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0"/>
        <w:ind w:left="850" w:right="846" w:firstLine="0"/>
        <w:jc w:val="center"/>
        <w:rPr>
          <w:sz w:val="24"/>
        </w:rPr>
      </w:pPr>
      <w:r>
        <w:rPr>
          <w:sz w:val="24"/>
        </w:rPr>
        <w:t>СХЕМА</w:t>
      </w:r>
      <w:r>
        <w:rPr>
          <w:spacing w:val="-8"/>
          <w:sz w:val="24"/>
        </w:rPr>
        <w:t> </w:t>
      </w:r>
      <w:r>
        <w:rPr>
          <w:sz w:val="24"/>
        </w:rPr>
        <w:t>РАСПОЛОЖЕНИЯ</w:t>
      </w:r>
      <w:r>
        <w:rPr>
          <w:spacing w:val="-4"/>
          <w:sz w:val="24"/>
        </w:rPr>
        <w:t> </w:t>
      </w:r>
      <w:r>
        <w:rPr>
          <w:sz w:val="24"/>
        </w:rPr>
        <w:t>ГРАНИЦ</w:t>
      </w:r>
      <w:r>
        <w:rPr>
          <w:spacing w:val="-3"/>
          <w:sz w:val="24"/>
        </w:rPr>
        <w:t> </w:t>
      </w:r>
      <w:r>
        <w:rPr>
          <w:sz w:val="24"/>
        </w:rPr>
        <w:t>ПУБЛИЧНОГО</w:t>
      </w:r>
      <w:r>
        <w:rPr>
          <w:spacing w:val="-2"/>
          <w:sz w:val="24"/>
        </w:rPr>
        <w:t> </w:t>
      </w:r>
      <w:r>
        <w:rPr>
          <w:sz w:val="24"/>
        </w:rPr>
        <w:t>СЕРВИТУТА</w:t>
      </w:r>
    </w:p>
    <w:p>
      <w:pPr>
        <w:spacing w:before="2" w:after="7"/>
        <w:ind w:left="850" w:right="850" w:firstLine="0"/>
        <w:jc w:val="center"/>
        <w:rPr>
          <w:sz w:val="24"/>
        </w:rPr>
      </w:pPr>
      <w:r>
        <w:rPr>
          <w:sz w:val="24"/>
        </w:rPr>
        <w:t>объекта</w:t>
      </w:r>
      <w:r>
        <w:rPr>
          <w:spacing w:val="-4"/>
          <w:sz w:val="24"/>
        </w:rPr>
        <w:t> </w:t>
      </w:r>
      <w:r>
        <w:rPr>
          <w:sz w:val="24"/>
        </w:rPr>
        <w:t>электросетевого</w:t>
      </w:r>
      <w:r>
        <w:rPr>
          <w:spacing w:val="-3"/>
          <w:sz w:val="24"/>
        </w:rPr>
        <w:t> </w:t>
      </w:r>
      <w:r>
        <w:rPr>
          <w:sz w:val="24"/>
        </w:rPr>
        <w:t>хозяйства</w:t>
      </w:r>
      <w:r>
        <w:rPr>
          <w:spacing w:val="-2"/>
          <w:sz w:val="24"/>
        </w:rPr>
        <w:t> </w:t>
      </w:r>
      <w:r>
        <w:rPr>
          <w:sz w:val="24"/>
        </w:rPr>
        <w:t>ВЛ-110</w:t>
      </w:r>
      <w:r>
        <w:rPr>
          <w:spacing w:val="-8"/>
          <w:sz w:val="24"/>
        </w:rPr>
        <w:t> </w:t>
      </w:r>
      <w:r>
        <w:rPr>
          <w:sz w:val="24"/>
        </w:rPr>
        <w:t>кВ</w:t>
      </w:r>
      <w:r>
        <w:rPr>
          <w:spacing w:val="-10"/>
          <w:sz w:val="24"/>
        </w:rPr>
        <w:t> </w:t>
      </w:r>
      <w:r>
        <w:rPr>
          <w:sz w:val="24"/>
        </w:rPr>
        <w:t>Надеждинск-Тяговая-Уссурийск</w:t>
      </w:r>
    </w:p>
    <w:p>
      <w:pPr>
        <w:pStyle w:val="BodyText"/>
        <w:ind w:left="107"/>
      </w:pPr>
      <w:r>
        <w:rPr/>
        <w:drawing>
          <wp:inline distT="0" distB="0" distL="0" distR="0">
            <wp:extent cx="6122550" cy="57607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5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6"/>
      </w:pPr>
    </w:p>
    <w:p>
      <w:pPr>
        <w:spacing w:before="90"/>
        <w:ind w:left="850" w:right="561" w:firstLine="0"/>
        <w:jc w:val="center"/>
        <w:rPr>
          <w:sz w:val="24"/>
        </w:rPr>
      </w:pPr>
      <w:r>
        <w:rPr>
          <w:sz w:val="24"/>
        </w:rPr>
        <w:t>Масштаб</w:t>
      </w:r>
      <w:r>
        <w:rPr>
          <w:spacing w:val="-2"/>
          <w:sz w:val="24"/>
        </w:rPr>
        <w:t> </w:t>
      </w:r>
      <w:r>
        <w:rPr>
          <w:sz w:val="24"/>
        </w:rPr>
        <w:t>1:94352</w:t>
      </w:r>
    </w:p>
    <w:p>
      <w:pPr>
        <w:spacing w:before="3"/>
        <w:ind w:left="102" w:right="7295" w:firstLine="0"/>
        <w:jc w:val="center"/>
        <w:rPr>
          <w:sz w:val="24"/>
        </w:rPr>
      </w:pPr>
      <w:r>
        <w:rPr>
          <w:sz w:val="24"/>
        </w:rPr>
        <w:t>Условные</w:t>
      </w:r>
      <w:r>
        <w:rPr>
          <w:spacing w:val="-6"/>
          <w:sz w:val="24"/>
        </w:rPr>
        <w:t> </w:t>
      </w:r>
      <w:r>
        <w:rPr>
          <w:sz w:val="24"/>
        </w:rPr>
        <w:t>обозначения:</w:t>
      </w:r>
    </w:p>
    <w:p>
      <w:pPr>
        <w:pStyle w:val="ListParagraph"/>
        <w:numPr>
          <w:ilvl w:val="0"/>
          <w:numId w:val="1"/>
        </w:numPr>
        <w:tabs>
          <w:tab w:pos="1039" w:val="left" w:leader="none"/>
        </w:tabs>
        <w:spacing w:line="273" w:lineRule="exact" w:before="0" w:after="0"/>
        <w:ind w:left="1038" w:right="0" w:hanging="14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29152" from="55.700001pt,8.574297pt" to="85.600001pt,8.574297pt" stroked="true" strokeweight="1.5pt" strokecolor="#ff0000">
            <v:stroke dashstyle="solid"/>
            <w10:wrap type="none"/>
          </v:line>
        </w:pict>
      </w:r>
      <w:r>
        <w:rPr>
          <w:sz w:val="24"/>
        </w:rPr>
        <w:t>границы</w:t>
      </w:r>
      <w:r>
        <w:rPr>
          <w:spacing w:val="-7"/>
          <w:sz w:val="24"/>
        </w:rPr>
        <w:t> </w:t>
      </w:r>
      <w:r>
        <w:rPr>
          <w:sz w:val="24"/>
        </w:rPr>
        <w:t>публичного</w:t>
      </w:r>
      <w:r>
        <w:rPr>
          <w:spacing w:val="-5"/>
          <w:sz w:val="24"/>
        </w:rPr>
        <w:t> </w:t>
      </w:r>
      <w:r>
        <w:rPr>
          <w:sz w:val="24"/>
        </w:rPr>
        <w:t>сервитута</w:t>
      </w:r>
    </w:p>
    <w:p>
      <w:pPr>
        <w:pStyle w:val="ListParagraph"/>
        <w:numPr>
          <w:ilvl w:val="0"/>
          <w:numId w:val="1"/>
        </w:numPr>
        <w:tabs>
          <w:tab w:pos="1039" w:val="left" w:leader="none"/>
        </w:tabs>
        <w:spacing w:line="237" w:lineRule="auto" w:before="4" w:after="0"/>
        <w:ind w:left="116" w:right="639" w:firstLine="782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6376832" from="55.700001pt,6.871096pt" to="85.600001pt,6.871096pt" stroked="true" strokeweight="1.5pt" strokecolor="#3333ff">
            <v:stroke dashstyle="solid"/>
            <w10:wrap type="none"/>
          </v:line>
        </w:pict>
      </w:r>
      <w:r>
        <w:rPr>
          <w:sz w:val="24"/>
        </w:rPr>
        <w:t>границы</w:t>
      </w:r>
      <w:r>
        <w:rPr>
          <w:spacing w:val="-5"/>
          <w:sz w:val="24"/>
        </w:rPr>
        <w:t> </w:t>
      </w:r>
      <w:r>
        <w:rPr>
          <w:sz w:val="24"/>
        </w:rPr>
        <w:t>земельных</w:t>
      </w:r>
      <w:r>
        <w:rPr>
          <w:spacing w:val="-5"/>
          <w:sz w:val="24"/>
        </w:rPr>
        <w:t> </w:t>
      </w:r>
      <w:r>
        <w:rPr>
          <w:sz w:val="24"/>
        </w:rPr>
        <w:t>участков,</w:t>
      </w:r>
      <w:r>
        <w:rPr>
          <w:spacing w:val="-5"/>
          <w:sz w:val="24"/>
        </w:rPr>
        <w:t> </w:t>
      </w:r>
      <w:r>
        <w:rPr>
          <w:sz w:val="24"/>
        </w:rPr>
        <w:t>сведения</w:t>
      </w:r>
      <w:r>
        <w:rPr>
          <w:spacing w:val="-5"/>
          <w:sz w:val="24"/>
        </w:rPr>
        <w:t> </w:t>
      </w:r>
      <w:r>
        <w:rPr>
          <w:sz w:val="24"/>
        </w:rPr>
        <w:t>о</w:t>
      </w:r>
      <w:r>
        <w:rPr>
          <w:spacing w:val="2"/>
          <w:sz w:val="24"/>
        </w:rPr>
        <w:t> </w:t>
      </w:r>
      <w:r>
        <w:rPr>
          <w:sz w:val="24"/>
        </w:rPr>
        <w:t>которых</w:t>
      </w:r>
      <w:r>
        <w:rPr>
          <w:spacing w:val="-6"/>
          <w:sz w:val="24"/>
        </w:rPr>
        <w:t> </w:t>
      </w:r>
      <w:r>
        <w:rPr>
          <w:sz w:val="24"/>
        </w:rPr>
        <w:t>содержатся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ЕГРН;</w:t>
      </w:r>
      <w:r>
        <w:rPr>
          <w:spacing w:val="-6"/>
          <w:sz w:val="24"/>
        </w:rPr>
        <w:t> </w:t>
      </w:r>
      <w:r>
        <w:rPr>
          <w:sz w:val="24"/>
        </w:rPr>
        <w:t>границы</w:t>
      </w:r>
      <w:r>
        <w:rPr>
          <w:spacing w:val="-57"/>
          <w:sz w:val="24"/>
        </w:rPr>
        <w:t> </w:t>
      </w:r>
      <w:r>
        <w:rPr>
          <w:sz w:val="24"/>
        </w:rPr>
        <w:t>кадастровых</w:t>
      </w:r>
      <w:r>
        <w:rPr>
          <w:spacing w:val="-4"/>
          <w:sz w:val="24"/>
        </w:rPr>
        <w:t> </w:t>
      </w:r>
      <w:r>
        <w:rPr>
          <w:sz w:val="24"/>
        </w:rPr>
        <w:t>кварталов</w:t>
      </w:r>
    </w:p>
    <w:p>
      <w:pPr>
        <w:tabs>
          <w:tab w:pos="899" w:val="left" w:leader="none"/>
        </w:tabs>
        <w:spacing w:line="275" w:lineRule="exact" w:before="4"/>
        <w:ind w:left="361" w:right="0" w:firstLine="0"/>
        <w:jc w:val="left"/>
        <w:rPr>
          <w:sz w:val="24"/>
        </w:rPr>
      </w:pPr>
      <w:r>
        <w:rPr/>
        <w:pict>
          <v:group style="position:absolute;margin-left:59.575001pt;margin-top:.258121pt;width:5pt;height:5pt;mso-position-horizontal-relative:page;mso-position-vertical-relative:paragraph;z-index:15728640" coordorigin="1192,5" coordsize="100,100">
            <v:shape style="position:absolute;left:1199;top:12;width:85;height:85" coordorigin="1199,13" coordsize="85,85" path="m1242,13l1225,16,1211,25,1202,39,1199,55,1202,72,1211,85,1225,94,1242,98,1258,94,1272,85,1281,72,1284,55,1281,39,1272,25,1258,16,1242,13xe" filled="true" fillcolor="#ff0000" stroked="false">
              <v:path arrowok="t"/>
              <v:fill type="solid"/>
            </v:shape>
            <v:shape style="position:absolute;left:1199;top:12;width:85;height:85" coordorigin="1199,13" coordsize="85,85" path="m1199,55l1202,39,1211,25,1225,16,1242,13,1258,16,1272,25,1281,39,1284,55,1281,72,1272,85,1258,94,1242,98,1225,94,1211,85,1202,72,1199,55xe" filled="false" stroked="true" strokeweight=".75pt" strokecolor="#ff0000">
              <v:path arrowok="t"/>
              <v:stroke dashstyle="solid"/>
            </v:shape>
            <w10:wrap type="none"/>
          </v:group>
        </w:pict>
      </w:r>
      <w:r>
        <w:rPr>
          <w:color w:val="FF0000"/>
          <w:sz w:val="24"/>
        </w:rPr>
        <w:t>2</w:t>
        <w:tab/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обозначение</w:t>
      </w:r>
      <w:r>
        <w:rPr>
          <w:spacing w:val="-9"/>
          <w:sz w:val="24"/>
        </w:rPr>
        <w:t> </w:t>
      </w:r>
      <w:r>
        <w:rPr>
          <w:sz w:val="24"/>
        </w:rPr>
        <w:t>характерной</w:t>
      </w:r>
      <w:r>
        <w:rPr>
          <w:spacing w:val="-2"/>
          <w:sz w:val="24"/>
        </w:rPr>
        <w:t> </w:t>
      </w:r>
      <w:r>
        <w:rPr>
          <w:sz w:val="24"/>
        </w:rPr>
        <w:t>точки</w:t>
      </w:r>
      <w:r>
        <w:rPr>
          <w:spacing w:val="-8"/>
          <w:sz w:val="24"/>
        </w:rPr>
        <w:t> </w:t>
      </w:r>
      <w:r>
        <w:rPr>
          <w:sz w:val="24"/>
        </w:rPr>
        <w:t>границы</w:t>
      </w:r>
      <w:r>
        <w:rPr>
          <w:spacing w:val="-2"/>
          <w:sz w:val="24"/>
        </w:rPr>
        <w:t> </w:t>
      </w:r>
      <w:r>
        <w:rPr>
          <w:sz w:val="24"/>
        </w:rPr>
        <w:t>публичного сервитута</w:t>
      </w:r>
    </w:p>
    <w:p>
      <w:pPr>
        <w:tabs>
          <w:tab w:pos="841" w:val="left" w:leader="none"/>
        </w:tabs>
        <w:spacing w:line="275" w:lineRule="exact" w:before="0"/>
        <w:ind w:left="116" w:right="0" w:firstLine="0"/>
        <w:jc w:val="left"/>
        <w:rPr>
          <w:sz w:val="24"/>
        </w:rPr>
      </w:pPr>
      <w:r>
        <w:rPr>
          <w:b/>
          <w:color w:val="3333FF"/>
          <w:sz w:val="24"/>
        </w:rPr>
        <w:t>11</w:t>
        <w:tab/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надписи</w:t>
      </w:r>
      <w:r>
        <w:rPr>
          <w:spacing w:val="-6"/>
          <w:sz w:val="24"/>
        </w:rPr>
        <w:t> </w:t>
      </w:r>
      <w:r>
        <w:rPr>
          <w:sz w:val="24"/>
        </w:rPr>
        <w:t>кадастрового</w:t>
      </w:r>
      <w:r>
        <w:rPr>
          <w:spacing w:val="-1"/>
          <w:sz w:val="24"/>
        </w:rPr>
        <w:t> </w:t>
      </w:r>
      <w:r>
        <w:rPr>
          <w:sz w:val="24"/>
        </w:rPr>
        <w:t>номера</w:t>
      </w:r>
      <w:r>
        <w:rPr>
          <w:spacing w:val="-8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</w:p>
    <w:p>
      <w:pPr>
        <w:tabs>
          <w:tab w:pos="1778" w:val="left" w:leader="none"/>
        </w:tabs>
        <w:spacing w:before="2"/>
        <w:ind w:left="116" w:right="0" w:firstLine="0"/>
        <w:jc w:val="left"/>
        <w:rPr>
          <w:sz w:val="24"/>
        </w:rPr>
      </w:pPr>
      <w:r>
        <w:rPr>
          <w:b/>
          <w:color w:val="6FAC46"/>
          <w:sz w:val="24"/>
        </w:rPr>
        <w:t>25:28:010009</w:t>
        <w:tab/>
      </w:r>
      <w:r>
        <w:rPr>
          <w:sz w:val="24"/>
        </w:rPr>
        <w:t>- кадастровый</w:t>
      </w:r>
      <w:r>
        <w:rPr>
          <w:spacing w:val="-5"/>
          <w:sz w:val="24"/>
        </w:rPr>
        <w:t> </w:t>
      </w:r>
      <w:r>
        <w:rPr>
          <w:sz w:val="24"/>
        </w:rPr>
        <w:t>номер</w:t>
      </w:r>
      <w:r>
        <w:rPr>
          <w:spacing w:val="-2"/>
          <w:sz w:val="24"/>
        </w:rPr>
        <w:t> </w:t>
      </w:r>
      <w:r>
        <w:rPr>
          <w:sz w:val="24"/>
        </w:rPr>
        <w:t>кадастрового</w:t>
      </w:r>
      <w:r>
        <w:rPr>
          <w:spacing w:val="-1"/>
          <w:sz w:val="24"/>
        </w:rPr>
        <w:t> </w:t>
      </w:r>
      <w:r>
        <w:rPr>
          <w:sz w:val="24"/>
        </w:rPr>
        <w:t>квартал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480" w:bottom="280" w:left="1300" w:right="740"/>
        </w:sectPr>
      </w:pPr>
    </w:p>
    <w:p>
      <w:pPr>
        <w:pStyle w:val="BodyText"/>
        <w:spacing w:line="355" w:lineRule="auto" w:before="83"/>
        <w:ind w:left="4040" w:right="4034"/>
        <w:jc w:val="center"/>
      </w:pPr>
      <w:r>
        <w:rPr/>
        <w:pict>
          <v:group style="position:absolute;margin-left:56.664001pt;margin-top:.045938pt;width:510.5pt;height:563.7pt;mso-position-horizontal-relative:page;mso-position-vertical-relative:paragraph;z-index:-16376320" coordorigin="1133,1" coordsize="10210,11274">
            <v:shape style="position:absolute;left:1133;top:0;width:10210;height:11274" coordorigin="1133,1" coordsize="10210,11274" path="m1143,11001l1133,11001,1133,11020,1133,11274,1143,11274,1143,11020,1143,11001xm1143,10612l1133,10612,1133,10631,1133,11001,1143,11001,1143,10631,1143,10612xm1143,428l1133,428,1133,10343,1133,10362,1133,10612,1143,10612,1143,10362,1143,10343,1143,428xm11342,11001l11333,11001,11333,11020,11333,11274,11342,11274,11342,11020,11342,11001xm11342,10612l11333,10612,11333,10631,11333,11001,11342,11001,11342,10631,11342,10612xm11342,428l11333,428,11333,10343,11333,10362,11333,10612,11342,10612,11342,10362,11342,10343,11342,428xm11342,1l11333,1,11333,1,11333,11,11333,30,11333,399,1143,399,1143,30,1143,11,11333,11,11333,1,1143,1,1133,1,1133,11,1133,30,1133,399,1133,428,1143,428,1143,409,11333,409,11333,428,11342,428,11342,399,11342,30,11342,11,11342,1xe" filled="true" fillcolor="#000000" stroked="false">
              <v:path arrowok="t"/>
              <v:fill type="solid"/>
            </v:shape>
            <v:shape style="position:absolute;left:1179;top:658;width:10149;height:9645" type="#_x0000_t75" stroked="false">
              <v:imagedata r:id="rId6" o:title=""/>
            </v:shape>
            <w10:wrap type="none"/>
          </v:group>
        </w:pict>
      </w:r>
      <w:r>
        <w:rPr/>
        <w:t>План</w:t>
      </w:r>
      <w:r>
        <w:rPr>
          <w:spacing w:val="-11"/>
        </w:rPr>
        <w:t> </w:t>
      </w:r>
      <w:r>
        <w:rPr/>
        <w:t>границ</w:t>
      </w:r>
      <w:r>
        <w:rPr>
          <w:spacing w:val="-10"/>
        </w:rPr>
        <w:t> </w:t>
      </w:r>
      <w:r>
        <w:rPr/>
        <w:t>объекта</w:t>
      </w:r>
      <w:r>
        <w:rPr>
          <w:spacing w:val="-47"/>
        </w:rPr>
        <w:t> </w:t>
      </w:r>
      <w:r>
        <w:rPr/>
        <w:t>Выносной</w:t>
      </w:r>
      <w:r>
        <w:rPr>
          <w:spacing w:val="-1"/>
        </w:rPr>
        <w:t> </w:t>
      </w:r>
      <w:r>
        <w:rPr/>
        <w:t>лист №</w:t>
      </w:r>
      <w:r>
        <w:rPr>
          <w:spacing w:val="1"/>
        </w:rPr>
        <w:t> </w:t>
      </w:r>
      <w:r>
        <w:rPr/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40" w:lineRule="auto" w:before="93"/>
        <w:ind w:left="2954" w:right="2937" w:firstLine="1291"/>
      </w:pP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spacing w:before="5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top="9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75808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8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headerReference w:type="default" r:id="rId7"/>
          <w:pgSz w:w="11910" w:h="16840"/>
          <w:pgMar w:header="371" w:footer="0" w:top="560" w:bottom="280" w:left="1300" w:right="740"/>
          <w:pgNumType w:start="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6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75296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9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1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74784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10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74272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11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73760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12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73248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13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72736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14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72224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15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71712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16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71200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17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70688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18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70176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19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69664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20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69152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21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68640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22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68128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23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67616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24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67104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25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66592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26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66080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27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65568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28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p>
      <w:pPr>
        <w:spacing w:after="0"/>
        <w:sectPr>
          <w:pgSz w:w="11910" w:h="16840"/>
          <w:pgMar w:header="371" w:footer="0" w:top="560" w:bottom="28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45" w:lineRule="auto"/>
        <w:ind w:left="2954" w:right="2937" w:firstLine="1291"/>
      </w:pPr>
      <w:r>
        <w:rPr/>
        <w:pict>
          <v:group style="position:absolute;margin-left:56.664001pt;margin-top:-517.874023pt;width:510.5pt;height:563.950pt;mso-position-horizontal-relative:page;mso-position-vertical-relative:paragraph;z-index:-16365056" coordorigin="1133,-10357" coordsize="10210,11279">
            <v:shape style="position:absolute;left:1133;top:-10358;width:10210;height:11279" coordorigin="1133,-10357" coordsize="10210,11279" path="m1143,-9930l1133,-9930,1133,-15,1133,4,1133,259,1133,278,1133,648,1133,667,1133,921,1143,921,1143,667,1143,648,1143,278,1143,259,1143,4,1143,-15,1143,-9930xm11342,-9930l11333,-9930,11333,-15,11333,4,11333,259,11333,278,11333,648,11333,667,11333,921,11342,921,11342,667,11342,648,11342,278,11342,259,11342,4,11342,-15,11342,-9930xm11342,-10357l11333,-10357,11333,-10357,11333,-10348,11333,-10329,11333,-10329,11333,-9959,1143,-9959,1143,-10329,1143,-10329,1143,-10348,11333,-10348,11333,-10357,1143,-10357,1133,-10357,1133,-10348,1133,-10329,1133,-10329,1133,-9959,1133,-9930,1143,-9930,1143,-9949,11333,-9949,11333,-9930,11342,-9930,11342,-9959,11342,-10329,11342,-10329,11342,-10348,11342,-10357xe" filled="true" fillcolor="#000000" stroked="false">
              <v:path arrowok="t"/>
              <v:fill type="solid"/>
            </v:shape>
            <v:shape style="position:absolute;left:1179;top:-9697;width:10149;height:9645" type="#_x0000_t75" stroked="false">
              <v:imagedata r:id="rId29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условные</w:t>
      </w:r>
      <w:r>
        <w:rPr>
          <w:spacing w:val="-5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ind w:left="712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 1</w:t>
      </w:r>
    </w:p>
    <w:sectPr>
      <w:pgSz w:w="11910" w:h="16840"/>
      <w:pgMar w:header="371" w:footer="0" w:top="560" w:bottom="280" w:left="13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6pt;margin-top:31.797562pt;width:94.2pt;height:30.45pt;mso-position-horizontal-relative:page;mso-position-vertical-relative:page;z-index:-16377856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</w:pPr>
                <w:r>
                  <w:rPr/>
                  <w:t>План</w:t>
                </w:r>
                <w:r>
                  <w:rPr>
                    <w:spacing w:val="-7"/>
                  </w:rPr>
                  <w:t> </w:t>
                </w:r>
                <w:r>
                  <w:rPr/>
                  <w:t>границ</w:t>
                </w:r>
                <w:r>
                  <w:rPr>
                    <w:spacing w:val="-6"/>
                  </w:rPr>
                  <w:t> </w:t>
                </w:r>
                <w:r>
                  <w:rPr/>
                  <w:t>объекта</w:t>
                </w:r>
              </w:p>
              <w:p>
                <w:pPr>
                  <w:pStyle w:val="BodyText"/>
                  <w:spacing w:before="115"/>
                  <w:ind w:left="20"/>
                </w:pPr>
                <w:r>
                  <w:rPr/>
                  <w:t>Выносной</w:t>
                </w:r>
                <w:r>
                  <w:rPr>
                    <w:spacing w:val="-2"/>
                  </w:rPr>
                  <w:t> </w:t>
                </w:r>
                <w:r>
                  <w:rPr/>
                  <w:t>лист №</w:t>
                </w:r>
                <w:r>
                  <w:rPr>
                    <w:spacing w:val="1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1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4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9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9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4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6" w:hanging="14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dcterms:created xsi:type="dcterms:W3CDTF">2023-12-13T06:05:05Z</dcterms:created>
  <dcterms:modified xsi:type="dcterms:W3CDTF">2023-12-13T06:05:05Z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2023-12-13T00:00:00Z</vt:filetime>
  </property>
</Properties>
</file>