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8"/>
          <w:szCs w:val="26"/>
        </w:rPr>
        <w:t xml:space="preserve">Приложение 3</w:t>
      </w:r>
      <w:r/>
      <w:r>
        <w:rPr>
          <w:sz w:val="26"/>
          <w:szCs w:val="26"/>
        </w:rPr>
      </w:r>
    </w:p>
    <w:p>
      <w:pPr>
        <w:contextualSpacing/>
        <w:jc w:val="center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Согласие на обработку персональных данных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"/>
        <w:gridCol w:w="2890"/>
        <w:gridCol w:w="2890"/>
        <w:gridCol w:w="210"/>
        <w:gridCol w:w="368"/>
        <w:gridCol w:w="236"/>
        <w:gridCol w:w="1419"/>
        <w:gridCol w:w="368"/>
        <w:gridCol w:w="342"/>
        <w:gridCol w:w="36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63" w:type="dxa"/>
            <w:vAlign w:val="bottom"/>
            <w:textDirection w:val="lrTb"/>
            <w:noWrap w:val="false"/>
          </w:tcPr>
          <w:p>
            <w:pPr>
              <w:contextualSpacing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contextualSpacing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contextualSpacing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contextualSpacing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890" w:type="dxa"/>
            <w:vAlign w:val="bottom"/>
            <w:textDirection w:val="lrTb"/>
            <w:noWrap w:val="false"/>
          </w:tcPr>
          <w:p>
            <w:pPr>
              <w:contextualSpacing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Владивосток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890" w:type="dxa"/>
            <w:vAlign w:val="bottom"/>
            <w:textDirection w:val="lrTb"/>
            <w:noWrap w:val="false"/>
          </w:tcPr>
          <w:p>
            <w:pPr>
              <w:contextualSpacing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10" w:type="dxa"/>
            <w:vAlign w:val="bottom"/>
            <w:textDirection w:val="lrTb"/>
            <w:noWrap w:val="false"/>
          </w:tcPr>
          <w:p>
            <w:pPr>
              <w:contextualSpacing/>
              <w:jc w:val="righ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68" w:type="dxa"/>
            <w:vAlign w:val="bottom"/>
            <w:textDirection w:val="lrTb"/>
            <w:noWrap w:val="false"/>
          </w:tcPr>
          <w:p>
            <w:pPr>
              <w:contextualSpacing/>
              <w:jc w:val="center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36" w:type="dxa"/>
            <w:vAlign w:val="bottom"/>
            <w:textDirection w:val="lrTb"/>
            <w:noWrap w:val="false"/>
          </w:tcPr>
          <w:p>
            <w:pPr>
              <w:contextualSpacing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9" w:type="dxa"/>
            <w:vAlign w:val="bottom"/>
            <w:textDirection w:val="lrTb"/>
            <w:noWrap w:val="false"/>
          </w:tcPr>
          <w:p>
            <w:pPr>
              <w:contextualSpacing/>
              <w:jc w:val="center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68" w:type="dxa"/>
            <w:vAlign w:val="bottom"/>
            <w:textDirection w:val="lrTb"/>
            <w:noWrap w:val="false"/>
          </w:tcPr>
          <w:p>
            <w:pPr>
              <w:contextualSpacing/>
              <w:jc w:val="righ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42" w:type="dxa"/>
            <w:vAlign w:val="bottom"/>
            <w:textDirection w:val="lrTb"/>
            <w:noWrap w:val="false"/>
          </w:tcPr>
          <w:p>
            <w:pPr>
              <w:contextualSpacing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68" w:type="dxa"/>
            <w:vAlign w:val="bottom"/>
            <w:textDirection w:val="lrTb"/>
            <w:noWrap w:val="false"/>
          </w:tcPr>
          <w:p>
            <w:pPr>
              <w:contextualSpacing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</w:tbl>
    <w:p>
      <w:pPr>
        <w:contextualSpacing/>
        <w:spacing w:line="276" w:lineRule="auto"/>
        <w:tabs>
          <w:tab w:val="right" w:pos="9923" w:leader="none"/>
        </w:tabs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spacing w:line="276" w:lineRule="auto"/>
        <w:tabs>
          <w:tab w:val="right" w:pos="992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Я,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ind w:left="879" w:right="113"/>
        <w:jc w:val="center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(фамилия, имя, отчество полностью)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spacing w:line="276" w:lineRule="auto"/>
        <w:tabs>
          <w:tab w:val="right" w:pos="9921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ind w:right="113"/>
        <w:jc w:val="center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(наименование документа, удостоверяющего личность, серия и номер, дата выдачи и наименование органа, выдавшего документ)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spacing w:line="276" w:lineRule="auto"/>
        <w:tabs>
          <w:tab w:val="right" w:pos="9921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,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ind w:right="113"/>
        <w:jc w:val="center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(наименование документа, удостоверяющего личность, серия и номер, дата выдачи и наименование органа, выдавшего документ)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ind w:right="113"/>
        <w:jc w:val="center"/>
        <w:spacing w:line="276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зарегистрированный по адресу: _____________________________________________________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jc w:val="both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принимаю решение о предоставлении своих персональных данных, </w:t>
      </w:r>
      <w:r>
        <w:rPr>
          <w:b/>
          <w:sz w:val="26"/>
          <w:szCs w:val="26"/>
        </w:rPr>
        <w:br/>
        <w:t xml:space="preserve">и свободно, своей волей и в своем интересе даю согласие </w:t>
      </w:r>
      <w:r>
        <w:rPr>
          <w:sz w:val="26"/>
          <w:szCs w:val="26"/>
        </w:rPr>
        <w:t xml:space="preserve">Региональному отделению Общероссийского общественно-государственного движения детей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и молодежи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Движение Первых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 Приморского края (далее – Движение), зарегистрированной по адресу: 690003, Приморский край, г. Владивосток, </w:t>
      </w:r>
      <w:r>
        <w:rPr>
          <w:sz w:val="26"/>
          <w:szCs w:val="26"/>
        </w:rPr>
        <w:t xml:space="preserve">Посьетская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ул</w:t>
      </w:r>
      <w:r>
        <w:rPr>
          <w:sz w:val="26"/>
          <w:szCs w:val="26"/>
        </w:rPr>
        <w:t xml:space="preserve">, д. 14, этаж 2, на обработку (любое действие (операцию)</w:t>
      </w: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или совокупность действий (операций), совершаемых с использованием средств автоматизации или без и</w:t>
      </w:r>
      <w:r>
        <w:rPr>
          <w:sz w:val="26"/>
          <w:szCs w:val="26"/>
        </w:rPr>
        <w:t xml:space="preserve">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numPr>
          <w:ilvl w:val="0"/>
          <w:numId w:val="1"/>
        </w:numPr>
        <w:contextualSpacing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фамилия, имя, отчество;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numPr>
          <w:ilvl w:val="0"/>
          <w:numId w:val="1"/>
        </w:numPr>
        <w:contextualSpacing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пол, возраст;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numPr>
          <w:ilvl w:val="0"/>
          <w:numId w:val="1"/>
        </w:numPr>
        <w:contextualSpacing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дата и место рождения;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numPr>
          <w:ilvl w:val="0"/>
          <w:numId w:val="1"/>
        </w:numPr>
        <w:contextualSpacing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адрес регистрации по месту жительства и адрес фактического проживания;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numPr>
          <w:ilvl w:val="0"/>
          <w:numId w:val="1"/>
        </w:numPr>
        <w:contextualSpacing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номер телефона (домашний, мобильный);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numPr>
          <w:ilvl w:val="0"/>
          <w:numId w:val="1"/>
        </w:numPr>
        <w:contextualSpacing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и адреса на аккаунты в социальных сетях и порталах;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numPr>
          <w:ilvl w:val="0"/>
          <w:numId w:val="1"/>
        </w:numPr>
        <w:contextualSpacing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семейное положение;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numPr>
          <w:ilvl w:val="0"/>
          <w:numId w:val="1"/>
        </w:numPr>
        <w:contextualSpacing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сведения о трудовом стаже, предыдущих местах работы;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numPr>
          <w:ilvl w:val="0"/>
          <w:numId w:val="1"/>
        </w:numPr>
        <w:contextualSpacing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сведения о общественной занятости;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numPr>
          <w:ilvl w:val="0"/>
          <w:numId w:val="1"/>
        </w:numPr>
        <w:contextualSpacing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наградах и поощрениях;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numPr>
          <w:ilvl w:val="0"/>
          <w:numId w:val="1"/>
        </w:numPr>
        <w:contextualSpacing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информация о авторских разработках, идеях;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numPr>
          <w:ilvl w:val="0"/>
          <w:numId w:val="1"/>
        </w:numPr>
        <w:contextualSpacing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сведения о навыках и компетенциях;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numPr>
          <w:ilvl w:val="0"/>
          <w:numId w:val="1"/>
        </w:numPr>
        <w:contextualSpacing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сведения о деловых и иных личных качествах, части биографии, носящих оценочный характер.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ind w:firstLine="56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Я уведомлен(а), что целью обработки персональных данных является необходимость осуществления Движением деятельности, предусмотренной Уставом и действующим законодательством Российской Федерации.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ind w:firstLine="56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В случае наличия у Движения обязанностей, предусмотре</w:t>
      </w:r>
      <w:r>
        <w:rPr>
          <w:sz w:val="26"/>
          <w:szCs w:val="26"/>
        </w:rPr>
        <w:t xml:space="preserve">нных законом по передаче персональных данных для достижения целей, предусмотренных законодательством Российской Федерации, Движение вправе в необходимом объеме передать указанным в законе третьим лицам мои персональные данные указанные в настоящем согласии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ind w:firstLine="567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Я ознакомлен(а) с тем, что: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ind w:firstLine="56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согласие на обработку персональных данных действует с даты подписания настоящего согласия и в течение всего срока осуществления Движением деятельности в соответствии с законодательством Российской Федерации, но не более 75 лет;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ind w:firstLine="567"/>
        <w:jc w:val="both"/>
        <w:keepNext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персональные данные, предоставляемые в отношении третьих лиц, будут обрабатываться Движением только в целях осуществления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ind w:firstLine="567"/>
        <w:jc w:val="both"/>
        <w:keepNext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и выполнения деятельности в соответствии с законодательством Российской Федерации;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ind w:firstLine="56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согласие на обработку персональных данных может быть отозвано мною на основании письменного заявления в произвольной форме;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ind w:firstLine="56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в случае отзыва согласия на обработку персональных данных Движение вправе продолжить обработку персональных данных при наличии оснований, предусмотренных Федеральным законом от 27 июля 2006 г. № 152-ФЗ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О персональных данных»;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ind w:firstLine="56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персональные данные подлежат хранению в течение срока хранения документов, предусмотренных законодательством Российской Федерации.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ind w:firstLine="56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Мне разъяснена необходимость незамедлительно проинформировать Движение в случае изменения моих персональных данных.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spacing w:line="276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Начало обработки персональных данных            </w:t>
      </w:r>
      <w:r>
        <w:rPr>
          <w:sz w:val="26"/>
          <w:szCs w:val="26"/>
        </w:rPr>
        <w:t xml:space="preserve">   «</w:t>
      </w:r>
      <w:r>
        <w:rPr>
          <w:sz w:val="26"/>
          <w:szCs w:val="26"/>
        </w:rPr>
        <w:t xml:space="preserve">____» ____________ 2023г.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spacing w:line="276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spacing w:line="276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ind w:left="4338"/>
        <w:jc w:val="center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(подпись)</w:t>
      </w:r>
      <w:r>
        <w:rPr>
          <w:sz w:val="26"/>
          <w:szCs w:val="26"/>
        </w:rPr>
      </w:r>
      <w:r>
        <w:rPr>
          <w:sz w:val="26"/>
          <w:szCs w:val="26"/>
        </w:rPr>
      </w:r>
      <w:r/>
      <w:r/>
      <w:r>
        <w:rPr>
          <w:sz w:val="26"/>
          <w:szCs w:val="26"/>
        </w:rPr>
      </w:r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10000000000000000"/>
  </w:font>
  <w:font w:name="Wingdings">
    <w:panose1 w:val="05010000000000000000"/>
  </w:font>
  <w:font w:name="Liberation Sans">
    <w:panose1 w:val="020B0604020202020204"/>
  </w:font>
  <w:font w:name="Arial">
    <w:panose1 w:val="020B0604020202020204"/>
  </w:font>
  <w:font w:name="Droid Sans Fallback">
    <w:panose1 w:val="020B0502000000000001"/>
  </w:font>
  <w:font w:name="Droid Sans Devanagari">
    <w:panose1 w:val="020B0606030804020204"/>
  </w:font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character" w:styleId="47">
    <w:name w:val="Caption Char"/>
    <w:basedOn w:val="620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qFormat/>
    <w:pPr>
      <w:widowControl/>
    </w:pPr>
    <w:rPr>
      <w:rFonts w:ascii="Liberation Serif" w:hAnsi="Liberation Serif" w:eastAsia="Droid Sans Fallback" w:cs="Droid Sans Devanagari"/>
      <w:color w:val="auto"/>
      <w:sz w:val="24"/>
      <w:szCs w:val="24"/>
      <w:lang w:val="ru-RU" w:eastAsia="zh-CN" w:bidi="hi-IN"/>
    </w:rPr>
  </w:style>
  <w:style w:type="paragraph" w:styleId="617">
    <w:name w:val="Заголовок"/>
    <w:basedOn w:val="616"/>
    <w:next w:val="618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618">
    <w:name w:val="Body Text"/>
    <w:basedOn w:val="616"/>
    <w:pPr>
      <w:spacing w:before="0" w:after="140" w:line="276" w:lineRule="auto"/>
    </w:pPr>
  </w:style>
  <w:style w:type="paragraph" w:styleId="619">
    <w:name w:val="List"/>
    <w:basedOn w:val="618"/>
    <w:rPr>
      <w:rFonts w:cs="Droid Sans Devanagari"/>
    </w:rPr>
  </w:style>
  <w:style w:type="paragraph" w:styleId="620">
    <w:name w:val="Caption"/>
    <w:basedOn w:val="616"/>
    <w:qFormat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621">
    <w:name w:val="Указатель"/>
    <w:basedOn w:val="616"/>
    <w:qFormat/>
    <w:pPr>
      <w:suppressLineNumbers/>
    </w:pPr>
    <w:rPr>
      <w:rFonts w:cs="Droid Sans Devanagari"/>
    </w:rPr>
  </w:style>
  <w:style w:type="character" w:styleId="626" w:default="1">
    <w:name w:val="Default Paragraph Font"/>
    <w:uiPriority w:val="1"/>
    <w:semiHidden/>
    <w:unhideWhenUsed/>
  </w:style>
  <w:style w:type="numbering" w:styleId="627" w:default="1">
    <w:name w:val="No List"/>
    <w:uiPriority w:val="99"/>
    <w:semiHidden/>
    <w:unhideWhenUsed/>
  </w:style>
  <w:style w:type="table" w:styleId="62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</cp:revision>
  <dcterms:created xsi:type="dcterms:W3CDTF">2021-11-23T23:56:10Z</dcterms:created>
  <dcterms:modified xsi:type="dcterms:W3CDTF">2023-10-04T23:36:49Z</dcterms:modified>
</cp:coreProperties>
</file>