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CF" w:rsidRDefault="00E2709D" w:rsidP="00E2709D">
      <w:pPr>
        <w:autoSpaceDE w:val="0"/>
        <w:autoSpaceDN w:val="0"/>
        <w:adjustRightInd w:val="0"/>
        <w:spacing w:after="0" w:line="240" w:lineRule="auto"/>
        <w:ind w:left="113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E2709D" w:rsidRPr="00C36F83" w:rsidRDefault="00E2709D" w:rsidP="00E2709D">
      <w:pPr>
        <w:autoSpaceDE w:val="0"/>
        <w:autoSpaceDN w:val="0"/>
        <w:adjustRightInd w:val="0"/>
        <w:spacing w:after="0" w:line="240" w:lineRule="auto"/>
        <w:ind w:left="11340"/>
        <w:outlineLvl w:val="0"/>
        <w:rPr>
          <w:rFonts w:ascii="Times New Roman" w:hAnsi="Times New Roman" w:cs="Times New Roman"/>
          <w:sz w:val="24"/>
          <w:szCs w:val="24"/>
        </w:rPr>
      </w:pPr>
    </w:p>
    <w:p w:rsidR="00B252CF" w:rsidRPr="00C36F83" w:rsidRDefault="00B252CF" w:rsidP="00E2709D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C36F8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252CF" w:rsidRPr="00C36F83" w:rsidRDefault="00B252CF" w:rsidP="00E2709D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C36F83">
        <w:rPr>
          <w:rFonts w:ascii="Times New Roman" w:hAnsi="Times New Roman" w:cs="Times New Roman"/>
          <w:sz w:val="24"/>
          <w:szCs w:val="24"/>
        </w:rPr>
        <w:t>Уссурийского городского округа</w:t>
      </w:r>
    </w:p>
    <w:p w:rsidR="00B252CF" w:rsidRDefault="00B252CF" w:rsidP="00E2709D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C36F83">
        <w:rPr>
          <w:rFonts w:ascii="Times New Roman" w:hAnsi="Times New Roman" w:cs="Times New Roman"/>
          <w:sz w:val="24"/>
          <w:szCs w:val="24"/>
        </w:rPr>
        <w:t>от ___________</w:t>
      </w:r>
      <w:r w:rsidR="00E2709D">
        <w:rPr>
          <w:rFonts w:ascii="Times New Roman" w:hAnsi="Times New Roman" w:cs="Times New Roman"/>
          <w:sz w:val="24"/>
          <w:szCs w:val="24"/>
        </w:rPr>
        <w:t>_____</w:t>
      </w:r>
      <w:r w:rsidRPr="00C36F83">
        <w:rPr>
          <w:rFonts w:ascii="Times New Roman" w:hAnsi="Times New Roman" w:cs="Times New Roman"/>
          <w:sz w:val="24"/>
          <w:szCs w:val="24"/>
        </w:rPr>
        <w:t xml:space="preserve"> № _____</w:t>
      </w:r>
      <w:r w:rsidR="00E2709D">
        <w:rPr>
          <w:rFonts w:ascii="Times New Roman" w:hAnsi="Times New Roman" w:cs="Times New Roman"/>
          <w:sz w:val="24"/>
          <w:szCs w:val="24"/>
        </w:rPr>
        <w:t>___</w:t>
      </w:r>
    </w:p>
    <w:p w:rsidR="00015067" w:rsidRDefault="00015067" w:rsidP="00015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015067" w:rsidRDefault="00015067" w:rsidP="00015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067">
        <w:rPr>
          <w:rFonts w:ascii="Times New Roman" w:hAnsi="Times New Roman" w:cs="Times New Roman"/>
          <w:sz w:val="24"/>
          <w:szCs w:val="24"/>
        </w:rPr>
        <w:t>отдельных видов то</w:t>
      </w:r>
      <w:r>
        <w:rPr>
          <w:rFonts w:ascii="Times New Roman" w:hAnsi="Times New Roman" w:cs="Times New Roman"/>
          <w:sz w:val="24"/>
          <w:szCs w:val="24"/>
        </w:rPr>
        <w:t xml:space="preserve">варов, работ, услуг, </w:t>
      </w:r>
      <w:r w:rsidRPr="00015067">
        <w:rPr>
          <w:rFonts w:ascii="Times New Roman" w:hAnsi="Times New Roman" w:cs="Times New Roman"/>
          <w:sz w:val="24"/>
          <w:szCs w:val="24"/>
        </w:rPr>
        <w:t xml:space="preserve">их потребительские </w:t>
      </w:r>
      <w:r>
        <w:rPr>
          <w:rFonts w:ascii="Times New Roman" w:hAnsi="Times New Roman" w:cs="Times New Roman"/>
          <w:sz w:val="24"/>
          <w:szCs w:val="24"/>
        </w:rPr>
        <w:t>свойства (в том числе качество)</w:t>
      </w:r>
    </w:p>
    <w:p w:rsidR="00015067" w:rsidRDefault="00015067" w:rsidP="00015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067">
        <w:rPr>
          <w:rFonts w:ascii="Times New Roman" w:hAnsi="Times New Roman" w:cs="Times New Roman"/>
          <w:sz w:val="24"/>
          <w:szCs w:val="24"/>
        </w:rPr>
        <w:t>и иные характеристики (в том числе предельные цен</w:t>
      </w:r>
      <w:r>
        <w:rPr>
          <w:rFonts w:ascii="Times New Roman" w:hAnsi="Times New Roman" w:cs="Times New Roman"/>
          <w:sz w:val="24"/>
          <w:szCs w:val="24"/>
        </w:rPr>
        <w:t>ы товаров, работ, услуг) к ним,</w:t>
      </w:r>
    </w:p>
    <w:p w:rsidR="00015067" w:rsidRDefault="00015067" w:rsidP="00015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067">
        <w:rPr>
          <w:rFonts w:ascii="Times New Roman" w:hAnsi="Times New Roman" w:cs="Times New Roman"/>
          <w:sz w:val="24"/>
          <w:szCs w:val="24"/>
        </w:rPr>
        <w:t xml:space="preserve">закупаемых для обеспечения муниципальных нужд </w:t>
      </w:r>
    </w:p>
    <w:p w:rsidR="00015067" w:rsidRDefault="00015067" w:rsidP="00015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067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Уссурийского городского округа </w:t>
      </w:r>
    </w:p>
    <w:p w:rsidR="00015067" w:rsidRPr="00015067" w:rsidRDefault="00015067" w:rsidP="00015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067">
        <w:rPr>
          <w:rFonts w:ascii="Times New Roman" w:hAnsi="Times New Roman" w:cs="Times New Roman"/>
          <w:sz w:val="24"/>
          <w:szCs w:val="24"/>
        </w:rPr>
        <w:t>«Межотраслевой центр финансового обеспечения»</w:t>
      </w:r>
    </w:p>
    <w:p w:rsidR="00B252CF" w:rsidRDefault="00B252CF" w:rsidP="00B252CF"/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4"/>
        <w:gridCol w:w="1474"/>
        <w:gridCol w:w="2835"/>
        <w:gridCol w:w="907"/>
        <w:gridCol w:w="1304"/>
        <w:gridCol w:w="3344"/>
        <w:gridCol w:w="2438"/>
        <w:gridCol w:w="1233"/>
        <w:gridCol w:w="709"/>
      </w:tblGrid>
      <w:tr w:rsidR="00B252CF" w:rsidRPr="005D6065" w:rsidTr="00E2709D">
        <w:trPr>
          <w:tblHeader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E2709D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252CF" w:rsidRPr="005D6065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6" w:history="1">
              <w:r w:rsidRPr="005D6065">
                <w:rPr>
                  <w:rFonts w:ascii="Times New Roman" w:hAnsi="Times New Roman" w:cs="Times New Roman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 отдельных видов товаров, работ, услуг, включая предельные цены товаров, работ, услуг</w:t>
            </w:r>
          </w:p>
        </w:tc>
      </w:tr>
      <w:tr w:rsidR="00B252CF" w:rsidRPr="005D6065" w:rsidTr="00E2709D">
        <w:trPr>
          <w:tblHeader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7" w:history="1">
              <w:r w:rsidRPr="005D6065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отклонения значения характерис</w:t>
            </w:r>
            <w:r w:rsidR="00E27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тик &lt;*&gt;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E2709D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B252CF" w:rsidRPr="005D6065">
              <w:rPr>
                <w:rFonts w:ascii="Times New Roman" w:hAnsi="Times New Roman" w:cs="Times New Roman"/>
                <w:sz w:val="20"/>
                <w:szCs w:val="20"/>
              </w:rPr>
              <w:t>унк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252CF" w:rsidRPr="005D6065">
              <w:rPr>
                <w:rFonts w:ascii="Times New Roman" w:hAnsi="Times New Roman" w:cs="Times New Roman"/>
                <w:sz w:val="20"/>
                <w:szCs w:val="20"/>
              </w:rPr>
              <w:t>циональное назна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252CF" w:rsidRPr="005D6065">
              <w:rPr>
                <w:rFonts w:ascii="Times New Roman" w:hAnsi="Times New Roman" w:cs="Times New Roman"/>
                <w:sz w:val="20"/>
                <w:szCs w:val="20"/>
              </w:rPr>
              <w:t>чение &lt;*&gt; &lt;**&gt;</w:t>
            </w:r>
          </w:p>
        </w:tc>
      </w:tr>
      <w:tr w:rsidR="00B252CF" w:rsidRPr="005D6065" w:rsidTr="00E2709D">
        <w:trPr>
          <w:tblHeader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252CF" w:rsidRPr="005D6065" w:rsidTr="00B252CF"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26.20.11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</w:t>
            </w:r>
            <w:r w:rsidRPr="005D6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записные книжки и аналогичная компьютерная техника. Пояснения по требуемой продукции: ноутбуки, планшетные компьютеры</w:t>
            </w:r>
          </w:p>
        </w:tc>
        <w:tc>
          <w:tcPr>
            <w:tcW w:w="9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Руководитель муниципального казенного учреждения</w:t>
            </w:r>
          </w:p>
        </w:tc>
      </w:tr>
      <w:tr w:rsidR="00B252CF" w:rsidRPr="005D6065" w:rsidTr="00B252CF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039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дюйм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размер и тип экрана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Не менее 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килограмм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Не более 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Не обязательно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2931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гигагерц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Не менее 2,5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Не менее 256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Hdd, ssd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наличие модулей Wi-Fi, Bluetooth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поддержки 3G (UMTS)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Интегрированный, дискретный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Не менее 2,5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Необязательно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Необязательно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Заместители руководителя, начальники отделов муниципального казенного учреждения</w:t>
            </w:r>
          </w:p>
        </w:tc>
      </w:tr>
      <w:tr w:rsidR="00B252CF" w:rsidRPr="005D6065" w:rsidTr="00B252CF"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039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дюйм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размер и тип экрана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Не менее 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килограмм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Не более 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2931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гигагерц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Не менее 2,5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Не менее 256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Hdd, ssd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наличие модулей Wi-Fi, Bluetooth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поддержки 3G (UMTS)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Интегрированный, дискретный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Не менее 2,5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Необязательно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 xml:space="preserve">предустановленное программное </w:t>
            </w:r>
            <w:r w:rsidRPr="005D6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Необязательно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Сотрудники муниципального казенного учреждения</w:t>
            </w:r>
          </w:p>
        </w:tc>
      </w:tr>
      <w:tr w:rsidR="00B252CF" w:rsidRPr="005D6065" w:rsidTr="00B252CF"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039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дюйм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размер и тип экрана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Не менее 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килограмм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Не более 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Необязательно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2931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гигагерц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Не менее 2,5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Не менее 256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Hdd, ssd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наличие модулей Wi-Fi, Bluetooth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поддержки 3G (UMTS)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Интегрированный, дискретный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Не менее 2,5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Необязательно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Необязательно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26.20.15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9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муниципального казенного учреждения</w:t>
            </w:r>
          </w:p>
        </w:tc>
      </w:tr>
      <w:tr w:rsidR="00B252CF" w:rsidRPr="005D6065" w:rsidTr="00B252CF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039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дюйм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размер экрана/монитора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Не менее 24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Не обязательно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2931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гигагерц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Не менее 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Не менее 256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Hdd, ssd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Интегрированный, дискретный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Не обязательно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Не обязательно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Заместители руководителя, начальники отделов муниципального казенного учреждения</w:t>
            </w:r>
          </w:p>
        </w:tc>
      </w:tr>
      <w:tr w:rsidR="00B252CF" w:rsidRPr="005D6065" w:rsidTr="00B252CF">
        <w:tc>
          <w:tcPr>
            <w:tcW w:w="8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039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дюйм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размер экрана/монитора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Не менее 24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Не обязательно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2931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гигагерц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Не менее 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Не менее 256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Hdd, ssd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Интегрированный, дискретный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Необязательно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rPr>
          <w:trHeight w:val="934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Необязательно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rPr>
          <w:trHeight w:val="230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tabs>
                <w:tab w:val="center" w:pos="5118"/>
                <w:tab w:val="left" w:pos="8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Сотрудники муниципального казенного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B252CF" w:rsidRPr="005D6065" w:rsidTr="00B252CF">
        <w:trPr>
          <w:trHeight w:val="23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039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дюйм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размер экрана/монитора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Не менее 24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Необязательно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2931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гигагерц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Не менее 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Не менее 256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Hdd, ssd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Интегрированный, дискретный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Необязательно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Необязательно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26.20.16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9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муниципального казенного учреждения</w:t>
            </w:r>
          </w:p>
        </w:tc>
      </w:tr>
      <w:tr w:rsidR="00B252CF" w:rsidRPr="005D6065" w:rsidTr="00B252CF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метод печати (для принтера/ многофункционального устройства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Лазерный/струйный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разрешение сканирования (для сканера/ многофункционального устройства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Не менее 600 x 600 точек на дюйм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цветной/черно-белый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Не менее А4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Не менее 30 стр. в мин. /не менее 30 стр. в мин.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Сетевой интерфейс (в случае необходимости)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Заместители руководителя, начальники отделов муниципального казенного учреждения</w:t>
            </w:r>
          </w:p>
        </w:tc>
      </w:tr>
      <w:tr w:rsidR="00B252CF" w:rsidRPr="005D6065" w:rsidTr="00B252CF"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метод печати (для принтера/многофункционального устройства)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Лазерный/струйный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Не менее 600 x 600 точек на дюйм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цветной/черно-белый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Не менее А4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Не менее 30 стр. в мин./не менее 30 стр. в мин.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Сетевой интерфейс (в случае необходимости)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Сотрудники муниципального казенного учреждения</w:t>
            </w:r>
          </w:p>
        </w:tc>
      </w:tr>
      <w:tr w:rsidR="00B252CF" w:rsidRPr="005D6065" w:rsidTr="00B252CF">
        <w:tc>
          <w:tcPr>
            <w:tcW w:w="8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метод печати (для принтера/ многофункционального устройства)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Лазерный/струйный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Не менее 600 x 600 точек на дюйм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цветной/черно-белый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Не менее А4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Не менее 30 стр. в мин./не менее 30 стр. в мин.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Сетевой интерфейс (в случае необходимости)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31.01.11.150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Мебель для сидения, преимущественно с металлическим каркасом</w:t>
            </w:r>
          </w:p>
        </w:tc>
        <w:tc>
          <w:tcPr>
            <w:tcW w:w="9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муниципального казенного учреждения</w:t>
            </w:r>
          </w:p>
        </w:tc>
      </w:tr>
      <w:tr w:rsidR="00B252CF" w:rsidRPr="005D6065" w:rsidTr="00B252CF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Заместители руководителя, начальники отделов муниципального казенного учреждения</w:t>
            </w:r>
          </w:p>
        </w:tc>
      </w:tr>
      <w:tr w:rsidR="00B252CF" w:rsidRPr="005D6065" w:rsidTr="00B252CF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значение: искусственная кожа; возможные значения: мебельный (искусственный) мех, </w:t>
            </w:r>
            <w:r w:rsidRPr="005D6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искусственная замша (микрофибра), ткань, нетканые материалы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Сотрудники муниципального казенного учреждения</w:t>
            </w:r>
          </w:p>
        </w:tc>
      </w:tr>
      <w:tr w:rsidR="00B252CF" w:rsidRPr="005D6065" w:rsidTr="00B252CF"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31.01.12.160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 xml:space="preserve">Мебель для сидения, преимущественно с </w:t>
            </w:r>
            <w:r w:rsidRPr="005D6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деревянным каркасом</w:t>
            </w:r>
          </w:p>
        </w:tc>
        <w:tc>
          <w:tcPr>
            <w:tcW w:w="9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Руководитель муниципального казенного учреждения</w:t>
            </w:r>
          </w:p>
        </w:tc>
      </w:tr>
      <w:tr w:rsidR="00B252CF" w:rsidRPr="005D6065" w:rsidTr="00B252CF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Заместители руководителя, начальники отделов муниципального казенного учреждения</w:t>
            </w:r>
          </w:p>
        </w:tc>
      </w:tr>
      <w:tr w:rsidR="00B252CF" w:rsidRPr="005D6065" w:rsidTr="00B252CF"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 xml:space="preserve">древесина хвойных и </w:t>
            </w:r>
            <w:r w:rsidRPr="005D6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мягколиственных пород: береза, лиственница, сосна, ель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Сотрудники муниципального казенного учреждения</w:t>
            </w:r>
          </w:p>
        </w:tc>
      </w:tr>
      <w:tr w:rsidR="00B252CF" w:rsidRPr="005D6065" w:rsidTr="00B252CF"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древесина хвойных и мягколиственных пород: береза, лиственница, сосна, ель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значение: искусственная кожа; возможные значения: </w:t>
            </w:r>
            <w:r w:rsidRPr="005D6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31.01.11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Мебель металлическая для офисов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31.01.12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Мебель деревянная для офисов</w:t>
            </w:r>
          </w:p>
        </w:tc>
        <w:tc>
          <w:tcPr>
            <w:tcW w:w="9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муниципального казенного учреждения</w:t>
            </w:r>
          </w:p>
        </w:tc>
      </w:tr>
      <w:tr w:rsidR="00B252CF" w:rsidRPr="005D6065" w:rsidTr="00B252CF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массив древесины "ценных"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Заместители руководителя, начальники отделов муниципального казенного учреждения</w:t>
            </w:r>
          </w:p>
        </w:tc>
      </w:tr>
      <w:tr w:rsidR="00B252CF" w:rsidRPr="005D6065" w:rsidTr="00B252CF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древесина хвойных и мягколиственных пород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Сотрудники муниципального казенного учреждения</w:t>
            </w:r>
          </w:p>
        </w:tc>
      </w:tr>
      <w:tr w:rsidR="00B252CF" w:rsidRPr="005D6065" w:rsidTr="00B252CF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древесина хвойных и мягколиственных пород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2CF" w:rsidRPr="005D6065" w:rsidTr="00B252C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065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CF" w:rsidRPr="005D6065" w:rsidRDefault="00B252CF" w:rsidP="00DC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52CF" w:rsidRDefault="00B252CF" w:rsidP="00B252CF"/>
    <w:p w:rsidR="005E35EA" w:rsidRPr="00B252CF" w:rsidRDefault="005E35EA" w:rsidP="00B252CF">
      <w:pPr>
        <w:rPr>
          <w:szCs w:val="24"/>
        </w:rPr>
      </w:pPr>
    </w:p>
    <w:sectPr w:rsidR="005E35EA" w:rsidRPr="00B252CF" w:rsidSect="00E270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67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BBD" w:rsidRDefault="002F3BBD" w:rsidP="00E2709D">
      <w:pPr>
        <w:spacing w:after="0" w:line="240" w:lineRule="auto"/>
      </w:pPr>
      <w:r>
        <w:separator/>
      </w:r>
    </w:p>
  </w:endnote>
  <w:endnote w:type="continuationSeparator" w:id="0">
    <w:p w:rsidR="002F3BBD" w:rsidRDefault="002F3BBD" w:rsidP="00E27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9D" w:rsidRDefault="00E2709D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9D" w:rsidRDefault="00E2709D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9D" w:rsidRDefault="00E2709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BBD" w:rsidRDefault="002F3BBD" w:rsidP="00E2709D">
      <w:pPr>
        <w:spacing w:after="0" w:line="240" w:lineRule="auto"/>
      </w:pPr>
      <w:r>
        <w:separator/>
      </w:r>
    </w:p>
  </w:footnote>
  <w:footnote w:type="continuationSeparator" w:id="0">
    <w:p w:rsidR="002F3BBD" w:rsidRDefault="002F3BBD" w:rsidP="00E27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9D" w:rsidRDefault="00E2709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9160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bookmarkStart w:id="0" w:name="_GoBack" w:displacedByCustomXml="prev"/>
      <w:p w:rsidR="00E2709D" w:rsidRPr="00E2709D" w:rsidRDefault="00DD1419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2709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2709D" w:rsidRPr="00E2709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2709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538BD">
          <w:rPr>
            <w:rFonts w:ascii="Times New Roman" w:hAnsi="Times New Roman" w:cs="Times New Roman"/>
            <w:noProof/>
            <w:sz w:val="28"/>
            <w:szCs w:val="28"/>
          </w:rPr>
          <w:t>16</w:t>
        </w:r>
        <w:r w:rsidRPr="00E2709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bookmarkEnd w:id="0"/>
  <w:p w:rsidR="00E2709D" w:rsidRDefault="00E2709D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9D" w:rsidRDefault="00E2709D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551"/>
    <w:rsid w:val="00015067"/>
    <w:rsid w:val="00126533"/>
    <w:rsid w:val="002F3BBD"/>
    <w:rsid w:val="00517A6B"/>
    <w:rsid w:val="005E35EA"/>
    <w:rsid w:val="00801551"/>
    <w:rsid w:val="008538BD"/>
    <w:rsid w:val="00A9388A"/>
    <w:rsid w:val="00B252CF"/>
    <w:rsid w:val="00B972FC"/>
    <w:rsid w:val="00BB38E1"/>
    <w:rsid w:val="00C36F83"/>
    <w:rsid w:val="00D01881"/>
    <w:rsid w:val="00DC7165"/>
    <w:rsid w:val="00DD1419"/>
    <w:rsid w:val="00E2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17A6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17A6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17A6B"/>
    <w:rPr>
      <w:rFonts w:eastAsiaTheme="minorEastAsia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17A6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17A6B"/>
    <w:rPr>
      <w:rFonts w:eastAsiaTheme="minorEastAsia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7A6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27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2709D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E27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2709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D0F1EF3D3C6344AA6062287E1A6051319F85566B73EA180F5A5190D24ED6A9947B8F1EECE7D400C70BC56F1B2Em2A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D0F1EF3D3C6344AA6062287E1A6051319D83536C78EA180F5A5190D24ED6A9947B8F1EECE7D400C70BC56F1B2Em2A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1619</Words>
  <Characters>9229</Characters>
  <Application>Microsoft Office Word</Application>
  <DocSecurity>0</DocSecurity>
  <Lines>76</Lines>
  <Paragraphs>21</Paragraphs>
  <ScaleCrop>false</ScaleCrop>
  <Company/>
  <LinksUpToDate>false</LinksUpToDate>
  <CharactersWithSpaces>10827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326</dc:creator>
  <cp:lastModifiedBy>Work</cp:lastModifiedBy>
  <cp:revision>2</cp:revision>
  <dcterms:created xsi:type="dcterms:W3CDTF">2023-05-03T01:36:00Z</dcterms:created>
  <dcterms:modified xsi:type="dcterms:W3CDTF">2023-05-03T01:36:00Z</dcterms:modified>
</cp:coreProperties>
</file>