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96" w:rsidRDefault="00F21196" w:rsidP="00110B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F21196" w:rsidRDefault="00F21196" w:rsidP="00F211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«Организация и осуществление мероприятий по работе с молодежью</w:t>
      </w:r>
      <w:r w:rsidR="00E619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Уссурийском городском округе» на 20</w:t>
      </w:r>
      <w:r w:rsidR="00D07AD2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D07AD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21196" w:rsidRDefault="00F21196" w:rsidP="004362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36259" w:rsidRPr="00900263" w:rsidRDefault="00436259" w:rsidP="0043625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21196" w:rsidRPr="00F21196" w:rsidRDefault="00F21196" w:rsidP="00F2119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CE8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0"/>
        <w:gridCol w:w="5952"/>
      </w:tblGrid>
      <w:tr w:rsidR="00F21196" w:rsidRPr="00F21196" w:rsidTr="00C23462">
        <w:tc>
          <w:tcPr>
            <w:tcW w:w="3110" w:type="dxa"/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Наименование муниципальной программы</w:t>
            </w:r>
          </w:p>
        </w:tc>
        <w:tc>
          <w:tcPr>
            <w:tcW w:w="5952" w:type="dxa"/>
          </w:tcPr>
          <w:p w:rsidR="00F21196" w:rsidRPr="00F21196" w:rsidRDefault="00F21196" w:rsidP="00E61902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Муниципальная программа «</w:t>
            </w:r>
            <w:r w:rsidRPr="00F21196">
              <w:rPr>
                <w:sz w:val="28"/>
                <w:szCs w:val="20"/>
              </w:rPr>
              <w:t>Организация</w:t>
            </w:r>
            <w:r w:rsidR="00E61902">
              <w:rPr>
                <w:sz w:val="28"/>
                <w:szCs w:val="20"/>
              </w:rPr>
              <w:t xml:space="preserve">     </w:t>
            </w:r>
            <w:r w:rsidRPr="00F21196">
              <w:rPr>
                <w:sz w:val="28"/>
                <w:szCs w:val="20"/>
              </w:rPr>
              <w:t xml:space="preserve"> и осуществление мероприятий по работе </w:t>
            </w:r>
            <w:r w:rsidR="00E61902">
              <w:rPr>
                <w:sz w:val="28"/>
                <w:szCs w:val="20"/>
              </w:rPr>
              <w:t xml:space="preserve">                     </w:t>
            </w:r>
            <w:r w:rsidRPr="00F21196">
              <w:rPr>
                <w:sz w:val="28"/>
                <w:szCs w:val="20"/>
              </w:rPr>
              <w:t>с молодежью</w:t>
            </w:r>
            <w:r>
              <w:rPr>
                <w:sz w:val="28"/>
                <w:szCs w:val="20"/>
              </w:rPr>
              <w:t xml:space="preserve"> в Уссурийском городском округе»</w:t>
            </w:r>
            <w:r w:rsidRPr="00F21196">
              <w:rPr>
                <w:sz w:val="28"/>
                <w:szCs w:val="20"/>
              </w:rPr>
              <w:t xml:space="preserve"> на </w:t>
            </w:r>
            <w:r>
              <w:rPr>
                <w:sz w:val="28"/>
                <w:szCs w:val="20"/>
              </w:rPr>
              <w:t>20</w:t>
            </w:r>
            <w:r w:rsidR="00D07AD2">
              <w:rPr>
                <w:sz w:val="28"/>
                <w:szCs w:val="20"/>
              </w:rPr>
              <w:t>21</w:t>
            </w:r>
            <w:r>
              <w:rPr>
                <w:sz w:val="28"/>
                <w:szCs w:val="20"/>
              </w:rPr>
              <w:t>-</w:t>
            </w:r>
            <w:r w:rsidRPr="00F21196">
              <w:rPr>
                <w:sz w:val="28"/>
                <w:szCs w:val="20"/>
              </w:rPr>
              <w:t>202</w:t>
            </w:r>
            <w:r w:rsidR="00D07AD2">
              <w:rPr>
                <w:sz w:val="28"/>
                <w:szCs w:val="20"/>
              </w:rPr>
              <w:t>5</w:t>
            </w:r>
            <w:r w:rsidRPr="00F21196">
              <w:rPr>
                <w:sz w:val="28"/>
                <w:szCs w:val="20"/>
              </w:rPr>
              <w:t xml:space="preserve"> годы (далее</w:t>
            </w:r>
            <w:r w:rsidR="00E61902">
              <w:rPr>
                <w:sz w:val="28"/>
                <w:szCs w:val="20"/>
              </w:rPr>
              <w:t> </w:t>
            </w:r>
            <w:r>
              <w:rPr>
                <w:sz w:val="28"/>
                <w:szCs w:val="20"/>
              </w:rPr>
              <w:noBreakHyphen/>
            </w:r>
            <w:r w:rsidR="00E61902">
              <w:rPr>
                <w:sz w:val="28"/>
                <w:szCs w:val="20"/>
              </w:rPr>
              <w:t> </w:t>
            </w:r>
            <w:r w:rsidRPr="00F21196">
              <w:rPr>
                <w:sz w:val="28"/>
                <w:szCs w:val="20"/>
              </w:rPr>
              <w:t>муниципальная программа)</w:t>
            </w:r>
          </w:p>
        </w:tc>
      </w:tr>
      <w:tr w:rsidR="00F21196" w:rsidRPr="00F21196" w:rsidTr="00C23462">
        <w:tc>
          <w:tcPr>
            <w:tcW w:w="3110" w:type="dxa"/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Основания разработки муниципальной программы</w:t>
            </w:r>
          </w:p>
        </w:tc>
        <w:tc>
          <w:tcPr>
            <w:tcW w:w="5952" w:type="dxa"/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 xml:space="preserve">Федеральный </w:t>
            </w:r>
            <w:hyperlink r:id="rId7" w:history="1">
              <w:r w:rsidRPr="00F21196">
                <w:rPr>
                  <w:sz w:val="28"/>
                  <w:szCs w:val="20"/>
                </w:rPr>
                <w:t>закон</w:t>
              </w:r>
            </w:hyperlink>
            <w:r w:rsidRPr="00F21196">
              <w:rPr>
                <w:sz w:val="28"/>
                <w:szCs w:val="20"/>
              </w:rPr>
              <w:t xml:space="preserve"> Российской Федерации от </w:t>
            </w:r>
            <w:r>
              <w:rPr>
                <w:sz w:val="28"/>
                <w:szCs w:val="20"/>
              </w:rPr>
              <w:t>0</w:t>
            </w:r>
            <w:r w:rsidRPr="00F21196">
              <w:rPr>
                <w:sz w:val="28"/>
                <w:szCs w:val="20"/>
              </w:rPr>
              <w:t xml:space="preserve">6 октября 2003 года </w:t>
            </w:r>
            <w:r>
              <w:rPr>
                <w:sz w:val="28"/>
                <w:szCs w:val="20"/>
              </w:rPr>
              <w:t>№ 131-ФЗ «</w:t>
            </w:r>
            <w:r w:rsidRPr="00F21196">
              <w:rPr>
                <w:sz w:val="28"/>
                <w:szCs w:val="20"/>
              </w:rPr>
              <w:t>Об общих принципах организации местного самоуп</w:t>
            </w:r>
            <w:r>
              <w:rPr>
                <w:sz w:val="28"/>
                <w:szCs w:val="20"/>
              </w:rPr>
              <w:t>равления в Российской Федерации»</w:t>
            </w:r>
            <w:r w:rsidRPr="00F21196">
              <w:rPr>
                <w:sz w:val="28"/>
                <w:szCs w:val="20"/>
              </w:rPr>
              <w:t>;</w:t>
            </w:r>
          </w:p>
          <w:p w:rsidR="00F21196" w:rsidRPr="00F21196" w:rsidRDefault="005D540E" w:rsidP="00F21196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hyperlink r:id="rId8" w:history="1">
              <w:r w:rsidR="00F21196" w:rsidRPr="00F21196">
                <w:rPr>
                  <w:sz w:val="28"/>
                  <w:szCs w:val="20"/>
                </w:rPr>
                <w:t>решение</w:t>
              </w:r>
            </w:hyperlink>
            <w:r w:rsidR="00F21196" w:rsidRPr="00F21196">
              <w:rPr>
                <w:sz w:val="28"/>
                <w:szCs w:val="20"/>
              </w:rPr>
              <w:t xml:space="preserve"> Думы Уссурийского городского округа от </w:t>
            </w:r>
            <w:r w:rsidR="00F21196">
              <w:rPr>
                <w:sz w:val="28"/>
                <w:szCs w:val="20"/>
              </w:rPr>
              <w:t>0</w:t>
            </w:r>
            <w:r w:rsidR="00F21196" w:rsidRPr="00F21196">
              <w:rPr>
                <w:sz w:val="28"/>
                <w:szCs w:val="20"/>
              </w:rPr>
              <w:t xml:space="preserve">4 декабря 2006 года </w:t>
            </w:r>
            <w:r w:rsidR="00F21196">
              <w:rPr>
                <w:sz w:val="28"/>
                <w:szCs w:val="20"/>
              </w:rPr>
              <w:t xml:space="preserve">№ 522-НПА </w:t>
            </w:r>
            <w:r w:rsidR="00E61902">
              <w:rPr>
                <w:sz w:val="28"/>
                <w:szCs w:val="20"/>
              </w:rPr>
              <w:t xml:space="preserve">           </w:t>
            </w:r>
            <w:proofErr w:type="gramStart"/>
            <w:r w:rsidR="00E61902">
              <w:rPr>
                <w:sz w:val="28"/>
                <w:szCs w:val="20"/>
              </w:rPr>
              <w:t xml:space="preserve">   </w:t>
            </w:r>
            <w:r w:rsidR="00F21196">
              <w:rPr>
                <w:sz w:val="28"/>
                <w:szCs w:val="20"/>
              </w:rPr>
              <w:t>«</w:t>
            </w:r>
            <w:proofErr w:type="gramEnd"/>
            <w:r w:rsidR="00F21196" w:rsidRPr="00F21196">
              <w:rPr>
                <w:sz w:val="28"/>
                <w:szCs w:val="20"/>
              </w:rPr>
              <w:t xml:space="preserve">О Положении о порядке организации </w:t>
            </w:r>
            <w:r w:rsidR="00E61902">
              <w:rPr>
                <w:sz w:val="28"/>
                <w:szCs w:val="20"/>
              </w:rPr>
              <w:t xml:space="preserve">                       </w:t>
            </w:r>
            <w:r w:rsidR="00F21196" w:rsidRPr="00F21196">
              <w:rPr>
                <w:sz w:val="28"/>
                <w:szCs w:val="20"/>
              </w:rPr>
              <w:t>и осуществлении мероприятий по работе</w:t>
            </w:r>
            <w:r w:rsidR="00E61902">
              <w:rPr>
                <w:sz w:val="28"/>
                <w:szCs w:val="20"/>
              </w:rPr>
              <w:t xml:space="preserve">                       </w:t>
            </w:r>
            <w:r w:rsidR="00F21196" w:rsidRPr="00F21196">
              <w:rPr>
                <w:sz w:val="28"/>
                <w:szCs w:val="20"/>
              </w:rPr>
              <w:t xml:space="preserve"> с молодежью на территории</w:t>
            </w:r>
            <w:r w:rsidR="00F21196">
              <w:rPr>
                <w:sz w:val="28"/>
                <w:szCs w:val="20"/>
              </w:rPr>
              <w:t xml:space="preserve"> Уссурийского городского округа»</w:t>
            </w:r>
            <w:r w:rsidR="00F21196" w:rsidRPr="00F21196">
              <w:rPr>
                <w:sz w:val="28"/>
                <w:szCs w:val="20"/>
              </w:rPr>
              <w:t>;</w:t>
            </w:r>
          </w:p>
          <w:p w:rsidR="00F21196" w:rsidRPr="00F21196" w:rsidRDefault="005D540E" w:rsidP="00F21196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hyperlink r:id="rId9" w:history="1">
              <w:r w:rsidR="00F21196" w:rsidRPr="00F21196">
                <w:rPr>
                  <w:sz w:val="28"/>
                  <w:szCs w:val="20"/>
                </w:rPr>
                <w:t>постановление</w:t>
              </w:r>
            </w:hyperlink>
            <w:r w:rsidR="00F21196" w:rsidRPr="00F21196">
              <w:rPr>
                <w:sz w:val="28"/>
                <w:szCs w:val="20"/>
              </w:rPr>
              <w:t xml:space="preserve"> администрации Уссурийского городского округа от 31 марта 2015 года </w:t>
            </w:r>
            <w:r w:rsidR="00F21196">
              <w:rPr>
                <w:sz w:val="28"/>
                <w:szCs w:val="20"/>
              </w:rPr>
              <w:t>№ 895-НПА «</w:t>
            </w:r>
            <w:r w:rsidR="00F21196" w:rsidRPr="00F21196">
              <w:rPr>
                <w:sz w:val="28"/>
                <w:szCs w:val="20"/>
              </w:rPr>
              <w:t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</w:t>
            </w:r>
            <w:r w:rsidR="00F21196">
              <w:rPr>
                <w:sz w:val="28"/>
                <w:szCs w:val="20"/>
              </w:rPr>
              <w:t xml:space="preserve"> Уссурийского городского округа»</w:t>
            </w:r>
            <w:r w:rsidR="00F21196" w:rsidRPr="00F21196">
              <w:rPr>
                <w:sz w:val="28"/>
                <w:szCs w:val="20"/>
              </w:rPr>
              <w:t>;</w:t>
            </w:r>
          </w:p>
          <w:p w:rsidR="00F21196" w:rsidRPr="00F21196" w:rsidRDefault="00F21196" w:rsidP="00F21196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 xml:space="preserve">распоряжение администрации Уссурийского городского округа от 31 августа 2016 года </w:t>
            </w:r>
            <w:r>
              <w:rPr>
                <w:sz w:val="28"/>
                <w:szCs w:val="20"/>
              </w:rPr>
              <w:t>№ 250 «</w:t>
            </w:r>
            <w:r w:rsidRPr="00F21196">
              <w:rPr>
                <w:sz w:val="28"/>
                <w:szCs w:val="20"/>
              </w:rPr>
              <w:t>Об утверждении Перечня муниципальных программ Уссурийского городского округа</w:t>
            </w:r>
            <w:r>
              <w:rPr>
                <w:sz w:val="28"/>
                <w:szCs w:val="20"/>
              </w:rPr>
              <w:t>»</w:t>
            </w:r>
          </w:p>
        </w:tc>
      </w:tr>
      <w:tr w:rsidR="00F21196" w:rsidRPr="00F21196" w:rsidTr="00C23462">
        <w:tblPrEx>
          <w:tblBorders>
            <w:insideH w:val="nil"/>
          </w:tblBorders>
        </w:tblPrEx>
        <w:tc>
          <w:tcPr>
            <w:tcW w:w="3110" w:type="dxa"/>
            <w:tcBorders>
              <w:bottom w:val="nil"/>
            </w:tcBorders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Руководитель муниципальной программы</w:t>
            </w:r>
          </w:p>
        </w:tc>
        <w:tc>
          <w:tcPr>
            <w:tcW w:w="5952" w:type="dxa"/>
            <w:tcBorders>
              <w:bottom w:val="nil"/>
            </w:tcBorders>
          </w:tcPr>
          <w:p w:rsidR="00F21196" w:rsidRPr="00F21196" w:rsidRDefault="00F21196" w:rsidP="00D62F39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 xml:space="preserve">Заместитель главы администрации </w:t>
            </w:r>
            <w:r w:rsidR="00E61902">
              <w:rPr>
                <w:sz w:val="28"/>
                <w:szCs w:val="20"/>
              </w:rPr>
              <w:t xml:space="preserve">                      </w:t>
            </w:r>
            <w:r w:rsidRPr="00F21196">
              <w:rPr>
                <w:sz w:val="28"/>
                <w:szCs w:val="20"/>
              </w:rPr>
              <w:t>по вопросам социальной сферы администрации Уссурийского городского округа</w:t>
            </w:r>
          </w:p>
        </w:tc>
      </w:tr>
      <w:tr w:rsidR="00F21196" w:rsidRPr="00F21196" w:rsidTr="00C23462">
        <w:tc>
          <w:tcPr>
            <w:tcW w:w="3110" w:type="dxa"/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952" w:type="dxa"/>
          </w:tcPr>
          <w:p w:rsidR="00F21196" w:rsidRPr="00F21196" w:rsidRDefault="00F21196" w:rsidP="00D62F39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Управление по делам молодежи, физической культуре и спорту администрации Уссурийского городского округа</w:t>
            </w:r>
          </w:p>
        </w:tc>
      </w:tr>
      <w:tr w:rsidR="00F21196" w:rsidRPr="00F21196" w:rsidTr="00C23462">
        <w:tc>
          <w:tcPr>
            <w:tcW w:w="3110" w:type="dxa"/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lastRenderedPageBreak/>
              <w:t>Соисполнители муниципальной программы</w:t>
            </w:r>
          </w:p>
        </w:tc>
        <w:tc>
          <w:tcPr>
            <w:tcW w:w="5952" w:type="dxa"/>
          </w:tcPr>
          <w:p w:rsidR="00F21196" w:rsidRPr="00F21196" w:rsidRDefault="00F21196" w:rsidP="00D62F39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 xml:space="preserve">Управление по связям с общественностью </w:t>
            </w:r>
            <w:r w:rsidR="00E61902">
              <w:rPr>
                <w:sz w:val="28"/>
                <w:szCs w:val="20"/>
              </w:rPr>
              <w:t xml:space="preserve">                </w:t>
            </w:r>
            <w:r w:rsidRPr="00F21196">
              <w:rPr>
                <w:sz w:val="28"/>
                <w:szCs w:val="20"/>
              </w:rPr>
              <w:t>и взаимодействию с силовыми структурами администрации Уссурийского городского округа</w:t>
            </w:r>
          </w:p>
        </w:tc>
      </w:tr>
      <w:tr w:rsidR="00F21196" w:rsidRPr="00F21196" w:rsidTr="00C23462">
        <w:tc>
          <w:tcPr>
            <w:tcW w:w="3110" w:type="dxa"/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Участники муниципальной программы</w:t>
            </w:r>
          </w:p>
        </w:tc>
        <w:tc>
          <w:tcPr>
            <w:tcW w:w="5952" w:type="dxa"/>
          </w:tcPr>
          <w:p w:rsidR="00F21196" w:rsidRPr="00F21196" w:rsidRDefault="00F21196" w:rsidP="00D62F39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 xml:space="preserve">Участники муниципальной программы </w:t>
            </w:r>
            <w:r w:rsidR="00E61902">
              <w:rPr>
                <w:sz w:val="28"/>
                <w:szCs w:val="20"/>
              </w:rPr>
              <w:t xml:space="preserve">                   </w:t>
            </w:r>
            <w:r w:rsidRPr="00F21196">
              <w:rPr>
                <w:sz w:val="28"/>
                <w:szCs w:val="20"/>
              </w:rPr>
              <w:t>не предусмотрены</w:t>
            </w:r>
          </w:p>
        </w:tc>
      </w:tr>
      <w:tr w:rsidR="00F21196" w:rsidRPr="00F21196" w:rsidTr="00C23462">
        <w:tc>
          <w:tcPr>
            <w:tcW w:w="3110" w:type="dxa"/>
          </w:tcPr>
          <w:p w:rsidR="00F21196" w:rsidRPr="00F21196" w:rsidRDefault="00F21196" w:rsidP="00D07AD2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Структура муниципальной программы (подпрограммы и отдельны</w:t>
            </w:r>
            <w:r w:rsidR="00D07AD2">
              <w:rPr>
                <w:sz w:val="28"/>
                <w:szCs w:val="20"/>
              </w:rPr>
              <w:t>е</w:t>
            </w:r>
            <w:r w:rsidRPr="00F21196">
              <w:rPr>
                <w:sz w:val="28"/>
                <w:szCs w:val="20"/>
              </w:rPr>
              <w:t xml:space="preserve"> мероприяти</w:t>
            </w:r>
            <w:r w:rsidR="00D07AD2">
              <w:rPr>
                <w:sz w:val="28"/>
                <w:szCs w:val="20"/>
              </w:rPr>
              <w:t>я)</w:t>
            </w:r>
          </w:p>
        </w:tc>
        <w:tc>
          <w:tcPr>
            <w:tcW w:w="5952" w:type="dxa"/>
          </w:tcPr>
          <w:p w:rsidR="00F21196" w:rsidRPr="00F21196" w:rsidRDefault="00F21196" w:rsidP="00F37E6C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Настоящая муниципальная программ</w:t>
            </w:r>
            <w:r w:rsidR="00EF7A9C">
              <w:rPr>
                <w:sz w:val="28"/>
                <w:szCs w:val="20"/>
              </w:rPr>
              <w:t>а</w:t>
            </w:r>
            <w:r w:rsidRPr="00F21196">
              <w:rPr>
                <w:sz w:val="28"/>
                <w:szCs w:val="20"/>
              </w:rPr>
              <w:t xml:space="preserve"> </w:t>
            </w:r>
            <w:r w:rsidR="00E61902">
              <w:rPr>
                <w:sz w:val="28"/>
                <w:szCs w:val="20"/>
              </w:rPr>
              <w:t xml:space="preserve">                </w:t>
            </w:r>
            <w:r w:rsidRPr="00F21196">
              <w:rPr>
                <w:sz w:val="28"/>
                <w:szCs w:val="20"/>
              </w:rPr>
              <w:t xml:space="preserve">не предусматривает наличие подпрограммы </w:t>
            </w:r>
            <w:r w:rsidR="00E61902">
              <w:rPr>
                <w:sz w:val="28"/>
                <w:szCs w:val="20"/>
              </w:rPr>
              <w:t xml:space="preserve">                  </w:t>
            </w:r>
            <w:r w:rsidRPr="00F21196">
              <w:rPr>
                <w:sz w:val="28"/>
                <w:szCs w:val="20"/>
              </w:rPr>
              <w:t>и отдельных мероприятий</w:t>
            </w:r>
          </w:p>
        </w:tc>
      </w:tr>
      <w:tr w:rsidR="00F21196" w:rsidRPr="00F21196" w:rsidTr="00C23462">
        <w:tc>
          <w:tcPr>
            <w:tcW w:w="3110" w:type="dxa"/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Цели муниципальной программы</w:t>
            </w:r>
          </w:p>
        </w:tc>
        <w:tc>
          <w:tcPr>
            <w:tcW w:w="5952" w:type="dxa"/>
          </w:tcPr>
          <w:p w:rsidR="00F21196" w:rsidRPr="00F37E6C" w:rsidRDefault="00F21196" w:rsidP="00D62F39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37E6C">
              <w:rPr>
                <w:sz w:val="28"/>
                <w:szCs w:val="20"/>
              </w:rPr>
              <w:t>Цель муниципальной программы:</w:t>
            </w:r>
          </w:p>
          <w:p w:rsidR="00F21196" w:rsidRPr="00F37E6C" w:rsidRDefault="00F37E6C" w:rsidP="005D02C6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37E6C">
              <w:rPr>
                <w:sz w:val="28"/>
                <w:szCs w:val="20"/>
              </w:rPr>
              <w:t>создание условий для организации                          и осуществлени</w:t>
            </w:r>
            <w:r w:rsidR="005D02C6">
              <w:rPr>
                <w:sz w:val="28"/>
                <w:szCs w:val="20"/>
              </w:rPr>
              <w:t>я</w:t>
            </w:r>
            <w:r w:rsidRPr="00F37E6C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мероприятий</w:t>
            </w:r>
            <w:r w:rsidRPr="00F37E6C">
              <w:rPr>
                <w:sz w:val="28"/>
                <w:szCs w:val="20"/>
              </w:rPr>
              <w:t xml:space="preserve"> с молодежью                        </w:t>
            </w:r>
            <w:r>
              <w:rPr>
                <w:sz w:val="28"/>
                <w:szCs w:val="20"/>
              </w:rPr>
              <w:t>в</w:t>
            </w:r>
            <w:r w:rsidRPr="00F37E6C">
              <w:rPr>
                <w:sz w:val="28"/>
                <w:szCs w:val="20"/>
              </w:rPr>
              <w:t xml:space="preserve"> Уссурийско</w:t>
            </w:r>
            <w:r>
              <w:rPr>
                <w:sz w:val="28"/>
                <w:szCs w:val="20"/>
              </w:rPr>
              <w:t>м</w:t>
            </w:r>
            <w:r w:rsidRPr="00F37E6C">
              <w:rPr>
                <w:sz w:val="28"/>
                <w:szCs w:val="20"/>
              </w:rPr>
              <w:t xml:space="preserve"> городско</w:t>
            </w:r>
            <w:r>
              <w:rPr>
                <w:sz w:val="28"/>
                <w:szCs w:val="20"/>
              </w:rPr>
              <w:t>м</w:t>
            </w:r>
            <w:r w:rsidRPr="00F37E6C">
              <w:rPr>
                <w:sz w:val="28"/>
                <w:szCs w:val="20"/>
              </w:rPr>
              <w:t xml:space="preserve"> округ</w:t>
            </w:r>
            <w:r>
              <w:rPr>
                <w:sz w:val="28"/>
                <w:szCs w:val="20"/>
              </w:rPr>
              <w:t>е</w:t>
            </w:r>
            <w:r w:rsidR="004823AC" w:rsidRPr="00F37E6C">
              <w:rPr>
                <w:sz w:val="28"/>
                <w:szCs w:val="20"/>
              </w:rPr>
              <w:t>.</w:t>
            </w:r>
          </w:p>
        </w:tc>
      </w:tr>
      <w:tr w:rsidR="00F21196" w:rsidRPr="00F21196" w:rsidTr="00C23462">
        <w:tc>
          <w:tcPr>
            <w:tcW w:w="3110" w:type="dxa"/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Задачи муниципальной программы</w:t>
            </w:r>
          </w:p>
        </w:tc>
        <w:tc>
          <w:tcPr>
            <w:tcW w:w="5952" w:type="dxa"/>
          </w:tcPr>
          <w:p w:rsidR="00F21196" w:rsidRDefault="00F21196" w:rsidP="00D62F39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Для достижения поставленной цели необходимо решение следующих задач:</w:t>
            </w:r>
          </w:p>
          <w:p w:rsidR="004823AC" w:rsidRDefault="00E61902" w:rsidP="00E61902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37E6C">
              <w:rPr>
                <w:sz w:val="28"/>
                <w:szCs w:val="28"/>
              </w:rPr>
              <w:t xml:space="preserve">содействовать </w:t>
            </w:r>
            <w:r w:rsidR="00CB5012">
              <w:rPr>
                <w:sz w:val="28"/>
                <w:szCs w:val="28"/>
              </w:rPr>
              <w:t xml:space="preserve">гражданско- </w:t>
            </w:r>
            <w:r w:rsidR="00D56B74">
              <w:rPr>
                <w:sz w:val="28"/>
                <w:szCs w:val="28"/>
              </w:rPr>
              <w:t>патриотическому воспитанию,</w:t>
            </w:r>
            <w:r w:rsidR="00CB5012">
              <w:rPr>
                <w:sz w:val="28"/>
                <w:szCs w:val="28"/>
              </w:rPr>
              <w:t xml:space="preserve"> формированию духовно-нравственных ценностей, здорового образа жизни и творческого развития молодежи;</w:t>
            </w:r>
          </w:p>
          <w:p w:rsidR="004823AC" w:rsidRPr="00CB5012" w:rsidRDefault="00E61902" w:rsidP="00CB5012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37E6C">
              <w:rPr>
                <w:sz w:val="28"/>
                <w:szCs w:val="28"/>
              </w:rPr>
              <w:t>осуществлять</w:t>
            </w:r>
            <w:r>
              <w:rPr>
                <w:sz w:val="28"/>
                <w:szCs w:val="28"/>
              </w:rPr>
              <w:t xml:space="preserve"> </w:t>
            </w:r>
            <w:r w:rsidR="00F37E6C">
              <w:rPr>
                <w:sz w:val="28"/>
                <w:szCs w:val="28"/>
              </w:rPr>
              <w:t xml:space="preserve">поддержку социально-значимых инициатив молодых граждан, молодежных общественных </w:t>
            </w:r>
            <w:r w:rsidR="00CB5012">
              <w:rPr>
                <w:sz w:val="28"/>
                <w:szCs w:val="28"/>
              </w:rPr>
              <w:t xml:space="preserve">и волонтерских </w:t>
            </w:r>
            <w:r w:rsidR="00F37E6C">
              <w:rPr>
                <w:sz w:val="28"/>
                <w:szCs w:val="28"/>
              </w:rPr>
              <w:t>объединений;</w:t>
            </w:r>
          </w:p>
        </w:tc>
      </w:tr>
      <w:tr w:rsidR="00F21196" w:rsidRPr="00F21196" w:rsidTr="00566626">
        <w:tc>
          <w:tcPr>
            <w:tcW w:w="3110" w:type="dxa"/>
            <w:tcBorders>
              <w:bottom w:val="single" w:sz="4" w:space="0" w:color="auto"/>
            </w:tcBorders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F21196" w:rsidRPr="00F21196" w:rsidRDefault="00F21196" w:rsidP="00D07AD2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Муниципальная программа реализуе</w:t>
            </w:r>
            <w:r w:rsidR="004351D1">
              <w:rPr>
                <w:sz w:val="28"/>
                <w:szCs w:val="20"/>
              </w:rPr>
              <w:t>тся в 20</w:t>
            </w:r>
            <w:r w:rsidR="00D07AD2">
              <w:rPr>
                <w:sz w:val="28"/>
                <w:szCs w:val="20"/>
              </w:rPr>
              <w:t>21</w:t>
            </w:r>
            <w:r w:rsidR="004351D1">
              <w:rPr>
                <w:sz w:val="28"/>
                <w:szCs w:val="20"/>
              </w:rPr>
              <w:t>-</w:t>
            </w:r>
            <w:r w:rsidRPr="00F21196">
              <w:rPr>
                <w:sz w:val="28"/>
                <w:szCs w:val="20"/>
              </w:rPr>
              <w:t>202</w:t>
            </w:r>
            <w:r w:rsidR="00D07AD2">
              <w:rPr>
                <w:sz w:val="28"/>
                <w:szCs w:val="20"/>
              </w:rPr>
              <w:t>5</w:t>
            </w:r>
            <w:r w:rsidRPr="00F21196">
              <w:rPr>
                <w:sz w:val="28"/>
                <w:szCs w:val="20"/>
              </w:rPr>
              <w:t xml:space="preserve"> годы в один этап</w:t>
            </w:r>
          </w:p>
        </w:tc>
      </w:tr>
      <w:tr w:rsidR="00F21196" w:rsidRPr="00F21196" w:rsidTr="00566626">
        <w:tblPrEx>
          <w:tblBorders>
            <w:insideH w:val="nil"/>
          </w:tblBorders>
        </w:tblPrEx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Объемы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96" w:rsidRPr="00F21196" w:rsidRDefault="00F21196" w:rsidP="004351D1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Финансирование муниципальной программы будет осуществляться из средств местного бюджета Уссурийского городского округа.</w:t>
            </w:r>
          </w:p>
          <w:p w:rsidR="00F21196" w:rsidRPr="00F21196" w:rsidRDefault="00F21196" w:rsidP="00451A5A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Общий объем финансирования муниципальной программы на 20</w:t>
            </w:r>
            <w:r w:rsidR="00D07AD2">
              <w:rPr>
                <w:sz w:val="28"/>
                <w:szCs w:val="20"/>
              </w:rPr>
              <w:t>21</w:t>
            </w:r>
            <w:r w:rsidRPr="00F21196">
              <w:rPr>
                <w:sz w:val="28"/>
                <w:szCs w:val="20"/>
              </w:rPr>
              <w:t>-202</w:t>
            </w:r>
            <w:r w:rsidR="00D07AD2">
              <w:rPr>
                <w:sz w:val="28"/>
                <w:szCs w:val="20"/>
              </w:rPr>
              <w:t>5</w:t>
            </w:r>
            <w:r w:rsidRPr="00F21196">
              <w:rPr>
                <w:sz w:val="28"/>
                <w:szCs w:val="20"/>
              </w:rPr>
              <w:t xml:space="preserve"> годы </w:t>
            </w:r>
            <w:r w:rsidR="00451A5A">
              <w:rPr>
                <w:sz w:val="28"/>
                <w:szCs w:val="20"/>
              </w:rPr>
              <w:t xml:space="preserve">составляет </w:t>
            </w:r>
            <w:r w:rsidR="0032267A">
              <w:rPr>
                <w:sz w:val="28"/>
                <w:szCs w:val="20"/>
              </w:rPr>
              <w:t>1244</w:t>
            </w:r>
            <w:r w:rsidR="00D07AD2">
              <w:rPr>
                <w:sz w:val="28"/>
                <w:szCs w:val="20"/>
              </w:rPr>
              <w:t>0,00</w:t>
            </w:r>
            <w:r w:rsidRPr="00F21196">
              <w:rPr>
                <w:sz w:val="28"/>
                <w:szCs w:val="20"/>
              </w:rPr>
              <w:t xml:space="preserve"> тыс. рублей, в том числе:</w:t>
            </w:r>
          </w:p>
          <w:p w:rsidR="00F21196" w:rsidRPr="00F21196" w:rsidRDefault="00F21196" w:rsidP="00F21196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20</w:t>
            </w:r>
            <w:r w:rsidR="00D07AD2">
              <w:rPr>
                <w:sz w:val="28"/>
                <w:szCs w:val="20"/>
              </w:rPr>
              <w:t>21</w:t>
            </w:r>
            <w:r w:rsidRPr="00F21196">
              <w:rPr>
                <w:sz w:val="28"/>
                <w:szCs w:val="20"/>
              </w:rPr>
              <w:t xml:space="preserve"> год</w:t>
            </w:r>
            <w:r w:rsidR="00E61902">
              <w:rPr>
                <w:sz w:val="28"/>
                <w:szCs w:val="20"/>
              </w:rPr>
              <w:t> </w:t>
            </w:r>
            <w:r w:rsidRPr="00F21196">
              <w:rPr>
                <w:sz w:val="28"/>
                <w:szCs w:val="20"/>
              </w:rPr>
              <w:t>–</w:t>
            </w:r>
            <w:r w:rsidR="00E61902">
              <w:rPr>
                <w:sz w:val="28"/>
                <w:szCs w:val="20"/>
              </w:rPr>
              <w:t> </w:t>
            </w:r>
            <w:r w:rsidR="0032267A">
              <w:rPr>
                <w:sz w:val="28"/>
                <w:szCs w:val="20"/>
              </w:rPr>
              <w:t>200</w:t>
            </w:r>
            <w:r w:rsidR="00D07AD2">
              <w:rPr>
                <w:sz w:val="28"/>
                <w:szCs w:val="20"/>
              </w:rPr>
              <w:t>0,00</w:t>
            </w:r>
            <w:r w:rsidRPr="00F21196">
              <w:rPr>
                <w:sz w:val="28"/>
                <w:szCs w:val="20"/>
              </w:rPr>
              <w:t xml:space="preserve"> тыс.</w:t>
            </w:r>
            <w:r w:rsidR="00E61902">
              <w:rPr>
                <w:sz w:val="28"/>
                <w:szCs w:val="20"/>
              </w:rPr>
              <w:t> </w:t>
            </w:r>
            <w:r w:rsidRPr="00F21196">
              <w:rPr>
                <w:sz w:val="28"/>
                <w:szCs w:val="20"/>
              </w:rPr>
              <w:t>рублей;</w:t>
            </w:r>
          </w:p>
          <w:p w:rsidR="00F21196" w:rsidRPr="00F21196" w:rsidRDefault="00F21196" w:rsidP="00F21196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t>20</w:t>
            </w:r>
            <w:r w:rsidR="00D07AD2">
              <w:rPr>
                <w:sz w:val="28"/>
                <w:szCs w:val="20"/>
              </w:rPr>
              <w:t>22</w:t>
            </w:r>
            <w:r w:rsidRPr="00F21196">
              <w:rPr>
                <w:sz w:val="28"/>
                <w:szCs w:val="20"/>
              </w:rPr>
              <w:t xml:space="preserve"> год</w:t>
            </w:r>
            <w:r w:rsidR="00E61902">
              <w:rPr>
                <w:sz w:val="28"/>
                <w:szCs w:val="20"/>
              </w:rPr>
              <w:t> </w:t>
            </w:r>
            <w:r w:rsidRPr="00F21196">
              <w:rPr>
                <w:sz w:val="28"/>
                <w:szCs w:val="20"/>
              </w:rPr>
              <w:t>–</w:t>
            </w:r>
            <w:r w:rsidR="00E61902">
              <w:rPr>
                <w:sz w:val="28"/>
                <w:szCs w:val="20"/>
              </w:rPr>
              <w:t> </w:t>
            </w:r>
            <w:r w:rsidR="0032267A">
              <w:rPr>
                <w:sz w:val="28"/>
                <w:szCs w:val="20"/>
              </w:rPr>
              <w:t>200</w:t>
            </w:r>
            <w:r w:rsidR="00D07AD2">
              <w:rPr>
                <w:sz w:val="28"/>
                <w:szCs w:val="20"/>
              </w:rPr>
              <w:t>0,00</w:t>
            </w:r>
            <w:r w:rsidRPr="00F21196">
              <w:rPr>
                <w:sz w:val="28"/>
                <w:szCs w:val="20"/>
              </w:rPr>
              <w:t xml:space="preserve"> тыс.</w:t>
            </w:r>
            <w:r w:rsidR="00E61902">
              <w:rPr>
                <w:sz w:val="28"/>
                <w:szCs w:val="20"/>
              </w:rPr>
              <w:t> </w:t>
            </w:r>
            <w:r w:rsidRPr="00F21196">
              <w:rPr>
                <w:sz w:val="28"/>
                <w:szCs w:val="20"/>
              </w:rPr>
              <w:t>рублей;</w:t>
            </w:r>
          </w:p>
          <w:p w:rsidR="00F21196" w:rsidRDefault="00F21196" w:rsidP="00F21196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lastRenderedPageBreak/>
              <w:t>202</w:t>
            </w:r>
            <w:r w:rsidR="00D07AD2">
              <w:rPr>
                <w:sz w:val="28"/>
                <w:szCs w:val="20"/>
              </w:rPr>
              <w:t>3</w:t>
            </w:r>
            <w:r w:rsidRPr="00F21196">
              <w:rPr>
                <w:sz w:val="28"/>
                <w:szCs w:val="20"/>
              </w:rPr>
              <w:t xml:space="preserve"> год</w:t>
            </w:r>
            <w:r w:rsidR="00E61902">
              <w:rPr>
                <w:sz w:val="28"/>
                <w:szCs w:val="20"/>
              </w:rPr>
              <w:t> </w:t>
            </w:r>
            <w:r w:rsidRPr="00F21196">
              <w:rPr>
                <w:sz w:val="28"/>
                <w:szCs w:val="20"/>
              </w:rPr>
              <w:t>–</w:t>
            </w:r>
            <w:r w:rsidR="00E61902">
              <w:rPr>
                <w:sz w:val="28"/>
                <w:szCs w:val="20"/>
              </w:rPr>
              <w:t> </w:t>
            </w:r>
            <w:r w:rsidR="00155707">
              <w:rPr>
                <w:sz w:val="28"/>
                <w:szCs w:val="20"/>
              </w:rPr>
              <w:t>200</w:t>
            </w:r>
            <w:r w:rsidRPr="00F21196">
              <w:rPr>
                <w:sz w:val="28"/>
                <w:szCs w:val="20"/>
              </w:rPr>
              <w:t>0,</w:t>
            </w:r>
            <w:r w:rsidR="00D07AD2">
              <w:rPr>
                <w:sz w:val="28"/>
                <w:szCs w:val="20"/>
              </w:rPr>
              <w:t>0</w:t>
            </w:r>
            <w:r w:rsidRPr="00F21196">
              <w:rPr>
                <w:sz w:val="28"/>
                <w:szCs w:val="20"/>
              </w:rPr>
              <w:t>0 тыс.</w:t>
            </w:r>
            <w:r w:rsidR="00E61902">
              <w:rPr>
                <w:sz w:val="28"/>
                <w:szCs w:val="20"/>
              </w:rPr>
              <w:t> </w:t>
            </w:r>
            <w:r w:rsidRPr="00F21196">
              <w:rPr>
                <w:sz w:val="28"/>
                <w:szCs w:val="20"/>
              </w:rPr>
              <w:t>рублей</w:t>
            </w:r>
            <w:r w:rsidR="00451A5A">
              <w:rPr>
                <w:sz w:val="28"/>
                <w:szCs w:val="20"/>
              </w:rPr>
              <w:t>;</w:t>
            </w:r>
          </w:p>
          <w:p w:rsidR="00451A5A" w:rsidRPr="00451A5A" w:rsidRDefault="00451A5A" w:rsidP="00451A5A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451A5A">
              <w:rPr>
                <w:sz w:val="28"/>
                <w:szCs w:val="20"/>
              </w:rPr>
              <w:t>20</w:t>
            </w:r>
            <w:r>
              <w:rPr>
                <w:sz w:val="28"/>
                <w:szCs w:val="20"/>
              </w:rPr>
              <w:t>2</w:t>
            </w:r>
            <w:r w:rsidR="00D07AD2">
              <w:rPr>
                <w:sz w:val="28"/>
                <w:szCs w:val="20"/>
              </w:rPr>
              <w:t>4</w:t>
            </w:r>
            <w:r w:rsidRPr="00451A5A">
              <w:rPr>
                <w:sz w:val="28"/>
                <w:szCs w:val="20"/>
              </w:rPr>
              <w:t xml:space="preserve"> год</w:t>
            </w:r>
            <w:r w:rsidR="00E61902">
              <w:rPr>
                <w:sz w:val="28"/>
                <w:szCs w:val="20"/>
              </w:rPr>
              <w:t> </w:t>
            </w:r>
            <w:r w:rsidRPr="00451A5A">
              <w:rPr>
                <w:sz w:val="28"/>
                <w:szCs w:val="20"/>
              </w:rPr>
              <w:t>–</w:t>
            </w:r>
            <w:r w:rsidR="00E61902">
              <w:rPr>
                <w:sz w:val="28"/>
                <w:szCs w:val="20"/>
              </w:rPr>
              <w:t> </w:t>
            </w:r>
            <w:r w:rsidRPr="00451A5A">
              <w:rPr>
                <w:sz w:val="28"/>
                <w:szCs w:val="20"/>
              </w:rPr>
              <w:t>3220,</w:t>
            </w:r>
            <w:r w:rsidR="00D07AD2">
              <w:rPr>
                <w:sz w:val="28"/>
                <w:szCs w:val="20"/>
              </w:rPr>
              <w:t>0</w:t>
            </w:r>
            <w:r w:rsidRPr="00451A5A">
              <w:rPr>
                <w:sz w:val="28"/>
                <w:szCs w:val="20"/>
              </w:rPr>
              <w:t>0 тыс.</w:t>
            </w:r>
            <w:r w:rsidR="00E61902">
              <w:rPr>
                <w:sz w:val="28"/>
                <w:szCs w:val="20"/>
              </w:rPr>
              <w:t> </w:t>
            </w:r>
            <w:r w:rsidRPr="00451A5A">
              <w:rPr>
                <w:sz w:val="28"/>
                <w:szCs w:val="20"/>
              </w:rPr>
              <w:t>рублей;</w:t>
            </w:r>
          </w:p>
          <w:p w:rsidR="00451A5A" w:rsidRPr="00F21196" w:rsidRDefault="00451A5A" w:rsidP="00E61902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451A5A">
              <w:rPr>
                <w:sz w:val="28"/>
                <w:szCs w:val="20"/>
              </w:rPr>
              <w:t>202</w:t>
            </w:r>
            <w:r w:rsidR="00D07AD2">
              <w:rPr>
                <w:sz w:val="28"/>
                <w:szCs w:val="20"/>
              </w:rPr>
              <w:t>5</w:t>
            </w:r>
            <w:r w:rsidRPr="00451A5A">
              <w:rPr>
                <w:sz w:val="28"/>
                <w:szCs w:val="20"/>
              </w:rPr>
              <w:t xml:space="preserve"> год</w:t>
            </w:r>
            <w:r w:rsidR="00E61902">
              <w:rPr>
                <w:sz w:val="28"/>
                <w:szCs w:val="20"/>
              </w:rPr>
              <w:t> </w:t>
            </w:r>
            <w:r w:rsidRPr="00451A5A">
              <w:rPr>
                <w:sz w:val="28"/>
                <w:szCs w:val="20"/>
              </w:rPr>
              <w:t>–</w:t>
            </w:r>
            <w:r w:rsidR="00E61902">
              <w:rPr>
                <w:sz w:val="28"/>
                <w:szCs w:val="20"/>
              </w:rPr>
              <w:t> </w:t>
            </w:r>
            <w:r w:rsidRPr="00451A5A">
              <w:rPr>
                <w:sz w:val="28"/>
                <w:szCs w:val="20"/>
              </w:rPr>
              <w:t>3220,</w:t>
            </w:r>
            <w:r w:rsidR="00D07AD2">
              <w:rPr>
                <w:sz w:val="28"/>
                <w:szCs w:val="20"/>
              </w:rPr>
              <w:t>0</w:t>
            </w:r>
            <w:r w:rsidRPr="00451A5A">
              <w:rPr>
                <w:sz w:val="28"/>
                <w:szCs w:val="20"/>
              </w:rPr>
              <w:t>0 тыс.</w:t>
            </w:r>
            <w:r w:rsidR="00E61902">
              <w:rPr>
                <w:sz w:val="28"/>
                <w:szCs w:val="20"/>
              </w:rPr>
              <w:t> </w:t>
            </w:r>
            <w:r w:rsidRPr="00451A5A">
              <w:rPr>
                <w:sz w:val="28"/>
                <w:szCs w:val="20"/>
              </w:rPr>
              <w:t>рублей</w:t>
            </w:r>
          </w:p>
        </w:tc>
      </w:tr>
      <w:tr w:rsidR="00F21196" w:rsidRPr="00F21196" w:rsidTr="00566626">
        <w:tc>
          <w:tcPr>
            <w:tcW w:w="3110" w:type="dxa"/>
            <w:tcBorders>
              <w:top w:val="single" w:sz="4" w:space="0" w:color="auto"/>
            </w:tcBorders>
          </w:tcPr>
          <w:p w:rsidR="00F21196" w:rsidRPr="00F21196" w:rsidRDefault="00F21196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21196">
              <w:rPr>
                <w:sz w:val="28"/>
                <w:szCs w:val="20"/>
              </w:rPr>
              <w:lastRenderedPageBreak/>
              <w:t>Основные мероприятия муниципальной программы</w:t>
            </w: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F21196" w:rsidRPr="00451A5A" w:rsidRDefault="005D540E" w:rsidP="00E61902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hyperlink w:anchor="P303" w:history="1">
              <w:r w:rsidR="00F21196" w:rsidRPr="00451A5A">
                <w:rPr>
                  <w:sz w:val="28"/>
                  <w:szCs w:val="20"/>
                </w:rPr>
                <w:t>Перечень</w:t>
              </w:r>
            </w:hyperlink>
            <w:r w:rsidR="00F21196" w:rsidRPr="00451A5A">
              <w:rPr>
                <w:sz w:val="28"/>
                <w:szCs w:val="20"/>
              </w:rPr>
              <w:t xml:space="preserve"> мероприятий муниципальной программы приведен в приложении </w:t>
            </w:r>
            <w:r w:rsidR="00451A5A">
              <w:rPr>
                <w:sz w:val="28"/>
                <w:szCs w:val="20"/>
              </w:rPr>
              <w:t>№</w:t>
            </w:r>
            <w:r w:rsidR="00E61902">
              <w:rPr>
                <w:sz w:val="28"/>
                <w:szCs w:val="20"/>
              </w:rPr>
              <w:t> </w:t>
            </w:r>
            <w:r w:rsidR="00F21196" w:rsidRPr="00451A5A">
              <w:rPr>
                <w:sz w:val="28"/>
                <w:szCs w:val="20"/>
              </w:rPr>
              <w:t>2</w:t>
            </w:r>
            <w:r w:rsidR="00E61902">
              <w:rPr>
                <w:sz w:val="28"/>
                <w:szCs w:val="20"/>
              </w:rPr>
              <w:t xml:space="preserve">                         </w:t>
            </w:r>
            <w:r w:rsidR="00F21196" w:rsidRPr="00451A5A">
              <w:rPr>
                <w:sz w:val="28"/>
                <w:szCs w:val="20"/>
              </w:rPr>
              <w:t xml:space="preserve"> к муниципальной программе</w:t>
            </w:r>
          </w:p>
        </w:tc>
      </w:tr>
      <w:tr w:rsidR="00F21196" w:rsidRPr="00F21196" w:rsidTr="00C23462">
        <w:tc>
          <w:tcPr>
            <w:tcW w:w="3110" w:type="dxa"/>
          </w:tcPr>
          <w:p w:rsidR="00F21196" w:rsidRPr="00F21196" w:rsidRDefault="00442485" w:rsidP="00F21196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Целевые показатели (индикаторы)</w:t>
            </w:r>
          </w:p>
        </w:tc>
        <w:tc>
          <w:tcPr>
            <w:tcW w:w="5952" w:type="dxa"/>
          </w:tcPr>
          <w:p w:rsidR="00F21196" w:rsidRPr="00451A5A" w:rsidRDefault="00442485" w:rsidP="00E61902">
            <w:pPr>
              <w:widowControl w:val="0"/>
              <w:autoSpaceDE w:val="0"/>
              <w:autoSpaceDN w:val="0"/>
              <w:ind w:firstLine="501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Целевые показатели (индикаторы) муниципальной программы приведены </w:t>
            </w:r>
            <w:r w:rsidR="00E61902">
              <w:rPr>
                <w:sz w:val="28"/>
                <w:szCs w:val="20"/>
              </w:rPr>
              <w:t xml:space="preserve">                        </w:t>
            </w:r>
            <w:r>
              <w:rPr>
                <w:sz w:val="28"/>
                <w:szCs w:val="20"/>
              </w:rPr>
              <w:t>в Приложении №</w:t>
            </w:r>
            <w:r w:rsidR="00E61902">
              <w:rPr>
                <w:sz w:val="28"/>
                <w:szCs w:val="20"/>
              </w:rPr>
              <w:t> </w:t>
            </w:r>
            <w:r w:rsidR="00D260CF">
              <w:rPr>
                <w:sz w:val="28"/>
                <w:szCs w:val="20"/>
              </w:rPr>
              <w:t>1</w:t>
            </w:r>
          </w:p>
        </w:tc>
      </w:tr>
    </w:tbl>
    <w:p w:rsidR="00451A5A" w:rsidRDefault="00451A5A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A87103" w:rsidRDefault="00A87103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62156F" w:rsidRDefault="0062156F" w:rsidP="00E56F17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  <w:r>
        <w:rPr>
          <w:sz w:val="28"/>
          <w:szCs w:val="20"/>
        </w:rPr>
        <w:t>Раздел </w:t>
      </w:r>
      <w:r w:rsidR="00C51C91">
        <w:rPr>
          <w:sz w:val="28"/>
          <w:szCs w:val="20"/>
          <w:lang w:val="en-US"/>
        </w:rPr>
        <w:t>I</w:t>
      </w:r>
      <w:r>
        <w:rPr>
          <w:sz w:val="28"/>
          <w:szCs w:val="20"/>
        </w:rPr>
        <w:t>. Общая характеристика текущего состояния сферы развития молодежной политики Уссурийского городского округа и обоснование проблем, на решение которых направлена муниципальная программа</w:t>
      </w:r>
    </w:p>
    <w:p w:rsidR="00056FC3" w:rsidRDefault="00056FC3" w:rsidP="00B328EA">
      <w:pPr>
        <w:widowControl w:val="0"/>
        <w:autoSpaceDE w:val="0"/>
        <w:autoSpaceDN w:val="0"/>
        <w:outlineLvl w:val="1"/>
        <w:rPr>
          <w:sz w:val="28"/>
          <w:szCs w:val="20"/>
        </w:rPr>
      </w:pPr>
    </w:p>
    <w:p w:rsidR="00F5261C" w:rsidRDefault="00F5261C" w:rsidP="00B328EA">
      <w:pPr>
        <w:widowControl w:val="0"/>
        <w:autoSpaceDE w:val="0"/>
        <w:autoSpaceDN w:val="0"/>
        <w:outlineLvl w:val="1"/>
        <w:rPr>
          <w:sz w:val="28"/>
          <w:szCs w:val="20"/>
        </w:rPr>
      </w:pPr>
    </w:p>
    <w:p w:rsidR="00F21196" w:rsidRPr="00D43013" w:rsidRDefault="00F21196" w:rsidP="00D4301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43013">
        <w:rPr>
          <w:sz w:val="28"/>
          <w:szCs w:val="20"/>
        </w:rPr>
        <w:t>В соответствии с Федеральным законом Российской Федерации</w:t>
      </w:r>
      <w:r w:rsidR="0062156F">
        <w:rPr>
          <w:sz w:val="28"/>
          <w:szCs w:val="20"/>
        </w:rPr>
        <w:t xml:space="preserve">              </w:t>
      </w:r>
      <w:r w:rsidRPr="00D43013">
        <w:rPr>
          <w:sz w:val="28"/>
          <w:szCs w:val="20"/>
        </w:rPr>
        <w:t xml:space="preserve"> от </w:t>
      </w:r>
      <w:r w:rsidR="00D43013">
        <w:rPr>
          <w:sz w:val="28"/>
          <w:szCs w:val="20"/>
        </w:rPr>
        <w:t>0</w:t>
      </w:r>
      <w:r w:rsidRPr="00D43013">
        <w:rPr>
          <w:sz w:val="28"/>
          <w:szCs w:val="20"/>
        </w:rPr>
        <w:t xml:space="preserve">6 октября 2003 года </w:t>
      </w:r>
      <w:r w:rsidR="0062156F">
        <w:rPr>
          <w:sz w:val="28"/>
          <w:szCs w:val="20"/>
        </w:rPr>
        <w:t>№ </w:t>
      </w:r>
      <w:r w:rsidR="00D43013">
        <w:rPr>
          <w:sz w:val="28"/>
          <w:szCs w:val="20"/>
        </w:rPr>
        <w:t>131-ФЗ «</w:t>
      </w:r>
      <w:r w:rsidRPr="00D43013">
        <w:rPr>
          <w:sz w:val="28"/>
          <w:szCs w:val="20"/>
        </w:rPr>
        <w:t>Об общих принципах организации местного самоуп</w:t>
      </w:r>
      <w:r w:rsidR="00D43013">
        <w:rPr>
          <w:sz w:val="28"/>
          <w:szCs w:val="20"/>
        </w:rPr>
        <w:t>равления в Российской Федерации»</w:t>
      </w:r>
      <w:hyperlink r:id="rId10" w:history="1">
        <w:r w:rsidRPr="00D43013">
          <w:rPr>
            <w:sz w:val="28"/>
            <w:szCs w:val="20"/>
          </w:rPr>
          <w:t>(статья 16, пункт 34)</w:t>
        </w:r>
      </w:hyperlink>
      <w:r w:rsidRPr="00D43013">
        <w:rPr>
          <w:sz w:val="28"/>
          <w:szCs w:val="20"/>
        </w:rPr>
        <w:t xml:space="preserve"> организация и осуществление мероприятий по работе с молодежью</w:t>
      </w:r>
      <w:r w:rsidR="0062156F">
        <w:rPr>
          <w:sz w:val="28"/>
          <w:szCs w:val="20"/>
        </w:rPr>
        <w:t xml:space="preserve">                     </w:t>
      </w:r>
      <w:r w:rsidRPr="00D43013">
        <w:rPr>
          <w:sz w:val="28"/>
          <w:szCs w:val="20"/>
        </w:rPr>
        <w:t xml:space="preserve"> в </w:t>
      </w:r>
      <w:r w:rsidR="0062156F">
        <w:rPr>
          <w:sz w:val="28"/>
          <w:szCs w:val="20"/>
        </w:rPr>
        <w:t xml:space="preserve">Уссурийском </w:t>
      </w:r>
      <w:r w:rsidRPr="00D43013">
        <w:rPr>
          <w:sz w:val="28"/>
          <w:szCs w:val="20"/>
        </w:rPr>
        <w:t xml:space="preserve">городском округе является одним из </w:t>
      </w:r>
      <w:r w:rsidR="001A5A4B">
        <w:rPr>
          <w:sz w:val="28"/>
          <w:szCs w:val="20"/>
        </w:rPr>
        <w:t>функций</w:t>
      </w:r>
      <w:r w:rsidRPr="00D43013">
        <w:rPr>
          <w:sz w:val="28"/>
          <w:szCs w:val="20"/>
        </w:rPr>
        <w:t xml:space="preserve"> органов местного самоуправления.</w:t>
      </w:r>
    </w:p>
    <w:p w:rsidR="00DC38F9" w:rsidRDefault="0062156F" w:rsidP="0062156F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DC38F9">
        <w:rPr>
          <w:sz w:val="28"/>
          <w:szCs w:val="20"/>
        </w:rPr>
        <w:t>Целью м</w:t>
      </w:r>
      <w:r w:rsidRPr="00DC38F9">
        <w:rPr>
          <w:spacing w:val="2"/>
          <w:sz w:val="28"/>
          <w:szCs w:val="28"/>
        </w:rPr>
        <w:t>униципальн</w:t>
      </w:r>
      <w:r w:rsidR="00DC38F9">
        <w:rPr>
          <w:spacing w:val="2"/>
          <w:sz w:val="28"/>
          <w:szCs w:val="28"/>
        </w:rPr>
        <w:t xml:space="preserve">ой молодежной политики является </w:t>
      </w:r>
      <w:r w:rsidRPr="00DC38F9">
        <w:rPr>
          <w:spacing w:val="2"/>
          <w:sz w:val="28"/>
          <w:szCs w:val="28"/>
        </w:rPr>
        <w:t xml:space="preserve">формирование системы </w:t>
      </w:r>
      <w:r w:rsidR="00DC38F9">
        <w:rPr>
          <w:spacing w:val="2"/>
          <w:sz w:val="28"/>
          <w:szCs w:val="28"/>
        </w:rPr>
        <w:t>приоритетных направлений работы с молодежью, в части:</w:t>
      </w:r>
    </w:p>
    <w:p w:rsidR="00DC38F9" w:rsidRDefault="00DC38F9" w:rsidP="00DC38F9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воспитания гражданственности и патриотизма;</w:t>
      </w:r>
    </w:p>
    <w:p w:rsidR="00DC38F9" w:rsidRDefault="00DC38F9" w:rsidP="00DC38F9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поддержки талантливой и одаренной молодежи, деятельности молодежных общественных объединений;</w:t>
      </w:r>
    </w:p>
    <w:p w:rsidR="00DC38F9" w:rsidRDefault="00DC38F9" w:rsidP="00DC38F9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обеспечения трудоустройства несовершеннолетних граждан                     в возрасте от 14 до 18 лет;</w:t>
      </w:r>
    </w:p>
    <w:p w:rsidR="00DC38F9" w:rsidRDefault="00DC38F9" w:rsidP="00DC38F9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формирования здорового образа жизни среди молодежи, профилактики правонарушений, экстремистских проявлений в молодежной среде.</w:t>
      </w:r>
    </w:p>
    <w:p w:rsidR="00DC38F9" w:rsidRDefault="00DC38F9" w:rsidP="0062156F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Вышеизложенные направления работы позволят </w:t>
      </w:r>
      <w:r w:rsidRPr="00DC38F9">
        <w:rPr>
          <w:spacing w:val="2"/>
          <w:sz w:val="28"/>
          <w:szCs w:val="28"/>
        </w:rPr>
        <w:t>расши</w:t>
      </w:r>
      <w:r>
        <w:rPr>
          <w:spacing w:val="2"/>
          <w:sz w:val="28"/>
          <w:szCs w:val="28"/>
        </w:rPr>
        <w:t>рить</w:t>
      </w:r>
      <w:r w:rsidRPr="00DC38F9">
        <w:rPr>
          <w:spacing w:val="2"/>
          <w:sz w:val="28"/>
          <w:szCs w:val="28"/>
        </w:rPr>
        <w:t xml:space="preserve"> возможност</w:t>
      </w:r>
      <w:r>
        <w:rPr>
          <w:spacing w:val="2"/>
          <w:sz w:val="28"/>
          <w:szCs w:val="28"/>
        </w:rPr>
        <w:t>и</w:t>
      </w:r>
      <w:r w:rsidRPr="00DC38F9">
        <w:rPr>
          <w:spacing w:val="2"/>
          <w:sz w:val="28"/>
          <w:szCs w:val="28"/>
        </w:rPr>
        <w:t xml:space="preserve"> молодежи для эффективной самореализации, успешной </w:t>
      </w:r>
      <w:r w:rsidRPr="00DC38F9">
        <w:rPr>
          <w:spacing w:val="2"/>
          <w:sz w:val="28"/>
          <w:szCs w:val="28"/>
        </w:rPr>
        <w:lastRenderedPageBreak/>
        <w:t>социализации и роста человеческого капитала в целях достижения устойчивого социально-экономического развития и конкурентоспособности города</w:t>
      </w:r>
      <w:r>
        <w:rPr>
          <w:spacing w:val="2"/>
          <w:sz w:val="28"/>
          <w:szCs w:val="28"/>
        </w:rPr>
        <w:t>.</w:t>
      </w:r>
    </w:p>
    <w:p w:rsidR="00E0666A" w:rsidRDefault="0062156F" w:rsidP="0062156F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0"/>
        </w:rPr>
      </w:pPr>
      <w:r w:rsidRPr="00D43013">
        <w:rPr>
          <w:sz w:val="28"/>
          <w:szCs w:val="20"/>
        </w:rPr>
        <w:t>Целевая аудитория муниципальной программы</w:t>
      </w:r>
      <w:r>
        <w:rPr>
          <w:sz w:val="28"/>
          <w:szCs w:val="20"/>
        </w:rPr>
        <w:t> – </w:t>
      </w:r>
      <w:r w:rsidRPr="00D43013">
        <w:rPr>
          <w:sz w:val="28"/>
          <w:szCs w:val="20"/>
        </w:rPr>
        <w:t>молодежь</w:t>
      </w:r>
      <w:r>
        <w:rPr>
          <w:sz w:val="28"/>
          <w:szCs w:val="20"/>
        </w:rPr>
        <w:t xml:space="preserve">                              </w:t>
      </w:r>
      <w:r w:rsidRPr="00D43013">
        <w:rPr>
          <w:sz w:val="28"/>
          <w:szCs w:val="20"/>
        </w:rPr>
        <w:t xml:space="preserve"> от 14 до 30 лет, в том числе учащиеся и студенты учреждений </w:t>
      </w:r>
      <w:r>
        <w:rPr>
          <w:sz w:val="28"/>
          <w:szCs w:val="20"/>
        </w:rPr>
        <w:t xml:space="preserve">высшего образования и среднего </w:t>
      </w:r>
      <w:r w:rsidRPr="00D43013">
        <w:rPr>
          <w:sz w:val="28"/>
          <w:szCs w:val="20"/>
        </w:rPr>
        <w:t>профессионального образования, расположенных</w:t>
      </w:r>
      <w:r>
        <w:rPr>
          <w:sz w:val="28"/>
          <w:szCs w:val="20"/>
        </w:rPr>
        <w:t xml:space="preserve">            </w:t>
      </w:r>
      <w:r w:rsidRPr="00D43013">
        <w:rPr>
          <w:sz w:val="28"/>
          <w:szCs w:val="20"/>
        </w:rPr>
        <w:t xml:space="preserve"> на территории Уссурийского городского округа, работающая молодежь </w:t>
      </w:r>
      <w:r>
        <w:rPr>
          <w:sz w:val="28"/>
          <w:szCs w:val="20"/>
        </w:rPr>
        <w:t xml:space="preserve">                    </w:t>
      </w:r>
      <w:r w:rsidRPr="00D43013">
        <w:rPr>
          <w:sz w:val="28"/>
          <w:szCs w:val="20"/>
        </w:rPr>
        <w:t>и молодежь, проживающая в сельской местности.</w:t>
      </w:r>
    </w:p>
    <w:p w:rsidR="0062156F" w:rsidRDefault="0062156F" w:rsidP="00E45403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D43013">
        <w:rPr>
          <w:sz w:val="28"/>
          <w:szCs w:val="20"/>
        </w:rPr>
        <w:t xml:space="preserve">Всего </w:t>
      </w:r>
      <w:r>
        <w:rPr>
          <w:sz w:val="28"/>
          <w:szCs w:val="20"/>
        </w:rPr>
        <w:t xml:space="preserve">на территории </w:t>
      </w:r>
      <w:r w:rsidRPr="00D43013">
        <w:rPr>
          <w:sz w:val="28"/>
          <w:szCs w:val="20"/>
        </w:rPr>
        <w:t>Уссурийско</w:t>
      </w:r>
      <w:r>
        <w:rPr>
          <w:sz w:val="28"/>
          <w:szCs w:val="20"/>
        </w:rPr>
        <w:t>го</w:t>
      </w:r>
      <w:r w:rsidRPr="00D43013">
        <w:rPr>
          <w:sz w:val="28"/>
          <w:szCs w:val="20"/>
        </w:rPr>
        <w:t xml:space="preserve"> городско</w:t>
      </w:r>
      <w:r>
        <w:rPr>
          <w:sz w:val="28"/>
          <w:szCs w:val="20"/>
        </w:rPr>
        <w:t xml:space="preserve">го </w:t>
      </w:r>
      <w:r w:rsidRPr="00D43013">
        <w:rPr>
          <w:sz w:val="28"/>
          <w:szCs w:val="20"/>
        </w:rPr>
        <w:t>округ</w:t>
      </w:r>
      <w:r>
        <w:rPr>
          <w:sz w:val="28"/>
          <w:szCs w:val="20"/>
        </w:rPr>
        <w:t>а</w:t>
      </w:r>
      <w:r w:rsidRPr="00D43013">
        <w:rPr>
          <w:sz w:val="28"/>
          <w:szCs w:val="20"/>
        </w:rPr>
        <w:t xml:space="preserve"> проживает </w:t>
      </w:r>
      <w:r w:rsidRPr="00943536">
        <w:rPr>
          <w:sz w:val="28"/>
          <w:szCs w:val="20"/>
        </w:rPr>
        <w:t>49231 молодых людей в возрасте от 14 до 30 лет, что составляет 24,74 %</w:t>
      </w:r>
      <w:r w:rsidRPr="00D43013">
        <w:rPr>
          <w:sz w:val="28"/>
          <w:szCs w:val="20"/>
        </w:rPr>
        <w:t xml:space="preserve"> от общей численности населения.</w:t>
      </w:r>
    </w:p>
    <w:p w:rsidR="008C637D" w:rsidRPr="00743A64" w:rsidRDefault="008C637D" w:rsidP="00E4540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43A64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>муниципальной программы в 2019 году</w:t>
      </w:r>
      <w:r w:rsidRPr="00743A64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сохранилась</w:t>
      </w:r>
      <w:r w:rsidRPr="00743A64">
        <w:rPr>
          <w:sz w:val="28"/>
          <w:szCs w:val="28"/>
        </w:rPr>
        <w:t xml:space="preserve"> положительная тенденция увеличения численности молодежи, принявшей участие в </w:t>
      </w:r>
      <w:r w:rsidR="00872F99">
        <w:rPr>
          <w:sz w:val="28"/>
          <w:szCs w:val="28"/>
        </w:rPr>
        <w:t>реализации Государственной молодежной политики на территории Уссурийского городского округа</w:t>
      </w:r>
      <w:r w:rsidRPr="00743A64">
        <w:rPr>
          <w:sz w:val="28"/>
          <w:szCs w:val="28"/>
        </w:rPr>
        <w:t>:</w:t>
      </w:r>
    </w:p>
    <w:p w:rsidR="008C637D" w:rsidRPr="00F85DA0" w:rsidRDefault="008C637D" w:rsidP="00E4540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85DA0">
        <w:rPr>
          <w:sz w:val="28"/>
          <w:szCs w:val="28"/>
        </w:rPr>
        <w:t>мероприятиями патриотической направленности в 20</w:t>
      </w:r>
      <w:r w:rsidR="00872F99">
        <w:rPr>
          <w:sz w:val="28"/>
          <w:szCs w:val="28"/>
        </w:rPr>
        <w:t>20</w:t>
      </w:r>
      <w:r w:rsidRPr="00F85DA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85DA0">
        <w:rPr>
          <w:sz w:val="28"/>
          <w:szCs w:val="28"/>
        </w:rPr>
        <w:t xml:space="preserve"> охвачен</w:t>
      </w:r>
      <w:r>
        <w:rPr>
          <w:sz w:val="28"/>
          <w:szCs w:val="28"/>
        </w:rPr>
        <w:t>о</w:t>
      </w:r>
      <w:r w:rsidRPr="00F85DA0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872F99">
        <w:rPr>
          <w:sz w:val="28"/>
          <w:szCs w:val="28"/>
        </w:rPr>
        <w:t>337</w:t>
      </w:r>
      <w:r w:rsidRPr="00F85DA0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F85DA0">
        <w:rPr>
          <w:sz w:val="28"/>
          <w:szCs w:val="28"/>
        </w:rPr>
        <w:t xml:space="preserve"> (201</w:t>
      </w:r>
      <w:r>
        <w:rPr>
          <w:sz w:val="28"/>
          <w:szCs w:val="28"/>
        </w:rPr>
        <w:t>8</w:t>
      </w:r>
      <w:r w:rsidRPr="00F85DA0">
        <w:rPr>
          <w:sz w:val="28"/>
          <w:szCs w:val="28"/>
        </w:rPr>
        <w:t xml:space="preserve"> год</w:t>
      </w:r>
      <w:r>
        <w:rPr>
          <w:sz w:val="28"/>
          <w:szCs w:val="28"/>
        </w:rPr>
        <w:t> </w:t>
      </w:r>
      <w:r w:rsidRPr="00F85DA0">
        <w:rPr>
          <w:sz w:val="28"/>
          <w:szCs w:val="28"/>
        </w:rPr>
        <w:t>–</w:t>
      </w:r>
      <w:r>
        <w:rPr>
          <w:sz w:val="28"/>
          <w:szCs w:val="28"/>
        </w:rPr>
        <w:t> 17806 </w:t>
      </w:r>
      <w:r w:rsidRPr="00F85DA0">
        <w:rPr>
          <w:sz w:val="28"/>
          <w:szCs w:val="28"/>
        </w:rPr>
        <w:t>человек);</w:t>
      </w:r>
    </w:p>
    <w:p w:rsidR="008C637D" w:rsidRDefault="008C637D" w:rsidP="00E4540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молодежь, охваченная мероприятиями в рамках реализации социально-значимых проектов, 8</w:t>
      </w:r>
      <w:r w:rsidR="00872F99">
        <w:rPr>
          <w:sz w:val="28"/>
          <w:szCs w:val="28"/>
        </w:rPr>
        <w:t>64</w:t>
      </w:r>
      <w:r>
        <w:rPr>
          <w:sz w:val="28"/>
          <w:szCs w:val="28"/>
        </w:rPr>
        <w:t> человек (2018 год – 843 человека);</w:t>
      </w:r>
    </w:p>
    <w:p w:rsidR="008C637D" w:rsidRDefault="008C637D" w:rsidP="00E4540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вовлечено в волонтерскую (добровольческую) деятельность                            и </w:t>
      </w:r>
      <w:r w:rsidRPr="00F85DA0">
        <w:rPr>
          <w:sz w:val="28"/>
          <w:szCs w:val="28"/>
        </w:rPr>
        <w:t xml:space="preserve">охвачено мероприятиями в рамках реализации социально значимых проектов </w:t>
      </w:r>
      <w:r w:rsidR="00872F99">
        <w:rPr>
          <w:sz w:val="28"/>
          <w:szCs w:val="28"/>
        </w:rPr>
        <w:t>605</w:t>
      </w:r>
      <w:r>
        <w:rPr>
          <w:sz w:val="28"/>
          <w:szCs w:val="28"/>
        </w:rPr>
        <w:t> </w:t>
      </w:r>
      <w:r w:rsidRPr="00111A3F">
        <w:rPr>
          <w:sz w:val="28"/>
          <w:szCs w:val="28"/>
        </w:rPr>
        <w:t>человек (студенты и школьники общеобразовательных учреждений</w:t>
      </w:r>
      <w:r w:rsidR="00E45403">
        <w:rPr>
          <w:sz w:val="28"/>
          <w:szCs w:val="28"/>
        </w:rPr>
        <w:t>,</w:t>
      </w:r>
      <w:r w:rsidRPr="00111A3F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высшего образования и среднего </w:t>
      </w:r>
      <w:r w:rsidRPr="00111A3F">
        <w:rPr>
          <w:sz w:val="28"/>
          <w:szCs w:val="28"/>
        </w:rPr>
        <w:t xml:space="preserve">профессионального образования на постоянной основе принимающие участие в событийном, социальном, экологическом </w:t>
      </w:r>
      <w:proofErr w:type="spellStart"/>
      <w:r w:rsidRPr="00111A3F">
        <w:rPr>
          <w:sz w:val="28"/>
          <w:szCs w:val="28"/>
        </w:rPr>
        <w:t>волонтерстве</w:t>
      </w:r>
      <w:proofErr w:type="spellEnd"/>
      <w:r w:rsidRPr="00111A3F">
        <w:rPr>
          <w:sz w:val="28"/>
          <w:szCs w:val="28"/>
        </w:rPr>
        <w:t xml:space="preserve">, </w:t>
      </w:r>
      <w:r w:rsidR="00E45403">
        <w:rPr>
          <w:sz w:val="28"/>
          <w:szCs w:val="28"/>
        </w:rPr>
        <w:t>вошедшие</w:t>
      </w:r>
      <w:r w:rsidRPr="00111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111A3F">
        <w:rPr>
          <w:sz w:val="28"/>
          <w:szCs w:val="28"/>
        </w:rPr>
        <w:t xml:space="preserve">в состав регионального штаба </w:t>
      </w:r>
      <w:r>
        <w:rPr>
          <w:sz w:val="28"/>
          <w:szCs w:val="28"/>
        </w:rPr>
        <w:t>«Волонтеры Победы»)                                                (</w:t>
      </w:r>
      <w:r w:rsidRPr="00F85DA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85DA0">
        <w:rPr>
          <w:sz w:val="28"/>
          <w:szCs w:val="28"/>
        </w:rPr>
        <w:t xml:space="preserve"> год</w:t>
      </w:r>
      <w:r>
        <w:rPr>
          <w:sz w:val="28"/>
          <w:szCs w:val="28"/>
        </w:rPr>
        <w:t> </w:t>
      </w:r>
      <w:r w:rsidRPr="00F85DA0">
        <w:rPr>
          <w:sz w:val="28"/>
          <w:szCs w:val="28"/>
        </w:rPr>
        <w:t>–</w:t>
      </w:r>
      <w:r>
        <w:rPr>
          <w:sz w:val="28"/>
          <w:szCs w:val="28"/>
        </w:rPr>
        <w:t> 502 </w:t>
      </w:r>
      <w:r w:rsidRPr="00F85DA0">
        <w:rPr>
          <w:sz w:val="28"/>
          <w:szCs w:val="28"/>
        </w:rPr>
        <w:t>человек</w:t>
      </w:r>
      <w:r>
        <w:rPr>
          <w:sz w:val="28"/>
          <w:szCs w:val="28"/>
        </w:rPr>
        <w:t>а).</w:t>
      </w:r>
    </w:p>
    <w:p w:rsidR="008C637D" w:rsidRDefault="008C637D" w:rsidP="00E4540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молодежь, участвующая в деятельности творческих и научных объединений – 22</w:t>
      </w:r>
      <w:r w:rsidR="00872F99">
        <w:rPr>
          <w:sz w:val="28"/>
          <w:szCs w:val="28"/>
        </w:rPr>
        <w:t>35</w:t>
      </w:r>
      <w:r>
        <w:rPr>
          <w:sz w:val="28"/>
          <w:szCs w:val="28"/>
        </w:rPr>
        <w:t> человек (2018 год – 2223 человека).</w:t>
      </w:r>
    </w:p>
    <w:p w:rsidR="00E0666A" w:rsidRDefault="00E0666A" w:rsidP="0062156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0"/>
        </w:rPr>
        <w:lastRenderedPageBreak/>
        <w:t>На сегодняшний день м</w:t>
      </w:r>
      <w:r w:rsidR="0062156F" w:rsidRPr="00C84972">
        <w:rPr>
          <w:spacing w:val="2"/>
          <w:sz w:val="28"/>
          <w:szCs w:val="28"/>
        </w:rPr>
        <w:t xml:space="preserve">олодежь только входит в систему общественных отношений, находится на стадии формирования установок трудовой деятельности, поиска социальных ориентиров и потому является одной из наиболее незащищенных категорий населения, уязвимой </w:t>
      </w:r>
      <w:r>
        <w:rPr>
          <w:spacing w:val="2"/>
          <w:sz w:val="28"/>
          <w:szCs w:val="28"/>
        </w:rPr>
        <w:t xml:space="preserve">                       </w:t>
      </w:r>
      <w:r w:rsidR="0062156F" w:rsidRPr="00C84972">
        <w:rPr>
          <w:spacing w:val="2"/>
          <w:sz w:val="28"/>
          <w:szCs w:val="28"/>
        </w:rPr>
        <w:t>для влияния негативных факторов, существующих в социуме.</w:t>
      </w:r>
    </w:p>
    <w:p w:rsidR="0062156F" w:rsidRPr="00C84972" w:rsidRDefault="0062156F" w:rsidP="0062156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84972">
        <w:rPr>
          <w:spacing w:val="2"/>
          <w:sz w:val="28"/>
          <w:szCs w:val="28"/>
        </w:rPr>
        <w:t>Неудовлетворенность сегодняшней жизнью, неуверенность молодых людей в завтрашнем дне, формирование заниженной или чрезвычайно завышенной самооценки порождают повышенную конфликтность, замкнутость</w:t>
      </w:r>
      <w:r w:rsidR="00E0666A">
        <w:rPr>
          <w:spacing w:val="2"/>
          <w:sz w:val="28"/>
          <w:szCs w:val="28"/>
        </w:rPr>
        <w:t xml:space="preserve"> и как следствие негативные проявления в обществе</w:t>
      </w:r>
      <w:r w:rsidRPr="00C84972">
        <w:rPr>
          <w:spacing w:val="2"/>
          <w:sz w:val="28"/>
          <w:szCs w:val="28"/>
        </w:rPr>
        <w:t xml:space="preserve">. Слабая социальная защищенность и информированность молодежи вызывают, </w:t>
      </w:r>
      <w:r w:rsidR="00E0666A">
        <w:rPr>
          <w:spacing w:val="2"/>
          <w:sz w:val="28"/>
          <w:szCs w:val="28"/>
        </w:rPr>
        <w:t xml:space="preserve">                  </w:t>
      </w:r>
      <w:r w:rsidRPr="00C84972">
        <w:rPr>
          <w:spacing w:val="2"/>
          <w:sz w:val="28"/>
          <w:szCs w:val="28"/>
        </w:rPr>
        <w:t xml:space="preserve">с одной стороны, общественную пассивность, стремление приспособиться </w:t>
      </w:r>
      <w:r w:rsidR="00E0666A">
        <w:rPr>
          <w:spacing w:val="2"/>
          <w:sz w:val="28"/>
          <w:szCs w:val="28"/>
        </w:rPr>
        <w:t xml:space="preserve">            </w:t>
      </w:r>
      <w:r w:rsidRPr="00C84972">
        <w:rPr>
          <w:spacing w:val="2"/>
          <w:sz w:val="28"/>
          <w:szCs w:val="28"/>
        </w:rPr>
        <w:t>к сложившейся ситуации, с другой стороны, в критических ситуациях вызывают протест, в том числе в форме противоправных действий.</w:t>
      </w:r>
    </w:p>
    <w:p w:rsidR="0062156F" w:rsidRPr="00C84972" w:rsidRDefault="0062156F" w:rsidP="0062156F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84972">
        <w:rPr>
          <w:spacing w:val="2"/>
          <w:sz w:val="28"/>
          <w:szCs w:val="28"/>
        </w:rPr>
        <w:t xml:space="preserve">В связи с этим возникает ряд проблем, связанных с социализацией молодых людей и </w:t>
      </w:r>
      <w:r w:rsidR="00E0666A">
        <w:rPr>
          <w:spacing w:val="2"/>
          <w:sz w:val="28"/>
          <w:szCs w:val="28"/>
        </w:rPr>
        <w:t xml:space="preserve">интеграцией их в </w:t>
      </w:r>
      <w:r w:rsidR="00E0666A" w:rsidRPr="00C84972">
        <w:rPr>
          <w:spacing w:val="2"/>
          <w:sz w:val="28"/>
          <w:szCs w:val="28"/>
        </w:rPr>
        <w:t xml:space="preserve">социокультурное </w:t>
      </w:r>
      <w:r w:rsidR="00E0666A">
        <w:rPr>
          <w:spacing w:val="2"/>
          <w:sz w:val="28"/>
          <w:szCs w:val="28"/>
        </w:rPr>
        <w:t>и экономическое пространство, в части:</w:t>
      </w:r>
    </w:p>
    <w:p w:rsidR="00EC0549" w:rsidRDefault="00E45403" w:rsidP="00EC054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 </w:t>
      </w:r>
      <w:r w:rsidR="00EC0549" w:rsidRPr="00EC0549">
        <w:rPr>
          <w:sz w:val="28"/>
          <w:szCs w:val="20"/>
        </w:rPr>
        <w:t>низк</w:t>
      </w:r>
      <w:r w:rsidR="00E0666A">
        <w:rPr>
          <w:sz w:val="28"/>
          <w:szCs w:val="20"/>
        </w:rPr>
        <w:t>ой</w:t>
      </w:r>
      <w:r w:rsidR="00EC0549" w:rsidRPr="00EC0549">
        <w:rPr>
          <w:sz w:val="28"/>
          <w:szCs w:val="20"/>
        </w:rPr>
        <w:t xml:space="preserve"> социальн</w:t>
      </w:r>
      <w:r w:rsidR="00E0666A">
        <w:rPr>
          <w:sz w:val="28"/>
          <w:szCs w:val="20"/>
        </w:rPr>
        <w:t>ой</w:t>
      </w:r>
      <w:r w:rsidR="00EC0549" w:rsidRPr="00EC0549">
        <w:rPr>
          <w:sz w:val="28"/>
          <w:szCs w:val="20"/>
        </w:rPr>
        <w:t xml:space="preserve"> активност</w:t>
      </w:r>
      <w:r w:rsidR="00E0666A">
        <w:rPr>
          <w:sz w:val="28"/>
          <w:szCs w:val="20"/>
        </w:rPr>
        <w:t>и</w:t>
      </w:r>
      <w:r w:rsidR="00EC0549" w:rsidRPr="00EC0549">
        <w:rPr>
          <w:sz w:val="28"/>
          <w:szCs w:val="20"/>
        </w:rPr>
        <w:t xml:space="preserve"> молодежи </w:t>
      </w:r>
      <w:r w:rsidR="00EC0549">
        <w:rPr>
          <w:sz w:val="28"/>
          <w:szCs w:val="20"/>
        </w:rPr>
        <w:t xml:space="preserve">(большинство </w:t>
      </w:r>
      <w:r w:rsidR="00EC0549" w:rsidRPr="00EC0549">
        <w:rPr>
          <w:sz w:val="28"/>
          <w:szCs w:val="20"/>
        </w:rPr>
        <w:t xml:space="preserve">молодых </w:t>
      </w:r>
      <w:proofErr w:type="spellStart"/>
      <w:r w:rsidR="00EC0549" w:rsidRPr="00EC0549">
        <w:rPr>
          <w:sz w:val="28"/>
          <w:szCs w:val="20"/>
        </w:rPr>
        <w:t>уссурийцев</w:t>
      </w:r>
      <w:proofErr w:type="spellEnd"/>
      <w:r w:rsidR="00EC0549" w:rsidRPr="00EC0549">
        <w:rPr>
          <w:sz w:val="28"/>
          <w:szCs w:val="20"/>
        </w:rPr>
        <w:t xml:space="preserve"> не </w:t>
      </w:r>
      <w:r w:rsidR="00E0666A">
        <w:rPr>
          <w:sz w:val="28"/>
          <w:szCs w:val="20"/>
        </w:rPr>
        <w:t xml:space="preserve">проявляют должный интерес к </w:t>
      </w:r>
      <w:r w:rsidR="001A5A4B">
        <w:rPr>
          <w:sz w:val="28"/>
          <w:szCs w:val="20"/>
        </w:rPr>
        <w:t>социальной</w:t>
      </w:r>
      <w:r w:rsidR="00EC0549" w:rsidRPr="00EC0549">
        <w:rPr>
          <w:sz w:val="28"/>
          <w:szCs w:val="20"/>
        </w:rPr>
        <w:t xml:space="preserve"> </w:t>
      </w:r>
      <w:r w:rsidR="00E0666A">
        <w:rPr>
          <w:sz w:val="28"/>
          <w:szCs w:val="20"/>
        </w:rPr>
        <w:t xml:space="preserve">                                    </w:t>
      </w:r>
      <w:r w:rsidR="00EC0549" w:rsidRPr="00EC0549">
        <w:rPr>
          <w:sz w:val="28"/>
          <w:szCs w:val="20"/>
        </w:rPr>
        <w:t>и экономической жизн</w:t>
      </w:r>
      <w:r w:rsidR="00E0666A">
        <w:rPr>
          <w:sz w:val="28"/>
          <w:szCs w:val="20"/>
        </w:rPr>
        <w:t>и</w:t>
      </w:r>
      <w:r w:rsidR="00EC0549" w:rsidRPr="00EC0549">
        <w:rPr>
          <w:sz w:val="28"/>
          <w:szCs w:val="20"/>
        </w:rPr>
        <w:t xml:space="preserve"> города</w:t>
      </w:r>
      <w:r w:rsidR="00EC0549">
        <w:rPr>
          <w:sz w:val="28"/>
          <w:szCs w:val="20"/>
        </w:rPr>
        <w:t>)</w:t>
      </w:r>
      <w:r w:rsidR="00EC0549" w:rsidRPr="00EC0549">
        <w:rPr>
          <w:sz w:val="28"/>
          <w:szCs w:val="20"/>
        </w:rPr>
        <w:t>;</w:t>
      </w:r>
    </w:p>
    <w:p w:rsidR="00F21196" w:rsidRDefault="00E45403" w:rsidP="00D4301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pacing w:val="2"/>
          <w:sz w:val="28"/>
          <w:szCs w:val="28"/>
        </w:rPr>
        <w:t>- с</w:t>
      </w:r>
      <w:r w:rsidR="00E0666A" w:rsidRPr="00C84972">
        <w:rPr>
          <w:spacing w:val="2"/>
          <w:sz w:val="28"/>
          <w:szCs w:val="28"/>
        </w:rPr>
        <w:t xml:space="preserve">нижение общего уровня здоровья молодого поколения, отсутствие сформированной культуры здорового образа жизни, сохранение на высоком уровне заболеваемости молодежи, потребления наркотиков и алкоголя, </w:t>
      </w:r>
      <w:proofErr w:type="spellStart"/>
      <w:r w:rsidR="00E0666A" w:rsidRPr="00C84972">
        <w:rPr>
          <w:spacing w:val="2"/>
          <w:sz w:val="28"/>
          <w:szCs w:val="28"/>
        </w:rPr>
        <w:t>табакокурения</w:t>
      </w:r>
      <w:proofErr w:type="spellEnd"/>
      <w:r w:rsidR="00F21196" w:rsidRPr="00EC0549">
        <w:rPr>
          <w:sz w:val="28"/>
          <w:szCs w:val="20"/>
        </w:rPr>
        <w:t>;</w:t>
      </w:r>
    </w:p>
    <w:p w:rsidR="001A5A4B" w:rsidRDefault="001A5A4B" w:rsidP="00D4301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 </w:t>
      </w:r>
      <w:r w:rsidRPr="00EC0549">
        <w:rPr>
          <w:sz w:val="28"/>
          <w:szCs w:val="20"/>
        </w:rPr>
        <w:t>распространение среди части м</w:t>
      </w:r>
      <w:r>
        <w:rPr>
          <w:sz w:val="28"/>
          <w:szCs w:val="20"/>
        </w:rPr>
        <w:t>олодежи миграционных настроений.</w:t>
      </w:r>
    </w:p>
    <w:p w:rsidR="00252170" w:rsidRPr="00D43013" w:rsidRDefault="00252170" w:rsidP="0025217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Вышеуказанные</w:t>
      </w:r>
      <w:r w:rsidRPr="00D43013">
        <w:rPr>
          <w:sz w:val="28"/>
          <w:szCs w:val="20"/>
        </w:rPr>
        <w:t xml:space="preserve"> проблемы сдерживают процесс вовлечения молодежи в общественную жизнь, препятствуют успешной социальной адаптации</w:t>
      </w:r>
      <w:r>
        <w:rPr>
          <w:sz w:val="28"/>
          <w:szCs w:val="20"/>
        </w:rPr>
        <w:t xml:space="preserve">                          </w:t>
      </w:r>
      <w:r w:rsidRPr="00D43013">
        <w:rPr>
          <w:sz w:val="28"/>
          <w:szCs w:val="20"/>
        </w:rPr>
        <w:t xml:space="preserve"> и самореализации молодых граждан. </w:t>
      </w:r>
      <w:r>
        <w:rPr>
          <w:sz w:val="28"/>
          <w:szCs w:val="20"/>
        </w:rPr>
        <w:t>Выявленная</w:t>
      </w:r>
      <w:r w:rsidRPr="00D43013">
        <w:rPr>
          <w:sz w:val="28"/>
          <w:szCs w:val="20"/>
        </w:rPr>
        <w:t xml:space="preserve"> </w:t>
      </w:r>
      <w:r>
        <w:rPr>
          <w:sz w:val="28"/>
          <w:szCs w:val="20"/>
        </w:rPr>
        <w:t>проблематика</w:t>
      </w:r>
      <w:r w:rsidRPr="00D43013">
        <w:rPr>
          <w:sz w:val="28"/>
          <w:szCs w:val="20"/>
        </w:rPr>
        <w:t xml:space="preserve"> послужили основанием для разработки настоящей </w:t>
      </w:r>
      <w:r w:rsidR="00E45403">
        <w:rPr>
          <w:sz w:val="28"/>
          <w:szCs w:val="20"/>
        </w:rPr>
        <w:t>муниципальной программы</w:t>
      </w:r>
      <w:r w:rsidRPr="00D43013">
        <w:rPr>
          <w:sz w:val="28"/>
          <w:szCs w:val="20"/>
        </w:rPr>
        <w:t>.</w:t>
      </w:r>
    </w:p>
    <w:p w:rsidR="00252170" w:rsidRDefault="00252170" w:rsidP="0025217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43013">
        <w:rPr>
          <w:sz w:val="28"/>
          <w:szCs w:val="20"/>
        </w:rPr>
        <w:t>Разработка и реал</w:t>
      </w:r>
      <w:r>
        <w:rPr>
          <w:sz w:val="28"/>
          <w:szCs w:val="20"/>
        </w:rPr>
        <w:t>изация муниципальной программы «</w:t>
      </w:r>
      <w:r w:rsidRPr="00D43013">
        <w:rPr>
          <w:sz w:val="28"/>
          <w:szCs w:val="20"/>
        </w:rPr>
        <w:t xml:space="preserve">Организация </w:t>
      </w:r>
      <w:r>
        <w:rPr>
          <w:sz w:val="28"/>
          <w:szCs w:val="20"/>
        </w:rPr>
        <w:t xml:space="preserve">               </w:t>
      </w:r>
      <w:r w:rsidRPr="00D43013">
        <w:rPr>
          <w:sz w:val="28"/>
          <w:szCs w:val="20"/>
        </w:rPr>
        <w:t>и осуществление мероприятий по работе с молодежью</w:t>
      </w:r>
      <w:r>
        <w:rPr>
          <w:sz w:val="28"/>
          <w:szCs w:val="20"/>
        </w:rPr>
        <w:t xml:space="preserve"> в Уссурийском </w:t>
      </w:r>
      <w:r>
        <w:rPr>
          <w:sz w:val="28"/>
          <w:szCs w:val="20"/>
        </w:rPr>
        <w:lastRenderedPageBreak/>
        <w:t>городском округе» на 2021-</w:t>
      </w:r>
      <w:r w:rsidRPr="00D43013">
        <w:rPr>
          <w:sz w:val="28"/>
          <w:szCs w:val="20"/>
        </w:rPr>
        <w:t>202</w:t>
      </w:r>
      <w:r>
        <w:rPr>
          <w:sz w:val="28"/>
          <w:szCs w:val="20"/>
        </w:rPr>
        <w:t>5</w:t>
      </w:r>
      <w:r w:rsidRPr="00D43013">
        <w:rPr>
          <w:sz w:val="28"/>
          <w:szCs w:val="20"/>
        </w:rPr>
        <w:t xml:space="preserve"> годы </w:t>
      </w:r>
      <w:r w:rsidR="00E45403">
        <w:rPr>
          <w:sz w:val="28"/>
          <w:szCs w:val="20"/>
        </w:rPr>
        <w:t>является</w:t>
      </w:r>
      <w:r w:rsidRPr="00D43013">
        <w:rPr>
          <w:sz w:val="28"/>
          <w:szCs w:val="20"/>
        </w:rPr>
        <w:t xml:space="preserve"> </w:t>
      </w:r>
      <w:r w:rsidR="00E45403">
        <w:rPr>
          <w:sz w:val="28"/>
          <w:szCs w:val="20"/>
        </w:rPr>
        <w:t>необходимым фактором</w:t>
      </w:r>
      <w:r w:rsidRPr="00D43013">
        <w:rPr>
          <w:sz w:val="28"/>
          <w:szCs w:val="20"/>
        </w:rPr>
        <w:t xml:space="preserve"> разработки </w:t>
      </w:r>
      <w:r>
        <w:rPr>
          <w:sz w:val="28"/>
          <w:szCs w:val="20"/>
        </w:rPr>
        <w:t xml:space="preserve"> </w:t>
      </w:r>
      <w:r w:rsidRPr="00D43013">
        <w:rPr>
          <w:sz w:val="28"/>
          <w:szCs w:val="20"/>
        </w:rPr>
        <w:t xml:space="preserve">и принятия комплекса правовых, финансовых, организационных </w:t>
      </w:r>
      <w:r>
        <w:rPr>
          <w:sz w:val="28"/>
          <w:szCs w:val="20"/>
        </w:rPr>
        <w:t xml:space="preserve">                             </w:t>
      </w:r>
      <w:r w:rsidRPr="00D43013">
        <w:rPr>
          <w:sz w:val="28"/>
          <w:szCs w:val="20"/>
        </w:rPr>
        <w:t xml:space="preserve">и информационно-пропагандистских мер, способствующих решению существующих проблем, направленных на вовлечение молодежи </w:t>
      </w:r>
      <w:r>
        <w:rPr>
          <w:sz w:val="28"/>
          <w:szCs w:val="20"/>
        </w:rPr>
        <w:t xml:space="preserve">                         </w:t>
      </w:r>
      <w:r w:rsidRPr="00D43013">
        <w:rPr>
          <w:sz w:val="28"/>
          <w:szCs w:val="20"/>
        </w:rPr>
        <w:t xml:space="preserve">в экономическую, культурную и общественную деятельность, </w:t>
      </w:r>
      <w:r>
        <w:rPr>
          <w:sz w:val="28"/>
          <w:szCs w:val="20"/>
        </w:rPr>
        <w:t xml:space="preserve">                      </w:t>
      </w:r>
      <w:r w:rsidRPr="00D43013">
        <w:rPr>
          <w:sz w:val="28"/>
          <w:szCs w:val="20"/>
        </w:rPr>
        <w:t>создание условий для самореализации молодежи в творчестве, науке</w:t>
      </w:r>
      <w:r>
        <w:rPr>
          <w:sz w:val="28"/>
          <w:szCs w:val="20"/>
        </w:rPr>
        <w:t xml:space="preserve">                        </w:t>
      </w:r>
      <w:r w:rsidRPr="00D43013">
        <w:rPr>
          <w:sz w:val="28"/>
          <w:szCs w:val="20"/>
        </w:rPr>
        <w:t xml:space="preserve"> и политике, формирование у молодежи уверенности, что их научные, творческие, спортивные достижения и общественная деятельность будут оценены и востребованы </w:t>
      </w:r>
      <w:r>
        <w:rPr>
          <w:sz w:val="28"/>
          <w:szCs w:val="20"/>
        </w:rPr>
        <w:t>на территории</w:t>
      </w:r>
      <w:r w:rsidRPr="00D43013">
        <w:rPr>
          <w:sz w:val="28"/>
          <w:szCs w:val="20"/>
        </w:rPr>
        <w:t xml:space="preserve"> Уссурийско</w:t>
      </w:r>
      <w:r>
        <w:rPr>
          <w:sz w:val="28"/>
          <w:szCs w:val="20"/>
        </w:rPr>
        <w:t>го</w:t>
      </w:r>
      <w:r w:rsidRPr="00D43013">
        <w:rPr>
          <w:sz w:val="28"/>
          <w:szCs w:val="20"/>
        </w:rPr>
        <w:t xml:space="preserve"> городско</w:t>
      </w:r>
      <w:r>
        <w:rPr>
          <w:sz w:val="28"/>
          <w:szCs w:val="20"/>
        </w:rPr>
        <w:t>го</w:t>
      </w:r>
      <w:r w:rsidRPr="00D43013">
        <w:rPr>
          <w:sz w:val="28"/>
          <w:szCs w:val="20"/>
        </w:rPr>
        <w:t xml:space="preserve"> округ</w:t>
      </w:r>
      <w:r>
        <w:rPr>
          <w:sz w:val="28"/>
          <w:szCs w:val="20"/>
        </w:rPr>
        <w:t>а</w:t>
      </w:r>
      <w:r w:rsidRPr="00D43013">
        <w:rPr>
          <w:sz w:val="28"/>
          <w:szCs w:val="20"/>
        </w:rPr>
        <w:t>.</w:t>
      </w:r>
    </w:p>
    <w:p w:rsidR="00252170" w:rsidRDefault="00252170" w:rsidP="0025217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43013">
        <w:rPr>
          <w:sz w:val="28"/>
          <w:szCs w:val="20"/>
        </w:rPr>
        <w:t>В результате реализации муниципальной программы ожидается увеличение численности молодежи, участвующей в творческой, научной, культурной и общественной жизни Уссурийского городского округа</w:t>
      </w:r>
      <w:r>
        <w:rPr>
          <w:sz w:val="28"/>
          <w:szCs w:val="20"/>
        </w:rPr>
        <w:t>,</w:t>
      </w:r>
      <w:r w:rsidRPr="00D43013">
        <w:rPr>
          <w:sz w:val="28"/>
          <w:szCs w:val="20"/>
        </w:rPr>
        <w:t xml:space="preserve"> </w:t>
      </w:r>
      <w:r w:rsidRPr="00C84972">
        <w:rPr>
          <w:spacing w:val="2"/>
          <w:sz w:val="28"/>
          <w:szCs w:val="28"/>
        </w:rPr>
        <w:t>ориентир</w:t>
      </w:r>
      <w:r>
        <w:rPr>
          <w:spacing w:val="2"/>
          <w:sz w:val="28"/>
          <w:szCs w:val="28"/>
        </w:rPr>
        <w:t>ованность</w:t>
      </w:r>
      <w:r w:rsidRPr="00C84972">
        <w:rPr>
          <w:spacing w:val="2"/>
          <w:sz w:val="28"/>
          <w:szCs w:val="28"/>
        </w:rPr>
        <w:t xml:space="preserve"> молодеж</w:t>
      </w:r>
      <w:r>
        <w:rPr>
          <w:spacing w:val="2"/>
          <w:sz w:val="28"/>
          <w:szCs w:val="28"/>
        </w:rPr>
        <w:t>и</w:t>
      </w:r>
      <w:r w:rsidRPr="00C84972">
        <w:rPr>
          <w:spacing w:val="2"/>
          <w:sz w:val="28"/>
          <w:szCs w:val="28"/>
        </w:rPr>
        <w:t xml:space="preserve"> на достижение успеха, ведение здорового образа жизни, </w:t>
      </w:r>
      <w:r>
        <w:rPr>
          <w:spacing w:val="2"/>
          <w:sz w:val="28"/>
          <w:szCs w:val="28"/>
        </w:rPr>
        <w:t>формирование</w:t>
      </w:r>
      <w:r w:rsidRPr="00C84972">
        <w:rPr>
          <w:spacing w:val="2"/>
          <w:sz w:val="28"/>
          <w:szCs w:val="28"/>
        </w:rPr>
        <w:t xml:space="preserve"> патриотически</w:t>
      </w:r>
      <w:r>
        <w:rPr>
          <w:spacing w:val="2"/>
          <w:sz w:val="28"/>
          <w:szCs w:val="28"/>
        </w:rPr>
        <w:t>х</w:t>
      </w:r>
      <w:r w:rsidRPr="00C84972">
        <w:rPr>
          <w:spacing w:val="2"/>
          <w:sz w:val="28"/>
          <w:szCs w:val="28"/>
        </w:rPr>
        <w:t xml:space="preserve"> ценност</w:t>
      </w:r>
      <w:r>
        <w:rPr>
          <w:spacing w:val="2"/>
          <w:sz w:val="28"/>
          <w:szCs w:val="28"/>
        </w:rPr>
        <w:t>ей</w:t>
      </w:r>
      <w:r w:rsidRPr="00C8497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                      </w:t>
      </w:r>
      <w:r w:rsidRPr="00C84972">
        <w:rPr>
          <w:spacing w:val="2"/>
          <w:sz w:val="28"/>
          <w:szCs w:val="28"/>
        </w:rPr>
        <w:t>и конкурентоспособн</w:t>
      </w:r>
      <w:r>
        <w:rPr>
          <w:spacing w:val="2"/>
          <w:sz w:val="28"/>
          <w:szCs w:val="28"/>
        </w:rPr>
        <w:t>ых</w:t>
      </w:r>
      <w:r w:rsidRPr="00C84972">
        <w:rPr>
          <w:spacing w:val="2"/>
          <w:sz w:val="28"/>
          <w:szCs w:val="28"/>
        </w:rPr>
        <w:t xml:space="preserve"> навык</w:t>
      </w:r>
      <w:r>
        <w:rPr>
          <w:spacing w:val="2"/>
          <w:sz w:val="28"/>
          <w:szCs w:val="28"/>
        </w:rPr>
        <w:t>ов в молодежной среде</w:t>
      </w:r>
      <w:r w:rsidRPr="00C84972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развитие</w:t>
      </w:r>
      <w:r w:rsidRPr="00C84972">
        <w:rPr>
          <w:spacing w:val="2"/>
          <w:sz w:val="28"/>
          <w:szCs w:val="28"/>
        </w:rPr>
        <w:t xml:space="preserve"> «креативно</w:t>
      </w:r>
      <w:r>
        <w:rPr>
          <w:spacing w:val="2"/>
          <w:sz w:val="28"/>
          <w:szCs w:val="28"/>
        </w:rPr>
        <w:t>го</w:t>
      </w:r>
      <w:r w:rsidRPr="00C84972">
        <w:rPr>
          <w:spacing w:val="2"/>
          <w:sz w:val="28"/>
          <w:szCs w:val="28"/>
        </w:rPr>
        <w:t xml:space="preserve"> мышлени</w:t>
      </w:r>
      <w:r>
        <w:rPr>
          <w:spacing w:val="2"/>
          <w:sz w:val="28"/>
          <w:szCs w:val="28"/>
        </w:rPr>
        <w:t>я</w:t>
      </w:r>
      <w:r w:rsidRPr="00C84972">
        <w:rPr>
          <w:spacing w:val="2"/>
          <w:sz w:val="28"/>
          <w:szCs w:val="28"/>
        </w:rPr>
        <w:t>», осознанно</w:t>
      </w:r>
      <w:r>
        <w:rPr>
          <w:spacing w:val="2"/>
          <w:sz w:val="28"/>
          <w:szCs w:val="28"/>
        </w:rPr>
        <w:t>го</w:t>
      </w:r>
      <w:r w:rsidRPr="00C84972">
        <w:rPr>
          <w:spacing w:val="2"/>
          <w:sz w:val="28"/>
          <w:szCs w:val="28"/>
        </w:rPr>
        <w:t xml:space="preserve"> и ответственно</w:t>
      </w:r>
      <w:r>
        <w:rPr>
          <w:spacing w:val="2"/>
          <w:sz w:val="28"/>
          <w:szCs w:val="28"/>
        </w:rPr>
        <w:t>го социального</w:t>
      </w:r>
      <w:r w:rsidRPr="00C84972">
        <w:rPr>
          <w:spacing w:val="2"/>
          <w:sz w:val="28"/>
          <w:szCs w:val="28"/>
        </w:rPr>
        <w:t xml:space="preserve"> поведени</w:t>
      </w:r>
      <w:r>
        <w:rPr>
          <w:spacing w:val="2"/>
          <w:sz w:val="28"/>
          <w:szCs w:val="28"/>
        </w:rPr>
        <w:t>я</w:t>
      </w:r>
      <w:r w:rsidRPr="00C84972">
        <w:rPr>
          <w:spacing w:val="2"/>
          <w:sz w:val="28"/>
          <w:szCs w:val="28"/>
        </w:rPr>
        <w:t>, умени</w:t>
      </w:r>
      <w:r>
        <w:rPr>
          <w:spacing w:val="2"/>
          <w:sz w:val="28"/>
          <w:szCs w:val="28"/>
        </w:rPr>
        <w:t>я</w:t>
      </w:r>
      <w:r w:rsidRPr="00C84972">
        <w:rPr>
          <w:spacing w:val="2"/>
          <w:sz w:val="28"/>
          <w:szCs w:val="28"/>
        </w:rPr>
        <w:t xml:space="preserve"> управлять проектами и выстраивать профессиональные траектории.</w:t>
      </w:r>
    </w:p>
    <w:p w:rsidR="0090282E" w:rsidRDefault="0090282E" w:rsidP="0090282E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90282E" w:rsidRPr="00D43013" w:rsidRDefault="0090282E" w:rsidP="0090282E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F50E63" w:rsidRPr="00F21196" w:rsidRDefault="0090282E" w:rsidP="00DB4EFE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  <w:r>
        <w:rPr>
          <w:sz w:val="28"/>
          <w:szCs w:val="20"/>
        </w:rPr>
        <w:t>Р</w:t>
      </w:r>
      <w:r w:rsidR="00F21196" w:rsidRPr="00F21196">
        <w:rPr>
          <w:sz w:val="28"/>
          <w:szCs w:val="20"/>
        </w:rPr>
        <w:t>аздел</w:t>
      </w:r>
      <w:r w:rsidR="00C51C91">
        <w:rPr>
          <w:sz w:val="28"/>
          <w:szCs w:val="20"/>
          <w:lang w:val="en-US"/>
        </w:rPr>
        <w:t> II</w:t>
      </w:r>
      <w:r w:rsidR="00F21196" w:rsidRPr="00F21196">
        <w:rPr>
          <w:sz w:val="28"/>
          <w:szCs w:val="20"/>
        </w:rPr>
        <w:t>.</w:t>
      </w:r>
      <w:r w:rsidR="00B328EA">
        <w:rPr>
          <w:sz w:val="28"/>
          <w:szCs w:val="20"/>
        </w:rPr>
        <w:t> </w:t>
      </w:r>
      <w:r w:rsidR="00F50E63">
        <w:rPr>
          <w:sz w:val="28"/>
          <w:szCs w:val="20"/>
        </w:rPr>
        <w:t>Цель и задачи программы</w:t>
      </w:r>
    </w:p>
    <w:p w:rsidR="00F21196" w:rsidRDefault="00F21196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DE4884" w:rsidRPr="00F21196" w:rsidRDefault="00DE4884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B328EA" w:rsidRDefault="00B328EA" w:rsidP="00B328E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Целью муниципальной программы является </w:t>
      </w:r>
      <w:r w:rsidR="004B20FF">
        <w:rPr>
          <w:sz w:val="28"/>
          <w:szCs w:val="20"/>
        </w:rPr>
        <w:t>создание условий для организации и осуществления мероприятий с молодежью в Уссурийском городском округе</w:t>
      </w:r>
      <w:r>
        <w:rPr>
          <w:sz w:val="28"/>
          <w:szCs w:val="20"/>
        </w:rPr>
        <w:t>.</w:t>
      </w:r>
    </w:p>
    <w:p w:rsidR="00B328EA" w:rsidRDefault="00B328EA" w:rsidP="00B328E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Достижение цели обеспечивается за счет следующих задач муниципальной программы, способствующих обеспечению готовности                  к участию молодежи в социально-значимой жизни округа:</w:t>
      </w:r>
    </w:p>
    <w:p w:rsidR="00B328EA" w:rsidRDefault="00B328EA" w:rsidP="00B328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1.</w:t>
      </w:r>
      <w:r>
        <w:rPr>
          <w:sz w:val="28"/>
          <w:szCs w:val="28"/>
        </w:rPr>
        <w:t> </w:t>
      </w:r>
      <w:r w:rsidR="00A26721">
        <w:rPr>
          <w:sz w:val="28"/>
          <w:szCs w:val="28"/>
        </w:rPr>
        <w:t xml:space="preserve">содействовать </w:t>
      </w:r>
      <w:r w:rsidR="0086609C">
        <w:rPr>
          <w:sz w:val="28"/>
          <w:szCs w:val="28"/>
        </w:rPr>
        <w:t>гражданско-</w:t>
      </w:r>
      <w:r w:rsidR="00A26721">
        <w:rPr>
          <w:sz w:val="28"/>
          <w:szCs w:val="28"/>
        </w:rPr>
        <w:t>патриотическому воспитанию, формированию духовно-нравственных ценностей, здорового образа жизни и творческого развития молодежи</w:t>
      </w:r>
      <w:r>
        <w:rPr>
          <w:sz w:val="28"/>
          <w:szCs w:val="28"/>
        </w:rPr>
        <w:t>;</w:t>
      </w:r>
    </w:p>
    <w:p w:rsidR="00B328EA" w:rsidRDefault="00B328EA" w:rsidP="00B328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F2FF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6609C">
        <w:rPr>
          <w:sz w:val="28"/>
          <w:szCs w:val="28"/>
        </w:rPr>
        <w:t>осуществлять поддержку социально-значимых инициатив молодых граждан, молодежных общественных и волонтерских объединений</w:t>
      </w:r>
      <w:r>
        <w:rPr>
          <w:sz w:val="28"/>
          <w:szCs w:val="28"/>
        </w:rPr>
        <w:t>.</w:t>
      </w:r>
    </w:p>
    <w:p w:rsidR="00E56F17" w:rsidRPr="00872F99" w:rsidRDefault="00E56F17" w:rsidP="00A26721">
      <w:pPr>
        <w:widowControl w:val="0"/>
        <w:autoSpaceDE w:val="0"/>
        <w:autoSpaceDN w:val="0"/>
        <w:jc w:val="both"/>
      </w:pPr>
    </w:p>
    <w:p w:rsidR="00F5261C" w:rsidRPr="00872F99" w:rsidRDefault="00F5261C" w:rsidP="00B328EA">
      <w:pPr>
        <w:widowControl w:val="0"/>
        <w:autoSpaceDE w:val="0"/>
        <w:autoSpaceDN w:val="0"/>
        <w:jc w:val="both"/>
      </w:pPr>
    </w:p>
    <w:p w:rsidR="000D1870" w:rsidRDefault="00F21196" w:rsidP="00F21196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  <w:r w:rsidRPr="00F21196">
        <w:rPr>
          <w:sz w:val="28"/>
          <w:szCs w:val="20"/>
        </w:rPr>
        <w:t>Раздел</w:t>
      </w:r>
      <w:r w:rsidR="00C51C91">
        <w:rPr>
          <w:sz w:val="28"/>
          <w:szCs w:val="20"/>
          <w:lang w:val="en-US"/>
        </w:rPr>
        <w:t> III</w:t>
      </w:r>
      <w:r w:rsidR="00B328EA">
        <w:rPr>
          <w:sz w:val="28"/>
          <w:szCs w:val="20"/>
        </w:rPr>
        <w:t>. </w:t>
      </w:r>
      <w:r w:rsidR="00F5261C">
        <w:rPr>
          <w:sz w:val="28"/>
          <w:szCs w:val="20"/>
        </w:rPr>
        <w:t xml:space="preserve">Результаты реализации </w:t>
      </w:r>
      <w:r w:rsidR="000D1870">
        <w:rPr>
          <w:sz w:val="28"/>
          <w:szCs w:val="20"/>
        </w:rPr>
        <w:t>программы</w:t>
      </w:r>
    </w:p>
    <w:p w:rsidR="00F21196" w:rsidRPr="00872F99" w:rsidRDefault="00F21196" w:rsidP="00F21196">
      <w:pPr>
        <w:widowControl w:val="0"/>
        <w:autoSpaceDE w:val="0"/>
        <w:autoSpaceDN w:val="0"/>
        <w:jc w:val="both"/>
      </w:pPr>
    </w:p>
    <w:p w:rsidR="00DE4884" w:rsidRPr="00872F99" w:rsidRDefault="00DE4884" w:rsidP="00F21196">
      <w:pPr>
        <w:widowControl w:val="0"/>
        <w:autoSpaceDE w:val="0"/>
        <w:autoSpaceDN w:val="0"/>
        <w:jc w:val="both"/>
      </w:pPr>
    </w:p>
    <w:p w:rsidR="00DE4884" w:rsidRDefault="00D75A13" w:rsidP="00DE488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Ц</w:t>
      </w:r>
      <w:r w:rsidR="00F21196" w:rsidRPr="00DE4884">
        <w:rPr>
          <w:sz w:val="28"/>
          <w:szCs w:val="20"/>
        </w:rPr>
        <w:t xml:space="preserve">елевые индикаторы </w:t>
      </w:r>
      <w:r>
        <w:rPr>
          <w:sz w:val="28"/>
          <w:szCs w:val="20"/>
        </w:rPr>
        <w:t xml:space="preserve">(показатели) </w:t>
      </w:r>
      <w:r w:rsidR="00F21196" w:rsidRPr="00DE4884">
        <w:rPr>
          <w:sz w:val="28"/>
          <w:szCs w:val="20"/>
        </w:rPr>
        <w:t>вытекают из целей</w:t>
      </w:r>
      <w:r>
        <w:rPr>
          <w:sz w:val="28"/>
          <w:szCs w:val="20"/>
        </w:rPr>
        <w:t xml:space="preserve"> </w:t>
      </w:r>
      <w:r w:rsidR="00F21196" w:rsidRPr="00DE4884">
        <w:rPr>
          <w:sz w:val="28"/>
          <w:szCs w:val="20"/>
        </w:rPr>
        <w:t>и задач муниципальной программы и применяются для оценки эффективности реализации данной муниципальной программы, их фактические значения выводятся ежегодно при составлении годового отчета о выполнении мероприятий муниципальной программы.</w:t>
      </w:r>
    </w:p>
    <w:p w:rsidR="00F21196" w:rsidRPr="00F21196" w:rsidRDefault="005D540E" w:rsidP="00DE488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hyperlink w:anchor="P189" w:history="1">
        <w:r w:rsidR="00F21196" w:rsidRPr="00DE4884">
          <w:rPr>
            <w:sz w:val="28"/>
            <w:szCs w:val="20"/>
          </w:rPr>
          <w:t>Перечень</w:t>
        </w:r>
      </w:hyperlink>
      <w:r w:rsidR="00F21196" w:rsidRPr="00DE4884">
        <w:rPr>
          <w:sz w:val="28"/>
          <w:szCs w:val="20"/>
        </w:rPr>
        <w:t xml:space="preserve"> целевых индикаторов</w:t>
      </w:r>
      <w:r w:rsidR="00D75A13">
        <w:rPr>
          <w:sz w:val="28"/>
          <w:szCs w:val="20"/>
        </w:rPr>
        <w:t xml:space="preserve"> (показателей)</w:t>
      </w:r>
      <w:r w:rsidR="00F21196" w:rsidRPr="00DE4884">
        <w:rPr>
          <w:sz w:val="28"/>
          <w:szCs w:val="20"/>
        </w:rPr>
        <w:t xml:space="preserve"> муниципальной программы приведен в </w:t>
      </w:r>
      <w:r w:rsidR="00DB4EFE">
        <w:rPr>
          <w:sz w:val="28"/>
          <w:szCs w:val="20"/>
        </w:rPr>
        <w:t>П</w:t>
      </w:r>
      <w:r w:rsidR="00F21196" w:rsidRPr="00DE4884">
        <w:rPr>
          <w:sz w:val="28"/>
          <w:szCs w:val="20"/>
        </w:rPr>
        <w:t xml:space="preserve">риложении </w:t>
      </w:r>
      <w:r w:rsidR="00DE4884">
        <w:rPr>
          <w:sz w:val="28"/>
          <w:szCs w:val="20"/>
        </w:rPr>
        <w:t>№</w:t>
      </w:r>
      <w:r w:rsidR="001038A3">
        <w:rPr>
          <w:sz w:val="28"/>
          <w:szCs w:val="20"/>
        </w:rPr>
        <w:t> </w:t>
      </w:r>
      <w:r w:rsidR="00F21196" w:rsidRPr="00DE4884">
        <w:rPr>
          <w:sz w:val="28"/>
          <w:szCs w:val="20"/>
        </w:rPr>
        <w:t>1 к муниципальной</w:t>
      </w:r>
      <w:r w:rsidR="001038A3">
        <w:rPr>
          <w:sz w:val="28"/>
          <w:szCs w:val="20"/>
        </w:rPr>
        <w:t xml:space="preserve"> </w:t>
      </w:r>
      <w:r w:rsidR="00F21196" w:rsidRPr="00F21196">
        <w:rPr>
          <w:sz w:val="28"/>
          <w:szCs w:val="20"/>
        </w:rPr>
        <w:t>программе.</w:t>
      </w:r>
    </w:p>
    <w:p w:rsidR="00F21196" w:rsidRPr="00872F99" w:rsidRDefault="00F21196" w:rsidP="00F21196">
      <w:pPr>
        <w:widowControl w:val="0"/>
        <w:autoSpaceDE w:val="0"/>
        <w:autoSpaceDN w:val="0"/>
        <w:jc w:val="both"/>
      </w:pPr>
    </w:p>
    <w:p w:rsidR="00DE4884" w:rsidRPr="00872F99" w:rsidRDefault="00DE4884" w:rsidP="00F21196">
      <w:pPr>
        <w:widowControl w:val="0"/>
        <w:autoSpaceDE w:val="0"/>
        <w:autoSpaceDN w:val="0"/>
        <w:jc w:val="both"/>
      </w:pPr>
    </w:p>
    <w:p w:rsidR="00DE4884" w:rsidRDefault="00C51C91" w:rsidP="00F21196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  <w:r>
        <w:rPr>
          <w:sz w:val="28"/>
          <w:szCs w:val="20"/>
        </w:rPr>
        <w:t>Раздел </w:t>
      </w:r>
      <w:r>
        <w:rPr>
          <w:sz w:val="28"/>
          <w:szCs w:val="20"/>
          <w:lang w:val="en-US"/>
        </w:rPr>
        <w:t>IV</w:t>
      </w:r>
      <w:r w:rsidR="00B328EA">
        <w:rPr>
          <w:sz w:val="28"/>
          <w:szCs w:val="20"/>
        </w:rPr>
        <w:t>. </w:t>
      </w:r>
      <w:r w:rsidR="00DE4884">
        <w:rPr>
          <w:sz w:val="28"/>
          <w:szCs w:val="20"/>
        </w:rPr>
        <w:t xml:space="preserve">Перечень и краткое описание основных </w:t>
      </w:r>
      <w:r w:rsidR="00046F63">
        <w:rPr>
          <w:sz w:val="28"/>
          <w:szCs w:val="20"/>
        </w:rPr>
        <w:t>мероприятий программы</w:t>
      </w:r>
    </w:p>
    <w:p w:rsidR="00DE4884" w:rsidRPr="00872F99" w:rsidRDefault="00DE4884" w:rsidP="00F21196">
      <w:pPr>
        <w:widowControl w:val="0"/>
        <w:autoSpaceDE w:val="0"/>
        <w:autoSpaceDN w:val="0"/>
        <w:jc w:val="both"/>
      </w:pPr>
    </w:p>
    <w:p w:rsidR="00DE4884" w:rsidRPr="00872F99" w:rsidRDefault="00DE4884" w:rsidP="00F21196">
      <w:pPr>
        <w:widowControl w:val="0"/>
        <w:autoSpaceDE w:val="0"/>
        <w:autoSpaceDN w:val="0"/>
        <w:jc w:val="both"/>
      </w:pPr>
    </w:p>
    <w:p w:rsidR="00DE4884" w:rsidRPr="00DE4884" w:rsidRDefault="005D540E" w:rsidP="00DE488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hyperlink w:anchor="P303" w:history="1">
        <w:r w:rsidR="00F21196" w:rsidRPr="00DE4884">
          <w:rPr>
            <w:sz w:val="28"/>
            <w:szCs w:val="20"/>
          </w:rPr>
          <w:t>Перечень</w:t>
        </w:r>
      </w:hyperlink>
      <w:r w:rsidR="00F21196" w:rsidRPr="00DE4884">
        <w:rPr>
          <w:sz w:val="28"/>
          <w:szCs w:val="20"/>
        </w:rPr>
        <w:t xml:space="preserve"> мероприятий, предлагаемых к реализации и направленных на решение задач муниципальной программы, с указанием финансовых ресурсов и сроков, необходимых для их реализации, исполнителей приведен в </w:t>
      </w:r>
      <w:r w:rsidR="00DB4EFE">
        <w:rPr>
          <w:sz w:val="28"/>
          <w:szCs w:val="20"/>
        </w:rPr>
        <w:t>П</w:t>
      </w:r>
      <w:r w:rsidR="00F21196" w:rsidRPr="00DE4884">
        <w:rPr>
          <w:sz w:val="28"/>
          <w:szCs w:val="20"/>
        </w:rPr>
        <w:t xml:space="preserve">риложении </w:t>
      </w:r>
      <w:r w:rsidR="00DE4884">
        <w:rPr>
          <w:sz w:val="28"/>
          <w:szCs w:val="20"/>
        </w:rPr>
        <w:t>№</w:t>
      </w:r>
      <w:r w:rsidR="00E45403">
        <w:rPr>
          <w:sz w:val="28"/>
          <w:szCs w:val="20"/>
        </w:rPr>
        <w:t> </w:t>
      </w:r>
      <w:r w:rsidR="00F21196" w:rsidRPr="00DE4884">
        <w:rPr>
          <w:sz w:val="28"/>
          <w:szCs w:val="20"/>
        </w:rPr>
        <w:t>2.</w:t>
      </w:r>
    </w:p>
    <w:p w:rsidR="00F21196" w:rsidRDefault="00F21196" w:rsidP="00DE488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E4884">
        <w:rPr>
          <w:sz w:val="28"/>
          <w:szCs w:val="20"/>
        </w:rPr>
        <w:t>Включение указанных мероприятий в данный перечень обусловлено необходимостью достижения поставленной цели и решения задач.</w:t>
      </w:r>
    </w:p>
    <w:p w:rsidR="007064EA" w:rsidRDefault="00DE4884" w:rsidP="007064E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E4884">
        <w:rPr>
          <w:sz w:val="28"/>
          <w:szCs w:val="20"/>
        </w:rPr>
        <w:t>Краткое описание программных мероприятий: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425"/>
        <w:gridCol w:w="1722"/>
      </w:tblGrid>
      <w:tr w:rsidR="005A49E8" w:rsidTr="00D768F2">
        <w:tc>
          <w:tcPr>
            <w:tcW w:w="959" w:type="dxa"/>
          </w:tcPr>
          <w:p w:rsidR="00DB4EFE" w:rsidRDefault="005A49E8" w:rsidP="00DB4EF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  <w:p w:rsidR="005A49E8" w:rsidRDefault="005A49E8" w:rsidP="00DB4EF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п/п</w:t>
            </w:r>
          </w:p>
        </w:tc>
        <w:tc>
          <w:tcPr>
            <w:tcW w:w="6237" w:type="dxa"/>
          </w:tcPr>
          <w:p w:rsidR="005A49E8" w:rsidRDefault="005A49E8" w:rsidP="00DB4EF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Перечень мероприятий:</w:t>
            </w:r>
          </w:p>
        </w:tc>
        <w:tc>
          <w:tcPr>
            <w:tcW w:w="2147" w:type="dxa"/>
            <w:gridSpan w:val="2"/>
          </w:tcPr>
          <w:p w:rsidR="005A49E8" w:rsidRDefault="005A49E8" w:rsidP="00DB4EF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Сроки исполнения:</w:t>
            </w:r>
          </w:p>
        </w:tc>
      </w:tr>
      <w:tr w:rsidR="00DB4EFE" w:rsidTr="00D768F2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6237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147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DB4EFE" w:rsidTr="005A49E8">
        <w:tc>
          <w:tcPr>
            <w:tcW w:w="9343" w:type="dxa"/>
            <w:gridSpan w:val="4"/>
          </w:tcPr>
          <w:p w:rsidR="00DB4EFE" w:rsidRDefault="00DB4EFE" w:rsidP="006F2FFB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Мероприятия по исполнению задачи №</w:t>
            </w:r>
            <w:r w:rsidR="00B328EA">
              <w:rPr>
                <w:sz w:val="28"/>
                <w:szCs w:val="20"/>
              </w:rPr>
              <w:t> </w:t>
            </w:r>
            <w:r>
              <w:rPr>
                <w:sz w:val="28"/>
                <w:szCs w:val="20"/>
              </w:rPr>
              <w:t>1 «</w:t>
            </w:r>
            <w:r w:rsidR="006F2FFB">
              <w:rPr>
                <w:sz w:val="28"/>
                <w:szCs w:val="20"/>
              </w:rPr>
              <w:t>С</w:t>
            </w:r>
            <w:r w:rsidR="006F2FFB" w:rsidRPr="006F2FFB">
              <w:rPr>
                <w:sz w:val="28"/>
                <w:szCs w:val="20"/>
              </w:rPr>
              <w:t>одействовать гражданско-патриотическому воспитанию, формированию духовно-нравственных ценностей, здорового образа жизни и творческого развития молодежи</w:t>
            </w:r>
            <w:r>
              <w:rPr>
                <w:sz w:val="28"/>
                <w:szCs w:val="20"/>
              </w:rPr>
              <w:t>»</w:t>
            </w: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6662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D768F2">
              <w:rPr>
                <w:sz w:val="28"/>
                <w:szCs w:val="20"/>
              </w:rPr>
              <w:t>Проведение мероприятий с молодежью:</w:t>
            </w:r>
          </w:p>
        </w:tc>
        <w:tc>
          <w:tcPr>
            <w:tcW w:w="1722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center"/>
              <w:rPr>
                <w:rStyle w:val="af0"/>
              </w:rPr>
            </w:pP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1.1.</w:t>
            </w:r>
          </w:p>
        </w:tc>
        <w:tc>
          <w:tcPr>
            <w:tcW w:w="6662" w:type="dxa"/>
            <w:gridSpan w:val="2"/>
          </w:tcPr>
          <w:p w:rsidR="00DB4EFE" w:rsidRDefault="00046F63" w:rsidP="00D503BC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46F63">
              <w:rPr>
                <w:sz w:val="28"/>
                <w:szCs w:val="20"/>
              </w:rPr>
              <w:t xml:space="preserve">Предоставление субсидии МАУ </w:t>
            </w:r>
            <w:r>
              <w:rPr>
                <w:sz w:val="28"/>
                <w:szCs w:val="20"/>
              </w:rPr>
              <w:t>«Спортивная школа» Уссурийского городского округа</w:t>
            </w:r>
            <w:r w:rsidRPr="00046F63">
              <w:rPr>
                <w:sz w:val="28"/>
                <w:szCs w:val="20"/>
              </w:rPr>
              <w:t xml:space="preserve"> </w:t>
            </w:r>
            <w:r w:rsidR="00D503BC">
              <w:rPr>
                <w:sz w:val="28"/>
                <w:szCs w:val="20"/>
              </w:rPr>
              <w:t xml:space="preserve">                      </w:t>
            </w:r>
            <w:r w:rsidRPr="00046F63">
              <w:rPr>
                <w:sz w:val="28"/>
                <w:szCs w:val="20"/>
              </w:rPr>
              <w:t xml:space="preserve">на проведение городских </w:t>
            </w:r>
            <w:r w:rsidR="000E6E6B">
              <w:rPr>
                <w:sz w:val="28"/>
                <w:szCs w:val="20"/>
              </w:rPr>
              <w:t>военно-спортивных</w:t>
            </w:r>
            <w:r w:rsidR="00D503BC">
              <w:rPr>
                <w:sz w:val="28"/>
                <w:szCs w:val="20"/>
              </w:rPr>
              <w:t xml:space="preserve"> </w:t>
            </w:r>
            <w:r w:rsidR="00DB4EFE">
              <w:rPr>
                <w:sz w:val="28"/>
                <w:szCs w:val="20"/>
              </w:rPr>
              <w:t xml:space="preserve">мероприятий по формированию </w:t>
            </w:r>
            <w:r>
              <w:rPr>
                <w:sz w:val="28"/>
                <w:szCs w:val="20"/>
              </w:rPr>
              <w:t>духовно-нравственных ценностей</w:t>
            </w:r>
            <w:r w:rsidR="00D503BC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и</w:t>
            </w:r>
            <w:r w:rsidR="00DB4EFE">
              <w:rPr>
                <w:sz w:val="28"/>
                <w:szCs w:val="20"/>
              </w:rPr>
              <w:t xml:space="preserve"> патриотическому </w:t>
            </w:r>
            <w:r w:rsidR="00DB4EFE">
              <w:rPr>
                <w:sz w:val="28"/>
                <w:szCs w:val="20"/>
              </w:rPr>
              <w:lastRenderedPageBreak/>
              <w:t>воспитанию молодежи:</w:t>
            </w:r>
          </w:p>
        </w:tc>
        <w:tc>
          <w:tcPr>
            <w:tcW w:w="1722" w:type="dxa"/>
          </w:tcPr>
          <w:p w:rsidR="00DB4EFE" w:rsidRDefault="00DB4EFE" w:rsidP="00DB4EFE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1.1.1.</w:t>
            </w:r>
          </w:p>
        </w:tc>
        <w:tc>
          <w:tcPr>
            <w:tcW w:w="6662" w:type="dxa"/>
            <w:gridSpan w:val="2"/>
          </w:tcPr>
          <w:p w:rsidR="00DB4EFE" w:rsidRPr="007064EA" w:rsidRDefault="00671ABC" w:rsidP="00671AB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В</w:t>
            </w:r>
            <w:r w:rsidR="003D2957">
              <w:rPr>
                <w:sz w:val="28"/>
                <w:szCs w:val="20"/>
              </w:rPr>
              <w:t>оенно-патриотическая</w:t>
            </w:r>
            <w:r w:rsidR="003D2957" w:rsidRPr="007064EA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спортивная </w:t>
            </w:r>
            <w:r w:rsidR="003D2957" w:rsidRPr="007064EA">
              <w:rPr>
                <w:sz w:val="28"/>
                <w:szCs w:val="20"/>
              </w:rPr>
              <w:t>игра «Щит» для студентов учреждений профессионального образования</w:t>
            </w:r>
          </w:p>
        </w:tc>
        <w:tc>
          <w:tcPr>
            <w:tcW w:w="1722" w:type="dxa"/>
          </w:tcPr>
          <w:p w:rsid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2021г., </w:t>
            </w:r>
          </w:p>
          <w:p w:rsid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2022г., </w:t>
            </w:r>
          </w:p>
          <w:p w:rsid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2023г., </w:t>
            </w:r>
          </w:p>
          <w:p w:rsid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2024г., </w:t>
            </w:r>
          </w:p>
          <w:p w:rsid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2025г., </w:t>
            </w:r>
          </w:p>
          <w:p w:rsidR="00DB4EFE" w:rsidRDefault="003D2957" w:rsidP="003D295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по плану</w:t>
            </w: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1.1.2.</w:t>
            </w:r>
          </w:p>
        </w:tc>
        <w:tc>
          <w:tcPr>
            <w:tcW w:w="6662" w:type="dxa"/>
            <w:gridSpan w:val="2"/>
          </w:tcPr>
          <w:p w:rsidR="00DB4EFE" w:rsidRDefault="00671ABC" w:rsidP="00671ABC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Молодежный, спортивный ф</w:t>
            </w:r>
            <w:r w:rsidR="003D2957">
              <w:rPr>
                <w:sz w:val="28"/>
                <w:szCs w:val="20"/>
              </w:rPr>
              <w:t>естиваль, посвященный Дню молодежи России</w:t>
            </w:r>
          </w:p>
        </w:tc>
        <w:tc>
          <w:tcPr>
            <w:tcW w:w="1722" w:type="dxa"/>
          </w:tcPr>
          <w:p w:rsidR="003D2957" w:rsidRP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D2957">
              <w:rPr>
                <w:sz w:val="28"/>
                <w:szCs w:val="20"/>
              </w:rPr>
              <w:t xml:space="preserve">2021г., </w:t>
            </w:r>
          </w:p>
          <w:p w:rsidR="003D2957" w:rsidRP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D2957">
              <w:rPr>
                <w:sz w:val="28"/>
                <w:szCs w:val="20"/>
              </w:rPr>
              <w:t xml:space="preserve">2022г., </w:t>
            </w:r>
          </w:p>
          <w:p w:rsidR="003D2957" w:rsidRP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D2957">
              <w:rPr>
                <w:sz w:val="28"/>
                <w:szCs w:val="20"/>
              </w:rPr>
              <w:t xml:space="preserve">2023г., </w:t>
            </w:r>
          </w:p>
          <w:p w:rsidR="003D2957" w:rsidRP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D2957">
              <w:rPr>
                <w:sz w:val="28"/>
                <w:szCs w:val="20"/>
              </w:rPr>
              <w:t xml:space="preserve">2024г., </w:t>
            </w:r>
          </w:p>
          <w:p w:rsidR="003D2957" w:rsidRP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D2957">
              <w:rPr>
                <w:sz w:val="28"/>
                <w:szCs w:val="20"/>
              </w:rPr>
              <w:t xml:space="preserve">2025г., </w:t>
            </w:r>
          </w:p>
          <w:p w:rsidR="00DB4EFE" w:rsidRPr="007064EA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D2957">
              <w:rPr>
                <w:sz w:val="28"/>
                <w:szCs w:val="20"/>
              </w:rPr>
              <w:t>по плану</w:t>
            </w: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1.1.3.</w:t>
            </w:r>
          </w:p>
        </w:tc>
        <w:tc>
          <w:tcPr>
            <w:tcW w:w="6662" w:type="dxa"/>
            <w:gridSpan w:val="2"/>
          </w:tcPr>
          <w:p w:rsidR="00DB4EFE" w:rsidRDefault="00671ABC" w:rsidP="00671ABC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Туристический, с</w:t>
            </w:r>
            <w:r w:rsidR="003D2957">
              <w:rPr>
                <w:sz w:val="28"/>
                <w:szCs w:val="20"/>
              </w:rPr>
              <w:t>портивный слет студентов</w:t>
            </w:r>
          </w:p>
        </w:tc>
        <w:tc>
          <w:tcPr>
            <w:tcW w:w="1722" w:type="dxa"/>
          </w:tcPr>
          <w:p w:rsidR="003D2957" w:rsidRP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D2957">
              <w:rPr>
                <w:sz w:val="28"/>
                <w:szCs w:val="20"/>
              </w:rPr>
              <w:t xml:space="preserve">2024г., </w:t>
            </w:r>
          </w:p>
          <w:p w:rsidR="003D2957" w:rsidRPr="003D2957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D2957">
              <w:rPr>
                <w:sz w:val="28"/>
                <w:szCs w:val="20"/>
              </w:rPr>
              <w:t xml:space="preserve">2025г., </w:t>
            </w:r>
          </w:p>
          <w:p w:rsidR="00DB4EFE" w:rsidRPr="007064EA" w:rsidRDefault="003D2957" w:rsidP="003D2957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D2957">
              <w:rPr>
                <w:sz w:val="28"/>
                <w:szCs w:val="20"/>
              </w:rPr>
              <w:t>по плану</w:t>
            </w: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1.1.4.</w:t>
            </w:r>
          </w:p>
        </w:tc>
        <w:tc>
          <w:tcPr>
            <w:tcW w:w="6662" w:type="dxa"/>
            <w:gridSpan w:val="2"/>
          </w:tcPr>
          <w:p w:rsidR="00DB4EFE" w:rsidRDefault="00671ABC" w:rsidP="003966F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</w:t>
            </w:r>
            <w:r w:rsidR="003D2957" w:rsidRPr="005B16F6">
              <w:rPr>
                <w:sz w:val="28"/>
                <w:szCs w:val="20"/>
              </w:rPr>
              <w:t>оенно-патриотическ</w:t>
            </w:r>
            <w:r w:rsidR="003966F8">
              <w:rPr>
                <w:sz w:val="28"/>
                <w:szCs w:val="20"/>
              </w:rPr>
              <w:t xml:space="preserve">ая </w:t>
            </w:r>
            <w:r>
              <w:rPr>
                <w:sz w:val="28"/>
                <w:szCs w:val="20"/>
              </w:rPr>
              <w:t xml:space="preserve">спортивная </w:t>
            </w:r>
            <w:r w:rsidR="003966F8">
              <w:rPr>
                <w:sz w:val="28"/>
                <w:szCs w:val="20"/>
              </w:rPr>
              <w:t>игра «Патриот»</w:t>
            </w:r>
          </w:p>
        </w:tc>
        <w:tc>
          <w:tcPr>
            <w:tcW w:w="1722" w:type="dxa"/>
          </w:tcPr>
          <w:p w:rsidR="003966F8" w:rsidRPr="003966F8" w:rsidRDefault="003966F8" w:rsidP="003966F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966F8">
              <w:rPr>
                <w:sz w:val="28"/>
                <w:szCs w:val="20"/>
              </w:rPr>
              <w:t xml:space="preserve">2021г., </w:t>
            </w:r>
          </w:p>
          <w:p w:rsidR="003966F8" w:rsidRPr="003966F8" w:rsidRDefault="003966F8" w:rsidP="003966F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966F8">
              <w:rPr>
                <w:sz w:val="28"/>
                <w:szCs w:val="20"/>
              </w:rPr>
              <w:t xml:space="preserve">2022г., </w:t>
            </w:r>
          </w:p>
          <w:p w:rsidR="003966F8" w:rsidRPr="003966F8" w:rsidRDefault="003966F8" w:rsidP="003966F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966F8">
              <w:rPr>
                <w:sz w:val="28"/>
                <w:szCs w:val="20"/>
              </w:rPr>
              <w:t xml:space="preserve">2023г., </w:t>
            </w:r>
          </w:p>
          <w:p w:rsidR="003966F8" w:rsidRPr="003966F8" w:rsidRDefault="003966F8" w:rsidP="003966F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966F8">
              <w:rPr>
                <w:sz w:val="28"/>
                <w:szCs w:val="20"/>
              </w:rPr>
              <w:t xml:space="preserve">2024г., </w:t>
            </w:r>
          </w:p>
          <w:p w:rsidR="003966F8" w:rsidRPr="003966F8" w:rsidRDefault="003966F8" w:rsidP="003966F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966F8">
              <w:rPr>
                <w:sz w:val="28"/>
                <w:szCs w:val="20"/>
              </w:rPr>
              <w:t xml:space="preserve">2025г., </w:t>
            </w:r>
          </w:p>
          <w:p w:rsidR="00DB4EFE" w:rsidRPr="007064EA" w:rsidRDefault="003966F8" w:rsidP="003966F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3966F8">
              <w:rPr>
                <w:sz w:val="28"/>
                <w:szCs w:val="20"/>
              </w:rPr>
              <w:t>по плану</w:t>
            </w: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1.2.</w:t>
            </w:r>
          </w:p>
        </w:tc>
        <w:tc>
          <w:tcPr>
            <w:tcW w:w="6662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Организация мероприятий по гражданско-патриотическому воспитанию молодежи </w:t>
            </w:r>
            <w:r w:rsidR="00D503BC">
              <w:rPr>
                <w:sz w:val="28"/>
                <w:szCs w:val="20"/>
              </w:rPr>
              <w:t xml:space="preserve">                        </w:t>
            </w:r>
            <w:r>
              <w:rPr>
                <w:sz w:val="28"/>
                <w:szCs w:val="20"/>
              </w:rPr>
              <w:t>и здоровому образу жизни:</w:t>
            </w:r>
          </w:p>
        </w:tc>
        <w:tc>
          <w:tcPr>
            <w:tcW w:w="1722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1.2.1.</w:t>
            </w:r>
          </w:p>
        </w:tc>
        <w:tc>
          <w:tcPr>
            <w:tcW w:w="6662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5B16F6">
              <w:rPr>
                <w:sz w:val="28"/>
                <w:szCs w:val="20"/>
              </w:rPr>
              <w:t>Разработка, изготовление и распространение печатной продукции (листовок, брошюр, памяток) антинаркотической направленности</w:t>
            </w:r>
          </w:p>
        </w:tc>
        <w:tc>
          <w:tcPr>
            <w:tcW w:w="1722" w:type="dxa"/>
          </w:tcPr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2021г.,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2022г.,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2023г.,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2024г.,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2025г., </w:t>
            </w:r>
          </w:p>
          <w:p w:rsidR="00DB4EFE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>по плану</w:t>
            </w:r>
          </w:p>
          <w:p w:rsidR="00E45403" w:rsidRPr="005B16F6" w:rsidRDefault="00E45403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1.2.2.</w:t>
            </w:r>
          </w:p>
        </w:tc>
        <w:tc>
          <w:tcPr>
            <w:tcW w:w="6662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5B16F6">
              <w:rPr>
                <w:sz w:val="28"/>
                <w:szCs w:val="20"/>
              </w:rPr>
              <w:t>Военно-патриотическая акция «День призывника»</w:t>
            </w:r>
          </w:p>
        </w:tc>
        <w:tc>
          <w:tcPr>
            <w:tcW w:w="1722" w:type="dxa"/>
          </w:tcPr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2021г.,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2022г.,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2023г.,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2024г.,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2025г., </w:t>
            </w:r>
          </w:p>
          <w:p w:rsidR="00DB4EFE" w:rsidRPr="005B16F6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>по плану</w:t>
            </w: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1.2.3.</w:t>
            </w:r>
          </w:p>
        </w:tc>
        <w:tc>
          <w:tcPr>
            <w:tcW w:w="6662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5B16F6">
              <w:rPr>
                <w:sz w:val="28"/>
                <w:szCs w:val="20"/>
              </w:rPr>
              <w:t xml:space="preserve">Смотр-конкурс на лучшую ветеранскую организацию Уссурийского городского округа по организации патриотической работы </w:t>
            </w:r>
            <w:r w:rsidR="00D503BC">
              <w:rPr>
                <w:sz w:val="28"/>
                <w:szCs w:val="20"/>
              </w:rPr>
              <w:t xml:space="preserve">                              </w:t>
            </w:r>
            <w:r w:rsidRPr="005B16F6">
              <w:rPr>
                <w:sz w:val="28"/>
                <w:szCs w:val="20"/>
              </w:rPr>
              <w:t>с молодежью</w:t>
            </w:r>
          </w:p>
        </w:tc>
        <w:tc>
          <w:tcPr>
            <w:tcW w:w="1722" w:type="dxa"/>
          </w:tcPr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2021г.,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2022г.,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2023г.,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2024г.,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2025г., </w:t>
            </w:r>
          </w:p>
          <w:p w:rsidR="00DB4EFE" w:rsidRPr="005B16F6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>по плану</w:t>
            </w: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1.2.4.</w:t>
            </w:r>
          </w:p>
        </w:tc>
        <w:tc>
          <w:tcPr>
            <w:tcW w:w="6662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5B16F6">
              <w:rPr>
                <w:sz w:val="28"/>
                <w:szCs w:val="20"/>
              </w:rPr>
              <w:t xml:space="preserve">Мероприятия, посвященные памятным датам </w:t>
            </w:r>
            <w:r w:rsidR="00D503BC">
              <w:rPr>
                <w:sz w:val="28"/>
                <w:szCs w:val="20"/>
              </w:rPr>
              <w:t xml:space="preserve">               </w:t>
            </w:r>
            <w:r w:rsidRPr="005B16F6">
              <w:rPr>
                <w:sz w:val="28"/>
                <w:szCs w:val="20"/>
              </w:rPr>
              <w:t>и событиям в истории России, Приморского края, Дням воинской славы России</w:t>
            </w:r>
          </w:p>
        </w:tc>
        <w:tc>
          <w:tcPr>
            <w:tcW w:w="1722" w:type="dxa"/>
          </w:tcPr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2021г.,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2022г.,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2023г.,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2024г.,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2025г., </w:t>
            </w:r>
          </w:p>
          <w:p w:rsidR="00DB4EFE" w:rsidRPr="005B16F6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>по плану</w:t>
            </w: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1.3.</w:t>
            </w:r>
          </w:p>
        </w:tc>
        <w:tc>
          <w:tcPr>
            <w:tcW w:w="6662" w:type="dxa"/>
            <w:gridSpan w:val="2"/>
          </w:tcPr>
          <w:p w:rsidR="00DB4EFE" w:rsidRDefault="00DB4EFE" w:rsidP="00624682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Организация мероприятий </w:t>
            </w:r>
            <w:r w:rsidR="00624682">
              <w:rPr>
                <w:sz w:val="28"/>
                <w:szCs w:val="20"/>
              </w:rPr>
              <w:t>по</w:t>
            </w:r>
            <w:r w:rsidR="00D503BC">
              <w:rPr>
                <w:sz w:val="28"/>
                <w:szCs w:val="20"/>
              </w:rPr>
              <w:t xml:space="preserve"> </w:t>
            </w:r>
            <w:r w:rsidR="003966F8">
              <w:rPr>
                <w:sz w:val="28"/>
                <w:szCs w:val="20"/>
              </w:rPr>
              <w:t>формировани</w:t>
            </w:r>
            <w:r w:rsidR="00624682">
              <w:rPr>
                <w:sz w:val="28"/>
                <w:szCs w:val="20"/>
              </w:rPr>
              <w:t>ю</w:t>
            </w:r>
            <w:r w:rsidR="003966F8">
              <w:rPr>
                <w:sz w:val="28"/>
                <w:szCs w:val="20"/>
              </w:rPr>
              <w:t xml:space="preserve"> семейных ценностей, </w:t>
            </w:r>
            <w:r>
              <w:rPr>
                <w:sz w:val="28"/>
                <w:szCs w:val="20"/>
              </w:rPr>
              <w:t>интеллектуального</w:t>
            </w:r>
            <w:r w:rsidR="00D503BC">
              <w:rPr>
                <w:sz w:val="28"/>
                <w:szCs w:val="20"/>
              </w:rPr>
              <w:t xml:space="preserve">                      </w:t>
            </w:r>
            <w:r>
              <w:rPr>
                <w:sz w:val="28"/>
                <w:szCs w:val="20"/>
              </w:rPr>
              <w:t xml:space="preserve"> и творческого развития молодежи:</w:t>
            </w:r>
          </w:p>
        </w:tc>
        <w:tc>
          <w:tcPr>
            <w:tcW w:w="1722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DB4EFE" w:rsidRPr="005115D5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1.3.1.</w:t>
            </w:r>
          </w:p>
        </w:tc>
        <w:tc>
          <w:tcPr>
            <w:tcW w:w="6662" w:type="dxa"/>
            <w:gridSpan w:val="2"/>
          </w:tcPr>
          <w:p w:rsidR="00DB4EFE" w:rsidRPr="005115D5" w:rsidRDefault="00DB4EFE" w:rsidP="00E4540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115D5">
              <w:rPr>
                <w:sz w:val="28"/>
                <w:szCs w:val="28"/>
              </w:rPr>
              <w:t xml:space="preserve">Торжественная церемония чествования лауреатов премии администрации Уссурийского городского округа </w:t>
            </w:r>
            <w:r w:rsidRPr="005115D5">
              <w:rPr>
                <w:sz w:val="28"/>
                <w:szCs w:val="28"/>
                <w:lang w:eastAsia="ar-SA"/>
              </w:rPr>
              <w:t>за особые достижения в области образования, науки, культуры, спорта и общественной деятельности</w:t>
            </w:r>
          </w:p>
        </w:tc>
        <w:tc>
          <w:tcPr>
            <w:tcW w:w="1722" w:type="dxa"/>
          </w:tcPr>
          <w:p w:rsidR="00624682" w:rsidRPr="00624682" w:rsidRDefault="00624682" w:rsidP="0062468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24682">
              <w:rPr>
                <w:sz w:val="28"/>
                <w:szCs w:val="28"/>
              </w:rPr>
              <w:t xml:space="preserve">2021г., </w:t>
            </w:r>
          </w:p>
          <w:p w:rsidR="00624682" w:rsidRPr="00624682" w:rsidRDefault="00624682" w:rsidP="0062468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24682">
              <w:rPr>
                <w:sz w:val="28"/>
                <w:szCs w:val="28"/>
              </w:rPr>
              <w:t xml:space="preserve">2022г., </w:t>
            </w:r>
          </w:p>
          <w:p w:rsidR="00624682" w:rsidRPr="00624682" w:rsidRDefault="00624682" w:rsidP="0062468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24682">
              <w:rPr>
                <w:sz w:val="28"/>
                <w:szCs w:val="28"/>
              </w:rPr>
              <w:t xml:space="preserve">2023г., </w:t>
            </w:r>
          </w:p>
          <w:p w:rsidR="00624682" w:rsidRPr="00624682" w:rsidRDefault="00624682" w:rsidP="0062468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24682">
              <w:rPr>
                <w:sz w:val="28"/>
                <w:szCs w:val="28"/>
              </w:rPr>
              <w:t xml:space="preserve">2024г., </w:t>
            </w:r>
          </w:p>
          <w:p w:rsidR="00624682" w:rsidRPr="00624682" w:rsidRDefault="00624682" w:rsidP="0062468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24682">
              <w:rPr>
                <w:sz w:val="28"/>
                <w:szCs w:val="28"/>
              </w:rPr>
              <w:t xml:space="preserve">2025г., </w:t>
            </w:r>
          </w:p>
          <w:p w:rsidR="00DB4EFE" w:rsidRPr="005115D5" w:rsidRDefault="00624682" w:rsidP="0062468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624682">
              <w:rPr>
                <w:sz w:val="28"/>
                <w:szCs w:val="28"/>
              </w:rPr>
              <w:t>по плану</w:t>
            </w:r>
          </w:p>
        </w:tc>
      </w:tr>
      <w:tr w:rsidR="00DB4EFE" w:rsidRPr="005115D5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1.3.2.</w:t>
            </w:r>
          </w:p>
        </w:tc>
        <w:tc>
          <w:tcPr>
            <w:tcW w:w="6662" w:type="dxa"/>
            <w:gridSpan w:val="2"/>
          </w:tcPr>
          <w:p w:rsidR="00DB4EFE" w:rsidRDefault="003966F8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966F8">
              <w:rPr>
                <w:sz w:val="28"/>
                <w:szCs w:val="20"/>
              </w:rPr>
              <w:t xml:space="preserve">Семинар-тренинг «Семейные ценности </w:t>
            </w:r>
            <w:r w:rsidR="00D503BC">
              <w:rPr>
                <w:sz w:val="28"/>
                <w:szCs w:val="20"/>
              </w:rPr>
              <w:t xml:space="preserve">                          </w:t>
            </w:r>
            <w:r w:rsidRPr="003966F8">
              <w:rPr>
                <w:sz w:val="28"/>
                <w:szCs w:val="20"/>
              </w:rPr>
              <w:t>и традиции»</w:t>
            </w:r>
          </w:p>
        </w:tc>
        <w:tc>
          <w:tcPr>
            <w:tcW w:w="1722" w:type="dxa"/>
          </w:tcPr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2021г.,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2022г.,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2023г.,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2024г.,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2025г., </w:t>
            </w:r>
          </w:p>
          <w:p w:rsidR="00DB4EFE" w:rsidRPr="005115D5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>по плану</w:t>
            </w:r>
          </w:p>
        </w:tc>
      </w:tr>
      <w:tr w:rsidR="00DB4EFE" w:rsidRPr="005115D5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1.3.3.</w:t>
            </w:r>
          </w:p>
        </w:tc>
        <w:tc>
          <w:tcPr>
            <w:tcW w:w="6662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Фестиваль молодежного</w:t>
            </w:r>
            <w:r w:rsidRPr="005115D5">
              <w:rPr>
                <w:sz w:val="28"/>
                <w:szCs w:val="20"/>
              </w:rPr>
              <w:t xml:space="preserve"> творчества «Студенческая весна»</w:t>
            </w:r>
          </w:p>
        </w:tc>
        <w:tc>
          <w:tcPr>
            <w:tcW w:w="1722" w:type="dxa"/>
          </w:tcPr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2022г.,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2023г.,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2024г.,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2025г., </w:t>
            </w:r>
          </w:p>
          <w:p w:rsidR="00DB4EFE" w:rsidRPr="005115D5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>по плану</w:t>
            </w: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1.4.</w:t>
            </w:r>
          </w:p>
        </w:tc>
        <w:tc>
          <w:tcPr>
            <w:tcW w:w="6662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Учреждение премии в области образования, науки, культуры, спорта и общественной деятельности</w:t>
            </w:r>
          </w:p>
        </w:tc>
        <w:tc>
          <w:tcPr>
            <w:tcW w:w="1722" w:type="dxa"/>
          </w:tcPr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2021г.,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2022г.,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2023г.,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2024г., </w:t>
            </w:r>
          </w:p>
          <w:p w:rsidR="00624682" w:rsidRPr="00624682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 xml:space="preserve">2025г., </w:t>
            </w:r>
          </w:p>
          <w:p w:rsidR="00DB4EFE" w:rsidRDefault="00624682" w:rsidP="00624682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624682">
              <w:rPr>
                <w:sz w:val="28"/>
                <w:szCs w:val="20"/>
              </w:rPr>
              <w:t>по плану</w:t>
            </w:r>
          </w:p>
        </w:tc>
      </w:tr>
      <w:tr w:rsidR="00DB4EFE" w:rsidTr="00732697">
        <w:tc>
          <w:tcPr>
            <w:tcW w:w="9343" w:type="dxa"/>
            <w:gridSpan w:val="4"/>
          </w:tcPr>
          <w:p w:rsidR="00DB4EFE" w:rsidRDefault="00DB4EFE" w:rsidP="006F2FFB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Мероприятия по исполнению задачи №</w:t>
            </w:r>
            <w:r w:rsidR="00B328EA">
              <w:rPr>
                <w:sz w:val="28"/>
                <w:szCs w:val="20"/>
              </w:rPr>
              <w:t> </w:t>
            </w:r>
            <w:r>
              <w:rPr>
                <w:sz w:val="28"/>
                <w:szCs w:val="20"/>
              </w:rPr>
              <w:t>2 «</w:t>
            </w:r>
            <w:r w:rsidR="006F2FFB">
              <w:rPr>
                <w:sz w:val="28"/>
                <w:szCs w:val="28"/>
              </w:rPr>
              <w:t>Осуществлять поддержку социально-значимых инициатив молодых граждан, молодежных общественных и волонтерских объединений</w:t>
            </w:r>
            <w:r>
              <w:rPr>
                <w:sz w:val="28"/>
                <w:szCs w:val="20"/>
              </w:rPr>
              <w:t>»</w:t>
            </w: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6662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Проведение мероприятий по содействию трудовой занятости и развитию волонтерского движения:</w:t>
            </w:r>
          </w:p>
        </w:tc>
        <w:tc>
          <w:tcPr>
            <w:tcW w:w="1722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2.1.</w:t>
            </w:r>
          </w:p>
        </w:tc>
        <w:tc>
          <w:tcPr>
            <w:tcW w:w="6662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Организация мероприятий по содействию добровольческой (волонтерской) деятельности молодежи:</w:t>
            </w:r>
          </w:p>
        </w:tc>
        <w:tc>
          <w:tcPr>
            <w:tcW w:w="1722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2.1.1.</w:t>
            </w:r>
          </w:p>
        </w:tc>
        <w:tc>
          <w:tcPr>
            <w:tcW w:w="6662" w:type="dxa"/>
            <w:gridSpan w:val="2"/>
          </w:tcPr>
          <w:p w:rsidR="00DB4EFE" w:rsidRPr="00A61051" w:rsidRDefault="00DB4EFE" w:rsidP="00DB4EFE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61051">
              <w:rPr>
                <w:sz w:val="28"/>
                <w:szCs w:val="28"/>
              </w:rPr>
              <w:t>Слет волонтеров Уссурийского городского округа</w:t>
            </w:r>
          </w:p>
        </w:tc>
        <w:tc>
          <w:tcPr>
            <w:tcW w:w="1722" w:type="dxa"/>
          </w:tcPr>
          <w:p w:rsidR="00126738" w:rsidRPr="00126738" w:rsidRDefault="00126738" w:rsidP="0012673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26738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г.</w:t>
            </w:r>
            <w:r w:rsidR="009A1283">
              <w:rPr>
                <w:sz w:val="28"/>
                <w:szCs w:val="28"/>
              </w:rPr>
              <w:t>,</w:t>
            </w:r>
          </w:p>
          <w:p w:rsidR="00DB4EFE" w:rsidRPr="00A61051" w:rsidRDefault="00126738" w:rsidP="0012673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26738">
              <w:rPr>
                <w:sz w:val="28"/>
                <w:szCs w:val="28"/>
              </w:rPr>
              <w:t>по плану</w:t>
            </w:r>
          </w:p>
        </w:tc>
      </w:tr>
      <w:tr w:rsidR="00126738" w:rsidTr="00E45403">
        <w:tc>
          <w:tcPr>
            <w:tcW w:w="959" w:type="dxa"/>
          </w:tcPr>
          <w:p w:rsidR="00126738" w:rsidRDefault="00126738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2.1.2.</w:t>
            </w:r>
          </w:p>
        </w:tc>
        <w:tc>
          <w:tcPr>
            <w:tcW w:w="6662" w:type="dxa"/>
            <w:gridSpan w:val="2"/>
          </w:tcPr>
          <w:p w:rsidR="00126738" w:rsidRPr="00A61051" w:rsidRDefault="00126738" w:rsidP="00DB4EFE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«Развитие добровольческой (волонтерской) деятельности на территории </w:t>
            </w:r>
            <w:r>
              <w:rPr>
                <w:sz w:val="28"/>
                <w:szCs w:val="28"/>
              </w:rPr>
              <w:lastRenderedPageBreak/>
              <w:t>Уссурийского городского округа»</w:t>
            </w:r>
          </w:p>
        </w:tc>
        <w:tc>
          <w:tcPr>
            <w:tcW w:w="1722" w:type="dxa"/>
          </w:tcPr>
          <w:p w:rsidR="00126738" w:rsidRDefault="00126738" w:rsidP="0012673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26738">
              <w:rPr>
                <w:sz w:val="28"/>
                <w:szCs w:val="28"/>
              </w:rPr>
              <w:lastRenderedPageBreak/>
              <w:t xml:space="preserve">2021г., </w:t>
            </w:r>
          </w:p>
          <w:p w:rsidR="00B579DF" w:rsidRPr="00126738" w:rsidRDefault="00B579DF" w:rsidP="0012673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2022г.,</w:t>
            </w:r>
          </w:p>
          <w:p w:rsidR="00126738" w:rsidRPr="00126738" w:rsidRDefault="00126738" w:rsidP="0012673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26738">
              <w:rPr>
                <w:sz w:val="28"/>
                <w:szCs w:val="28"/>
              </w:rPr>
              <w:lastRenderedPageBreak/>
              <w:t xml:space="preserve">2023г., </w:t>
            </w:r>
          </w:p>
          <w:p w:rsidR="00126738" w:rsidRPr="00126738" w:rsidRDefault="00126738" w:rsidP="0012673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26738">
              <w:rPr>
                <w:sz w:val="28"/>
                <w:szCs w:val="28"/>
              </w:rPr>
              <w:t>2025</w:t>
            </w:r>
            <w:r w:rsidR="009A1283">
              <w:rPr>
                <w:sz w:val="28"/>
                <w:szCs w:val="28"/>
              </w:rPr>
              <w:t>г.,</w:t>
            </w:r>
          </w:p>
          <w:p w:rsidR="00126738" w:rsidRPr="00126738" w:rsidRDefault="00126738" w:rsidP="00126738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26738">
              <w:rPr>
                <w:sz w:val="28"/>
                <w:szCs w:val="28"/>
              </w:rPr>
              <w:t>по плану</w:t>
            </w:r>
          </w:p>
        </w:tc>
      </w:tr>
      <w:tr w:rsidR="00DB4EFE" w:rsidTr="00E45403">
        <w:trPr>
          <w:trHeight w:val="392"/>
        </w:trPr>
        <w:tc>
          <w:tcPr>
            <w:tcW w:w="959" w:type="dxa"/>
          </w:tcPr>
          <w:p w:rsidR="00DB4EFE" w:rsidRDefault="00126738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2.1.3.</w:t>
            </w:r>
          </w:p>
        </w:tc>
        <w:tc>
          <w:tcPr>
            <w:tcW w:w="6662" w:type="dxa"/>
            <w:gridSpan w:val="2"/>
          </w:tcPr>
          <w:p w:rsidR="00DB4EFE" w:rsidRDefault="00126738" w:rsidP="0012673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Участие волонтеров в городских социально-значимых мероприятиях и акциях </w:t>
            </w:r>
          </w:p>
        </w:tc>
        <w:tc>
          <w:tcPr>
            <w:tcW w:w="1722" w:type="dxa"/>
          </w:tcPr>
          <w:p w:rsidR="00126738" w:rsidRPr="00126738" w:rsidRDefault="00126738" w:rsidP="0012673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126738">
              <w:rPr>
                <w:sz w:val="28"/>
                <w:szCs w:val="20"/>
              </w:rPr>
              <w:t xml:space="preserve">2021г., </w:t>
            </w:r>
          </w:p>
          <w:p w:rsidR="00126738" w:rsidRPr="00126738" w:rsidRDefault="00126738" w:rsidP="0012673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126738">
              <w:rPr>
                <w:sz w:val="28"/>
                <w:szCs w:val="20"/>
              </w:rPr>
              <w:t xml:space="preserve">2022г., </w:t>
            </w:r>
          </w:p>
          <w:p w:rsidR="00126738" w:rsidRPr="00126738" w:rsidRDefault="00126738" w:rsidP="0012673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126738">
              <w:rPr>
                <w:sz w:val="28"/>
                <w:szCs w:val="20"/>
              </w:rPr>
              <w:t xml:space="preserve">2023г., </w:t>
            </w:r>
          </w:p>
          <w:p w:rsidR="00126738" w:rsidRPr="00126738" w:rsidRDefault="00126738" w:rsidP="0012673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126738">
              <w:rPr>
                <w:sz w:val="28"/>
                <w:szCs w:val="20"/>
              </w:rPr>
              <w:t xml:space="preserve">2024г., </w:t>
            </w:r>
          </w:p>
          <w:p w:rsidR="00126738" w:rsidRPr="00126738" w:rsidRDefault="00126738" w:rsidP="0012673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126738">
              <w:rPr>
                <w:sz w:val="28"/>
                <w:szCs w:val="20"/>
              </w:rPr>
              <w:t xml:space="preserve">2025г., </w:t>
            </w:r>
          </w:p>
          <w:p w:rsidR="00DB4EFE" w:rsidRPr="00A61051" w:rsidRDefault="00126738" w:rsidP="00126738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126738">
              <w:rPr>
                <w:sz w:val="28"/>
                <w:szCs w:val="20"/>
              </w:rPr>
              <w:t>по плану</w:t>
            </w:r>
          </w:p>
        </w:tc>
      </w:tr>
      <w:tr w:rsidR="00DB4EFE" w:rsidTr="00E45403">
        <w:tc>
          <w:tcPr>
            <w:tcW w:w="959" w:type="dxa"/>
          </w:tcPr>
          <w:p w:rsidR="00DB4EFE" w:rsidRDefault="00126738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2.1.4.</w:t>
            </w:r>
          </w:p>
        </w:tc>
        <w:tc>
          <w:tcPr>
            <w:tcW w:w="6662" w:type="dxa"/>
            <w:gridSpan w:val="2"/>
          </w:tcPr>
          <w:p w:rsidR="00DB4EFE" w:rsidRDefault="0078472A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A61051">
              <w:rPr>
                <w:sz w:val="28"/>
                <w:szCs w:val="20"/>
              </w:rPr>
              <w:t>Формирование банка предложений для волонтерской деятельности</w:t>
            </w:r>
          </w:p>
        </w:tc>
        <w:tc>
          <w:tcPr>
            <w:tcW w:w="1722" w:type="dxa"/>
          </w:tcPr>
          <w:p w:rsidR="00D27AA6" w:rsidRPr="00D27AA6" w:rsidRDefault="00D27AA6" w:rsidP="00D27AA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D27AA6">
              <w:rPr>
                <w:sz w:val="28"/>
                <w:szCs w:val="20"/>
              </w:rPr>
              <w:t xml:space="preserve">2021г., </w:t>
            </w:r>
          </w:p>
          <w:p w:rsidR="00D27AA6" w:rsidRPr="00D27AA6" w:rsidRDefault="00D27AA6" w:rsidP="00D27AA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D27AA6">
              <w:rPr>
                <w:sz w:val="28"/>
                <w:szCs w:val="20"/>
              </w:rPr>
              <w:t xml:space="preserve">2022г., </w:t>
            </w:r>
          </w:p>
          <w:p w:rsidR="00D27AA6" w:rsidRPr="00D27AA6" w:rsidRDefault="00D27AA6" w:rsidP="00D27AA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D27AA6">
              <w:rPr>
                <w:sz w:val="28"/>
                <w:szCs w:val="20"/>
              </w:rPr>
              <w:t xml:space="preserve">2023г., </w:t>
            </w:r>
          </w:p>
          <w:p w:rsidR="00D27AA6" w:rsidRPr="00D27AA6" w:rsidRDefault="00D27AA6" w:rsidP="00D27AA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D27AA6">
              <w:rPr>
                <w:sz w:val="28"/>
                <w:szCs w:val="20"/>
              </w:rPr>
              <w:t xml:space="preserve">2024г., </w:t>
            </w:r>
          </w:p>
          <w:p w:rsidR="00D27AA6" w:rsidRPr="00D27AA6" w:rsidRDefault="00D27AA6" w:rsidP="00D27AA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D27AA6">
              <w:rPr>
                <w:sz w:val="28"/>
                <w:szCs w:val="20"/>
              </w:rPr>
              <w:t xml:space="preserve">2025г., </w:t>
            </w:r>
          </w:p>
          <w:p w:rsidR="00DB4EFE" w:rsidRPr="00A61051" w:rsidRDefault="00D27AA6" w:rsidP="00D27AA6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D27AA6">
              <w:rPr>
                <w:sz w:val="28"/>
                <w:szCs w:val="20"/>
              </w:rPr>
              <w:t>по плану</w:t>
            </w:r>
          </w:p>
        </w:tc>
      </w:tr>
      <w:tr w:rsidR="00DB4EFE" w:rsidTr="00E45403">
        <w:tc>
          <w:tcPr>
            <w:tcW w:w="959" w:type="dxa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2.2.</w:t>
            </w:r>
          </w:p>
        </w:tc>
        <w:tc>
          <w:tcPr>
            <w:tcW w:w="6662" w:type="dxa"/>
            <w:gridSpan w:val="2"/>
          </w:tcPr>
          <w:p w:rsidR="00DB4EFE" w:rsidRDefault="00DB4EFE" w:rsidP="00DB4EFE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722" w:type="dxa"/>
          </w:tcPr>
          <w:p w:rsidR="009A1283" w:rsidRPr="009A1283" w:rsidRDefault="009A1283" w:rsidP="009A128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9A1283">
              <w:rPr>
                <w:sz w:val="28"/>
                <w:szCs w:val="20"/>
              </w:rPr>
              <w:t xml:space="preserve">2021г., </w:t>
            </w:r>
          </w:p>
          <w:p w:rsidR="009A1283" w:rsidRPr="009A1283" w:rsidRDefault="009A1283" w:rsidP="009A128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9A1283">
              <w:rPr>
                <w:sz w:val="28"/>
                <w:szCs w:val="20"/>
              </w:rPr>
              <w:t xml:space="preserve">2022г., </w:t>
            </w:r>
          </w:p>
          <w:p w:rsidR="009A1283" w:rsidRPr="009A1283" w:rsidRDefault="009A1283" w:rsidP="009A128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9A1283">
              <w:rPr>
                <w:sz w:val="28"/>
                <w:szCs w:val="20"/>
              </w:rPr>
              <w:t xml:space="preserve">2023г., </w:t>
            </w:r>
          </w:p>
          <w:p w:rsidR="009A1283" w:rsidRPr="009A1283" w:rsidRDefault="009A1283" w:rsidP="009A128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9A1283">
              <w:rPr>
                <w:sz w:val="28"/>
                <w:szCs w:val="20"/>
              </w:rPr>
              <w:t xml:space="preserve">2024г., </w:t>
            </w:r>
          </w:p>
          <w:p w:rsidR="009A1283" w:rsidRPr="009A1283" w:rsidRDefault="009A1283" w:rsidP="009A128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9A1283">
              <w:rPr>
                <w:sz w:val="28"/>
                <w:szCs w:val="20"/>
              </w:rPr>
              <w:t xml:space="preserve">2025г., </w:t>
            </w:r>
          </w:p>
          <w:p w:rsidR="00DB4EFE" w:rsidRDefault="009A1283" w:rsidP="009A1283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9A1283">
              <w:rPr>
                <w:sz w:val="28"/>
                <w:szCs w:val="20"/>
              </w:rPr>
              <w:t>по плану</w:t>
            </w:r>
          </w:p>
        </w:tc>
      </w:tr>
    </w:tbl>
    <w:p w:rsidR="00AC3849" w:rsidRDefault="00AC3849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226FD4" w:rsidRPr="00F21196" w:rsidRDefault="00226FD4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AC3849" w:rsidRDefault="00F21196" w:rsidP="00F21196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  <w:r w:rsidRPr="00F21196">
        <w:rPr>
          <w:sz w:val="28"/>
          <w:szCs w:val="20"/>
        </w:rPr>
        <w:t>Раздел</w:t>
      </w:r>
      <w:r w:rsidR="00C51C91">
        <w:rPr>
          <w:sz w:val="28"/>
          <w:szCs w:val="20"/>
        </w:rPr>
        <w:t> </w:t>
      </w:r>
      <w:r w:rsidRPr="00F21196">
        <w:rPr>
          <w:sz w:val="28"/>
          <w:szCs w:val="20"/>
        </w:rPr>
        <w:t>V.</w:t>
      </w:r>
      <w:r w:rsidR="00B328EA">
        <w:rPr>
          <w:sz w:val="28"/>
          <w:szCs w:val="20"/>
        </w:rPr>
        <w:t> </w:t>
      </w:r>
      <w:r w:rsidR="0043251B">
        <w:rPr>
          <w:sz w:val="28"/>
          <w:szCs w:val="20"/>
        </w:rPr>
        <w:t>Механизм реализации</w:t>
      </w:r>
      <w:r w:rsidR="00AC3849">
        <w:rPr>
          <w:sz w:val="28"/>
          <w:szCs w:val="20"/>
        </w:rPr>
        <w:t xml:space="preserve"> программы</w:t>
      </w:r>
    </w:p>
    <w:p w:rsidR="00F21196" w:rsidRDefault="00F21196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AC3849" w:rsidRPr="00F21196" w:rsidRDefault="00AC3849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AC3849" w:rsidRPr="00AC3849" w:rsidRDefault="00F21196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AC3849">
        <w:rPr>
          <w:color w:val="000000" w:themeColor="text1"/>
          <w:sz w:val="28"/>
          <w:szCs w:val="20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AC3849" w:rsidRPr="00AC3849" w:rsidRDefault="00F21196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AC3849">
        <w:rPr>
          <w:color w:val="000000" w:themeColor="text1"/>
          <w:sz w:val="28"/>
          <w:szCs w:val="20"/>
        </w:rPr>
        <w:t>Ответственный исполнитель муниципальной программы</w:t>
      </w:r>
      <w:r w:rsidR="00B328EA">
        <w:rPr>
          <w:color w:val="000000" w:themeColor="text1"/>
          <w:sz w:val="28"/>
          <w:szCs w:val="20"/>
        </w:rPr>
        <w:t> – </w:t>
      </w:r>
      <w:r w:rsidRPr="00AC3849">
        <w:rPr>
          <w:color w:val="000000" w:themeColor="text1"/>
          <w:sz w:val="28"/>
          <w:szCs w:val="20"/>
        </w:rPr>
        <w:t>управление по делам молодежи, физической культуре и спорту администрации Уссурийского городского округа, в ходе реализации муниципальной программы для своевременной и качественной реализации мероприятий муниципальной программы:</w:t>
      </w:r>
    </w:p>
    <w:p w:rsidR="00AC3849" w:rsidRPr="00AC3849" w:rsidRDefault="00165BCB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а) </w:t>
      </w:r>
      <w:r w:rsidR="00F21196" w:rsidRPr="00AC3849">
        <w:rPr>
          <w:color w:val="000000" w:themeColor="text1"/>
          <w:sz w:val="28"/>
          <w:szCs w:val="20"/>
        </w:rPr>
        <w:t>разрабатывает План-график реализации мероприятий муниципальной программы, согласно Порядку разработки, реализации и оценки эффективности муниципальных программ Уссурийского городского округа;</w:t>
      </w:r>
    </w:p>
    <w:p w:rsidR="00AC3849" w:rsidRPr="00AC3849" w:rsidRDefault="00165BCB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б) </w:t>
      </w:r>
      <w:r w:rsidR="00F21196" w:rsidRPr="00AC3849">
        <w:rPr>
          <w:color w:val="000000" w:themeColor="text1"/>
          <w:sz w:val="28"/>
          <w:szCs w:val="20"/>
        </w:rPr>
        <w:t xml:space="preserve">формирует сводный отчет о реализации программных мероприятий, </w:t>
      </w:r>
      <w:r w:rsidR="00F21196" w:rsidRPr="00AC3849">
        <w:rPr>
          <w:color w:val="000000" w:themeColor="text1"/>
          <w:sz w:val="28"/>
          <w:szCs w:val="20"/>
        </w:rPr>
        <w:lastRenderedPageBreak/>
        <w:t>на основе которого делает ежеквартальный анализ о соблюдении исполнителями сроков проведения мероприятий и целевом использовании средств, предусмотренных на реализацию муниципальной программы;</w:t>
      </w:r>
    </w:p>
    <w:p w:rsidR="00AC3849" w:rsidRPr="00AC3849" w:rsidRDefault="00E75C68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в) </w:t>
      </w:r>
      <w:r w:rsidR="00F21196" w:rsidRPr="00AC3849">
        <w:rPr>
          <w:color w:val="000000" w:themeColor="text1"/>
          <w:sz w:val="28"/>
          <w:szCs w:val="20"/>
        </w:rPr>
        <w:t>организует работу по исполнению мероприятий, несет ответственность за качественное и своевременное исполнение мероприятий, эффективное использование финансовых средств, определяет механизмы обеспечения публичности (открытости) информации о мероприятиях, об условиях участия в них, а также о проводимых конкурсах и критериях определения победителей;</w:t>
      </w:r>
    </w:p>
    <w:p w:rsidR="00AC3849" w:rsidRPr="00AC3849" w:rsidRDefault="00E75C68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г) </w:t>
      </w:r>
      <w:r w:rsidR="00F21196" w:rsidRPr="00AC3849">
        <w:rPr>
          <w:color w:val="000000" w:themeColor="text1"/>
          <w:sz w:val="28"/>
          <w:szCs w:val="20"/>
        </w:rPr>
        <w:t xml:space="preserve">разрабатывает и утверждает положения о проведении мероприятий, указанных в </w:t>
      </w:r>
      <w:hyperlink w:anchor="P333" w:history="1">
        <w:r w:rsidR="00F21196" w:rsidRPr="00AC3849">
          <w:rPr>
            <w:color w:val="000000" w:themeColor="text1"/>
            <w:sz w:val="28"/>
            <w:szCs w:val="20"/>
          </w:rPr>
          <w:t>пунктах 1</w:t>
        </w:r>
      </w:hyperlink>
      <w:r w:rsidR="00F519F5">
        <w:rPr>
          <w:color w:val="000000" w:themeColor="text1"/>
          <w:sz w:val="28"/>
          <w:szCs w:val="20"/>
        </w:rPr>
        <w:t>.1</w:t>
      </w:r>
      <w:r w:rsidR="00293802">
        <w:rPr>
          <w:color w:val="000000" w:themeColor="text1"/>
          <w:sz w:val="28"/>
          <w:szCs w:val="20"/>
        </w:rPr>
        <w:t>.1</w:t>
      </w:r>
      <w:r w:rsidR="00F21196" w:rsidRPr="00AC3849">
        <w:rPr>
          <w:color w:val="000000" w:themeColor="text1"/>
          <w:sz w:val="28"/>
          <w:szCs w:val="20"/>
        </w:rPr>
        <w:t xml:space="preserve">, </w:t>
      </w:r>
      <w:r w:rsidR="00293802">
        <w:rPr>
          <w:color w:val="000000" w:themeColor="text1"/>
          <w:sz w:val="28"/>
          <w:szCs w:val="20"/>
        </w:rPr>
        <w:t>1.</w:t>
      </w:r>
      <w:r w:rsidR="004803DA">
        <w:rPr>
          <w:color w:val="000000" w:themeColor="text1"/>
          <w:sz w:val="28"/>
          <w:szCs w:val="20"/>
        </w:rPr>
        <w:t>1.</w:t>
      </w:r>
      <w:hyperlink w:anchor="P357" w:history="1">
        <w:r w:rsidR="00F21196" w:rsidRPr="00AC3849">
          <w:rPr>
            <w:color w:val="000000" w:themeColor="text1"/>
            <w:sz w:val="28"/>
            <w:szCs w:val="20"/>
          </w:rPr>
          <w:t>3</w:t>
        </w:r>
      </w:hyperlink>
      <w:r w:rsidR="00F21196" w:rsidRPr="00AC3849">
        <w:rPr>
          <w:color w:val="000000" w:themeColor="text1"/>
          <w:sz w:val="28"/>
          <w:szCs w:val="20"/>
        </w:rPr>
        <w:t xml:space="preserve">, </w:t>
      </w:r>
      <w:r w:rsidR="00293802">
        <w:rPr>
          <w:color w:val="000000" w:themeColor="text1"/>
          <w:sz w:val="28"/>
          <w:szCs w:val="20"/>
        </w:rPr>
        <w:t>1.</w:t>
      </w:r>
      <w:r w:rsidR="004803DA">
        <w:rPr>
          <w:color w:val="000000" w:themeColor="text1"/>
          <w:sz w:val="28"/>
          <w:szCs w:val="20"/>
        </w:rPr>
        <w:t>1.</w:t>
      </w:r>
      <w:hyperlink w:anchor="P381" w:history="1">
        <w:r w:rsidR="000E6E6B">
          <w:rPr>
            <w:color w:val="000000" w:themeColor="text1"/>
            <w:sz w:val="28"/>
            <w:szCs w:val="20"/>
          </w:rPr>
          <w:t>4</w:t>
        </w:r>
      </w:hyperlink>
      <w:r w:rsidR="00F21196" w:rsidRPr="00AC3849">
        <w:rPr>
          <w:color w:val="000000" w:themeColor="text1"/>
          <w:sz w:val="28"/>
          <w:szCs w:val="20"/>
        </w:rPr>
        <w:t>,</w:t>
      </w:r>
      <w:r w:rsidR="008D2C74">
        <w:rPr>
          <w:color w:val="000000" w:themeColor="text1"/>
          <w:sz w:val="28"/>
          <w:szCs w:val="20"/>
        </w:rPr>
        <w:t xml:space="preserve"> </w:t>
      </w:r>
      <w:r w:rsidR="00293802">
        <w:rPr>
          <w:color w:val="000000" w:themeColor="text1"/>
          <w:sz w:val="28"/>
          <w:szCs w:val="20"/>
        </w:rPr>
        <w:t>1.3.1</w:t>
      </w:r>
      <w:r w:rsidR="00F519F5">
        <w:rPr>
          <w:color w:val="000000" w:themeColor="text1"/>
          <w:sz w:val="28"/>
          <w:szCs w:val="20"/>
        </w:rPr>
        <w:t xml:space="preserve">, </w:t>
      </w:r>
      <w:r w:rsidR="00293802">
        <w:rPr>
          <w:color w:val="000000" w:themeColor="text1"/>
          <w:sz w:val="28"/>
          <w:szCs w:val="20"/>
        </w:rPr>
        <w:t>1.3</w:t>
      </w:r>
      <w:r w:rsidR="00F519F5">
        <w:rPr>
          <w:color w:val="000000" w:themeColor="text1"/>
          <w:sz w:val="28"/>
          <w:szCs w:val="20"/>
        </w:rPr>
        <w:t xml:space="preserve">.2, </w:t>
      </w:r>
      <w:r w:rsidR="00293802">
        <w:rPr>
          <w:color w:val="000000" w:themeColor="text1"/>
          <w:sz w:val="28"/>
          <w:szCs w:val="20"/>
        </w:rPr>
        <w:t>1.3</w:t>
      </w:r>
      <w:r w:rsidR="000E6E6B">
        <w:rPr>
          <w:color w:val="000000" w:themeColor="text1"/>
          <w:sz w:val="28"/>
          <w:szCs w:val="20"/>
        </w:rPr>
        <w:t xml:space="preserve">.3, </w:t>
      </w:r>
      <w:r w:rsidR="00272198">
        <w:rPr>
          <w:color w:val="000000" w:themeColor="text1"/>
          <w:sz w:val="28"/>
          <w:szCs w:val="20"/>
        </w:rPr>
        <w:t>2.1</w:t>
      </w:r>
      <w:r w:rsidR="00293802">
        <w:rPr>
          <w:color w:val="000000" w:themeColor="text1"/>
          <w:sz w:val="28"/>
          <w:szCs w:val="20"/>
        </w:rPr>
        <w:t>.1,</w:t>
      </w:r>
      <w:r w:rsidR="000E6E6B">
        <w:rPr>
          <w:color w:val="000000" w:themeColor="text1"/>
          <w:sz w:val="28"/>
          <w:szCs w:val="20"/>
        </w:rPr>
        <w:t xml:space="preserve"> 2.1.2</w:t>
      </w:r>
      <w:r w:rsidR="00B328EA">
        <w:rPr>
          <w:color w:val="000000" w:themeColor="text1"/>
          <w:sz w:val="28"/>
          <w:szCs w:val="20"/>
        </w:rPr>
        <w:t xml:space="preserve"> </w:t>
      </w:r>
      <w:r w:rsidR="004803DA">
        <w:rPr>
          <w:color w:val="000000" w:themeColor="text1"/>
          <w:sz w:val="28"/>
          <w:szCs w:val="20"/>
        </w:rPr>
        <w:t>р</w:t>
      </w:r>
      <w:r w:rsidR="004803DA" w:rsidRPr="004803DA">
        <w:rPr>
          <w:color w:val="000000" w:themeColor="text1"/>
          <w:sz w:val="28"/>
          <w:szCs w:val="20"/>
        </w:rPr>
        <w:t>аздел</w:t>
      </w:r>
      <w:r w:rsidR="004803DA">
        <w:rPr>
          <w:color w:val="000000" w:themeColor="text1"/>
          <w:sz w:val="28"/>
          <w:szCs w:val="20"/>
        </w:rPr>
        <w:t>а</w:t>
      </w:r>
      <w:r w:rsidR="00B328EA">
        <w:rPr>
          <w:color w:val="000000" w:themeColor="text1"/>
          <w:sz w:val="28"/>
          <w:szCs w:val="20"/>
        </w:rPr>
        <w:t xml:space="preserve"> </w:t>
      </w:r>
      <w:r w:rsidR="00290102">
        <w:rPr>
          <w:color w:val="000000" w:themeColor="text1"/>
          <w:sz w:val="28"/>
          <w:szCs w:val="20"/>
        </w:rPr>
        <w:t>4</w:t>
      </w:r>
      <w:r w:rsidR="004803DA" w:rsidRPr="004803DA">
        <w:rPr>
          <w:color w:val="000000" w:themeColor="text1"/>
          <w:sz w:val="28"/>
          <w:szCs w:val="20"/>
        </w:rPr>
        <w:t xml:space="preserve">. </w:t>
      </w:r>
      <w:r w:rsidR="009C4F39">
        <w:rPr>
          <w:color w:val="000000" w:themeColor="text1"/>
          <w:sz w:val="28"/>
          <w:szCs w:val="20"/>
        </w:rPr>
        <w:t>«</w:t>
      </w:r>
      <w:r w:rsidR="000E6E6B" w:rsidRPr="000E6E6B">
        <w:rPr>
          <w:color w:val="000000" w:themeColor="text1"/>
          <w:sz w:val="28"/>
          <w:szCs w:val="20"/>
        </w:rPr>
        <w:t>Перечень и краткое описание основных мероприятий программы</w:t>
      </w:r>
      <w:r w:rsidR="009C4F39">
        <w:rPr>
          <w:color w:val="000000" w:themeColor="text1"/>
          <w:sz w:val="28"/>
          <w:szCs w:val="20"/>
        </w:rPr>
        <w:t>» Программы</w:t>
      </w:r>
      <w:r w:rsidR="00F21196" w:rsidRPr="00AC3849">
        <w:rPr>
          <w:color w:val="000000" w:themeColor="text1"/>
          <w:sz w:val="28"/>
          <w:szCs w:val="20"/>
        </w:rPr>
        <w:t>, с указанием в каждом положении целей мероприятия, даты и места проведения, участников и условий участия в мероприятии;</w:t>
      </w:r>
    </w:p>
    <w:p w:rsidR="000E6E6B" w:rsidRDefault="009C4F39" w:rsidP="008C5270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д) </w:t>
      </w:r>
      <w:r w:rsidR="00FE2B07" w:rsidRPr="00FE2B07">
        <w:rPr>
          <w:color w:val="000000" w:themeColor="text1"/>
          <w:sz w:val="28"/>
          <w:szCs w:val="20"/>
        </w:rPr>
        <w:t>разрабатывает порядок присуждения премии за особые достижения в области образования, науки, культуры, спорта и общественной деятельности, ежегодно утверждаемый администрацией Уссурийского городского округа, в целях поддержки одаренной и талантливой молодежи Уссурийского городского округа;</w:t>
      </w:r>
    </w:p>
    <w:p w:rsidR="00FE2B07" w:rsidRDefault="008C5270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е) </w:t>
      </w:r>
      <w:r w:rsidR="00FE2B07">
        <w:rPr>
          <w:color w:val="000000" w:themeColor="text1"/>
          <w:sz w:val="28"/>
          <w:szCs w:val="20"/>
        </w:rPr>
        <w:t xml:space="preserve">разрабатывает Соглашение на предоставление субсидии </w:t>
      </w:r>
      <w:r w:rsidR="00FE2B07" w:rsidRPr="00A762B5">
        <w:rPr>
          <w:color w:val="000000" w:themeColor="text1"/>
          <w:sz w:val="28"/>
          <w:szCs w:val="20"/>
        </w:rPr>
        <w:t xml:space="preserve">муниципальному автономному учреждению </w:t>
      </w:r>
      <w:r w:rsidR="00FE2B07">
        <w:rPr>
          <w:color w:val="000000" w:themeColor="text1"/>
          <w:sz w:val="28"/>
          <w:szCs w:val="20"/>
        </w:rPr>
        <w:t>«Спортивная школа» Уссурийского городского округа на иные цели (организация и проведение городских военно-спортивных мероприятий по формированию духовно-нравственных ценностей и патриотическому воспитанию молодежи)</w:t>
      </w:r>
      <w:r w:rsidR="00B328EA">
        <w:rPr>
          <w:color w:val="000000" w:themeColor="text1"/>
          <w:sz w:val="28"/>
          <w:szCs w:val="20"/>
        </w:rPr>
        <w:t xml:space="preserve"> </w:t>
      </w:r>
      <w:r w:rsidR="00FE2B07">
        <w:rPr>
          <w:color w:val="000000" w:themeColor="text1"/>
          <w:sz w:val="28"/>
          <w:szCs w:val="20"/>
        </w:rPr>
        <w:t>д</w:t>
      </w:r>
      <w:r w:rsidR="00FE2B07" w:rsidRPr="000E6E6B">
        <w:rPr>
          <w:color w:val="000000" w:themeColor="text1"/>
          <w:sz w:val="28"/>
          <w:szCs w:val="20"/>
        </w:rPr>
        <w:t xml:space="preserve">ля осуществления программных мероприятий, указанных в пункте </w:t>
      </w:r>
      <w:r w:rsidR="00FE2B07">
        <w:rPr>
          <w:color w:val="000000" w:themeColor="text1"/>
          <w:sz w:val="28"/>
          <w:szCs w:val="20"/>
        </w:rPr>
        <w:t>1</w:t>
      </w:r>
      <w:r w:rsidR="00FE2B07" w:rsidRPr="000E6E6B">
        <w:rPr>
          <w:color w:val="000000" w:themeColor="text1"/>
          <w:sz w:val="28"/>
          <w:szCs w:val="20"/>
        </w:rPr>
        <w:t>.</w:t>
      </w:r>
      <w:r w:rsidR="00FE2B07">
        <w:rPr>
          <w:color w:val="000000" w:themeColor="text1"/>
          <w:sz w:val="28"/>
          <w:szCs w:val="20"/>
        </w:rPr>
        <w:t>1 раздела</w:t>
      </w:r>
      <w:r w:rsidR="001E0C04">
        <w:rPr>
          <w:color w:val="000000" w:themeColor="text1"/>
          <w:sz w:val="28"/>
          <w:szCs w:val="20"/>
        </w:rPr>
        <w:t xml:space="preserve">          </w:t>
      </w:r>
      <w:r w:rsidR="00FE2B07">
        <w:rPr>
          <w:color w:val="000000" w:themeColor="text1"/>
          <w:sz w:val="28"/>
          <w:szCs w:val="20"/>
        </w:rPr>
        <w:t xml:space="preserve"> </w:t>
      </w:r>
      <w:r w:rsidR="00290102">
        <w:rPr>
          <w:color w:val="000000" w:themeColor="text1"/>
          <w:sz w:val="28"/>
          <w:szCs w:val="20"/>
        </w:rPr>
        <w:t>4.</w:t>
      </w:r>
      <w:r w:rsidR="001E0C04">
        <w:rPr>
          <w:color w:val="000000" w:themeColor="text1"/>
          <w:sz w:val="28"/>
          <w:szCs w:val="20"/>
        </w:rPr>
        <w:t xml:space="preserve"> </w:t>
      </w:r>
      <w:r w:rsidR="00FE2B07" w:rsidRPr="00407E81">
        <w:rPr>
          <w:color w:val="000000" w:themeColor="text1"/>
          <w:sz w:val="28"/>
          <w:szCs w:val="20"/>
        </w:rPr>
        <w:t>«Перечень и краткое описание основных мероприятий программы»</w:t>
      </w:r>
      <w:r w:rsidR="00FE2B07" w:rsidRPr="000E6E6B">
        <w:rPr>
          <w:color w:val="000000" w:themeColor="text1"/>
          <w:sz w:val="28"/>
          <w:szCs w:val="20"/>
        </w:rPr>
        <w:t xml:space="preserve"> Программы</w:t>
      </w:r>
      <w:r w:rsidR="00FE2B07">
        <w:rPr>
          <w:color w:val="000000" w:themeColor="text1"/>
          <w:sz w:val="28"/>
          <w:szCs w:val="20"/>
        </w:rPr>
        <w:t>;</w:t>
      </w:r>
    </w:p>
    <w:p w:rsidR="00AC3849" w:rsidRPr="00AC3849" w:rsidRDefault="008C5270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ж</w:t>
      </w:r>
      <w:r w:rsidR="005D46F0">
        <w:rPr>
          <w:color w:val="000000" w:themeColor="text1"/>
          <w:sz w:val="28"/>
          <w:szCs w:val="20"/>
        </w:rPr>
        <w:t>) </w:t>
      </w:r>
      <w:r w:rsidR="00F21196" w:rsidRPr="00AC3849">
        <w:rPr>
          <w:color w:val="000000" w:themeColor="text1"/>
          <w:sz w:val="28"/>
          <w:szCs w:val="20"/>
        </w:rPr>
        <w:t>разрабатывает Соглашение о порядке и условиях предоставления</w:t>
      </w:r>
      <w:r w:rsidR="00512908">
        <w:rPr>
          <w:color w:val="000000" w:themeColor="text1"/>
          <w:sz w:val="28"/>
          <w:szCs w:val="20"/>
        </w:rPr>
        <w:t xml:space="preserve"> субсидий на иные цели </w:t>
      </w:r>
      <w:r w:rsidR="00DB4EFE">
        <w:rPr>
          <w:color w:val="000000" w:themeColor="text1"/>
          <w:sz w:val="28"/>
          <w:szCs w:val="20"/>
        </w:rPr>
        <w:t>муниципальному автономному учреждению</w:t>
      </w:r>
      <w:r w:rsidR="00D503BC">
        <w:rPr>
          <w:color w:val="000000" w:themeColor="text1"/>
          <w:sz w:val="28"/>
          <w:szCs w:val="20"/>
        </w:rPr>
        <w:t xml:space="preserve"> </w:t>
      </w:r>
      <w:r w:rsidR="00DB4EFE">
        <w:rPr>
          <w:color w:val="000000" w:themeColor="text1"/>
          <w:sz w:val="28"/>
          <w:szCs w:val="20"/>
        </w:rPr>
        <w:t xml:space="preserve">спортивно-оздоровительный комплекс </w:t>
      </w:r>
      <w:r w:rsidR="00512908">
        <w:rPr>
          <w:color w:val="000000" w:themeColor="text1"/>
          <w:sz w:val="28"/>
          <w:szCs w:val="20"/>
        </w:rPr>
        <w:t>«Ледовая арена»</w:t>
      </w:r>
      <w:r w:rsidR="00F21196" w:rsidRPr="00AC3849">
        <w:rPr>
          <w:color w:val="000000" w:themeColor="text1"/>
          <w:sz w:val="28"/>
          <w:szCs w:val="20"/>
        </w:rPr>
        <w:t xml:space="preserve"> Уссурийского </w:t>
      </w:r>
      <w:r w:rsidR="00F21196" w:rsidRPr="00AC3849">
        <w:rPr>
          <w:color w:val="000000" w:themeColor="text1"/>
          <w:sz w:val="28"/>
          <w:szCs w:val="20"/>
        </w:rPr>
        <w:lastRenderedPageBreak/>
        <w:t>городског</w:t>
      </w:r>
      <w:r w:rsidR="00512908">
        <w:rPr>
          <w:color w:val="000000" w:themeColor="text1"/>
          <w:sz w:val="28"/>
          <w:szCs w:val="20"/>
        </w:rPr>
        <w:t xml:space="preserve">о округа имени Р.В. </w:t>
      </w:r>
      <w:proofErr w:type="spellStart"/>
      <w:r w:rsidR="00512908">
        <w:rPr>
          <w:color w:val="000000" w:themeColor="text1"/>
          <w:sz w:val="28"/>
          <w:szCs w:val="20"/>
        </w:rPr>
        <w:t>Клиза</w:t>
      </w:r>
      <w:proofErr w:type="spellEnd"/>
      <w:r w:rsidR="00DB4EFE">
        <w:rPr>
          <w:color w:val="000000" w:themeColor="text1"/>
          <w:sz w:val="28"/>
          <w:szCs w:val="20"/>
        </w:rPr>
        <w:t xml:space="preserve"> (далее</w:t>
      </w:r>
      <w:r w:rsidR="00B328EA">
        <w:rPr>
          <w:color w:val="000000" w:themeColor="text1"/>
          <w:sz w:val="28"/>
          <w:szCs w:val="20"/>
        </w:rPr>
        <w:t> </w:t>
      </w:r>
      <w:r w:rsidR="00DB4EFE">
        <w:rPr>
          <w:color w:val="000000" w:themeColor="text1"/>
          <w:sz w:val="28"/>
          <w:szCs w:val="20"/>
        </w:rPr>
        <w:t>–</w:t>
      </w:r>
      <w:r w:rsidR="00B328EA">
        <w:rPr>
          <w:color w:val="000000" w:themeColor="text1"/>
          <w:sz w:val="28"/>
          <w:szCs w:val="20"/>
        </w:rPr>
        <w:t> </w:t>
      </w:r>
      <w:r w:rsidR="00DB4EFE">
        <w:rPr>
          <w:color w:val="000000" w:themeColor="text1"/>
          <w:sz w:val="28"/>
          <w:szCs w:val="20"/>
        </w:rPr>
        <w:t>МАУ СОК «Ледовая арена»)</w:t>
      </w:r>
      <w:r w:rsidR="00512908">
        <w:rPr>
          <w:color w:val="000000" w:themeColor="text1"/>
          <w:sz w:val="28"/>
          <w:szCs w:val="20"/>
        </w:rPr>
        <w:t xml:space="preserve">, </w:t>
      </w:r>
      <w:r w:rsidR="00A762B5" w:rsidRPr="00A762B5">
        <w:rPr>
          <w:color w:val="000000" w:themeColor="text1"/>
          <w:sz w:val="28"/>
          <w:szCs w:val="20"/>
        </w:rPr>
        <w:t xml:space="preserve">муниципальному автономному учреждению «Спортивная школа» Уссурийского городского округа </w:t>
      </w:r>
      <w:r w:rsidR="00A762B5">
        <w:rPr>
          <w:color w:val="000000" w:themeColor="text1"/>
          <w:sz w:val="28"/>
          <w:szCs w:val="20"/>
        </w:rPr>
        <w:t>(далее</w:t>
      </w:r>
      <w:r w:rsidR="00B328EA">
        <w:rPr>
          <w:color w:val="000000" w:themeColor="text1"/>
          <w:sz w:val="28"/>
          <w:szCs w:val="20"/>
        </w:rPr>
        <w:t> </w:t>
      </w:r>
      <w:r w:rsidR="00A762B5">
        <w:rPr>
          <w:color w:val="000000" w:themeColor="text1"/>
          <w:sz w:val="28"/>
          <w:szCs w:val="20"/>
        </w:rPr>
        <w:t>–</w:t>
      </w:r>
      <w:r w:rsidR="00B328EA">
        <w:rPr>
          <w:color w:val="000000" w:themeColor="text1"/>
          <w:sz w:val="28"/>
          <w:szCs w:val="20"/>
        </w:rPr>
        <w:t> </w:t>
      </w:r>
      <w:r w:rsidR="00A762B5">
        <w:rPr>
          <w:color w:val="000000" w:themeColor="text1"/>
          <w:sz w:val="28"/>
          <w:szCs w:val="20"/>
        </w:rPr>
        <w:t>МАУ «Спортивная школа»)</w:t>
      </w:r>
      <w:r w:rsidR="00291040">
        <w:rPr>
          <w:color w:val="000000" w:themeColor="text1"/>
          <w:sz w:val="28"/>
          <w:szCs w:val="20"/>
        </w:rPr>
        <w:t>,</w:t>
      </w:r>
      <w:r w:rsidR="00DB4EFE">
        <w:rPr>
          <w:color w:val="000000" w:themeColor="text1"/>
          <w:sz w:val="28"/>
          <w:szCs w:val="20"/>
        </w:rPr>
        <w:t>муниципальному автономному учреждению</w:t>
      </w:r>
      <w:r w:rsidR="00512908">
        <w:rPr>
          <w:color w:val="000000" w:themeColor="text1"/>
          <w:sz w:val="28"/>
          <w:szCs w:val="20"/>
        </w:rPr>
        <w:t xml:space="preserve"> «П</w:t>
      </w:r>
      <w:r w:rsidR="00DB4EFE">
        <w:rPr>
          <w:color w:val="000000" w:themeColor="text1"/>
          <w:sz w:val="28"/>
          <w:szCs w:val="20"/>
        </w:rPr>
        <w:t>лавательный бассейн</w:t>
      </w:r>
      <w:r w:rsidR="00512908">
        <w:rPr>
          <w:color w:val="000000" w:themeColor="text1"/>
          <w:sz w:val="28"/>
          <w:szCs w:val="20"/>
        </w:rPr>
        <w:t xml:space="preserve"> «Чайка»</w:t>
      </w:r>
      <w:r w:rsidR="00F21196" w:rsidRPr="00AC3849">
        <w:rPr>
          <w:color w:val="000000" w:themeColor="text1"/>
          <w:sz w:val="28"/>
          <w:szCs w:val="20"/>
        </w:rPr>
        <w:t xml:space="preserve"> Уссурийского городского округа</w:t>
      </w:r>
      <w:r w:rsidR="00DB4EFE">
        <w:rPr>
          <w:color w:val="000000" w:themeColor="text1"/>
          <w:sz w:val="28"/>
          <w:szCs w:val="20"/>
        </w:rPr>
        <w:t xml:space="preserve"> (далее</w:t>
      </w:r>
      <w:r w:rsidR="00B328EA">
        <w:rPr>
          <w:color w:val="000000" w:themeColor="text1"/>
          <w:sz w:val="28"/>
          <w:szCs w:val="20"/>
        </w:rPr>
        <w:t> </w:t>
      </w:r>
      <w:r w:rsidR="00DB4EFE">
        <w:rPr>
          <w:color w:val="000000" w:themeColor="text1"/>
          <w:sz w:val="28"/>
          <w:szCs w:val="20"/>
        </w:rPr>
        <w:t>–</w:t>
      </w:r>
      <w:r w:rsidR="00B328EA">
        <w:rPr>
          <w:color w:val="000000" w:themeColor="text1"/>
          <w:sz w:val="28"/>
          <w:szCs w:val="20"/>
        </w:rPr>
        <w:t> </w:t>
      </w:r>
      <w:r w:rsidR="00DB4EFE">
        <w:rPr>
          <w:color w:val="000000" w:themeColor="text1"/>
          <w:sz w:val="28"/>
          <w:szCs w:val="20"/>
        </w:rPr>
        <w:t>МАУ ПБ «Чайка»)</w:t>
      </w:r>
      <w:r w:rsidR="00F21196" w:rsidRPr="00AC3849">
        <w:rPr>
          <w:color w:val="000000" w:themeColor="text1"/>
          <w:sz w:val="28"/>
          <w:szCs w:val="20"/>
        </w:rPr>
        <w:t xml:space="preserve"> </w:t>
      </w:r>
      <w:r w:rsidR="00D503BC">
        <w:rPr>
          <w:color w:val="000000" w:themeColor="text1"/>
          <w:sz w:val="28"/>
          <w:szCs w:val="20"/>
        </w:rPr>
        <w:t xml:space="preserve">                      </w:t>
      </w:r>
      <w:r w:rsidR="00F21196" w:rsidRPr="00AC3849">
        <w:rPr>
          <w:color w:val="000000" w:themeColor="text1"/>
          <w:sz w:val="28"/>
          <w:szCs w:val="20"/>
        </w:rPr>
        <w:t xml:space="preserve">и Соглашение о совместной деятельности по организации временного трудоустройства несовершеннолетних граждан в возрасте от 14 до 18 лет </w:t>
      </w:r>
      <w:r w:rsidR="00D503BC">
        <w:rPr>
          <w:color w:val="000000" w:themeColor="text1"/>
          <w:sz w:val="28"/>
          <w:szCs w:val="20"/>
        </w:rPr>
        <w:t xml:space="preserve">                  </w:t>
      </w:r>
      <w:r w:rsidR="00F21196" w:rsidRPr="00AC3849">
        <w:rPr>
          <w:color w:val="000000" w:themeColor="text1"/>
          <w:sz w:val="28"/>
          <w:szCs w:val="20"/>
        </w:rPr>
        <w:t>в целях содействия трудовой занятости и деловой активности молодежи Уссурийского городского округа, осуществляемого по средствам предоставления субсидии муниципальным автономным учреждениям спор</w:t>
      </w:r>
      <w:r w:rsidR="00512908">
        <w:rPr>
          <w:color w:val="000000" w:themeColor="text1"/>
          <w:sz w:val="28"/>
          <w:szCs w:val="20"/>
        </w:rPr>
        <w:t xml:space="preserve">тивной направленности (МАУ СОК «Ледовая арена», МАУ </w:t>
      </w:r>
      <w:r w:rsidR="00DB4EFE">
        <w:rPr>
          <w:color w:val="000000" w:themeColor="text1"/>
          <w:sz w:val="28"/>
          <w:szCs w:val="20"/>
        </w:rPr>
        <w:t>ПБ «Чайка»</w:t>
      </w:r>
      <w:r w:rsidR="00291040">
        <w:rPr>
          <w:color w:val="000000" w:themeColor="text1"/>
          <w:sz w:val="28"/>
          <w:szCs w:val="20"/>
        </w:rPr>
        <w:t>, МАУ «Спортивная школа»</w:t>
      </w:r>
      <w:r w:rsidR="00F21196" w:rsidRPr="00AC3849">
        <w:rPr>
          <w:color w:val="000000" w:themeColor="text1"/>
          <w:sz w:val="28"/>
          <w:szCs w:val="20"/>
        </w:rPr>
        <w:t>);</w:t>
      </w:r>
    </w:p>
    <w:p w:rsidR="00AC3849" w:rsidRPr="00AC3849" w:rsidRDefault="008C5270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з</w:t>
      </w:r>
      <w:r w:rsidR="00DA4575">
        <w:rPr>
          <w:color w:val="000000" w:themeColor="text1"/>
          <w:sz w:val="28"/>
          <w:szCs w:val="20"/>
        </w:rPr>
        <w:t>) </w:t>
      </w:r>
      <w:r w:rsidR="00F21196" w:rsidRPr="00AC3849">
        <w:rPr>
          <w:color w:val="000000" w:themeColor="text1"/>
          <w:sz w:val="28"/>
          <w:szCs w:val="20"/>
        </w:rPr>
        <w:t>разрабатывает правовые акты, необходимые для обеспечения реализации муниципальной программы;</w:t>
      </w:r>
    </w:p>
    <w:p w:rsidR="00AC3849" w:rsidRPr="00AC3849" w:rsidRDefault="008C5270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и</w:t>
      </w:r>
      <w:r w:rsidR="00DA4575">
        <w:rPr>
          <w:color w:val="000000" w:themeColor="text1"/>
          <w:sz w:val="28"/>
          <w:szCs w:val="20"/>
        </w:rPr>
        <w:t>) </w:t>
      </w:r>
      <w:r w:rsidR="00F21196" w:rsidRPr="00AC3849">
        <w:rPr>
          <w:color w:val="000000" w:themeColor="text1"/>
          <w:sz w:val="28"/>
          <w:szCs w:val="20"/>
        </w:rPr>
        <w:t>готовит отчетность о ходе реализации муниципальной программы;</w:t>
      </w:r>
    </w:p>
    <w:p w:rsidR="00AC3849" w:rsidRPr="00AC3849" w:rsidRDefault="008C5270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к</w:t>
      </w:r>
      <w:r w:rsidR="00DA4575">
        <w:rPr>
          <w:color w:val="000000" w:themeColor="text1"/>
          <w:sz w:val="28"/>
          <w:szCs w:val="20"/>
        </w:rPr>
        <w:t>) </w:t>
      </w:r>
      <w:r w:rsidR="00F21196" w:rsidRPr="00AC3849">
        <w:rPr>
          <w:color w:val="000000" w:themeColor="text1"/>
          <w:sz w:val="28"/>
          <w:szCs w:val="20"/>
        </w:rPr>
        <w:t>готовит предложения о внесении изменений (дополнений)</w:t>
      </w:r>
      <w:r w:rsidR="00D503BC">
        <w:rPr>
          <w:color w:val="000000" w:themeColor="text1"/>
          <w:sz w:val="28"/>
          <w:szCs w:val="20"/>
        </w:rPr>
        <w:t xml:space="preserve">                            </w:t>
      </w:r>
      <w:r w:rsidR="00F21196" w:rsidRPr="00AC3849">
        <w:rPr>
          <w:color w:val="000000" w:themeColor="text1"/>
          <w:sz w:val="28"/>
          <w:szCs w:val="20"/>
        </w:rPr>
        <w:t xml:space="preserve"> в программу по результатам отчетов о реализации муниципальной программы;</w:t>
      </w:r>
    </w:p>
    <w:p w:rsidR="00AC3849" w:rsidRPr="00AC3849" w:rsidRDefault="008C5270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л</w:t>
      </w:r>
      <w:r w:rsidR="00D241FF">
        <w:rPr>
          <w:color w:val="000000" w:themeColor="text1"/>
          <w:sz w:val="28"/>
          <w:szCs w:val="20"/>
        </w:rPr>
        <w:t>) </w:t>
      </w:r>
      <w:r w:rsidR="00F21196" w:rsidRPr="00AC3849">
        <w:rPr>
          <w:color w:val="000000" w:themeColor="text1"/>
          <w:sz w:val="28"/>
          <w:szCs w:val="20"/>
        </w:rPr>
        <w:t xml:space="preserve">организует исполнение программных мероприятий, указанных </w:t>
      </w:r>
      <w:r w:rsidR="00D503BC">
        <w:rPr>
          <w:color w:val="000000" w:themeColor="text1"/>
          <w:sz w:val="28"/>
          <w:szCs w:val="20"/>
        </w:rPr>
        <w:t xml:space="preserve">                  </w:t>
      </w:r>
      <w:r w:rsidR="00F21196" w:rsidRPr="00AC3849">
        <w:rPr>
          <w:color w:val="000000" w:themeColor="text1"/>
          <w:sz w:val="28"/>
          <w:szCs w:val="20"/>
        </w:rPr>
        <w:t xml:space="preserve">в </w:t>
      </w:r>
      <w:hyperlink w:anchor="P333" w:history="1">
        <w:r w:rsidR="00195741">
          <w:rPr>
            <w:color w:val="000000" w:themeColor="text1"/>
            <w:sz w:val="28"/>
            <w:szCs w:val="20"/>
          </w:rPr>
          <w:t xml:space="preserve">пунктах </w:t>
        </w:r>
      </w:hyperlink>
      <w:r w:rsidR="00732697">
        <w:rPr>
          <w:color w:val="000000" w:themeColor="text1"/>
          <w:sz w:val="28"/>
          <w:szCs w:val="20"/>
        </w:rPr>
        <w:t>1.3.1, 1.3.2, 1.3.3, 2.1</w:t>
      </w:r>
      <w:r w:rsidR="00F519F5">
        <w:rPr>
          <w:color w:val="000000" w:themeColor="text1"/>
          <w:sz w:val="28"/>
          <w:szCs w:val="20"/>
        </w:rPr>
        <w:t xml:space="preserve">.1, </w:t>
      </w:r>
      <w:r w:rsidR="00732697">
        <w:rPr>
          <w:color w:val="000000" w:themeColor="text1"/>
          <w:sz w:val="28"/>
          <w:szCs w:val="20"/>
        </w:rPr>
        <w:t>2.1</w:t>
      </w:r>
      <w:r w:rsidR="00195741">
        <w:rPr>
          <w:color w:val="000000" w:themeColor="text1"/>
          <w:sz w:val="28"/>
          <w:szCs w:val="20"/>
        </w:rPr>
        <w:t>.2</w:t>
      </w:r>
      <w:r w:rsidR="00F519F5">
        <w:rPr>
          <w:color w:val="000000" w:themeColor="text1"/>
          <w:sz w:val="28"/>
          <w:szCs w:val="20"/>
        </w:rPr>
        <w:t xml:space="preserve">, </w:t>
      </w:r>
      <w:r w:rsidR="00E5587E" w:rsidRPr="00E5587E">
        <w:rPr>
          <w:color w:val="000000" w:themeColor="text1"/>
          <w:sz w:val="28"/>
          <w:szCs w:val="20"/>
        </w:rPr>
        <w:t xml:space="preserve">раздела </w:t>
      </w:r>
      <w:r w:rsidR="00290102">
        <w:rPr>
          <w:color w:val="000000" w:themeColor="text1"/>
          <w:sz w:val="28"/>
          <w:szCs w:val="20"/>
        </w:rPr>
        <w:t>4</w:t>
      </w:r>
      <w:r w:rsidR="00E5587E" w:rsidRPr="00E5587E">
        <w:rPr>
          <w:color w:val="000000" w:themeColor="text1"/>
          <w:sz w:val="28"/>
          <w:szCs w:val="20"/>
        </w:rPr>
        <w:t xml:space="preserve">. «Перечень и краткое описание основных программных мероприятий» Программы </w:t>
      </w:r>
      <w:r w:rsidR="00F21196" w:rsidRPr="00AC3849">
        <w:rPr>
          <w:color w:val="000000" w:themeColor="text1"/>
          <w:sz w:val="28"/>
          <w:szCs w:val="20"/>
        </w:rPr>
        <w:t xml:space="preserve">путем осуществления закупок товаров, работ, услуг в соответствии с требованиями Федерального </w:t>
      </w:r>
      <w:hyperlink r:id="rId11" w:history="1">
        <w:r w:rsidR="00F21196" w:rsidRPr="00AC3849">
          <w:rPr>
            <w:color w:val="000000" w:themeColor="text1"/>
            <w:sz w:val="28"/>
            <w:szCs w:val="20"/>
          </w:rPr>
          <w:t>закона</w:t>
        </w:r>
      </w:hyperlink>
      <w:r w:rsidR="00F21196" w:rsidRPr="00AC3849">
        <w:rPr>
          <w:color w:val="000000" w:themeColor="text1"/>
          <w:sz w:val="28"/>
          <w:szCs w:val="20"/>
        </w:rPr>
        <w:t xml:space="preserve"> от </w:t>
      </w:r>
      <w:r w:rsidR="00DB4EFE">
        <w:rPr>
          <w:color w:val="000000" w:themeColor="text1"/>
          <w:sz w:val="28"/>
          <w:szCs w:val="20"/>
        </w:rPr>
        <w:t>0</w:t>
      </w:r>
      <w:r w:rsidR="00F21196" w:rsidRPr="00AC3849">
        <w:rPr>
          <w:color w:val="000000" w:themeColor="text1"/>
          <w:sz w:val="28"/>
          <w:szCs w:val="20"/>
        </w:rPr>
        <w:t xml:space="preserve">5 апреля 2013 года </w:t>
      </w:r>
      <w:r w:rsidR="00E5587E">
        <w:rPr>
          <w:color w:val="000000" w:themeColor="text1"/>
          <w:sz w:val="28"/>
          <w:szCs w:val="20"/>
        </w:rPr>
        <w:t>№ 44-ФЗ «</w:t>
      </w:r>
      <w:r w:rsidR="00F21196" w:rsidRPr="00AC3849">
        <w:rPr>
          <w:color w:val="000000" w:themeColor="text1"/>
          <w:sz w:val="28"/>
          <w:szCs w:val="20"/>
        </w:rPr>
        <w:t>О контрактной системе в сфере закупок товаров, работ, услуг для обеспечения государственных и муниципальны</w:t>
      </w:r>
      <w:r w:rsidR="00E5587E">
        <w:rPr>
          <w:color w:val="000000" w:themeColor="text1"/>
          <w:sz w:val="28"/>
          <w:szCs w:val="20"/>
        </w:rPr>
        <w:t>х нужд»</w:t>
      </w:r>
      <w:r w:rsidR="00F21196" w:rsidRPr="00AC3849">
        <w:rPr>
          <w:color w:val="000000" w:themeColor="text1"/>
          <w:sz w:val="28"/>
          <w:szCs w:val="20"/>
        </w:rPr>
        <w:t>;</w:t>
      </w:r>
    </w:p>
    <w:p w:rsidR="00AC3849" w:rsidRPr="00AC3849" w:rsidRDefault="00807851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м</w:t>
      </w:r>
      <w:r w:rsidR="00E5587E">
        <w:rPr>
          <w:color w:val="000000" w:themeColor="text1"/>
          <w:sz w:val="28"/>
          <w:szCs w:val="20"/>
        </w:rPr>
        <w:t>) </w:t>
      </w:r>
      <w:r w:rsidR="00F21196" w:rsidRPr="00AC3849">
        <w:rPr>
          <w:color w:val="000000" w:themeColor="text1"/>
          <w:sz w:val="28"/>
          <w:szCs w:val="20"/>
        </w:rPr>
        <w:t>организует исполнение программных мероприятий, указанных</w:t>
      </w:r>
      <w:r w:rsidR="00D503BC">
        <w:rPr>
          <w:color w:val="000000" w:themeColor="text1"/>
          <w:sz w:val="28"/>
          <w:szCs w:val="20"/>
        </w:rPr>
        <w:t xml:space="preserve">                 </w:t>
      </w:r>
      <w:r w:rsidR="00F21196" w:rsidRPr="00AC3849">
        <w:rPr>
          <w:color w:val="000000" w:themeColor="text1"/>
          <w:sz w:val="28"/>
          <w:szCs w:val="20"/>
        </w:rPr>
        <w:t xml:space="preserve"> в </w:t>
      </w:r>
      <w:hyperlink w:anchor="P393" w:history="1">
        <w:r w:rsidR="00F21196" w:rsidRPr="00AC3849">
          <w:rPr>
            <w:color w:val="000000" w:themeColor="text1"/>
            <w:sz w:val="28"/>
            <w:szCs w:val="20"/>
          </w:rPr>
          <w:t xml:space="preserve">пунктах </w:t>
        </w:r>
      </w:hyperlink>
      <w:r w:rsidR="00732697">
        <w:rPr>
          <w:color w:val="000000" w:themeColor="text1"/>
          <w:sz w:val="28"/>
          <w:szCs w:val="20"/>
        </w:rPr>
        <w:t>2.1</w:t>
      </w:r>
      <w:r w:rsidR="00E5587E">
        <w:rPr>
          <w:color w:val="000000" w:themeColor="text1"/>
          <w:sz w:val="28"/>
          <w:szCs w:val="20"/>
        </w:rPr>
        <w:t xml:space="preserve">.3, </w:t>
      </w:r>
      <w:r w:rsidR="00732697">
        <w:rPr>
          <w:color w:val="000000" w:themeColor="text1"/>
          <w:sz w:val="28"/>
          <w:szCs w:val="20"/>
        </w:rPr>
        <w:t>2.1</w:t>
      </w:r>
      <w:r w:rsidR="00E5587E">
        <w:rPr>
          <w:color w:val="000000" w:themeColor="text1"/>
          <w:sz w:val="28"/>
          <w:szCs w:val="20"/>
        </w:rPr>
        <w:t xml:space="preserve">.4 </w:t>
      </w:r>
      <w:r w:rsidR="00E5587E" w:rsidRPr="00E5587E">
        <w:rPr>
          <w:color w:val="000000" w:themeColor="text1"/>
          <w:sz w:val="28"/>
          <w:szCs w:val="20"/>
        </w:rPr>
        <w:t xml:space="preserve">раздела </w:t>
      </w:r>
      <w:r w:rsidR="00290102">
        <w:rPr>
          <w:color w:val="000000" w:themeColor="text1"/>
          <w:sz w:val="28"/>
          <w:szCs w:val="20"/>
        </w:rPr>
        <w:t>4</w:t>
      </w:r>
      <w:r w:rsidR="00E5587E" w:rsidRPr="00E5587E">
        <w:rPr>
          <w:color w:val="000000" w:themeColor="text1"/>
          <w:sz w:val="28"/>
          <w:szCs w:val="20"/>
        </w:rPr>
        <w:t>. «Перечень и краткое описание основных программных мероприятий» Программы</w:t>
      </w:r>
      <w:r w:rsidR="00F21196" w:rsidRPr="00AC3849">
        <w:rPr>
          <w:color w:val="000000" w:themeColor="text1"/>
          <w:sz w:val="28"/>
          <w:szCs w:val="20"/>
        </w:rPr>
        <w:t xml:space="preserve"> без финансирования;</w:t>
      </w:r>
    </w:p>
    <w:p w:rsidR="00AC3849" w:rsidRPr="00AC3849" w:rsidRDefault="00807851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н</w:t>
      </w:r>
      <w:r w:rsidR="00F2177D">
        <w:rPr>
          <w:color w:val="000000" w:themeColor="text1"/>
          <w:sz w:val="28"/>
          <w:szCs w:val="20"/>
        </w:rPr>
        <w:t>) </w:t>
      </w:r>
      <w:r w:rsidR="00F21196" w:rsidRPr="00AC3849">
        <w:rPr>
          <w:color w:val="000000" w:themeColor="text1"/>
          <w:sz w:val="28"/>
          <w:szCs w:val="20"/>
        </w:rPr>
        <w:t>организует исполнение программного мероприятия, указанн</w:t>
      </w:r>
      <w:r w:rsidR="00FE2B07">
        <w:rPr>
          <w:color w:val="000000" w:themeColor="text1"/>
          <w:sz w:val="28"/>
          <w:szCs w:val="20"/>
        </w:rPr>
        <w:t>ых</w:t>
      </w:r>
      <w:r w:rsidR="00B328EA">
        <w:rPr>
          <w:color w:val="000000" w:themeColor="text1"/>
          <w:sz w:val="28"/>
          <w:szCs w:val="20"/>
        </w:rPr>
        <w:t xml:space="preserve">                    </w:t>
      </w:r>
      <w:r w:rsidR="00F21196" w:rsidRPr="00AC3849">
        <w:rPr>
          <w:color w:val="000000" w:themeColor="text1"/>
          <w:sz w:val="28"/>
          <w:szCs w:val="20"/>
        </w:rPr>
        <w:t xml:space="preserve"> в </w:t>
      </w:r>
      <w:hyperlink w:anchor="P565" w:history="1">
        <w:r w:rsidR="00F21196" w:rsidRPr="00AC3849">
          <w:rPr>
            <w:color w:val="000000" w:themeColor="text1"/>
            <w:sz w:val="28"/>
            <w:szCs w:val="20"/>
          </w:rPr>
          <w:t>пункт</w:t>
        </w:r>
        <w:r w:rsidR="00FE2B07">
          <w:rPr>
            <w:color w:val="000000" w:themeColor="text1"/>
            <w:sz w:val="28"/>
            <w:szCs w:val="20"/>
          </w:rPr>
          <w:t>ах 1.1 и</w:t>
        </w:r>
      </w:hyperlink>
      <w:r w:rsidR="00B328EA">
        <w:t xml:space="preserve"> </w:t>
      </w:r>
      <w:r w:rsidR="00732697">
        <w:rPr>
          <w:color w:val="000000" w:themeColor="text1"/>
          <w:sz w:val="28"/>
          <w:szCs w:val="20"/>
        </w:rPr>
        <w:t>2.2</w:t>
      </w:r>
      <w:r w:rsidR="001E0C04">
        <w:rPr>
          <w:color w:val="000000" w:themeColor="text1"/>
          <w:sz w:val="28"/>
          <w:szCs w:val="20"/>
        </w:rPr>
        <w:t xml:space="preserve"> </w:t>
      </w:r>
      <w:r w:rsidR="00F2177D" w:rsidRPr="00F2177D">
        <w:rPr>
          <w:color w:val="000000" w:themeColor="text1"/>
          <w:sz w:val="28"/>
          <w:szCs w:val="20"/>
        </w:rPr>
        <w:t xml:space="preserve">раздела IV. «Перечень и краткое описание основных </w:t>
      </w:r>
      <w:r w:rsidR="00F2177D" w:rsidRPr="00F2177D">
        <w:rPr>
          <w:color w:val="000000" w:themeColor="text1"/>
          <w:sz w:val="28"/>
          <w:szCs w:val="20"/>
        </w:rPr>
        <w:lastRenderedPageBreak/>
        <w:t>программных мероприятий» Программы</w:t>
      </w:r>
      <w:r w:rsidR="00F21196" w:rsidRPr="00AC3849">
        <w:rPr>
          <w:color w:val="000000" w:themeColor="text1"/>
          <w:sz w:val="28"/>
          <w:szCs w:val="20"/>
        </w:rPr>
        <w:t>, посредством предоставления субсидии муниципальным автономным учреждениям спор</w:t>
      </w:r>
      <w:r w:rsidR="00F2177D">
        <w:rPr>
          <w:color w:val="000000" w:themeColor="text1"/>
          <w:sz w:val="28"/>
          <w:szCs w:val="20"/>
        </w:rPr>
        <w:t>тивной направленности (МАУ СОК «</w:t>
      </w:r>
      <w:r w:rsidR="00F21196" w:rsidRPr="00AC3849">
        <w:rPr>
          <w:color w:val="000000" w:themeColor="text1"/>
          <w:sz w:val="28"/>
          <w:szCs w:val="20"/>
        </w:rPr>
        <w:t>Ледовая арена</w:t>
      </w:r>
      <w:r w:rsidR="00F2177D">
        <w:rPr>
          <w:color w:val="000000" w:themeColor="text1"/>
          <w:sz w:val="28"/>
          <w:szCs w:val="20"/>
        </w:rPr>
        <w:t>»</w:t>
      </w:r>
      <w:r w:rsidR="00F21196" w:rsidRPr="00AC3849">
        <w:rPr>
          <w:color w:val="000000" w:themeColor="text1"/>
          <w:sz w:val="28"/>
          <w:szCs w:val="20"/>
        </w:rPr>
        <w:t xml:space="preserve">, МАУ </w:t>
      </w:r>
      <w:r w:rsidR="00DB4EFE">
        <w:rPr>
          <w:color w:val="000000" w:themeColor="text1"/>
          <w:sz w:val="28"/>
          <w:szCs w:val="20"/>
        </w:rPr>
        <w:t>ПБ</w:t>
      </w:r>
      <w:r w:rsidR="00B328EA">
        <w:rPr>
          <w:color w:val="000000" w:themeColor="text1"/>
          <w:sz w:val="28"/>
          <w:szCs w:val="20"/>
        </w:rPr>
        <w:t xml:space="preserve"> </w:t>
      </w:r>
      <w:r w:rsidR="00F2177D">
        <w:rPr>
          <w:color w:val="000000" w:themeColor="text1"/>
          <w:sz w:val="28"/>
          <w:szCs w:val="20"/>
        </w:rPr>
        <w:t>«</w:t>
      </w:r>
      <w:r w:rsidR="00F21196" w:rsidRPr="00AC3849">
        <w:rPr>
          <w:color w:val="000000" w:themeColor="text1"/>
          <w:sz w:val="28"/>
          <w:szCs w:val="20"/>
        </w:rPr>
        <w:t>Чайка</w:t>
      </w:r>
      <w:r w:rsidR="00F2177D">
        <w:rPr>
          <w:color w:val="000000" w:themeColor="text1"/>
          <w:sz w:val="28"/>
          <w:szCs w:val="20"/>
        </w:rPr>
        <w:t>»</w:t>
      </w:r>
      <w:r w:rsidR="00FE2B07">
        <w:rPr>
          <w:color w:val="000000" w:themeColor="text1"/>
          <w:sz w:val="28"/>
          <w:szCs w:val="20"/>
        </w:rPr>
        <w:t xml:space="preserve">, </w:t>
      </w:r>
      <w:r w:rsidR="00B328EA">
        <w:rPr>
          <w:color w:val="000000" w:themeColor="text1"/>
          <w:sz w:val="28"/>
          <w:szCs w:val="20"/>
        </w:rPr>
        <w:t xml:space="preserve">                      </w:t>
      </w:r>
      <w:r w:rsidR="00FE2B07">
        <w:rPr>
          <w:color w:val="000000" w:themeColor="text1"/>
          <w:sz w:val="28"/>
          <w:szCs w:val="20"/>
        </w:rPr>
        <w:t>МАУ «Спортивная школа»</w:t>
      </w:r>
      <w:r w:rsidR="00F21196" w:rsidRPr="00AC3849">
        <w:rPr>
          <w:color w:val="000000" w:themeColor="text1"/>
          <w:sz w:val="28"/>
          <w:szCs w:val="20"/>
        </w:rPr>
        <w:t>);</w:t>
      </w:r>
    </w:p>
    <w:p w:rsidR="00AC3849" w:rsidRPr="00AC3849" w:rsidRDefault="00807851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о</w:t>
      </w:r>
      <w:r w:rsidR="00F2177D">
        <w:rPr>
          <w:color w:val="000000" w:themeColor="text1"/>
          <w:sz w:val="28"/>
          <w:szCs w:val="20"/>
        </w:rPr>
        <w:t>) </w:t>
      </w:r>
      <w:r w:rsidR="00F21196" w:rsidRPr="00AC3849">
        <w:rPr>
          <w:color w:val="000000" w:themeColor="text1"/>
          <w:sz w:val="28"/>
          <w:szCs w:val="20"/>
        </w:rPr>
        <w:t>организует исполнение программного мероприятия, указанного</w:t>
      </w:r>
      <w:r w:rsidR="00B328EA">
        <w:rPr>
          <w:color w:val="000000" w:themeColor="text1"/>
          <w:sz w:val="28"/>
          <w:szCs w:val="20"/>
        </w:rPr>
        <w:t xml:space="preserve">                </w:t>
      </w:r>
      <w:r w:rsidR="00F21196" w:rsidRPr="00AC3849">
        <w:rPr>
          <w:color w:val="000000" w:themeColor="text1"/>
          <w:sz w:val="28"/>
          <w:szCs w:val="20"/>
        </w:rPr>
        <w:t xml:space="preserve"> в </w:t>
      </w:r>
      <w:hyperlink w:anchor="P744" w:history="1">
        <w:r w:rsidR="00F21196" w:rsidRPr="00AC3849">
          <w:rPr>
            <w:color w:val="000000" w:themeColor="text1"/>
            <w:sz w:val="28"/>
            <w:szCs w:val="20"/>
          </w:rPr>
          <w:t xml:space="preserve">пункте </w:t>
        </w:r>
      </w:hyperlink>
      <w:r w:rsidR="00732697">
        <w:rPr>
          <w:color w:val="000000" w:themeColor="text1"/>
          <w:sz w:val="28"/>
          <w:szCs w:val="20"/>
        </w:rPr>
        <w:t>1.4</w:t>
      </w:r>
      <w:r w:rsidR="001E0C04">
        <w:rPr>
          <w:color w:val="000000" w:themeColor="text1"/>
          <w:sz w:val="28"/>
          <w:szCs w:val="20"/>
        </w:rPr>
        <w:t xml:space="preserve"> </w:t>
      </w:r>
      <w:r w:rsidR="00F2177D" w:rsidRPr="00F2177D">
        <w:rPr>
          <w:color w:val="000000" w:themeColor="text1"/>
          <w:sz w:val="28"/>
          <w:szCs w:val="20"/>
        </w:rPr>
        <w:t xml:space="preserve">раздела </w:t>
      </w:r>
      <w:r w:rsidR="00290102">
        <w:rPr>
          <w:color w:val="000000" w:themeColor="text1"/>
          <w:sz w:val="28"/>
          <w:szCs w:val="20"/>
        </w:rPr>
        <w:t>4</w:t>
      </w:r>
      <w:r w:rsidR="00F2177D" w:rsidRPr="00F2177D">
        <w:rPr>
          <w:color w:val="000000" w:themeColor="text1"/>
          <w:sz w:val="28"/>
          <w:szCs w:val="20"/>
        </w:rPr>
        <w:t>. «Перечень и краткое описание основных программных мероприятий» Программы</w:t>
      </w:r>
      <w:r w:rsidR="00F21196" w:rsidRPr="00AC3849">
        <w:rPr>
          <w:color w:val="000000" w:themeColor="text1"/>
          <w:sz w:val="28"/>
          <w:szCs w:val="20"/>
        </w:rPr>
        <w:t xml:space="preserve"> по средствам предоставления премии администрации Уссурийского городского округа за особые достижения в области образования, науки, культуры, спорта и общественной деятельности.</w:t>
      </w:r>
    </w:p>
    <w:p w:rsidR="00AC3849" w:rsidRPr="00AC3849" w:rsidRDefault="00F21196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AC3849">
        <w:rPr>
          <w:color w:val="000000" w:themeColor="text1"/>
          <w:sz w:val="28"/>
          <w:szCs w:val="20"/>
        </w:rPr>
        <w:t>Соиспо</w:t>
      </w:r>
      <w:r w:rsidR="00B328EA">
        <w:rPr>
          <w:color w:val="000000" w:themeColor="text1"/>
          <w:sz w:val="28"/>
          <w:szCs w:val="20"/>
        </w:rPr>
        <w:t>лнитель муниципальной программы </w:t>
      </w:r>
      <w:r w:rsidR="00E310F2">
        <w:rPr>
          <w:color w:val="000000" w:themeColor="text1"/>
          <w:sz w:val="28"/>
          <w:szCs w:val="20"/>
        </w:rPr>
        <w:noBreakHyphen/>
      </w:r>
      <w:r w:rsidR="00B328EA">
        <w:rPr>
          <w:color w:val="000000" w:themeColor="text1"/>
          <w:sz w:val="28"/>
          <w:szCs w:val="20"/>
        </w:rPr>
        <w:t> </w:t>
      </w:r>
      <w:r w:rsidRPr="00AC3849">
        <w:rPr>
          <w:color w:val="000000" w:themeColor="text1"/>
          <w:sz w:val="28"/>
          <w:szCs w:val="20"/>
        </w:rPr>
        <w:t>управление по связям с общественностью и взаимодействию с силовыми структурами администрации Уссурийского городского округа:</w:t>
      </w:r>
    </w:p>
    <w:p w:rsidR="00AC3849" w:rsidRDefault="00F21196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AC3849">
        <w:rPr>
          <w:color w:val="000000" w:themeColor="text1"/>
          <w:sz w:val="28"/>
          <w:szCs w:val="20"/>
        </w:rPr>
        <w:t>а</w:t>
      </w:r>
      <w:r w:rsidR="001604B6" w:rsidRPr="00E310F2">
        <w:rPr>
          <w:color w:val="000000" w:themeColor="text1"/>
          <w:sz w:val="28"/>
          <w:szCs w:val="20"/>
          <w:vertAlign w:val="superscript"/>
        </w:rPr>
        <w:t>1</w:t>
      </w:r>
      <w:r w:rsidR="001604B6">
        <w:rPr>
          <w:color w:val="000000" w:themeColor="text1"/>
          <w:sz w:val="28"/>
          <w:szCs w:val="20"/>
        </w:rPr>
        <w:t>)</w:t>
      </w:r>
      <w:r w:rsidR="00226FD4">
        <w:rPr>
          <w:color w:val="000000" w:themeColor="text1"/>
          <w:sz w:val="28"/>
          <w:szCs w:val="20"/>
        </w:rPr>
        <w:t> </w:t>
      </w:r>
      <w:r w:rsidRPr="00AC3849">
        <w:rPr>
          <w:color w:val="000000" w:themeColor="text1"/>
          <w:sz w:val="28"/>
          <w:szCs w:val="20"/>
        </w:rPr>
        <w:t xml:space="preserve">разрабатывает и утверждает положения о проведении мероприятий, указанных в </w:t>
      </w:r>
      <w:hyperlink w:anchor="P456" w:history="1">
        <w:r w:rsidRPr="00AC3849">
          <w:rPr>
            <w:color w:val="000000" w:themeColor="text1"/>
            <w:sz w:val="28"/>
            <w:szCs w:val="20"/>
          </w:rPr>
          <w:t xml:space="preserve">пунктах </w:t>
        </w:r>
      </w:hyperlink>
      <w:r w:rsidR="00AB5D41">
        <w:rPr>
          <w:color w:val="000000" w:themeColor="text1"/>
          <w:sz w:val="28"/>
          <w:szCs w:val="20"/>
        </w:rPr>
        <w:t>1.</w:t>
      </w:r>
      <w:r w:rsidR="00205CFA">
        <w:rPr>
          <w:color w:val="000000" w:themeColor="text1"/>
          <w:sz w:val="28"/>
          <w:szCs w:val="20"/>
        </w:rPr>
        <w:t>2.2</w:t>
      </w:r>
      <w:r w:rsidRPr="00AC3849">
        <w:rPr>
          <w:color w:val="000000" w:themeColor="text1"/>
          <w:sz w:val="28"/>
          <w:szCs w:val="20"/>
        </w:rPr>
        <w:t xml:space="preserve">, </w:t>
      </w:r>
      <w:r w:rsidR="00AB5D41">
        <w:rPr>
          <w:color w:val="000000" w:themeColor="text1"/>
          <w:sz w:val="28"/>
          <w:szCs w:val="20"/>
        </w:rPr>
        <w:t>1.</w:t>
      </w:r>
      <w:r w:rsidR="00205CFA">
        <w:rPr>
          <w:color w:val="000000" w:themeColor="text1"/>
          <w:sz w:val="28"/>
          <w:szCs w:val="20"/>
        </w:rPr>
        <w:t>2.4</w:t>
      </w:r>
      <w:r w:rsidR="00B328EA">
        <w:rPr>
          <w:color w:val="000000" w:themeColor="text1"/>
          <w:sz w:val="28"/>
          <w:szCs w:val="20"/>
        </w:rPr>
        <w:t xml:space="preserve"> </w:t>
      </w:r>
      <w:hyperlink w:anchor="P483" w:history="1"/>
      <w:r w:rsidR="00205CFA" w:rsidRPr="00205CFA">
        <w:rPr>
          <w:color w:val="000000" w:themeColor="text1"/>
          <w:sz w:val="28"/>
          <w:szCs w:val="20"/>
        </w:rPr>
        <w:t xml:space="preserve">раздела </w:t>
      </w:r>
      <w:r w:rsidR="00290102">
        <w:rPr>
          <w:color w:val="000000" w:themeColor="text1"/>
          <w:sz w:val="28"/>
          <w:szCs w:val="20"/>
        </w:rPr>
        <w:t>4</w:t>
      </w:r>
      <w:r w:rsidR="00205CFA" w:rsidRPr="00205CFA">
        <w:rPr>
          <w:color w:val="000000" w:themeColor="text1"/>
          <w:sz w:val="28"/>
          <w:szCs w:val="20"/>
        </w:rPr>
        <w:t>. «Перечень и краткое описание основных программных мероприятий» Программы</w:t>
      </w:r>
      <w:r w:rsidRPr="00AC3849">
        <w:rPr>
          <w:color w:val="000000" w:themeColor="text1"/>
          <w:sz w:val="28"/>
          <w:szCs w:val="20"/>
        </w:rPr>
        <w:t>, с указанием в каждом положении целей мероприятия, даты и места проведения, участников</w:t>
      </w:r>
      <w:r w:rsidR="00D503BC">
        <w:rPr>
          <w:color w:val="000000" w:themeColor="text1"/>
          <w:sz w:val="28"/>
          <w:szCs w:val="20"/>
        </w:rPr>
        <w:t xml:space="preserve">                       </w:t>
      </w:r>
      <w:r w:rsidRPr="00AC3849">
        <w:rPr>
          <w:color w:val="000000" w:themeColor="text1"/>
          <w:sz w:val="28"/>
          <w:szCs w:val="20"/>
        </w:rPr>
        <w:t xml:space="preserve"> и условий участия в мероприятии;</w:t>
      </w:r>
    </w:p>
    <w:p w:rsidR="002E5275" w:rsidRPr="00AC3849" w:rsidRDefault="002E5275" w:rsidP="002E5275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б</w:t>
      </w:r>
      <w:r>
        <w:rPr>
          <w:color w:val="000000" w:themeColor="text1"/>
          <w:sz w:val="28"/>
          <w:szCs w:val="20"/>
          <w:vertAlign w:val="superscript"/>
        </w:rPr>
        <w:t>1</w:t>
      </w:r>
      <w:r>
        <w:rPr>
          <w:color w:val="000000" w:themeColor="text1"/>
          <w:sz w:val="28"/>
          <w:szCs w:val="20"/>
        </w:rPr>
        <w:t>) </w:t>
      </w:r>
      <w:r w:rsidRPr="00AC3849">
        <w:rPr>
          <w:color w:val="000000" w:themeColor="text1"/>
          <w:sz w:val="28"/>
          <w:szCs w:val="20"/>
        </w:rPr>
        <w:t xml:space="preserve">разрабатывает </w:t>
      </w:r>
      <w:r>
        <w:rPr>
          <w:color w:val="000000" w:themeColor="text1"/>
          <w:sz w:val="28"/>
          <w:szCs w:val="20"/>
        </w:rPr>
        <w:t>постановление администрации Уссурийского городского округа «О проведении смотра-конкурса на Лучшую ветеранскую организацию Уссурийского городского округа по организации патриотической работы с молодежью»</w:t>
      </w:r>
      <w:r w:rsidRPr="00AC3849">
        <w:rPr>
          <w:color w:val="000000" w:themeColor="text1"/>
          <w:sz w:val="28"/>
          <w:szCs w:val="20"/>
        </w:rPr>
        <w:t>;</w:t>
      </w:r>
    </w:p>
    <w:p w:rsidR="00AC3849" w:rsidRPr="00AC3849" w:rsidRDefault="002E5275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в</w:t>
      </w:r>
      <w:r w:rsidR="00F21196" w:rsidRPr="00205CFA">
        <w:rPr>
          <w:color w:val="000000" w:themeColor="text1"/>
          <w:sz w:val="28"/>
          <w:szCs w:val="20"/>
          <w:vertAlign w:val="superscript"/>
        </w:rPr>
        <w:t>1</w:t>
      </w:r>
      <w:r w:rsidR="00226FD4">
        <w:rPr>
          <w:color w:val="000000" w:themeColor="text1"/>
          <w:sz w:val="28"/>
          <w:szCs w:val="20"/>
        </w:rPr>
        <w:t>) </w:t>
      </w:r>
      <w:r w:rsidR="00F21196" w:rsidRPr="00AC3849">
        <w:rPr>
          <w:color w:val="000000" w:themeColor="text1"/>
          <w:sz w:val="28"/>
          <w:szCs w:val="20"/>
        </w:rPr>
        <w:t>организует исполнение программных мероприятий, указанных</w:t>
      </w:r>
      <w:r w:rsidR="00B328EA">
        <w:rPr>
          <w:color w:val="000000" w:themeColor="text1"/>
          <w:sz w:val="28"/>
          <w:szCs w:val="20"/>
        </w:rPr>
        <w:t xml:space="preserve">                    </w:t>
      </w:r>
      <w:r w:rsidR="00F21196" w:rsidRPr="00AC3849">
        <w:rPr>
          <w:color w:val="000000" w:themeColor="text1"/>
          <w:sz w:val="28"/>
          <w:szCs w:val="20"/>
        </w:rPr>
        <w:t xml:space="preserve"> в </w:t>
      </w:r>
      <w:hyperlink w:anchor="P443" w:history="1">
        <w:r w:rsidR="00F21196" w:rsidRPr="00AC3849">
          <w:rPr>
            <w:color w:val="000000" w:themeColor="text1"/>
            <w:sz w:val="28"/>
            <w:szCs w:val="20"/>
          </w:rPr>
          <w:t xml:space="preserve">пунктах </w:t>
        </w:r>
      </w:hyperlink>
      <w:r w:rsidR="00AB5D41">
        <w:rPr>
          <w:color w:val="000000" w:themeColor="text1"/>
          <w:sz w:val="28"/>
          <w:szCs w:val="20"/>
        </w:rPr>
        <w:t>1.</w:t>
      </w:r>
      <w:r w:rsidR="00205CFA">
        <w:rPr>
          <w:color w:val="000000" w:themeColor="text1"/>
          <w:sz w:val="28"/>
          <w:szCs w:val="20"/>
        </w:rPr>
        <w:t>2.1</w:t>
      </w:r>
      <w:r w:rsidR="00F21196" w:rsidRPr="00AC3849">
        <w:rPr>
          <w:color w:val="000000" w:themeColor="text1"/>
          <w:sz w:val="28"/>
          <w:szCs w:val="20"/>
        </w:rPr>
        <w:t xml:space="preserve">, </w:t>
      </w:r>
      <w:r w:rsidR="00AB5D41">
        <w:rPr>
          <w:color w:val="000000" w:themeColor="text1"/>
          <w:sz w:val="28"/>
          <w:szCs w:val="20"/>
        </w:rPr>
        <w:t>1.</w:t>
      </w:r>
      <w:r w:rsidR="00205CFA">
        <w:rPr>
          <w:color w:val="000000" w:themeColor="text1"/>
          <w:sz w:val="28"/>
          <w:szCs w:val="20"/>
        </w:rPr>
        <w:t>2.2</w:t>
      </w:r>
      <w:hyperlink w:anchor="P456" w:history="1"/>
      <w:r w:rsidR="00F21196" w:rsidRPr="00AC3849">
        <w:rPr>
          <w:color w:val="000000" w:themeColor="text1"/>
          <w:sz w:val="28"/>
          <w:szCs w:val="20"/>
        </w:rPr>
        <w:t xml:space="preserve">, </w:t>
      </w:r>
      <w:r w:rsidR="00AB5D41">
        <w:rPr>
          <w:color w:val="000000" w:themeColor="text1"/>
          <w:sz w:val="28"/>
          <w:szCs w:val="20"/>
        </w:rPr>
        <w:t>1.</w:t>
      </w:r>
      <w:r w:rsidR="00205CFA">
        <w:rPr>
          <w:color w:val="000000" w:themeColor="text1"/>
          <w:sz w:val="28"/>
          <w:szCs w:val="20"/>
        </w:rPr>
        <w:t>2.3</w:t>
      </w:r>
      <w:hyperlink w:anchor="P469" w:history="1"/>
      <w:r w:rsidR="00F21196" w:rsidRPr="00AC3849">
        <w:rPr>
          <w:color w:val="000000" w:themeColor="text1"/>
          <w:sz w:val="28"/>
          <w:szCs w:val="20"/>
        </w:rPr>
        <w:t xml:space="preserve">, </w:t>
      </w:r>
      <w:r w:rsidR="00AB5D41">
        <w:rPr>
          <w:color w:val="000000" w:themeColor="text1"/>
          <w:sz w:val="28"/>
          <w:szCs w:val="20"/>
        </w:rPr>
        <w:t>1.</w:t>
      </w:r>
      <w:r w:rsidR="00205CFA">
        <w:rPr>
          <w:color w:val="000000" w:themeColor="text1"/>
          <w:sz w:val="28"/>
          <w:szCs w:val="20"/>
        </w:rPr>
        <w:t>2.4</w:t>
      </w:r>
      <w:r w:rsidR="00B328EA">
        <w:rPr>
          <w:color w:val="000000" w:themeColor="text1"/>
          <w:sz w:val="28"/>
          <w:szCs w:val="20"/>
        </w:rPr>
        <w:t xml:space="preserve"> </w:t>
      </w:r>
      <w:hyperlink w:anchor="P483" w:history="1"/>
      <w:r w:rsidR="00205CFA" w:rsidRPr="00205CFA">
        <w:rPr>
          <w:color w:val="000000" w:themeColor="text1"/>
          <w:sz w:val="28"/>
          <w:szCs w:val="20"/>
        </w:rPr>
        <w:t xml:space="preserve">раздела </w:t>
      </w:r>
      <w:r w:rsidR="00290102">
        <w:rPr>
          <w:color w:val="000000" w:themeColor="text1"/>
          <w:sz w:val="28"/>
          <w:szCs w:val="20"/>
        </w:rPr>
        <w:t>4</w:t>
      </w:r>
      <w:r w:rsidR="00205CFA" w:rsidRPr="00205CFA">
        <w:rPr>
          <w:color w:val="000000" w:themeColor="text1"/>
          <w:sz w:val="28"/>
          <w:szCs w:val="20"/>
        </w:rPr>
        <w:t>. «Перечень и краткое описание основных программных мероприятий» Программы</w:t>
      </w:r>
      <w:r w:rsidR="00F21196" w:rsidRPr="00AC3849">
        <w:rPr>
          <w:color w:val="000000" w:themeColor="text1"/>
          <w:sz w:val="28"/>
          <w:szCs w:val="20"/>
        </w:rPr>
        <w:t xml:space="preserve">, путем осуществления закупок товаров, работ, услуг в соответствии с требованиями Федерального </w:t>
      </w:r>
      <w:hyperlink r:id="rId12" w:history="1">
        <w:r w:rsidR="00F21196" w:rsidRPr="00AC3849">
          <w:rPr>
            <w:color w:val="000000" w:themeColor="text1"/>
            <w:sz w:val="28"/>
            <w:szCs w:val="20"/>
          </w:rPr>
          <w:t>закона</w:t>
        </w:r>
      </w:hyperlink>
      <w:r w:rsidR="00F21196" w:rsidRPr="00AC3849">
        <w:rPr>
          <w:color w:val="000000" w:themeColor="text1"/>
          <w:sz w:val="28"/>
          <w:szCs w:val="20"/>
        </w:rPr>
        <w:t xml:space="preserve"> от 5 апреля 2013 года </w:t>
      </w:r>
      <w:r w:rsidR="00205CFA">
        <w:rPr>
          <w:color w:val="000000" w:themeColor="text1"/>
          <w:sz w:val="28"/>
          <w:szCs w:val="20"/>
        </w:rPr>
        <w:t>№</w:t>
      </w:r>
      <w:r w:rsidR="00F21196" w:rsidRPr="00AC3849">
        <w:rPr>
          <w:color w:val="000000" w:themeColor="text1"/>
          <w:sz w:val="28"/>
          <w:szCs w:val="20"/>
        </w:rPr>
        <w:t xml:space="preserve"> 44-ФЗ </w:t>
      </w:r>
      <w:r w:rsidR="00205CFA">
        <w:rPr>
          <w:color w:val="000000" w:themeColor="text1"/>
          <w:sz w:val="28"/>
          <w:szCs w:val="20"/>
        </w:rPr>
        <w:t>«</w:t>
      </w:r>
      <w:r w:rsidR="00F21196" w:rsidRPr="00AC3849">
        <w:rPr>
          <w:color w:val="000000" w:themeColor="text1"/>
          <w:sz w:val="28"/>
          <w:szCs w:val="20"/>
        </w:rPr>
        <w:t xml:space="preserve">О контрактной системе в сфере закупок товаров, работ, услуг для обеспечения государственных </w:t>
      </w:r>
      <w:r w:rsidR="00B328EA">
        <w:rPr>
          <w:color w:val="000000" w:themeColor="text1"/>
          <w:sz w:val="28"/>
          <w:szCs w:val="20"/>
        </w:rPr>
        <w:t xml:space="preserve">                           </w:t>
      </w:r>
      <w:r w:rsidR="00F21196" w:rsidRPr="00AC3849">
        <w:rPr>
          <w:color w:val="000000" w:themeColor="text1"/>
          <w:sz w:val="28"/>
          <w:szCs w:val="20"/>
        </w:rPr>
        <w:t>и муниципальных нужд</w:t>
      </w:r>
      <w:r w:rsidR="00205CFA">
        <w:rPr>
          <w:color w:val="000000" w:themeColor="text1"/>
          <w:sz w:val="28"/>
          <w:szCs w:val="20"/>
        </w:rPr>
        <w:t>»</w:t>
      </w:r>
      <w:r w:rsidR="00F21196" w:rsidRPr="00AC3849">
        <w:rPr>
          <w:color w:val="000000" w:themeColor="text1"/>
          <w:sz w:val="28"/>
          <w:szCs w:val="20"/>
        </w:rPr>
        <w:t>;</w:t>
      </w:r>
    </w:p>
    <w:p w:rsidR="00AC3849" w:rsidRPr="00AC3849" w:rsidRDefault="002E5275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</w:t>
      </w:r>
      <w:r w:rsidR="00F21196" w:rsidRPr="00205CFA">
        <w:rPr>
          <w:color w:val="000000" w:themeColor="text1"/>
          <w:sz w:val="28"/>
          <w:szCs w:val="20"/>
          <w:vertAlign w:val="superscript"/>
        </w:rPr>
        <w:t>1</w:t>
      </w:r>
      <w:r w:rsidR="00226FD4">
        <w:rPr>
          <w:color w:val="000000" w:themeColor="text1"/>
          <w:sz w:val="28"/>
          <w:szCs w:val="20"/>
        </w:rPr>
        <w:t>) </w:t>
      </w:r>
      <w:r w:rsidR="00F21196" w:rsidRPr="00AC3849">
        <w:rPr>
          <w:color w:val="000000" w:themeColor="text1"/>
          <w:sz w:val="28"/>
          <w:szCs w:val="20"/>
        </w:rPr>
        <w:t xml:space="preserve">предоставляет ответственному исполнителю муниципальной </w:t>
      </w:r>
      <w:r w:rsidR="00F21196" w:rsidRPr="00AC3849">
        <w:rPr>
          <w:color w:val="000000" w:themeColor="text1"/>
          <w:sz w:val="28"/>
          <w:szCs w:val="20"/>
        </w:rPr>
        <w:lastRenderedPageBreak/>
        <w:t>программы предложения по включению этапов реализации основных мероприятий муниципальной программы в план-график реализации мероприятий муниципальной программы;</w:t>
      </w:r>
    </w:p>
    <w:p w:rsidR="00AC3849" w:rsidRPr="00AC3849" w:rsidRDefault="002E5275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д</w:t>
      </w:r>
      <w:r w:rsidR="00F21196" w:rsidRPr="00205CFA">
        <w:rPr>
          <w:color w:val="000000" w:themeColor="text1"/>
          <w:sz w:val="28"/>
          <w:szCs w:val="20"/>
          <w:vertAlign w:val="superscript"/>
        </w:rPr>
        <w:t>1</w:t>
      </w:r>
      <w:r w:rsidR="00226FD4">
        <w:rPr>
          <w:color w:val="000000" w:themeColor="text1"/>
          <w:sz w:val="28"/>
          <w:szCs w:val="20"/>
        </w:rPr>
        <w:t>) </w:t>
      </w:r>
      <w:r w:rsidR="00F21196" w:rsidRPr="00AC3849">
        <w:rPr>
          <w:color w:val="000000" w:themeColor="text1"/>
          <w:sz w:val="28"/>
          <w:szCs w:val="20"/>
        </w:rPr>
        <w:t>готовит отчет о ходе реализации программных мероприятий, ответственным исполнителем которых является.</w:t>
      </w:r>
    </w:p>
    <w:p w:rsidR="00AC3849" w:rsidRPr="00AC3849" w:rsidRDefault="00F21196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AC3849">
        <w:rPr>
          <w:color w:val="000000" w:themeColor="text1"/>
          <w:sz w:val="28"/>
          <w:szCs w:val="20"/>
        </w:rPr>
        <w:t>При реализации программных мероприятий управление по делам молодежи, физической культуры и спорту администрации Уссурийского городского округа осуществляет взаимодействие с учреждениями профессионального образования, расположенными на территории Уссурийского городского округа, молодежными общественными объединениями, некоммерческими общественными организациями, осуществляющими работу с молодежью, войсковыми частями, дислоцирующимися на территории Уссурийского городского округа, предприятиями и организациями различных форм собственности.</w:t>
      </w:r>
    </w:p>
    <w:p w:rsidR="00F21196" w:rsidRDefault="00F21196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AC3849">
        <w:rPr>
          <w:color w:val="000000" w:themeColor="text1"/>
          <w:sz w:val="28"/>
          <w:szCs w:val="20"/>
        </w:rPr>
        <w:t>Управление по делам молодежи, физической культуре и спорту администрации Уссурийского городского округа координирует реализацию муниципальной программы, осуществляет сбор информации о выполнении программных мероприятий и о целевом использовании средств местного бюджета.</w:t>
      </w:r>
    </w:p>
    <w:p w:rsidR="00226FD4" w:rsidRDefault="00226FD4" w:rsidP="00603E56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0"/>
        </w:rPr>
      </w:pPr>
    </w:p>
    <w:p w:rsidR="00DB13F9" w:rsidRDefault="00B328EA" w:rsidP="00F21196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  <w:bookmarkStart w:id="0" w:name="P158"/>
      <w:bookmarkEnd w:id="0"/>
      <w:r>
        <w:rPr>
          <w:sz w:val="28"/>
          <w:szCs w:val="20"/>
        </w:rPr>
        <w:t>Раздел</w:t>
      </w:r>
      <w:r w:rsidR="00C51C91">
        <w:rPr>
          <w:sz w:val="28"/>
          <w:szCs w:val="20"/>
        </w:rPr>
        <w:t> </w:t>
      </w:r>
      <w:r>
        <w:rPr>
          <w:sz w:val="28"/>
          <w:szCs w:val="20"/>
        </w:rPr>
        <w:t>VI. </w:t>
      </w:r>
      <w:r w:rsidR="00DB13F9">
        <w:rPr>
          <w:sz w:val="28"/>
          <w:szCs w:val="20"/>
        </w:rPr>
        <w:t>Финансовое обеспечение программы</w:t>
      </w:r>
    </w:p>
    <w:p w:rsidR="00F21196" w:rsidRDefault="00F21196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DB13F9" w:rsidRPr="00587F07" w:rsidRDefault="00DB13F9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587F07" w:rsidRPr="00587F07" w:rsidRDefault="00F21196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87F07">
        <w:rPr>
          <w:sz w:val="28"/>
          <w:szCs w:val="20"/>
        </w:rPr>
        <w:t xml:space="preserve">Финансовое обеспечение муниципальной программы осуществляется за счет бюджетных ассигнований местного бюджета в соответствии </w:t>
      </w:r>
      <w:r w:rsidR="00B328EA">
        <w:rPr>
          <w:sz w:val="28"/>
          <w:szCs w:val="20"/>
        </w:rPr>
        <w:t xml:space="preserve">                           </w:t>
      </w:r>
      <w:r w:rsidRPr="00587F07">
        <w:rPr>
          <w:sz w:val="28"/>
          <w:szCs w:val="20"/>
        </w:rPr>
        <w:t>с решением Думы Уссурийского городского округа от 04 декабря 2006 года</w:t>
      </w:r>
      <w:r w:rsidR="00B328EA">
        <w:rPr>
          <w:sz w:val="28"/>
          <w:szCs w:val="20"/>
        </w:rPr>
        <w:t xml:space="preserve">            </w:t>
      </w:r>
      <w:r w:rsidRPr="00587F07">
        <w:rPr>
          <w:sz w:val="28"/>
          <w:szCs w:val="20"/>
        </w:rPr>
        <w:t>№ 522-НПА «О Положении о порядке организации и осуществлении мероприятий по работе с молодежью на территории Уссурийского городского округа</w:t>
      </w:r>
      <w:r w:rsidR="00587F07">
        <w:rPr>
          <w:sz w:val="28"/>
          <w:szCs w:val="20"/>
        </w:rPr>
        <w:t>»</w:t>
      </w:r>
      <w:r w:rsidRPr="00587F07">
        <w:rPr>
          <w:sz w:val="28"/>
          <w:szCs w:val="20"/>
        </w:rPr>
        <w:t>.</w:t>
      </w:r>
    </w:p>
    <w:p w:rsidR="00587F07" w:rsidRPr="00587F07" w:rsidRDefault="00F21196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87F07">
        <w:rPr>
          <w:sz w:val="28"/>
          <w:szCs w:val="20"/>
        </w:rPr>
        <w:t xml:space="preserve">Общий объем бюджетных ассигнований, планируемый на выполнение мероприятий муниципальной программы, составляет </w:t>
      </w:r>
      <w:r w:rsidR="00702139">
        <w:rPr>
          <w:sz w:val="28"/>
          <w:szCs w:val="20"/>
        </w:rPr>
        <w:t>1244</w:t>
      </w:r>
      <w:r w:rsidR="0010246A">
        <w:rPr>
          <w:sz w:val="28"/>
          <w:szCs w:val="20"/>
        </w:rPr>
        <w:t>0,00</w:t>
      </w:r>
      <w:r w:rsidRPr="00587F07">
        <w:rPr>
          <w:sz w:val="28"/>
          <w:szCs w:val="20"/>
        </w:rPr>
        <w:t>тыс. руб.</w:t>
      </w:r>
    </w:p>
    <w:p w:rsidR="00587F07" w:rsidRPr="00587F07" w:rsidRDefault="00F21196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87F07">
        <w:rPr>
          <w:sz w:val="28"/>
          <w:szCs w:val="20"/>
        </w:rPr>
        <w:lastRenderedPageBreak/>
        <w:t xml:space="preserve">Финансовое </w:t>
      </w:r>
      <w:hyperlink w:anchor="P799" w:history="1">
        <w:r w:rsidRPr="00587F07">
          <w:rPr>
            <w:sz w:val="28"/>
            <w:szCs w:val="20"/>
          </w:rPr>
          <w:t>обеспечение</w:t>
        </w:r>
      </w:hyperlink>
      <w:r w:rsidRPr="00587F07">
        <w:rPr>
          <w:sz w:val="28"/>
          <w:szCs w:val="20"/>
        </w:rPr>
        <w:t xml:space="preserve"> муниципальной программы с разбивкой</w:t>
      </w:r>
      <w:r w:rsidR="00B328EA">
        <w:rPr>
          <w:sz w:val="28"/>
          <w:szCs w:val="20"/>
        </w:rPr>
        <w:t xml:space="preserve">                  </w:t>
      </w:r>
      <w:r w:rsidRPr="00587F07">
        <w:rPr>
          <w:sz w:val="28"/>
          <w:szCs w:val="20"/>
        </w:rPr>
        <w:t xml:space="preserve"> по годам отражено в </w:t>
      </w:r>
      <w:r w:rsidR="002E1E35">
        <w:rPr>
          <w:sz w:val="28"/>
          <w:szCs w:val="20"/>
        </w:rPr>
        <w:t>П</w:t>
      </w:r>
      <w:r w:rsidRPr="00587F07">
        <w:rPr>
          <w:sz w:val="28"/>
          <w:szCs w:val="20"/>
        </w:rPr>
        <w:t xml:space="preserve">риложении </w:t>
      </w:r>
      <w:r w:rsidR="00587F07">
        <w:rPr>
          <w:sz w:val="28"/>
          <w:szCs w:val="20"/>
        </w:rPr>
        <w:t>№</w:t>
      </w:r>
      <w:r w:rsidRPr="00587F07">
        <w:rPr>
          <w:sz w:val="28"/>
          <w:szCs w:val="20"/>
        </w:rPr>
        <w:t xml:space="preserve"> 3 к муниципальной программе.</w:t>
      </w:r>
    </w:p>
    <w:p w:rsidR="00587F07" w:rsidRPr="00587F07" w:rsidRDefault="00F21196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87F07">
        <w:rPr>
          <w:sz w:val="28"/>
          <w:szCs w:val="20"/>
        </w:rPr>
        <w:t>Оценка необходимости выделения дополнительных объемов ресурсов на реализацию муниципальной программы и их влияния на показатели (индикаторы) муниципальной программы, сроки и ожидаемые непосредственные результаты реализации ее мероприятий будет проводиться в рамках мониторинга реализации настоящей муниципальной программы.</w:t>
      </w:r>
    </w:p>
    <w:p w:rsidR="00F21196" w:rsidRPr="00587F07" w:rsidRDefault="00F21196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587F07">
        <w:rPr>
          <w:sz w:val="28"/>
          <w:szCs w:val="20"/>
        </w:rPr>
        <w:t>В ходе реализации муниципальной программы отдельные мероприятия, объемы и источники их финансирования подлежат корректировке</w:t>
      </w:r>
      <w:r w:rsidR="00B328EA">
        <w:rPr>
          <w:sz w:val="28"/>
          <w:szCs w:val="20"/>
        </w:rPr>
        <w:t xml:space="preserve">                         </w:t>
      </w:r>
      <w:r w:rsidRPr="00587F07">
        <w:rPr>
          <w:sz w:val="28"/>
          <w:szCs w:val="20"/>
        </w:rPr>
        <w:t xml:space="preserve"> на основании анализа полученных результатов, с учетом выделенных средств из местного бюджета.</w:t>
      </w:r>
    </w:p>
    <w:p w:rsidR="00E56F17" w:rsidRDefault="00E56F17" w:rsidP="00587F07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B328EA" w:rsidRPr="00F21196" w:rsidRDefault="00B328EA" w:rsidP="00587F07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587F07" w:rsidRDefault="00F21196" w:rsidP="00F21196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  <w:r w:rsidRPr="00F21196">
        <w:rPr>
          <w:sz w:val="28"/>
          <w:szCs w:val="20"/>
        </w:rPr>
        <w:t>Раздел</w:t>
      </w:r>
      <w:r w:rsidR="00C51C91">
        <w:rPr>
          <w:sz w:val="28"/>
          <w:szCs w:val="20"/>
        </w:rPr>
        <w:t> </w:t>
      </w:r>
      <w:r w:rsidRPr="00F21196">
        <w:rPr>
          <w:sz w:val="28"/>
          <w:szCs w:val="20"/>
        </w:rPr>
        <w:t>VII.</w:t>
      </w:r>
      <w:r w:rsidR="00B328EA">
        <w:rPr>
          <w:sz w:val="28"/>
          <w:szCs w:val="20"/>
        </w:rPr>
        <w:t> </w:t>
      </w:r>
      <w:r w:rsidR="0010246A">
        <w:rPr>
          <w:sz w:val="28"/>
          <w:szCs w:val="20"/>
        </w:rPr>
        <w:t>Реализация</w:t>
      </w:r>
      <w:r w:rsidR="00587F07">
        <w:rPr>
          <w:sz w:val="28"/>
          <w:szCs w:val="20"/>
        </w:rPr>
        <w:t xml:space="preserve"> и контроль за </w:t>
      </w:r>
      <w:r w:rsidR="0010246A">
        <w:rPr>
          <w:sz w:val="28"/>
          <w:szCs w:val="20"/>
        </w:rPr>
        <w:t xml:space="preserve">ходом </w:t>
      </w:r>
      <w:r w:rsidR="00587F07">
        <w:rPr>
          <w:sz w:val="28"/>
          <w:szCs w:val="20"/>
        </w:rPr>
        <w:t>реализацией программы</w:t>
      </w:r>
    </w:p>
    <w:p w:rsidR="00F21196" w:rsidRDefault="00F21196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587F07" w:rsidRPr="00F21196" w:rsidRDefault="00587F07" w:rsidP="00F2119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587F07" w:rsidRDefault="0010246A" w:rsidP="00587F0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Реализация</w:t>
      </w:r>
      <w:r w:rsidR="00F21196" w:rsidRPr="00587F07">
        <w:rPr>
          <w:sz w:val="28"/>
          <w:szCs w:val="20"/>
        </w:rPr>
        <w:t xml:space="preserve"> и контроль за </w:t>
      </w:r>
      <w:r>
        <w:rPr>
          <w:sz w:val="28"/>
          <w:szCs w:val="20"/>
        </w:rPr>
        <w:t xml:space="preserve">ходом </w:t>
      </w:r>
      <w:r w:rsidR="00F21196" w:rsidRPr="00587F07">
        <w:rPr>
          <w:sz w:val="28"/>
          <w:szCs w:val="20"/>
        </w:rPr>
        <w:t>реализацией муниципальной программы осуществляется в соответствии с Порядк</w:t>
      </w:r>
      <w:r>
        <w:rPr>
          <w:sz w:val="28"/>
          <w:szCs w:val="20"/>
        </w:rPr>
        <w:t>ом</w:t>
      </w:r>
      <w:r w:rsidR="00F21196" w:rsidRPr="00587F07">
        <w:rPr>
          <w:sz w:val="28"/>
          <w:szCs w:val="20"/>
        </w:rPr>
        <w:t xml:space="preserve"> разработки, реализации и оценки эффективности муниципальных программ Уссурийского городского округа, утвержденным </w:t>
      </w:r>
      <w:hyperlink r:id="rId13" w:history="1">
        <w:r w:rsidR="00F21196" w:rsidRPr="00587F07">
          <w:rPr>
            <w:sz w:val="28"/>
            <w:szCs w:val="20"/>
          </w:rPr>
          <w:t>постановлением</w:t>
        </w:r>
      </w:hyperlink>
      <w:r w:rsidR="00F21196" w:rsidRPr="00587F07">
        <w:rPr>
          <w:sz w:val="28"/>
          <w:szCs w:val="20"/>
        </w:rPr>
        <w:t xml:space="preserve"> администрации Уссурийского городского округа от 31 марта 2015 года</w:t>
      </w:r>
      <w:r w:rsidR="00B328EA">
        <w:rPr>
          <w:sz w:val="28"/>
          <w:szCs w:val="20"/>
        </w:rPr>
        <w:t xml:space="preserve">                  </w:t>
      </w:r>
      <w:r w:rsidR="00F21196" w:rsidRPr="00587F07">
        <w:rPr>
          <w:sz w:val="28"/>
          <w:szCs w:val="20"/>
        </w:rPr>
        <w:t xml:space="preserve"> </w:t>
      </w:r>
      <w:r w:rsidR="00587F07">
        <w:rPr>
          <w:sz w:val="28"/>
          <w:szCs w:val="20"/>
        </w:rPr>
        <w:t>№ 895-НПА «</w:t>
      </w:r>
      <w:r w:rsidR="00F21196" w:rsidRPr="00587F07">
        <w:rPr>
          <w:sz w:val="28"/>
          <w:szCs w:val="20"/>
        </w:rPr>
        <w:t xml:space="preserve"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</w:t>
      </w:r>
      <w:r w:rsidR="00587F07">
        <w:rPr>
          <w:sz w:val="28"/>
          <w:szCs w:val="20"/>
        </w:rPr>
        <w:t>Уссурийского городского округа»</w:t>
      </w:r>
      <w:r w:rsidR="001C19FF">
        <w:rPr>
          <w:sz w:val="28"/>
          <w:szCs w:val="20"/>
        </w:rPr>
        <w:t xml:space="preserve"> (далее</w:t>
      </w:r>
      <w:r w:rsidR="00B328EA">
        <w:rPr>
          <w:sz w:val="28"/>
          <w:szCs w:val="20"/>
        </w:rPr>
        <w:t> </w:t>
      </w:r>
      <w:r w:rsidR="001C19FF">
        <w:rPr>
          <w:sz w:val="28"/>
          <w:szCs w:val="20"/>
        </w:rPr>
        <w:t>–</w:t>
      </w:r>
      <w:r w:rsidR="00B328EA">
        <w:rPr>
          <w:sz w:val="28"/>
          <w:szCs w:val="20"/>
        </w:rPr>
        <w:t> </w:t>
      </w:r>
      <w:r w:rsidR="001C19FF">
        <w:rPr>
          <w:sz w:val="28"/>
          <w:szCs w:val="20"/>
        </w:rPr>
        <w:t>Порядок)</w:t>
      </w:r>
      <w:r w:rsidR="00587F07">
        <w:rPr>
          <w:sz w:val="28"/>
          <w:szCs w:val="20"/>
        </w:rPr>
        <w:t>.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>Общее управление и контроль за реализацией программы осуществляет руководитель программы</w:t>
      </w:r>
      <w:r w:rsidR="00B328EA">
        <w:rPr>
          <w:sz w:val="28"/>
          <w:szCs w:val="20"/>
        </w:rPr>
        <w:t> </w:t>
      </w:r>
      <w:r>
        <w:rPr>
          <w:sz w:val="28"/>
          <w:szCs w:val="20"/>
        </w:rPr>
        <w:t>–</w:t>
      </w:r>
      <w:r w:rsidR="00B328EA">
        <w:rPr>
          <w:sz w:val="28"/>
          <w:szCs w:val="20"/>
        </w:rPr>
        <w:t> </w:t>
      </w:r>
      <w:r w:rsidRPr="00C02B44">
        <w:rPr>
          <w:sz w:val="28"/>
          <w:szCs w:val="20"/>
        </w:rPr>
        <w:t>заместитель главы администрации по вопросам социальной сферы, в том числе: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>а)</w:t>
      </w:r>
      <w:r w:rsidR="00D503BC">
        <w:rPr>
          <w:sz w:val="28"/>
          <w:szCs w:val="20"/>
        </w:rPr>
        <w:t> </w:t>
      </w:r>
      <w:r w:rsidRPr="00C02B44">
        <w:rPr>
          <w:sz w:val="28"/>
          <w:szCs w:val="20"/>
        </w:rPr>
        <w:t xml:space="preserve">организует реализацию программы, координацию деятельности </w:t>
      </w:r>
      <w:r w:rsidR="00B328EA">
        <w:rPr>
          <w:sz w:val="28"/>
          <w:szCs w:val="20"/>
        </w:rPr>
        <w:t xml:space="preserve">                 </w:t>
      </w:r>
      <w:r w:rsidRPr="00C02B44">
        <w:rPr>
          <w:sz w:val="28"/>
          <w:szCs w:val="20"/>
        </w:rPr>
        <w:t>по исполнению основных мероприятий (мероприятий) программы;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>б)</w:t>
      </w:r>
      <w:r w:rsidR="00D503BC">
        <w:rPr>
          <w:sz w:val="28"/>
          <w:szCs w:val="20"/>
        </w:rPr>
        <w:t> </w:t>
      </w:r>
      <w:r w:rsidRPr="00C02B44">
        <w:rPr>
          <w:sz w:val="28"/>
          <w:szCs w:val="20"/>
        </w:rPr>
        <w:t>осуществляет контроль за своевременной разработкой плана</w:t>
      </w:r>
      <w:r w:rsidR="00B328EA">
        <w:rPr>
          <w:sz w:val="28"/>
          <w:szCs w:val="20"/>
        </w:rPr>
        <w:t> –</w:t>
      </w:r>
      <w:r w:rsidRPr="00C02B44">
        <w:rPr>
          <w:sz w:val="28"/>
          <w:szCs w:val="20"/>
        </w:rPr>
        <w:t xml:space="preserve">графика программы, составлением отчетности по исполнению мероприятий </w:t>
      </w:r>
      <w:r w:rsidRPr="00C02B44">
        <w:rPr>
          <w:sz w:val="28"/>
          <w:szCs w:val="20"/>
        </w:rPr>
        <w:lastRenderedPageBreak/>
        <w:t>программы;</w:t>
      </w:r>
    </w:p>
    <w:p w:rsidR="00C02B44" w:rsidRPr="00C02B44" w:rsidRDefault="00D503BC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в) </w:t>
      </w:r>
      <w:r w:rsidR="00C02B44" w:rsidRPr="00C02B44">
        <w:rPr>
          <w:sz w:val="28"/>
          <w:szCs w:val="20"/>
        </w:rPr>
        <w:t>несет ответственность за достижение показателей (индикаторов) программы.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>Текущее управление реализацией программы осуществляется ответственным исполнителем программы - управлением по делам молодежи, физической культуре и спорту администрации Уссурийского городского округа (далее</w:t>
      </w:r>
      <w:r w:rsidR="00B328EA">
        <w:rPr>
          <w:sz w:val="28"/>
          <w:szCs w:val="20"/>
        </w:rPr>
        <w:t> </w:t>
      </w:r>
      <w:r w:rsidRPr="00C02B44">
        <w:rPr>
          <w:sz w:val="28"/>
          <w:szCs w:val="20"/>
        </w:rPr>
        <w:t>–</w:t>
      </w:r>
      <w:r w:rsidR="00B328EA">
        <w:rPr>
          <w:sz w:val="28"/>
          <w:szCs w:val="20"/>
        </w:rPr>
        <w:t> </w:t>
      </w:r>
      <w:r w:rsidRPr="00C02B44">
        <w:rPr>
          <w:sz w:val="28"/>
          <w:szCs w:val="20"/>
        </w:rPr>
        <w:t>Управление), совместно с соисполнителями программы</w:t>
      </w:r>
      <w:r w:rsidR="00B328EA">
        <w:rPr>
          <w:sz w:val="28"/>
          <w:szCs w:val="20"/>
        </w:rPr>
        <w:t xml:space="preserve">                  </w:t>
      </w:r>
      <w:r w:rsidRPr="00C02B44">
        <w:rPr>
          <w:sz w:val="28"/>
          <w:szCs w:val="20"/>
        </w:rPr>
        <w:t xml:space="preserve"> в соответствии с их компетенцией.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 xml:space="preserve">Управление обеспечивает реализацию программы и несет ответственность за своевременную реализацию ее мероприятий, соблюдение сроков наступления контрольных событий, за достижение целевых показателей (индикаторов) программы, эффективное использование финансовых средств, выделенных на реализацию программы в целом, </w:t>
      </w:r>
      <w:r w:rsidR="00B328EA">
        <w:rPr>
          <w:sz w:val="28"/>
          <w:szCs w:val="20"/>
        </w:rPr>
        <w:t xml:space="preserve">                       </w:t>
      </w:r>
      <w:r w:rsidRPr="00C02B44">
        <w:rPr>
          <w:sz w:val="28"/>
          <w:szCs w:val="20"/>
        </w:rPr>
        <w:t>а также представляет сведения о ходе реализации программы в управление экономического развития и финансовое управление администрации Уссурийского городского округа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>Соисполнители программы в процессе реализации программы: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>а)</w:t>
      </w:r>
      <w:r w:rsidR="00D503BC">
        <w:rPr>
          <w:sz w:val="28"/>
          <w:szCs w:val="20"/>
        </w:rPr>
        <w:t> </w:t>
      </w:r>
      <w:r w:rsidRPr="00C02B44">
        <w:rPr>
          <w:sz w:val="28"/>
          <w:szCs w:val="20"/>
        </w:rPr>
        <w:t>обеспечивают разработку и реализацию мероприятий программы</w:t>
      </w:r>
      <w:r w:rsidR="00D503BC">
        <w:rPr>
          <w:sz w:val="28"/>
          <w:szCs w:val="20"/>
        </w:rPr>
        <w:t xml:space="preserve">               </w:t>
      </w:r>
      <w:r w:rsidRPr="00C02B44">
        <w:rPr>
          <w:sz w:val="28"/>
          <w:szCs w:val="20"/>
        </w:rPr>
        <w:t xml:space="preserve"> в рамках своей компетенции;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>б)</w:t>
      </w:r>
      <w:r w:rsidR="00D503BC">
        <w:rPr>
          <w:sz w:val="28"/>
          <w:szCs w:val="20"/>
        </w:rPr>
        <w:t> </w:t>
      </w:r>
      <w:r w:rsidRPr="00C02B44">
        <w:rPr>
          <w:sz w:val="28"/>
          <w:szCs w:val="20"/>
        </w:rPr>
        <w:t xml:space="preserve">представляют в пределах своей компетенции предложения ответственному исполнителю программы по корректировке программы </w:t>
      </w:r>
      <w:r w:rsidR="00D503BC">
        <w:rPr>
          <w:sz w:val="28"/>
          <w:szCs w:val="20"/>
        </w:rPr>
        <w:t xml:space="preserve">                     </w:t>
      </w:r>
      <w:r w:rsidRPr="00C02B44">
        <w:rPr>
          <w:sz w:val="28"/>
          <w:szCs w:val="20"/>
        </w:rPr>
        <w:t>и (или) основных мероприятий программы;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>в)</w:t>
      </w:r>
      <w:r w:rsidR="00D503BC">
        <w:rPr>
          <w:sz w:val="28"/>
          <w:szCs w:val="20"/>
        </w:rPr>
        <w:t> </w:t>
      </w:r>
      <w:r w:rsidRPr="00C02B44">
        <w:rPr>
          <w:sz w:val="28"/>
          <w:szCs w:val="20"/>
        </w:rPr>
        <w:t>представляют в установленные сроки ответственному исполнителю программы необходимую информацию для подготовки отчетов об итогах реализации программы.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>Для обеспечения контроля и ответственности за ходом реализации программы Управление разрабатывает План-график реализации мероприятий программы.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>Для обеспечения мониторинга и анализа хода реализации Программы Управление ежеквартально, в срок до 15 числа месяца, следующего</w:t>
      </w:r>
      <w:r w:rsidR="00D503BC">
        <w:rPr>
          <w:sz w:val="28"/>
          <w:szCs w:val="20"/>
        </w:rPr>
        <w:t xml:space="preserve">                  </w:t>
      </w:r>
      <w:r w:rsidRPr="00C02B44">
        <w:rPr>
          <w:sz w:val="28"/>
          <w:szCs w:val="20"/>
        </w:rPr>
        <w:t xml:space="preserve"> </w:t>
      </w:r>
      <w:r w:rsidRPr="00C02B44">
        <w:rPr>
          <w:sz w:val="28"/>
          <w:szCs w:val="20"/>
        </w:rPr>
        <w:lastRenderedPageBreak/>
        <w:t>за отчетным, подготавливает и передает в управление экономического развития администрации Уссурийского городского округа отчет ходе реализации Программы.</w:t>
      </w:r>
    </w:p>
    <w:p w:rsidR="00C02B44" w:rsidRPr="00C02B44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>Управление ежеквартально в срок до 15 числа месяца, следующего</w:t>
      </w:r>
      <w:r w:rsidR="00D503BC">
        <w:rPr>
          <w:sz w:val="28"/>
          <w:szCs w:val="20"/>
        </w:rPr>
        <w:t xml:space="preserve">              </w:t>
      </w:r>
      <w:r w:rsidRPr="00C02B44">
        <w:rPr>
          <w:sz w:val="28"/>
          <w:szCs w:val="20"/>
        </w:rPr>
        <w:t xml:space="preserve"> за отчетным кварталом, размещает информацию о ходе реализации Программы в сети Интернет на официальном сайте администрации Уссурийского городского округа.</w:t>
      </w:r>
    </w:p>
    <w:p w:rsidR="003F410B" w:rsidRDefault="00C02B44" w:rsidP="00C02B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C02B44">
        <w:rPr>
          <w:sz w:val="28"/>
          <w:szCs w:val="20"/>
        </w:rPr>
        <w:t xml:space="preserve">Управление ежегодно в срок до 15 февраля, следующего за отчетным годом, подготавливает совместно с соисполнителями программы годовой отчет и направляет его в управление экономического развития администрации Уссурийского городского округа, финансовое управление администрации Уссурийского городского округа, а также размещает </w:t>
      </w:r>
      <w:r w:rsidR="00D503BC">
        <w:rPr>
          <w:sz w:val="28"/>
          <w:szCs w:val="20"/>
        </w:rPr>
        <w:t xml:space="preserve">                      </w:t>
      </w:r>
      <w:r w:rsidRPr="00C02B44">
        <w:rPr>
          <w:sz w:val="28"/>
          <w:szCs w:val="20"/>
        </w:rPr>
        <w:t xml:space="preserve">на официальном сайте администрации Уссурийского городского округа </w:t>
      </w:r>
      <w:r w:rsidR="00D503BC">
        <w:rPr>
          <w:sz w:val="28"/>
          <w:szCs w:val="20"/>
        </w:rPr>
        <w:t xml:space="preserve">                      </w:t>
      </w:r>
      <w:r w:rsidRPr="00C02B44">
        <w:rPr>
          <w:sz w:val="28"/>
          <w:szCs w:val="20"/>
        </w:rPr>
        <w:t>в сети Интернет.</w:t>
      </w:r>
    </w:p>
    <w:p w:rsidR="00C51C91" w:rsidRDefault="00C51C91" w:rsidP="00C51C9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C51C91" w:rsidRDefault="00C51C91" w:rsidP="00C51C91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C51C91" w:rsidRDefault="00C51C91" w:rsidP="00E920CD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</w:rPr>
      </w:pPr>
      <w:r w:rsidRPr="00C51C91">
        <w:rPr>
          <w:rFonts w:eastAsiaTheme="minorHAnsi"/>
          <w:sz w:val="28"/>
          <w:szCs w:val="28"/>
        </w:rPr>
        <w:t>Раздел VIII. Налоговые расходы</w:t>
      </w:r>
    </w:p>
    <w:p w:rsidR="00C51C91" w:rsidRDefault="00C51C91" w:rsidP="00C51C91">
      <w:pPr>
        <w:widowControl w:val="0"/>
        <w:autoSpaceDE w:val="0"/>
        <w:autoSpaceDN w:val="0"/>
        <w:ind w:firstLine="709"/>
        <w:rPr>
          <w:rFonts w:eastAsiaTheme="minorHAnsi"/>
          <w:sz w:val="28"/>
          <w:szCs w:val="28"/>
        </w:rPr>
      </w:pPr>
    </w:p>
    <w:p w:rsidR="00C51C91" w:rsidRDefault="00C51C91" w:rsidP="00C51C91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C51C91" w:rsidRPr="00C51C91" w:rsidRDefault="00C51C91" w:rsidP="00C51C9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C51C91">
        <w:rPr>
          <w:sz w:val="28"/>
          <w:szCs w:val="28"/>
        </w:rPr>
        <w:t>Налоговые льготы (налоговые расходы) в рамках настоящей муниципальной программы не предусмотрены</w:t>
      </w:r>
      <w:r w:rsidR="005D540E">
        <w:rPr>
          <w:sz w:val="28"/>
          <w:szCs w:val="28"/>
        </w:rPr>
        <w:t>.</w:t>
      </w:r>
      <w:bookmarkStart w:id="1" w:name="_GoBack"/>
      <w:bookmarkEnd w:id="1"/>
    </w:p>
    <w:sectPr w:rsidR="00C51C91" w:rsidRPr="00C51C91" w:rsidSect="009E5AAA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4A" w:rsidRDefault="00FC534A" w:rsidP="0066660D">
      <w:r>
        <w:separator/>
      </w:r>
    </w:p>
  </w:endnote>
  <w:endnote w:type="continuationSeparator" w:id="0">
    <w:p w:rsidR="00FC534A" w:rsidRDefault="00FC534A" w:rsidP="006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4A" w:rsidRDefault="00FC534A" w:rsidP="0066660D">
      <w:r>
        <w:separator/>
      </w:r>
    </w:p>
  </w:footnote>
  <w:footnote w:type="continuationSeparator" w:id="0">
    <w:p w:rsidR="00FC534A" w:rsidRDefault="00FC534A" w:rsidP="006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BC" w:rsidRPr="003C7DFF" w:rsidRDefault="00A4798F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D503BC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5D540E">
      <w:rPr>
        <w:noProof/>
        <w:sz w:val="28"/>
        <w:szCs w:val="28"/>
      </w:rPr>
      <w:t>16</w:t>
    </w:r>
    <w:r w:rsidRPr="003C7DF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D05"/>
    <w:rsid w:val="000109CE"/>
    <w:rsid w:val="00011F6E"/>
    <w:rsid w:val="000127CD"/>
    <w:rsid w:val="00015384"/>
    <w:rsid w:val="00017B85"/>
    <w:rsid w:val="00021870"/>
    <w:rsid w:val="00022E48"/>
    <w:rsid w:val="00025DC5"/>
    <w:rsid w:val="00026CF5"/>
    <w:rsid w:val="00031438"/>
    <w:rsid w:val="000372AF"/>
    <w:rsid w:val="000378B6"/>
    <w:rsid w:val="00037C3A"/>
    <w:rsid w:val="0004111C"/>
    <w:rsid w:val="00042970"/>
    <w:rsid w:val="0004512E"/>
    <w:rsid w:val="00046F63"/>
    <w:rsid w:val="0005038D"/>
    <w:rsid w:val="00050C78"/>
    <w:rsid w:val="00051024"/>
    <w:rsid w:val="00052B40"/>
    <w:rsid w:val="00055339"/>
    <w:rsid w:val="00056FC3"/>
    <w:rsid w:val="00061058"/>
    <w:rsid w:val="000669F6"/>
    <w:rsid w:val="00066C83"/>
    <w:rsid w:val="00074C17"/>
    <w:rsid w:val="00077F25"/>
    <w:rsid w:val="00084156"/>
    <w:rsid w:val="000841E9"/>
    <w:rsid w:val="000A1468"/>
    <w:rsid w:val="000A45C7"/>
    <w:rsid w:val="000A4834"/>
    <w:rsid w:val="000A4D68"/>
    <w:rsid w:val="000A759C"/>
    <w:rsid w:val="000B04FC"/>
    <w:rsid w:val="000B23AC"/>
    <w:rsid w:val="000B4D7D"/>
    <w:rsid w:val="000B53A6"/>
    <w:rsid w:val="000B56BD"/>
    <w:rsid w:val="000B6339"/>
    <w:rsid w:val="000D16CD"/>
    <w:rsid w:val="000D1870"/>
    <w:rsid w:val="000D2000"/>
    <w:rsid w:val="000D4C26"/>
    <w:rsid w:val="000D539D"/>
    <w:rsid w:val="000D606B"/>
    <w:rsid w:val="000D6CD2"/>
    <w:rsid w:val="000E5371"/>
    <w:rsid w:val="000E6E6B"/>
    <w:rsid w:val="000F2AD6"/>
    <w:rsid w:val="000F3431"/>
    <w:rsid w:val="000F72E1"/>
    <w:rsid w:val="000F7BED"/>
    <w:rsid w:val="0010165B"/>
    <w:rsid w:val="0010246A"/>
    <w:rsid w:val="001038A3"/>
    <w:rsid w:val="00104A1B"/>
    <w:rsid w:val="00110B8C"/>
    <w:rsid w:val="0011628A"/>
    <w:rsid w:val="00116D74"/>
    <w:rsid w:val="00117957"/>
    <w:rsid w:val="001179E8"/>
    <w:rsid w:val="00117E3B"/>
    <w:rsid w:val="00121007"/>
    <w:rsid w:val="00122BE6"/>
    <w:rsid w:val="00124339"/>
    <w:rsid w:val="001253E3"/>
    <w:rsid w:val="00126738"/>
    <w:rsid w:val="00127419"/>
    <w:rsid w:val="00131973"/>
    <w:rsid w:val="00131EFC"/>
    <w:rsid w:val="001349EA"/>
    <w:rsid w:val="001369A0"/>
    <w:rsid w:val="0014039E"/>
    <w:rsid w:val="0014169B"/>
    <w:rsid w:val="00141E07"/>
    <w:rsid w:val="001454D9"/>
    <w:rsid w:val="00146A28"/>
    <w:rsid w:val="00147220"/>
    <w:rsid w:val="0015362C"/>
    <w:rsid w:val="00153CD0"/>
    <w:rsid w:val="00154189"/>
    <w:rsid w:val="00155707"/>
    <w:rsid w:val="0015756F"/>
    <w:rsid w:val="001604B6"/>
    <w:rsid w:val="0016148A"/>
    <w:rsid w:val="001629FE"/>
    <w:rsid w:val="001639A3"/>
    <w:rsid w:val="00165BCB"/>
    <w:rsid w:val="00166149"/>
    <w:rsid w:val="001701D8"/>
    <w:rsid w:val="00171B53"/>
    <w:rsid w:val="00172666"/>
    <w:rsid w:val="001728B9"/>
    <w:rsid w:val="00176707"/>
    <w:rsid w:val="00176FAC"/>
    <w:rsid w:val="00177B2D"/>
    <w:rsid w:val="00181D86"/>
    <w:rsid w:val="0018466F"/>
    <w:rsid w:val="00185011"/>
    <w:rsid w:val="0019092B"/>
    <w:rsid w:val="00191897"/>
    <w:rsid w:val="00192082"/>
    <w:rsid w:val="0019291D"/>
    <w:rsid w:val="001931B1"/>
    <w:rsid w:val="00193E5E"/>
    <w:rsid w:val="00194551"/>
    <w:rsid w:val="00194FD1"/>
    <w:rsid w:val="001950CD"/>
    <w:rsid w:val="00195741"/>
    <w:rsid w:val="00195D18"/>
    <w:rsid w:val="001961D4"/>
    <w:rsid w:val="001A5A4B"/>
    <w:rsid w:val="001B08FD"/>
    <w:rsid w:val="001B1A76"/>
    <w:rsid w:val="001B2946"/>
    <w:rsid w:val="001B673A"/>
    <w:rsid w:val="001C19FF"/>
    <w:rsid w:val="001C4BEF"/>
    <w:rsid w:val="001C6126"/>
    <w:rsid w:val="001C6578"/>
    <w:rsid w:val="001D1EDB"/>
    <w:rsid w:val="001D5924"/>
    <w:rsid w:val="001D74E4"/>
    <w:rsid w:val="001D77FE"/>
    <w:rsid w:val="001D79BD"/>
    <w:rsid w:val="001E0C04"/>
    <w:rsid w:val="001E1796"/>
    <w:rsid w:val="001E3BB9"/>
    <w:rsid w:val="001E4AC3"/>
    <w:rsid w:val="001E582D"/>
    <w:rsid w:val="001F0646"/>
    <w:rsid w:val="001F19A5"/>
    <w:rsid w:val="001F4EE3"/>
    <w:rsid w:val="001F6A02"/>
    <w:rsid w:val="001F6D8F"/>
    <w:rsid w:val="00200CB6"/>
    <w:rsid w:val="00205CFA"/>
    <w:rsid w:val="00210C6D"/>
    <w:rsid w:val="002116AC"/>
    <w:rsid w:val="00211877"/>
    <w:rsid w:val="00213A1C"/>
    <w:rsid w:val="00221C9D"/>
    <w:rsid w:val="00222F64"/>
    <w:rsid w:val="00223B3F"/>
    <w:rsid w:val="00226716"/>
    <w:rsid w:val="00226E43"/>
    <w:rsid w:val="00226FD4"/>
    <w:rsid w:val="00227AF1"/>
    <w:rsid w:val="00234386"/>
    <w:rsid w:val="002379C2"/>
    <w:rsid w:val="002414F8"/>
    <w:rsid w:val="002426AC"/>
    <w:rsid w:val="0025009F"/>
    <w:rsid w:val="00252170"/>
    <w:rsid w:val="00252881"/>
    <w:rsid w:val="00260CB5"/>
    <w:rsid w:val="00261AB5"/>
    <w:rsid w:val="00262DB1"/>
    <w:rsid w:val="002632EC"/>
    <w:rsid w:val="00264B51"/>
    <w:rsid w:val="00265DAE"/>
    <w:rsid w:val="00272198"/>
    <w:rsid w:val="002738E4"/>
    <w:rsid w:val="00273C01"/>
    <w:rsid w:val="00273D1C"/>
    <w:rsid w:val="0027704F"/>
    <w:rsid w:val="00277B9C"/>
    <w:rsid w:val="00281AE9"/>
    <w:rsid w:val="0028233D"/>
    <w:rsid w:val="00290102"/>
    <w:rsid w:val="002901B9"/>
    <w:rsid w:val="0029072C"/>
    <w:rsid w:val="002907D9"/>
    <w:rsid w:val="00291040"/>
    <w:rsid w:val="00291F3C"/>
    <w:rsid w:val="00293802"/>
    <w:rsid w:val="002940FE"/>
    <w:rsid w:val="002943E4"/>
    <w:rsid w:val="0029590C"/>
    <w:rsid w:val="002A33FA"/>
    <w:rsid w:val="002A3AF2"/>
    <w:rsid w:val="002A3E73"/>
    <w:rsid w:val="002A74F7"/>
    <w:rsid w:val="002B105C"/>
    <w:rsid w:val="002B20A6"/>
    <w:rsid w:val="002B44D1"/>
    <w:rsid w:val="002B4ED0"/>
    <w:rsid w:val="002B66B9"/>
    <w:rsid w:val="002B7358"/>
    <w:rsid w:val="002C2D83"/>
    <w:rsid w:val="002D05B9"/>
    <w:rsid w:val="002D236E"/>
    <w:rsid w:val="002D5294"/>
    <w:rsid w:val="002D79F4"/>
    <w:rsid w:val="002E1C95"/>
    <w:rsid w:val="002E1E35"/>
    <w:rsid w:val="002E3944"/>
    <w:rsid w:val="002E4164"/>
    <w:rsid w:val="002E5275"/>
    <w:rsid w:val="002E5917"/>
    <w:rsid w:val="002E5A47"/>
    <w:rsid w:val="002F2A20"/>
    <w:rsid w:val="002F2ADC"/>
    <w:rsid w:val="002F50C5"/>
    <w:rsid w:val="002F5A64"/>
    <w:rsid w:val="002F72F4"/>
    <w:rsid w:val="00301642"/>
    <w:rsid w:val="003023E0"/>
    <w:rsid w:val="00302DA6"/>
    <w:rsid w:val="003048DE"/>
    <w:rsid w:val="00306D7F"/>
    <w:rsid w:val="0031039C"/>
    <w:rsid w:val="00313DF8"/>
    <w:rsid w:val="00317C28"/>
    <w:rsid w:val="00317D88"/>
    <w:rsid w:val="0032267A"/>
    <w:rsid w:val="0032745A"/>
    <w:rsid w:val="00327B06"/>
    <w:rsid w:val="00330F60"/>
    <w:rsid w:val="003349C9"/>
    <w:rsid w:val="00336EF6"/>
    <w:rsid w:val="00340E67"/>
    <w:rsid w:val="003453D3"/>
    <w:rsid w:val="0034584B"/>
    <w:rsid w:val="003468E1"/>
    <w:rsid w:val="00350200"/>
    <w:rsid w:val="003511D9"/>
    <w:rsid w:val="003522FE"/>
    <w:rsid w:val="00356B46"/>
    <w:rsid w:val="00365239"/>
    <w:rsid w:val="003661EB"/>
    <w:rsid w:val="00373B78"/>
    <w:rsid w:val="00377859"/>
    <w:rsid w:val="00383C6B"/>
    <w:rsid w:val="003871F2"/>
    <w:rsid w:val="003945B0"/>
    <w:rsid w:val="00394E11"/>
    <w:rsid w:val="003966F8"/>
    <w:rsid w:val="003A043B"/>
    <w:rsid w:val="003A71B3"/>
    <w:rsid w:val="003B294B"/>
    <w:rsid w:val="003B3E8B"/>
    <w:rsid w:val="003B5A5C"/>
    <w:rsid w:val="003B7E94"/>
    <w:rsid w:val="003C0900"/>
    <w:rsid w:val="003C7DFF"/>
    <w:rsid w:val="003D176B"/>
    <w:rsid w:val="003D2957"/>
    <w:rsid w:val="003D44BD"/>
    <w:rsid w:val="003D56EB"/>
    <w:rsid w:val="003E0363"/>
    <w:rsid w:val="003E5B83"/>
    <w:rsid w:val="003F410B"/>
    <w:rsid w:val="003F458F"/>
    <w:rsid w:val="003F56B1"/>
    <w:rsid w:val="003F78D0"/>
    <w:rsid w:val="00405939"/>
    <w:rsid w:val="004069DE"/>
    <w:rsid w:val="00407536"/>
    <w:rsid w:val="004075CA"/>
    <w:rsid w:val="00407E81"/>
    <w:rsid w:val="0041404E"/>
    <w:rsid w:val="00414319"/>
    <w:rsid w:val="00417888"/>
    <w:rsid w:val="00421954"/>
    <w:rsid w:val="0042295E"/>
    <w:rsid w:val="00425A53"/>
    <w:rsid w:val="0043251B"/>
    <w:rsid w:val="00434745"/>
    <w:rsid w:val="004351D1"/>
    <w:rsid w:val="00436259"/>
    <w:rsid w:val="00437C0F"/>
    <w:rsid w:val="00442485"/>
    <w:rsid w:val="0044661A"/>
    <w:rsid w:val="0044729D"/>
    <w:rsid w:val="00447CA0"/>
    <w:rsid w:val="00451A5A"/>
    <w:rsid w:val="00462AB2"/>
    <w:rsid w:val="004631BE"/>
    <w:rsid w:val="004645D4"/>
    <w:rsid w:val="004655CD"/>
    <w:rsid w:val="00465FC0"/>
    <w:rsid w:val="00466F79"/>
    <w:rsid w:val="00467AF8"/>
    <w:rsid w:val="0047241B"/>
    <w:rsid w:val="00475FA3"/>
    <w:rsid w:val="004803DA"/>
    <w:rsid w:val="00481FB6"/>
    <w:rsid w:val="004823AC"/>
    <w:rsid w:val="00483666"/>
    <w:rsid w:val="00483D3C"/>
    <w:rsid w:val="004847A9"/>
    <w:rsid w:val="004920AF"/>
    <w:rsid w:val="00494827"/>
    <w:rsid w:val="00494CDC"/>
    <w:rsid w:val="0049636F"/>
    <w:rsid w:val="004A2021"/>
    <w:rsid w:val="004A29DE"/>
    <w:rsid w:val="004A3863"/>
    <w:rsid w:val="004A430D"/>
    <w:rsid w:val="004A44B3"/>
    <w:rsid w:val="004A619D"/>
    <w:rsid w:val="004B0BE1"/>
    <w:rsid w:val="004B1243"/>
    <w:rsid w:val="004B20FF"/>
    <w:rsid w:val="004B2DBF"/>
    <w:rsid w:val="004C3919"/>
    <w:rsid w:val="004C5443"/>
    <w:rsid w:val="004D642F"/>
    <w:rsid w:val="004F400A"/>
    <w:rsid w:val="004F517B"/>
    <w:rsid w:val="004F6798"/>
    <w:rsid w:val="005002AF"/>
    <w:rsid w:val="0050258F"/>
    <w:rsid w:val="00511364"/>
    <w:rsid w:val="005115D5"/>
    <w:rsid w:val="00512908"/>
    <w:rsid w:val="005129E6"/>
    <w:rsid w:val="0051380F"/>
    <w:rsid w:val="005157AA"/>
    <w:rsid w:val="0052048D"/>
    <w:rsid w:val="00520527"/>
    <w:rsid w:val="005254A0"/>
    <w:rsid w:val="0052559F"/>
    <w:rsid w:val="00527A8A"/>
    <w:rsid w:val="00532C66"/>
    <w:rsid w:val="00532C97"/>
    <w:rsid w:val="0053321A"/>
    <w:rsid w:val="005375BC"/>
    <w:rsid w:val="0054040D"/>
    <w:rsid w:val="00540C70"/>
    <w:rsid w:val="00542B0E"/>
    <w:rsid w:val="00546070"/>
    <w:rsid w:val="005512B6"/>
    <w:rsid w:val="005514ED"/>
    <w:rsid w:val="00557E54"/>
    <w:rsid w:val="00560265"/>
    <w:rsid w:val="005609C6"/>
    <w:rsid w:val="0056464F"/>
    <w:rsid w:val="00564D4E"/>
    <w:rsid w:val="00566626"/>
    <w:rsid w:val="005667D8"/>
    <w:rsid w:val="00573BB9"/>
    <w:rsid w:val="005751DF"/>
    <w:rsid w:val="00575998"/>
    <w:rsid w:val="00581904"/>
    <w:rsid w:val="00582255"/>
    <w:rsid w:val="005841B0"/>
    <w:rsid w:val="00587F07"/>
    <w:rsid w:val="00590250"/>
    <w:rsid w:val="00590D6D"/>
    <w:rsid w:val="005921CF"/>
    <w:rsid w:val="005974D4"/>
    <w:rsid w:val="005A0F24"/>
    <w:rsid w:val="005A17A4"/>
    <w:rsid w:val="005A2681"/>
    <w:rsid w:val="005A49E8"/>
    <w:rsid w:val="005A6171"/>
    <w:rsid w:val="005A65B9"/>
    <w:rsid w:val="005B001B"/>
    <w:rsid w:val="005B16F6"/>
    <w:rsid w:val="005B3B09"/>
    <w:rsid w:val="005B3F48"/>
    <w:rsid w:val="005B51CD"/>
    <w:rsid w:val="005C15C9"/>
    <w:rsid w:val="005C267C"/>
    <w:rsid w:val="005C26FF"/>
    <w:rsid w:val="005C4E74"/>
    <w:rsid w:val="005D02C6"/>
    <w:rsid w:val="005D46F0"/>
    <w:rsid w:val="005D540E"/>
    <w:rsid w:val="005E08D7"/>
    <w:rsid w:val="005E334E"/>
    <w:rsid w:val="005E7BC5"/>
    <w:rsid w:val="005F032B"/>
    <w:rsid w:val="005F1C72"/>
    <w:rsid w:val="005F349A"/>
    <w:rsid w:val="00603E56"/>
    <w:rsid w:val="006045CC"/>
    <w:rsid w:val="00607E45"/>
    <w:rsid w:val="0061006E"/>
    <w:rsid w:val="0061097F"/>
    <w:rsid w:val="00615A22"/>
    <w:rsid w:val="006163FE"/>
    <w:rsid w:val="00616CB0"/>
    <w:rsid w:val="006174AA"/>
    <w:rsid w:val="0062031B"/>
    <w:rsid w:val="0062156F"/>
    <w:rsid w:val="00621AD9"/>
    <w:rsid w:val="00622303"/>
    <w:rsid w:val="00624682"/>
    <w:rsid w:val="006308BD"/>
    <w:rsid w:val="00630B6A"/>
    <w:rsid w:val="00634FE7"/>
    <w:rsid w:val="00635F30"/>
    <w:rsid w:val="00637ECD"/>
    <w:rsid w:val="00640215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ABC"/>
    <w:rsid w:val="00671E31"/>
    <w:rsid w:val="00673AAB"/>
    <w:rsid w:val="00674786"/>
    <w:rsid w:val="00675506"/>
    <w:rsid w:val="00676296"/>
    <w:rsid w:val="00687755"/>
    <w:rsid w:val="00691E0D"/>
    <w:rsid w:val="00694E06"/>
    <w:rsid w:val="00696004"/>
    <w:rsid w:val="006A21C1"/>
    <w:rsid w:val="006A49B8"/>
    <w:rsid w:val="006B233E"/>
    <w:rsid w:val="006B51DD"/>
    <w:rsid w:val="006B5A62"/>
    <w:rsid w:val="006C0DC5"/>
    <w:rsid w:val="006C2C05"/>
    <w:rsid w:val="006C6182"/>
    <w:rsid w:val="006C7F50"/>
    <w:rsid w:val="006D01B4"/>
    <w:rsid w:val="006D33AB"/>
    <w:rsid w:val="006D3B95"/>
    <w:rsid w:val="006D4D76"/>
    <w:rsid w:val="006F2FFB"/>
    <w:rsid w:val="006F5FDB"/>
    <w:rsid w:val="00702139"/>
    <w:rsid w:val="007064EA"/>
    <w:rsid w:val="00706A62"/>
    <w:rsid w:val="00706EFA"/>
    <w:rsid w:val="00712F3F"/>
    <w:rsid w:val="007148DB"/>
    <w:rsid w:val="00722028"/>
    <w:rsid w:val="00722D29"/>
    <w:rsid w:val="00725A2E"/>
    <w:rsid w:val="0072677E"/>
    <w:rsid w:val="00727CEA"/>
    <w:rsid w:val="00731D07"/>
    <w:rsid w:val="00732697"/>
    <w:rsid w:val="0073344D"/>
    <w:rsid w:val="00733AC0"/>
    <w:rsid w:val="00733D97"/>
    <w:rsid w:val="0073755C"/>
    <w:rsid w:val="00737F12"/>
    <w:rsid w:val="00740764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589B"/>
    <w:rsid w:val="00756686"/>
    <w:rsid w:val="00756788"/>
    <w:rsid w:val="00757853"/>
    <w:rsid w:val="0076031F"/>
    <w:rsid w:val="00761907"/>
    <w:rsid w:val="00763B65"/>
    <w:rsid w:val="00766539"/>
    <w:rsid w:val="007728C7"/>
    <w:rsid w:val="00772957"/>
    <w:rsid w:val="007740AA"/>
    <w:rsid w:val="007749FA"/>
    <w:rsid w:val="00776AB6"/>
    <w:rsid w:val="0078062A"/>
    <w:rsid w:val="0078472A"/>
    <w:rsid w:val="007858DE"/>
    <w:rsid w:val="00786437"/>
    <w:rsid w:val="00791AC3"/>
    <w:rsid w:val="00791C5B"/>
    <w:rsid w:val="00795026"/>
    <w:rsid w:val="00795A87"/>
    <w:rsid w:val="00797BA6"/>
    <w:rsid w:val="007A1868"/>
    <w:rsid w:val="007A3182"/>
    <w:rsid w:val="007A443E"/>
    <w:rsid w:val="007A7166"/>
    <w:rsid w:val="007B0030"/>
    <w:rsid w:val="007B0DDC"/>
    <w:rsid w:val="007B5B85"/>
    <w:rsid w:val="007C0E51"/>
    <w:rsid w:val="007C4F04"/>
    <w:rsid w:val="007C61DD"/>
    <w:rsid w:val="007D07E5"/>
    <w:rsid w:val="007D1836"/>
    <w:rsid w:val="007D2726"/>
    <w:rsid w:val="007D6D64"/>
    <w:rsid w:val="007E017D"/>
    <w:rsid w:val="007E05FC"/>
    <w:rsid w:val="007F2CA1"/>
    <w:rsid w:val="00800C9A"/>
    <w:rsid w:val="00802050"/>
    <w:rsid w:val="00804154"/>
    <w:rsid w:val="00807851"/>
    <w:rsid w:val="008117E4"/>
    <w:rsid w:val="0081466C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40B1"/>
    <w:rsid w:val="008372B3"/>
    <w:rsid w:val="008418DF"/>
    <w:rsid w:val="00845987"/>
    <w:rsid w:val="00847064"/>
    <w:rsid w:val="008518FC"/>
    <w:rsid w:val="00863D05"/>
    <w:rsid w:val="0086609C"/>
    <w:rsid w:val="0086707B"/>
    <w:rsid w:val="0086784D"/>
    <w:rsid w:val="00872F99"/>
    <w:rsid w:val="0087338C"/>
    <w:rsid w:val="00884E96"/>
    <w:rsid w:val="008875F3"/>
    <w:rsid w:val="008879AF"/>
    <w:rsid w:val="00892F51"/>
    <w:rsid w:val="00893DEB"/>
    <w:rsid w:val="008941A7"/>
    <w:rsid w:val="00894FCB"/>
    <w:rsid w:val="00897944"/>
    <w:rsid w:val="00897E4E"/>
    <w:rsid w:val="008A02C9"/>
    <w:rsid w:val="008A0CF7"/>
    <w:rsid w:val="008B0C16"/>
    <w:rsid w:val="008B6D1B"/>
    <w:rsid w:val="008C2A3A"/>
    <w:rsid w:val="008C33A9"/>
    <w:rsid w:val="008C412A"/>
    <w:rsid w:val="008C5270"/>
    <w:rsid w:val="008C6378"/>
    <w:rsid w:val="008C637D"/>
    <w:rsid w:val="008D1AE2"/>
    <w:rsid w:val="008D2C74"/>
    <w:rsid w:val="008D3F87"/>
    <w:rsid w:val="008D4F4F"/>
    <w:rsid w:val="008D6516"/>
    <w:rsid w:val="008E09CE"/>
    <w:rsid w:val="008E501A"/>
    <w:rsid w:val="008E5545"/>
    <w:rsid w:val="008F1175"/>
    <w:rsid w:val="008F127E"/>
    <w:rsid w:val="008F4A78"/>
    <w:rsid w:val="008F5C9C"/>
    <w:rsid w:val="008F5CEE"/>
    <w:rsid w:val="008F76C5"/>
    <w:rsid w:val="00900479"/>
    <w:rsid w:val="009015F9"/>
    <w:rsid w:val="0090282E"/>
    <w:rsid w:val="009071CD"/>
    <w:rsid w:val="009077CC"/>
    <w:rsid w:val="00912E34"/>
    <w:rsid w:val="00913905"/>
    <w:rsid w:val="00915C53"/>
    <w:rsid w:val="00917A58"/>
    <w:rsid w:val="009201C7"/>
    <w:rsid w:val="0092174B"/>
    <w:rsid w:val="00921BD1"/>
    <w:rsid w:val="009232D1"/>
    <w:rsid w:val="0092570E"/>
    <w:rsid w:val="00926F4C"/>
    <w:rsid w:val="0093270E"/>
    <w:rsid w:val="0093352F"/>
    <w:rsid w:val="00934448"/>
    <w:rsid w:val="00935051"/>
    <w:rsid w:val="00935076"/>
    <w:rsid w:val="00937514"/>
    <w:rsid w:val="0094111D"/>
    <w:rsid w:val="00942AD6"/>
    <w:rsid w:val="00943536"/>
    <w:rsid w:val="0094629D"/>
    <w:rsid w:val="00946555"/>
    <w:rsid w:val="009526F2"/>
    <w:rsid w:val="0095431B"/>
    <w:rsid w:val="009554F8"/>
    <w:rsid w:val="009567BF"/>
    <w:rsid w:val="00956ADE"/>
    <w:rsid w:val="00957F95"/>
    <w:rsid w:val="00960635"/>
    <w:rsid w:val="00963C3B"/>
    <w:rsid w:val="00964361"/>
    <w:rsid w:val="009653C2"/>
    <w:rsid w:val="00967A57"/>
    <w:rsid w:val="0097006C"/>
    <w:rsid w:val="009723C5"/>
    <w:rsid w:val="00975A15"/>
    <w:rsid w:val="00977D72"/>
    <w:rsid w:val="00982A21"/>
    <w:rsid w:val="00983849"/>
    <w:rsid w:val="00984200"/>
    <w:rsid w:val="00986166"/>
    <w:rsid w:val="009901A9"/>
    <w:rsid w:val="009904AD"/>
    <w:rsid w:val="00995DFD"/>
    <w:rsid w:val="00997227"/>
    <w:rsid w:val="00997D6F"/>
    <w:rsid w:val="00997DA1"/>
    <w:rsid w:val="009A1283"/>
    <w:rsid w:val="009A2667"/>
    <w:rsid w:val="009B3403"/>
    <w:rsid w:val="009B6765"/>
    <w:rsid w:val="009B73AE"/>
    <w:rsid w:val="009C445D"/>
    <w:rsid w:val="009C4E9D"/>
    <w:rsid w:val="009C4F39"/>
    <w:rsid w:val="009D0B28"/>
    <w:rsid w:val="009D4092"/>
    <w:rsid w:val="009D74DE"/>
    <w:rsid w:val="009E5A26"/>
    <w:rsid w:val="009E5AAA"/>
    <w:rsid w:val="009F01A9"/>
    <w:rsid w:val="009F1BC5"/>
    <w:rsid w:val="009F1FED"/>
    <w:rsid w:val="00A008A9"/>
    <w:rsid w:val="00A057C7"/>
    <w:rsid w:val="00A06C14"/>
    <w:rsid w:val="00A1661B"/>
    <w:rsid w:val="00A16C09"/>
    <w:rsid w:val="00A21014"/>
    <w:rsid w:val="00A21ABB"/>
    <w:rsid w:val="00A222DE"/>
    <w:rsid w:val="00A2436A"/>
    <w:rsid w:val="00A24463"/>
    <w:rsid w:val="00A25486"/>
    <w:rsid w:val="00A2588D"/>
    <w:rsid w:val="00A2653C"/>
    <w:rsid w:val="00A26721"/>
    <w:rsid w:val="00A27925"/>
    <w:rsid w:val="00A311CA"/>
    <w:rsid w:val="00A314D5"/>
    <w:rsid w:val="00A34B4C"/>
    <w:rsid w:val="00A35C26"/>
    <w:rsid w:val="00A364CF"/>
    <w:rsid w:val="00A4279E"/>
    <w:rsid w:val="00A43ABB"/>
    <w:rsid w:val="00A4675A"/>
    <w:rsid w:val="00A4739F"/>
    <w:rsid w:val="00A4798F"/>
    <w:rsid w:val="00A54DA3"/>
    <w:rsid w:val="00A560E5"/>
    <w:rsid w:val="00A60AAB"/>
    <w:rsid w:val="00A60C17"/>
    <w:rsid w:val="00A61051"/>
    <w:rsid w:val="00A6198A"/>
    <w:rsid w:val="00A64A7F"/>
    <w:rsid w:val="00A65A29"/>
    <w:rsid w:val="00A67DCA"/>
    <w:rsid w:val="00A67DDD"/>
    <w:rsid w:val="00A70A27"/>
    <w:rsid w:val="00A710DF"/>
    <w:rsid w:val="00A74687"/>
    <w:rsid w:val="00A762B5"/>
    <w:rsid w:val="00A76C20"/>
    <w:rsid w:val="00A83414"/>
    <w:rsid w:val="00A87103"/>
    <w:rsid w:val="00A879A2"/>
    <w:rsid w:val="00A87BBB"/>
    <w:rsid w:val="00A939A6"/>
    <w:rsid w:val="00AA2574"/>
    <w:rsid w:val="00AA3F3C"/>
    <w:rsid w:val="00AA524E"/>
    <w:rsid w:val="00AA6DE0"/>
    <w:rsid w:val="00AB047D"/>
    <w:rsid w:val="00AB3AAD"/>
    <w:rsid w:val="00AB5D41"/>
    <w:rsid w:val="00AB6629"/>
    <w:rsid w:val="00AC3655"/>
    <w:rsid w:val="00AC3849"/>
    <w:rsid w:val="00AD0754"/>
    <w:rsid w:val="00AD1F10"/>
    <w:rsid w:val="00AD7F4A"/>
    <w:rsid w:val="00AE18E4"/>
    <w:rsid w:val="00AE47D7"/>
    <w:rsid w:val="00AF41B1"/>
    <w:rsid w:val="00AF4661"/>
    <w:rsid w:val="00AF68A9"/>
    <w:rsid w:val="00B059E9"/>
    <w:rsid w:val="00B0668F"/>
    <w:rsid w:val="00B06CF0"/>
    <w:rsid w:val="00B13187"/>
    <w:rsid w:val="00B138DA"/>
    <w:rsid w:val="00B154C3"/>
    <w:rsid w:val="00B22C2E"/>
    <w:rsid w:val="00B237D6"/>
    <w:rsid w:val="00B246EF"/>
    <w:rsid w:val="00B276D3"/>
    <w:rsid w:val="00B328EA"/>
    <w:rsid w:val="00B336C2"/>
    <w:rsid w:val="00B338F7"/>
    <w:rsid w:val="00B37C4C"/>
    <w:rsid w:val="00B42812"/>
    <w:rsid w:val="00B54D7C"/>
    <w:rsid w:val="00B56914"/>
    <w:rsid w:val="00B5730B"/>
    <w:rsid w:val="00B579DF"/>
    <w:rsid w:val="00B62F93"/>
    <w:rsid w:val="00B703A7"/>
    <w:rsid w:val="00B72210"/>
    <w:rsid w:val="00B738C3"/>
    <w:rsid w:val="00B80457"/>
    <w:rsid w:val="00B81468"/>
    <w:rsid w:val="00B82E74"/>
    <w:rsid w:val="00B830F6"/>
    <w:rsid w:val="00B873E1"/>
    <w:rsid w:val="00B95759"/>
    <w:rsid w:val="00B96488"/>
    <w:rsid w:val="00BA0FF5"/>
    <w:rsid w:val="00BA53B5"/>
    <w:rsid w:val="00BA5BC0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C09EE"/>
    <w:rsid w:val="00BC0D32"/>
    <w:rsid w:val="00BC102C"/>
    <w:rsid w:val="00BC3EA9"/>
    <w:rsid w:val="00BC5D23"/>
    <w:rsid w:val="00BC6276"/>
    <w:rsid w:val="00BC72A9"/>
    <w:rsid w:val="00BC75B8"/>
    <w:rsid w:val="00BD0792"/>
    <w:rsid w:val="00BD1BFD"/>
    <w:rsid w:val="00BD1C63"/>
    <w:rsid w:val="00BD5F47"/>
    <w:rsid w:val="00BE0360"/>
    <w:rsid w:val="00BE57F2"/>
    <w:rsid w:val="00BE63B7"/>
    <w:rsid w:val="00BE63F2"/>
    <w:rsid w:val="00BF1A83"/>
    <w:rsid w:val="00C01AFD"/>
    <w:rsid w:val="00C02328"/>
    <w:rsid w:val="00C026AD"/>
    <w:rsid w:val="00C0278C"/>
    <w:rsid w:val="00C02B44"/>
    <w:rsid w:val="00C03E08"/>
    <w:rsid w:val="00C0608D"/>
    <w:rsid w:val="00C1003C"/>
    <w:rsid w:val="00C136B8"/>
    <w:rsid w:val="00C23462"/>
    <w:rsid w:val="00C324AD"/>
    <w:rsid w:val="00C42A5B"/>
    <w:rsid w:val="00C433FD"/>
    <w:rsid w:val="00C43C55"/>
    <w:rsid w:val="00C45342"/>
    <w:rsid w:val="00C46CF0"/>
    <w:rsid w:val="00C475A4"/>
    <w:rsid w:val="00C51C91"/>
    <w:rsid w:val="00C5202F"/>
    <w:rsid w:val="00C5276E"/>
    <w:rsid w:val="00C56A92"/>
    <w:rsid w:val="00C57857"/>
    <w:rsid w:val="00C603D1"/>
    <w:rsid w:val="00C63F3A"/>
    <w:rsid w:val="00C70D3B"/>
    <w:rsid w:val="00C7652D"/>
    <w:rsid w:val="00C76B7D"/>
    <w:rsid w:val="00C80104"/>
    <w:rsid w:val="00C863E7"/>
    <w:rsid w:val="00C8765A"/>
    <w:rsid w:val="00C918D2"/>
    <w:rsid w:val="00C9275B"/>
    <w:rsid w:val="00C93431"/>
    <w:rsid w:val="00C95D6A"/>
    <w:rsid w:val="00C961C2"/>
    <w:rsid w:val="00CA1E1F"/>
    <w:rsid w:val="00CA2084"/>
    <w:rsid w:val="00CA4FA1"/>
    <w:rsid w:val="00CA7616"/>
    <w:rsid w:val="00CA7A33"/>
    <w:rsid w:val="00CB315E"/>
    <w:rsid w:val="00CB408D"/>
    <w:rsid w:val="00CB5012"/>
    <w:rsid w:val="00CB5658"/>
    <w:rsid w:val="00CB5D52"/>
    <w:rsid w:val="00CB7846"/>
    <w:rsid w:val="00CC115F"/>
    <w:rsid w:val="00CC39DD"/>
    <w:rsid w:val="00CC579D"/>
    <w:rsid w:val="00CC7B74"/>
    <w:rsid w:val="00CD0CF4"/>
    <w:rsid w:val="00CD401D"/>
    <w:rsid w:val="00CE71F9"/>
    <w:rsid w:val="00CE7FE8"/>
    <w:rsid w:val="00CF4B70"/>
    <w:rsid w:val="00CF5E39"/>
    <w:rsid w:val="00CF6656"/>
    <w:rsid w:val="00CF70D8"/>
    <w:rsid w:val="00CF7B46"/>
    <w:rsid w:val="00CF7D9E"/>
    <w:rsid w:val="00D0036A"/>
    <w:rsid w:val="00D02BB0"/>
    <w:rsid w:val="00D04265"/>
    <w:rsid w:val="00D04848"/>
    <w:rsid w:val="00D07AD2"/>
    <w:rsid w:val="00D07EC5"/>
    <w:rsid w:val="00D110FC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41FF"/>
    <w:rsid w:val="00D260CF"/>
    <w:rsid w:val="00D26756"/>
    <w:rsid w:val="00D27AA6"/>
    <w:rsid w:val="00D30483"/>
    <w:rsid w:val="00D3304F"/>
    <w:rsid w:val="00D34010"/>
    <w:rsid w:val="00D354AF"/>
    <w:rsid w:val="00D35BD6"/>
    <w:rsid w:val="00D41F88"/>
    <w:rsid w:val="00D43013"/>
    <w:rsid w:val="00D44322"/>
    <w:rsid w:val="00D503BC"/>
    <w:rsid w:val="00D53BB5"/>
    <w:rsid w:val="00D5422F"/>
    <w:rsid w:val="00D54BDA"/>
    <w:rsid w:val="00D56B74"/>
    <w:rsid w:val="00D5717A"/>
    <w:rsid w:val="00D6105C"/>
    <w:rsid w:val="00D62F39"/>
    <w:rsid w:val="00D66610"/>
    <w:rsid w:val="00D7012A"/>
    <w:rsid w:val="00D75A13"/>
    <w:rsid w:val="00D768F2"/>
    <w:rsid w:val="00D81F1A"/>
    <w:rsid w:val="00D9353A"/>
    <w:rsid w:val="00D94309"/>
    <w:rsid w:val="00DA4575"/>
    <w:rsid w:val="00DA4B4E"/>
    <w:rsid w:val="00DB13F9"/>
    <w:rsid w:val="00DB4EFE"/>
    <w:rsid w:val="00DB5ABF"/>
    <w:rsid w:val="00DB6F70"/>
    <w:rsid w:val="00DB70ED"/>
    <w:rsid w:val="00DC0BA5"/>
    <w:rsid w:val="00DC0C16"/>
    <w:rsid w:val="00DC1320"/>
    <w:rsid w:val="00DC38F9"/>
    <w:rsid w:val="00DC3E2A"/>
    <w:rsid w:val="00DD14B4"/>
    <w:rsid w:val="00DD22F7"/>
    <w:rsid w:val="00DD3D1F"/>
    <w:rsid w:val="00DD47EA"/>
    <w:rsid w:val="00DD60DF"/>
    <w:rsid w:val="00DD69F5"/>
    <w:rsid w:val="00DE2341"/>
    <w:rsid w:val="00DE4884"/>
    <w:rsid w:val="00DE5E7A"/>
    <w:rsid w:val="00DE6A51"/>
    <w:rsid w:val="00DF4010"/>
    <w:rsid w:val="00DF4DBB"/>
    <w:rsid w:val="00DF56EB"/>
    <w:rsid w:val="00DF71E8"/>
    <w:rsid w:val="00DF7305"/>
    <w:rsid w:val="00DF7B0F"/>
    <w:rsid w:val="00E00F58"/>
    <w:rsid w:val="00E0369D"/>
    <w:rsid w:val="00E03DC1"/>
    <w:rsid w:val="00E0666A"/>
    <w:rsid w:val="00E1080C"/>
    <w:rsid w:val="00E11F92"/>
    <w:rsid w:val="00E12566"/>
    <w:rsid w:val="00E12AC5"/>
    <w:rsid w:val="00E14D5F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2B9"/>
    <w:rsid w:val="00E45403"/>
    <w:rsid w:val="00E515A1"/>
    <w:rsid w:val="00E54B11"/>
    <w:rsid w:val="00E55580"/>
    <w:rsid w:val="00E5587E"/>
    <w:rsid w:val="00E569C6"/>
    <w:rsid w:val="00E56F17"/>
    <w:rsid w:val="00E61580"/>
    <w:rsid w:val="00E61902"/>
    <w:rsid w:val="00E62D28"/>
    <w:rsid w:val="00E62FCA"/>
    <w:rsid w:val="00E64F33"/>
    <w:rsid w:val="00E65302"/>
    <w:rsid w:val="00E6572C"/>
    <w:rsid w:val="00E71664"/>
    <w:rsid w:val="00E7344D"/>
    <w:rsid w:val="00E744CA"/>
    <w:rsid w:val="00E74E27"/>
    <w:rsid w:val="00E7526A"/>
    <w:rsid w:val="00E75C68"/>
    <w:rsid w:val="00E75CEF"/>
    <w:rsid w:val="00E76C16"/>
    <w:rsid w:val="00E770B0"/>
    <w:rsid w:val="00E770DB"/>
    <w:rsid w:val="00E826DE"/>
    <w:rsid w:val="00E85373"/>
    <w:rsid w:val="00E87056"/>
    <w:rsid w:val="00E920CD"/>
    <w:rsid w:val="00EA178B"/>
    <w:rsid w:val="00EA290F"/>
    <w:rsid w:val="00EA3476"/>
    <w:rsid w:val="00EA615C"/>
    <w:rsid w:val="00EA7486"/>
    <w:rsid w:val="00EB52FB"/>
    <w:rsid w:val="00EB56E2"/>
    <w:rsid w:val="00EB7B1B"/>
    <w:rsid w:val="00EC038C"/>
    <w:rsid w:val="00EC0549"/>
    <w:rsid w:val="00EC5FEB"/>
    <w:rsid w:val="00EC79AE"/>
    <w:rsid w:val="00ED761E"/>
    <w:rsid w:val="00EE3E8D"/>
    <w:rsid w:val="00EE41A0"/>
    <w:rsid w:val="00EE6E30"/>
    <w:rsid w:val="00EF0317"/>
    <w:rsid w:val="00EF57C0"/>
    <w:rsid w:val="00EF59CA"/>
    <w:rsid w:val="00EF7A9C"/>
    <w:rsid w:val="00F02DB6"/>
    <w:rsid w:val="00F04F66"/>
    <w:rsid w:val="00F07CEE"/>
    <w:rsid w:val="00F100A3"/>
    <w:rsid w:val="00F10E97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37E6C"/>
    <w:rsid w:val="00F40A0C"/>
    <w:rsid w:val="00F44F45"/>
    <w:rsid w:val="00F44FCE"/>
    <w:rsid w:val="00F461CD"/>
    <w:rsid w:val="00F50117"/>
    <w:rsid w:val="00F50E63"/>
    <w:rsid w:val="00F50E97"/>
    <w:rsid w:val="00F513FC"/>
    <w:rsid w:val="00F519F5"/>
    <w:rsid w:val="00F5261C"/>
    <w:rsid w:val="00F53AA0"/>
    <w:rsid w:val="00F551A7"/>
    <w:rsid w:val="00F556A1"/>
    <w:rsid w:val="00F57083"/>
    <w:rsid w:val="00F73842"/>
    <w:rsid w:val="00F74E4E"/>
    <w:rsid w:val="00F7512E"/>
    <w:rsid w:val="00F7612C"/>
    <w:rsid w:val="00F769BD"/>
    <w:rsid w:val="00F82070"/>
    <w:rsid w:val="00F82EE5"/>
    <w:rsid w:val="00F84736"/>
    <w:rsid w:val="00F85E27"/>
    <w:rsid w:val="00F900D4"/>
    <w:rsid w:val="00F917F5"/>
    <w:rsid w:val="00F9216D"/>
    <w:rsid w:val="00FA2017"/>
    <w:rsid w:val="00FB0AFB"/>
    <w:rsid w:val="00FB15DB"/>
    <w:rsid w:val="00FB2A1E"/>
    <w:rsid w:val="00FB3911"/>
    <w:rsid w:val="00FB409A"/>
    <w:rsid w:val="00FC0401"/>
    <w:rsid w:val="00FC534A"/>
    <w:rsid w:val="00FC5B7A"/>
    <w:rsid w:val="00FC650E"/>
    <w:rsid w:val="00FD2811"/>
    <w:rsid w:val="00FD3FB3"/>
    <w:rsid w:val="00FD48C7"/>
    <w:rsid w:val="00FD7B10"/>
    <w:rsid w:val="00FE107B"/>
    <w:rsid w:val="00FE1705"/>
    <w:rsid w:val="00FE20EE"/>
    <w:rsid w:val="00FE2B07"/>
    <w:rsid w:val="00FE3725"/>
    <w:rsid w:val="00FE7C00"/>
    <w:rsid w:val="00FF2181"/>
    <w:rsid w:val="00FF2DAD"/>
    <w:rsid w:val="00FF2FD3"/>
    <w:rsid w:val="00FF3C3D"/>
    <w:rsid w:val="00FF4600"/>
    <w:rsid w:val="00FF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59FCB3-D1A5-48D2-8573-2A1C9F7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153CD0"/>
    <w:rPr>
      <w:sz w:val="16"/>
      <w:szCs w:val="16"/>
    </w:rPr>
  </w:style>
  <w:style w:type="paragraph" w:styleId="af1">
    <w:name w:val="annotation text"/>
    <w:basedOn w:val="a"/>
    <w:link w:val="af2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nhideWhenUsed/>
    <w:rsid w:val="001C1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7D78F321A5F4E2BAA73F1CE107CDA250C08F375012B6E26CAEC456B1A7771F8C155E3C94A42D8FF4B24F6dC31A" TargetMode="External"/><Relationship Id="rId13" Type="http://schemas.openxmlformats.org/officeDocument/2006/relationships/hyperlink" Target="consultantplus://offline/ref=12F7D78F321A5F4E2BAA73F1CE107CDA250C08F37C05236727C6B14F63437B73dF3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F7D78F321A5F4E2BAA6DFCD87C22D5260757F9740328317C99EA12344A7124B88153B68A0F4FDDdF3BA" TargetMode="External"/><Relationship Id="rId12" Type="http://schemas.openxmlformats.org/officeDocument/2006/relationships/hyperlink" Target="consultantplus://offline/ref=12F7D78F321A5F4E2BAA6DFCD87C22D5270F51FD730128317C99EA1234d43A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F7D78F321A5F4E2BAA6DFCD87C22D5270F51FD730128317C99EA1234d43A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F7D78F321A5F4E2BAA6DFCD87C22D5260757F9740328317C99EA12344A7124B88153B68A0F4FDDdF3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F7D78F321A5F4E2BAA73F1CE107CDA250C08F37C05236727C6B14F63437B73dF3F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EC67-9DBA-47E1-9A41-9839B877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17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28639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Марина Андреевна Голикова</cp:lastModifiedBy>
  <cp:revision>101</cp:revision>
  <cp:lastPrinted>2020-09-30T07:45:00Z</cp:lastPrinted>
  <dcterms:created xsi:type="dcterms:W3CDTF">2018-12-03T23:46:00Z</dcterms:created>
  <dcterms:modified xsi:type="dcterms:W3CDTF">2020-10-27T00:20:00Z</dcterms:modified>
</cp:coreProperties>
</file>