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140891,</w:t>
            </w:r>
            <w:r w:rsidR="00C80F1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21629,31</w:t>
            </w:r>
          </w:p>
        </w:tc>
        <w:tc>
          <w:tcPr>
            <w:tcW w:w="1134" w:type="dxa"/>
          </w:tcPr>
          <w:p w:rsidR="003C3F28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32249,</w:t>
            </w:r>
            <w:r w:rsidR="00C80F1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>, управление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A6551" w:rsidRDefault="00524EE1" w:rsidP="003C3F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3C3F2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61790,16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9811,29</w:t>
            </w:r>
          </w:p>
        </w:tc>
        <w:tc>
          <w:tcPr>
            <w:tcW w:w="1134" w:type="dxa"/>
          </w:tcPr>
          <w:p w:rsidR="00524EE1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16077,09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федераль-ного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524EE1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48101,</w:t>
            </w:r>
            <w:r w:rsidR="00C80F1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6818,02</w:t>
            </w:r>
          </w:p>
        </w:tc>
        <w:tc>
          <w:tcPr>
            <w:tcW w:w="1134" w:type="dxa"/>
          </w:tcPr>
          <w:p w:rsidR="00524EE1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11172,</w:t>
            </w:r>
            <w:r w:rsidR="00C80F1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9A2151" w:rsidRPr="006A5E62" w:rsidRDefault="009A2151" w:rsidP="00EF6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E62">
              <w:rPr>
                <w:rFonts w:cs="Times New Roman"/>
                <w:sz w:val="24"/>
                <w:szCs w:val="24"/>
              </w:rPr>
              <w:t>Организа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ция и проведе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ние работ, направле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нных на создание условий молодым семьям для принятия участия в Програм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A956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A956F8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A546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проведе-</w:t>
            </w:r>
            <w:r w:rsidRPr="00A546ED">
              <w:rPr>
                <w:color w:val="000000" w:themeColor="text1"/>
                <w:sz w:val="24"/>
                <w:szCs w:val="24"/>
              </w:rPr>
              <w:t>ние информа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ционно-разъясни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тельной работы среди населения по освеще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нию целей, задач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 и условий участия в ней молодых семей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службы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</w:t>
            </w:r>
            <w:r>
              <w:rPr>
                <w:rFonts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color w:val="000000" w:themeColor="text1"/>
                <w:sz w:val="24"/>
                <w:szCs w:val="24"/>
              </w:rPr>
              <w:t>ризна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A546ED">
              <w:rPr>
                <w:color w:val="000000" w:themeColor="text1"/>
                <w:sz w:val="24"/>
                <w:szCs w:val="24"/>
              </w:rPr>
              <w:t>ие молодых семей, прожи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вающих и зарегист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рирован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ных на террито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рии Уссурийс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кого городского округа, нуж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дающи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мися в жилых помеще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ниях в порядке,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установ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ленном дейст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вующим законода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тельством Российс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кой Федерации</w:t>
            </w:r>
            <w:proofErr w:type="gramEnd"/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9A2151" w:rsidRDefault="009A2151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876D6A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</w:t>
            </w:r>
            <w:bookmarkStart w:id="0" w:name="_GoBack"/>
            <w:bookmarkEnd w:id="0"/>
            <w:r w:rsidRPr="009A2151">
              <w:rPr>
                <w:color w:val="000000" w:themeColor="text1"/>
                <w:sz w:val="24"/>
                <w:szCs w:val="24"/>
              </w:rPr>
              <w:t>олитики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8A65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признание молодых семей, имеющих достаточ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ные доходы, позволяю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щие получить кредит, либо иные денежные средства для оплаты расчетной (средней) стоимости 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жилья в части, превы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шающей размер предостав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ляемой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ной выплаты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4" w:type="dxa"/>
            <w:vMerge w:val="restart"/>
          </w:tcPr>
          <w:p w:rsidR="002D40EE" w:rsidRPr="00A546ED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ризнание молодых семей участни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ками </w:t>
            </w:r>
            <w:r w:rsidRPr="00A546ED">
              <w:rPr>
                <w:color w:val="000000" w:themeColor="text1"/>
                <w:sz w:val="24"/>
                <w:szCs w:val="24"/>
              </w:rPr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</w:tcPr>
          <w:p w:rsidR="0029705B" w:rsidRPr="00AD6EF6" w:rsidRDefault="0029705B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 xml:space="preserve">Оказание поддержки молодым семьям в </w:t>
            </w:r>
            <w:r w:rsidRPr="00AD6EF6">
              <w:rPr>
                <w:rFonts w:cs="Times New Roman"/>
                <w:sz w:val="24"/>
                <w:szCs w:val="24"/>
              </w:rPr>
              <w:lastRenderedPageBreak/>
              <w:t>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140891,</w:t>
            </w:r>
            <w:r w:rsidR="00C80F1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21629,31</w:t>
            </w:r>
          </w:p>
        </w:tc>
        <w:tc>
          <w:tcPr>
            <w:tcW w:w="1134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32249,</w:t>
            </w:r>
            <w:r w:rsidR="00C80F1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29705B" w:rsidRPr="008A6551" w:rsidRDefault="0029705B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</w:t>
            </w:r>
            <w:r w:rsidRPr="004A627F">
              <w:rPr>
                <w:sz w:val="23"/>
                <w:szCs w:val="23"/>
              </w:rPr>
              <w:lastRenderedPageBreak/>
              <w:t>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61790,16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9811,29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16077,09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48101,</w:t>
            </w:r>
            <w:r w:rsidR="00C80F1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6818,02</w:t>
            </w:r>
          </w:p>
        </w:tc>
        <w:tc>
          <w:tcPr>
            <w:tcW w:w="1134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11172,</w:t>
            </w:r>
            <w:r w:rsidR="00C80F1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CB51D7" w:rsidRPr="00F76586" w:rsidRDefault="00CB51D7" w:rsidP="00F765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ф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орми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рование списков молодых семей, участвую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щих в Програм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ме, изъявив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ших желание получить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ную выплату в планируе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мом году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2021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2022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377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2024 г.</w:t>
            </w:r>
          </w:p>
          <w:p w:rsidR="00CB51D7" w:rsidRPr="00237792" w:rsidRDefault="00CB51D7" w:rsidP="002377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4" w:type="dxa"/>
            <w:vMerge w:val="restart"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в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ыдача молодым семьям свиде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тельств о праве на получение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ной выплаты на приобре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тение жилого помеще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ство индиви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дуального жилого дома</w:t>
            </w:r>
            <w:r w:rsidR="002F143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364" w:type="dxa"/>
            <w:vMerge w:val="restart"/>
          </w:tcPr>
          <w:p w:rsidR="0029705B" w:rsidRPr="00F76586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140891,</w:t>
            </w:r>
            <w:r w:rsidR="00C80F1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21629,31</w:t>
            </w:r>
          </w:p>
        </w:tc>
        <w:tc>
          <w:tcPr>
            <w:tcW w:w="1134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32249,</w:t>
            </w:r>
            <w:r w:rsidR="00C80F1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9705B" w:rsidRPr="002D40EE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61790,16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9811,29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16077,09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48101,</w:t>
            </w:r>
            <w:r w:rsidR="00C80F1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6818,02</w:t>
            </w:r>
          </w:p>
        </w:tc>
        <w:tc>
          <w:tcPr>
            <w:tcW w:w="1134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11172,</w:t>
            </w:r>
            <w:r w:rsidR="00C80F1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140891,</w:t>
            </w:r>
            <w:r w:rsidR="00C80F1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21629,31</w:t>
            </w:r>
          </w:p>
        </w:tc>
        <w:tc>
          <w:tcPr>
            <w:tcW w:w="1134" w:type="dxa"/>
          </w:tcPr>
          <w:p w:rsidR="0029705B" w:rsidRPr="008A6551" w:rsidRDefault="00C80F12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32249,43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61790,16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9811,29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16077,09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48101,</w:t>
            </w:r>
            <w:r w:rsidR="00C80F12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6818,02</w:t>
            </w:r>
          </w:p>
        </w:tc>
        <w:tc>
          <w:tcPr>
            <w:tcW w:w="1134" w:type="dxa"/>
          </w:tcPr>
          <w:p w:rsidR="0029705B" w:rsidRPr="008A6551" w:rsidRDefault="0029705B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11172,</w:t>
            </w:r>
            <w:r w:rsidR="00C80F1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CC" w:rsidRDefault="005857CC" w:rsidP="00002772">
      <w:pPr>
        <w:spacing w:after="0" w:line="240" w:lineRule="auto"/>
      </w:pPr>
      <w:r>
        <w:separator/>
      </w:r>
    </w:p>
  </w:endnote>
  <w:endnote w:type="continuationSeparator" w:id="1">
    <w:p w:rsidR="005857CC" w:rsidRDefault="005857CC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CC" w:rsidRDefault="005857CC" w:rsidP="00002772">
      <w:pPr>
        <w:spacing w:after="0" w:line="240" w:lineRule="auto"/>
      </w:pPr>
      <w:r>
        <w:separator/>
      </w:r>
    </w:p>
  </w:footnote>
  <w:footnote w:type="continuationSeparator" w:id="1">
    <w:p w:rsidR="005857CC" w:rsidRDefault="005857CC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6622"/>
      <w:docPartObj>
        <w:docPartGallery w:val="Page Numbers (Top of Page)"/>
        <w:docPartUnique/>
      </w:docPartObj>
    </w:sdtPr>
    <w:sdtContent>
      <w:p w:rsidR="00710CD2" w:rsidRDefault="007C5B44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3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2351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D4D4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5E62"/>
    <w:rsid w:val="006A79B4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C5B44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E0CC-93B5-42FE-BAAA-87E3A2F4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2</cp:revision>
  <cp:lastPrinted>2021-02-18T06:02:00Z</cp:lastPrinted>
  <dcterms:created xsi:type="dcterms:W3CDTF">2021-02-18T06:02:00Z</dcterms:created>
  <dcterms:modified xsi:type="dcterms:W3CDTF">2021-02-18T06:02:00Z</dcterms:modified>
</cp:coreProperties>
</file>