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BE" w:rsidRPr="00012A82" w:rsidRDefault="003543BE" w:rsidP="003543BE">
      <w:pPr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 w:cs="Times New Roman"/>
          <w:sz w:val="27"/>
          <w:szCs w:val="27"/>
        </w:rPr>
      </w:pPr>
      <w:r w:rsidRPr="00012A82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3543BE" w:rsidRPr="00012A82" w:rsidRDefault="003543BE" w:rsidP="003543BE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7"/>
          <w:szCs w:val="27"/>
        </w:rPr>
      </w:pPr>
      <w:r w:rsidRPr="00012A82">
        <w:rPr>
          <w:rFonts w:ascii="Times New Roman" w:hAnsi="Times New Roman" w:cs="Times New Roman"/>
          <w:sz w:val="27"/>
          <w:szCs w:val="27"/>
        </w:rPr>
        <w:t>к муниципальной программе</w:t>
      </w:r>
    </w:p>
    <w:p w:rsidR="003543BE" w:rsidRPr="00012A82" w:rsidRDefault="003543BE" w:rsidP="003543BE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7"/>
          <w:szCs w:val="27"/>
        </w:rPr>
      </w:pPr>
      <w:r w:rsidRPr="00012A82">
        <w:rPr>
          <w:rFonts w:ascii="Times New Roman" w:hAnsi="Times New Roman" w:cs="Times New Roman"/>
          <w:sz w:val="27"/>
          <w:szCs w:val="27"/>
        </w:rPr>
        <w:t xml:space="preserve">«Формирование </w:t>
      </w:r>
      <w:proofErr w:type="gramStart"/>
      <w:r w:rsidRPr="00012A82">
        <w:rPr>
          <w:rFonts w:ascii="Times New Roman" w:hAnsi="Times New Roman" w:cs="Times New Roman"/>
          <w:sz w:val="27"/>
          <w:szCs w:val="27"/>
        </w:rPr>
        <w:t>современной</w:t>
      </w:r>
      <w:proofErr w:type="gramEnd"/>
      <w:r w:rsidRPr="00012A8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543BE" w:rsidRPr="00012A82" w:rsidRDefault="003543BE" w:rsidP="003543BE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7"/>
          <w:szCs w:val="27"/>
        </w:rPr>
      </w:pPr>
      <w:r w:rsidRPr="00012A82">
        <w:rPr>
          <w:rFonts w:ascii="Times New Roman" w:hAnsi="Times New Roman" w:cs="Times New Roman"/>
          <w:sz w:val="27"/>
          <w:szCs w:val="27"/>
        </w:rPr>
        <w:t xml:space="preserve">городской среды </w:t>
      </w:r>
      <w:proofErr w:type="gramStart"/>
      <w:r w:rsidRPr="00012A82">
        <w:rPr>
          <w:rFonts w:ascii="Times New Roman" w:hAnsi="Times New Roman" w:cs="Times New Roman"/>
          <w:sz w:val="27"/>
          <w:szCs w:val="27"/>
        </w:rPr>
        <w:t>Уссурийского</w:t>
      </w:r>
      <w:proofErr w:type="gramEnd"/>
    </w:p>
    <w:p w:rsidR="003543BE" w:rsidRDefault="003543BE" w:rsidP="003543BE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7"/>
          <w:szCs w:val="27"/>
        </w:rPr>
      </w:pPr>
      <w:r w:rsidRPr="00012A82">
        <w:rPr>
          <w:rFonts w:ascii="Times New Roman" w:hAnsi="Times New Roman" w:cs="Times New Roman"/>
          <w:sz w:val="27"/>
          <w:szCs w:val="27"/>
        </w:rPr>
        <w:t xml:space="preserve">городского округа» на 2018 </w:t>
      </w:r>
      <w:r>
        <w:rPr>
          <w:rFonts w:ascii="Times New Roman" w:hAnsi="Times New Roman" w:cs="Times New Roman"/>
          <w:sz w:val="27"/>
          <w:szCs w:val="27"/>
        </w:rPr>
        <w:t>–</w:t>
      </w:r>
    </w:p>
    <w:p w:rsidR="003543BE" w:rsidRPr="00012A82" w:rsidRDefault="003543BE" w:rsidP="003543BE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7"/>
          <w:szCs w:val="27"/>
        </w:rPr>
      </w:pPr>
      <w:r w:rsidRPr="00012A82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7 </w:t>
      </w:r>
      <w:r w:rsidRPr="00012A82">
        <w:rPr>
          <w:rFonts w:ascii="Times New Roman" w:hAnsi="Times New Roman" w:cs="Times New Roman"/>
          <w:sz w:val="27"/>
          <w:szCs w:val="27"/>
        </w:rPr>
        <w:t>годы</w:t>
      </w:r>
    </w:p>
    <w:p w:rsidR="003543BE" w:rsidRDefault="003543BE" w:rsidP="003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43BE" w:rsidRPr="00012A82" w:rsidRDefault="003543BE" w:rsidP="003543BE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sz w:val="27"/>
          <w:szCs w:val="27"/>
        </w:rPr>
      </w:pPr>
    </w:p>
    <w:p w:rsidR="003543BE" w:rsidRPr="00012A82" w:rsidRDefault="003543BE" w:rsidP="003543BE">
      <w:pPr>
        <w:pStyle w:val="ConsPlusNormal"/>
        <w:jc w:val="center"/>
        <w:outlineLvl w:val="4"/>
        <w:rPr>
          <w:sz w:val="27"/>
          <w:szCs w:val="27"/>
        </w:rPr>
      </w:pPr>
      <w:bookmarkStart w:id="0" w:name="Par734"/>
      <w:bookmarkEnd w:id="0"/>
      <w:r w:rsidRPr="00012A82">
        <w:rPr>
          <w:sz w:val="27"/>
          <w:szCs w:val="27"/>
        </w:rPr>
        <w:t>Перечень показателей (индикаторов)</w:t>
      </w:r>
    </w:p>
    <w:p w:rsidR="003543BE" w:rsidRPr="00012A82" w:rsidRDefault="003543BE" w:rsidP="003543BE">
      <w:pPr>
        <w:pStyle w:val="ConsPlusTitle"/>
        <w:jc w:val="center"/>
        <w:rPr>
          <w:b w:val="0"/>
          <w:sz w:val="27"/>
          <w:szCs w:val="27"/>
        </w:rPr>
      </w:pPr>
      <w:r w:rsidRPr="00012A82">
        <w:rPr>
          <w:b w:val="0"/>
          <w:sz w:val="27"/>
          <w:szCs w:val="27"/>
        </w:rPr>
        <w:t xml:space="preserve">мероприятий муниципальной программы «Формирование современной городской среды </w:t>
      </w:r>
      <w:proofErr w:type="gramStart"/>
      <w:r w:rsidRPr="00012A82">
        <w:rPr>
          <w:b w:val="0"/>
          <w:sz w:val="27"/>
          <w:szCs w:val="27"/>
        </w:rPr>
        <w:t>Уссурийского</w:t>
      </w:r>
      <w:proofErr w:type="gramEnd"/>
    </w:p>
    <w:p w:rsidR="003543BE" w:rsidRPr="00012A82" w:rsidRDefault="003543BE" w:rsidP="003543BE">
      <w:pPr>
        <w:pStyle w:val="ConsPlusTitle"/>
        <w:jc w:val="center"/>
        <w:rPr>
          <w:b w:val="0"/>
          <w:sz w:val="27"/>
          <w:szCs w:val="27"/>
        </w:rPr>
      </w:pPr>
      <w:r w:rsidRPr="00012A82">
        <w:rPr>
          <w:b w:val="0"/>
          <w:sz w:val="27"/>
          <w:szCs w:val="27"/>
        </w:rPr>
        <w:t>городского округа» на 2018 -2027 годы</w:t>
      </w:r>
    </w:p>
    <w:tbl>
      <w:tblPr>
        <w:tblpPr w:leftFromText="180" w:rightFromText="180" w:vertAnchor="text" w:horzAnchor="page" w:tblpX="1483" w:tblpY="652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"/>
        <w:gridCol w:w="2729"/>
        <w:gridCol w:w="33"/>
        <w:gridCol w:w="141"/>
        <w:gridCol w:w="567"/>
        <w:gridCol w:w="142"/>
        <w:gridCol w:w="1255"/>
        <w:gridCol w:w="12"/>
        <w:gridCol w:w="9"/>
        <w:gridCol w:w="898"/>
        <w:gridCol w:w="77"/>
        <w:gridCol w:w="17"/>
        <w:gridCol w:w="839"/>
        <w:gridCol w:w="12"/>
        <w:gridCol w:w="838"/>
        <w:gridCol w:w="12"/>
        <w:gridCol w:w="983"/>
        <w:gridCol w:w="9"/>
        <w:gridCol w:w="851"/>
        <w:gridCol w:w="142"/>
        <w:gridCol w:w="992"/>
        <w:gridCol w:w="850"/>
        <w:gridCol w:w="851"/>
        <w:gridCol w:w="850"/>
        <w:gridCol w:w="851"/>
      </w:tblGrid>
      <w:tr w:rsidR="003543BE" w:rsidRPr="003E6D91" w:rsidTr="00754B69">
        <w:trPr>
          <w:tblHeader/>
        </w:trPr>
        <w:tc>
          <w:tcPr>
            <w:tcW w:w="561" w:type="dxa"/>
            <w:vMerge w:val="restart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 xml:space="preserve">№ </w:t>
            </w:r>
            <w:proofErr w:type="gramStart"/>
            <w:r w:rsidRPr="003E6D91">
              <w:rPr>
                <w:sz w:val="27"/>
                <w:szCs w:val="27"/>
              </w:rPr>
              <w:t>п</w:t>
            </w:r>
            <w:proofErr w:type="gramEnd"/>
            <w:r w:rsidRPr="003E6D91">
              <w:rPr>
                <w:sz w:val="27"/>
                <w:szCs w:val="27"/>
              </w:rPr>
              <w:t>/п</w:t>
            </w:r>
          </w:p>
        </w:tc>
        <w:tc>
          <w:tcPr>
            <w:tcW w:w="2762" w:type="dxa"/>
            <w:gridSpan w:val="2"/>
            <w:vMerge w:val="restart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gridSpan w:val="2"/>
            <w:vMerge w:val="restart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Ед. изм.</w:t>
            </w:r>
          </w:p>
        </w:tc>
        <w:tc>
          <w:tcPr>
            <w:tcW w:w="1397" w:type="dxa"/>
            <w:gridSpan w:val="2"/>
            <w:vMerge w:val="restart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Базовое значение показателя</w:t>
            </w:r>
          </w:p>
        </w:tc>
        <w:tc>
          <w:tcPr>
            <w:tcW w:w="9093" w:type="dxa"/>
            <w:gridSpan w:val="18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Планируемое значение целевого показателя (индикатора) по годам реализации</w:t>
            </w:r>
          </w:p>
        </w:tc>
      </w:tr>
      <w:tr w:rsidR="003543BE" w:rsidRPr="003E6D91" w:rsidTr="00754B69">
        <w:trPr>
          <w:tblHeader/>
        </w:trPr>
        <w:tc>
          <w:tcPr>
            <w:tcW w:w="561" w:type="dxa"/>
            <w:vMerge/>
          </w:tcPr>
          <w:p w:rsidR="003543BE" w:rsidRPr="003E6D91" w:rsidRDefault="003543BE" w:rsidP="00754B6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2" w:type="dxa"/>
            <w:gridSpan w:val="2"/>
            <w:vMerge/>
          </w:tcPr>
          <w:p w:rsidR="003543BE" w:rsidRPr="003E6D91" w:rsidRDefault="003543BE" w:rsidP="00754B6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vMerge/>
          </w:tcPr>
          <w:p w:rsidR="003543BE" w:rsidRPr="003E6D91" w:rsidRDefault="003543BE" w:rsidP="00754B6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97" w:type="dxa"/>
            <w:gridSpan w:val="2"/>
            <w:vMerge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9093" w:type="dxa"/>
            <w:gridSpan w:val="18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плановый период по годам</w:t>
            </w:r>
          </w:p>
        </w:tc>
      </w:tr>
      <w:tr w:rsidR="003543BE" w:rsidRPr="003E6D91" w:rsidTr="00754B69">
        <w:trPr>
          <w:tblHeader/>
        </w:trPr>
        <w:tc>
          <w:tcPr>
            <w:tcW w:w="561" w:type="dxa"/>
            <w:vMerge/>
          </w:tcPr>
          <w:p w:rsidR="003543BE" w:rsidRPr="003E6D91" w:rsidRDefault="003543BE" w:rsidP="00754B6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2" w:type="dxa"/>
            <w:gridSpan w:val="2"/>
            <w:vMerge/>
          </w:tcPr>
          <w:p w:rsidR="003543BE" w:rsidRPr="003E6D91" w:rsidRDefault="003543BE" w:rsidP="00754B6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vMerge/>
          </w:tcPr>
          <w:p w:rsidR="003543BE" w:rsidRPr="003E6D91" w:rsidRDefault="003543BE" w:rsidP="00754B6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97" w:type="dxa"/>
            <w:gridSpan w:val="2"/>
            <w:vMerge/>
          </w:tcPr>
          <w:p w:rsidR="003543BE" w:rsidRPr="003E6D91" w:rsidRDefault="003543BE" w:rsidP="00754B6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9" w:type="dxa"/>
            <w:gridSpan w:val="3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2018</w:t>
            </w:r>
          </w:p>
        </w:tc>
        <w:tc>
          <w:tcPr>
            <w:tcW w:w="933" w:type="dxa"/>
            <w:gridSpan w:val="3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2019</w:t>
            </w:r>
          </w:p>
        </w:tc>
        <w:tc>
          <w:tcPr>
            <w:tcW w:w="862" w:type="dxa"/>
            <w:gridSpan w:val="3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2020</w:t>
            </w:r>
          </w:p>
        </w:tc>
        <w:tc>
          <w:tcPr>
            <w:tcW w:w="983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2021</w:t>
            </w:r>
          </w:p>
        </w:tc>
        <w:tc>
          <w:tcPr>
            <w:tcW w:w="1002" w:type="dxa"/>
            <w:gridSpan w:val="3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2022</w:t>
            </w:r>
          </w:p>
        </w:tc>
        <w:tc>
          <w:tcPr>
            <w:tcW w:w="992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2023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2024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2025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2026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2027</w:t>
            </w:r>
          </w:p>
        </w:tc>
      </w:tr>
      <w:tr w:rsidR="003543BE" w:rsidRPr="003E6D91" w:rsidTr="00754B69">
        <w:trPr>
          <w:tblHeader/>
        </w:trPr>
        <w:tc>
          <w:tcPr>
            <w:tcW w:w="561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1</w:t>
            </w:r>
          </w:p>
        </w:tc>
        <w:tc>
          <w:tcPr>
            <w:tcW w:w="2762" w:type="dxa"/>
            <w:gridSpan w:val="2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  <w:gridSpan w:val="2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3</w:t>
            </w:r>
          </w:p>
        </w:tc>
        <w:tc>
          <w:tcPr>
            <w:tcW w:w="1397" w:type="dxa"/>
            <w:gridSpan w:val="2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4</w:t>
            </w:r>
          </w:p>
        </w:tc>
        <w:tc>
          <w:tcPr>
            <w:tcW w:w="919" w:type="dxa"/>
            <w:gridSpan w:val="3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5</w:t>
            </w:r>
          </w:p>
        </w:tc>
        <w:tc>
          <w:tcPr>
            <w:tcW w:w="933" w:type="dxa"/>
            <w:gridSpan w:val="3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6</w:t>
            </w:r>
          </w:p>
        </w:tc>
        <w:tc>
          <w:tcPr>
            <w:tcW w:w="862" w:type="dxa"/>
            <w:gridSpan w:val="3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7</w:t>
            </w:r>
          </w:p>
        </w:tc>
        <w:tc>
          <w:tcPr>
            <w:tcW w:w="983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8</w:t>
            </w:r>
          </w:p>
        </w:tc>
        <w:tc>
          <w:tcPr>
            <w:tcW w:w="1002" w:type="dxa"/>
            <w:gridSpan w:val="3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11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12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13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14</w:t>
            </w:r>
          </w:p>
        </w:tc>
      </w:tr>
      <w:tr w:rsidR="003543BE" w:rsidRPr="003E6D91" w:rsidTr="00754B69">
        <w:trPr>
          <w:tblHeader/>
        </w:trPr>
        <w:tc>
          <w:tcPr>
            <w:tcW w:w="14521" w:type="dxa"/>
            <w:gridSpan w:val="25"/>
          </w:tcPr>
          <w:p w:rsidR="003543BE" w:rsidRPr="003E6D91" w:rsidRDefault="003543BE" w:rsidP="00754B69">
            <w:pPr>
              <w:pStyle w:val="ConsPlusNormal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Муниципальная программа «Формирование современной городской среды Уссурийского городского округа» на 2018 –</w:t>
            </w:r>
            <w:r w:rsidRPr="003E6D91">
              <w:rPr>
                <w:sz w:val="27"/>
                <w:szCs w:val="27"/>
              </w:rPr>
              <w:br/>
              <w:t>2027 годы</w:t>
            </w:r>
          </w:p>
        </w:tc>
      </w:tr>
      <w:tr w:rsidR="003543BE" w:rsidRPr="003E6D91" w:rsidTr="00754B69">
        <w:trPr>
          <w:tblHeader/>
        </w:trPr>
        <w:tc>
          <w:tcPr>
            <w:tcW w:w="14521" w:type="dxa"/>
            <w:gridSpan w:val="25"/>
          </w:tcPr>
          <w:p w:rsidR="003543BE" w:rsidRPr="003E6D91" w:rsidRDefault="003543BE" w:rsidP="00754B69">
            <w:pPr>
              <w:pStyle w:val="ConsPlusNormal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Задача № 1 «Улучшить состояние дворовых территорий многоквартирных домов Уссурийского городского округа»</w:t>
            </w:r>
          </w:p>
        </w:tc>
      </w:tr>
      <w:tr w:rsidR="003543BE" w:rsidRPr="003E6D91" w:rsidTr="00754B69">
        <w:trPr>
          <w:tblHeader/>
        </w:trPr>
        <w:tc>
          <w:tcPr>
            <w:tcW w:w="56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62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08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397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196</w:t>
            </w:r>
          </w:p>
        </w:tc>
        <w:tc>
          <w:tcPr>
            <w:tcW w:w="996" w:type="dxa"/>
            <w:gridSpan w:val="4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56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62" w:type="dxa"/>
            <w:gridSpan w:val="3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3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02" w:type="dxa"/>
            <w:gridSpan w:val="3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992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</w:tr>
      <w:tr w:rsidR="003543BE" w:rsidRPr="003E6D91" w:rsidTr="00754B69">
        <w:trPr>
          <w:tblHeader/>
        </w:trPr>
        <w:tc>
          <w:tcPr>
            <w:tcW w:w="14521" w:type="dxa"/>
            <w:gridSpan w:val="25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Задача № 2 «</w:t>
            </w:r>
            <w:r w:rsidRPr="003E6D91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Повысить уровень благоустройства общественных территорий Уссурийского городского округа»</w:t>
            </w:r>
          </w:p>
        </w:tc>
      </w:tr>
      <w:tr w:rsidR="003543BE" w:rsidRPr="003E6D91" w:rsidTr="00754B69">
        <w:trPr>
          <w:tblHeader/>
        </w:trPr>
        <w:tc>
          <w:tcPr>
            <w:tcW w:w="56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62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409" w:type="dxa"/>
            <w:gridSpan w:val="3"/>
          </w:tcPr>
          <w:p w:rsidR="003543BE" w:rsidRPr="003E6D91" w:rsidRDefault="003543BE" w:rsidP="004D3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D3D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84" w:type="dxa"/>
            <w:gridSpan w:val="3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6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5" w:type="dxa"/>
            <w:gridSpan w:val="2"/>
          </w:tcPr>
          <w:p w:rsidR="003543BE" w:rsidRPr="003E6D91" w:rsidRDefault="008F41F2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002" w:type="dxa"/>
            <w:gridSpan w:val="3"/>
          </w:tcPr>
          <w:p w:rsidR="003543BE" w:rsidRPr="006B30CF" w:rsidRDefault="004D3D1D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0C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3543BE" w:rsidRPr="006B30CF" w:rsidRDefault="004D3D1D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30C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43BE" w:rsidRPr="003E6D91" w:rsidTr="00754B69">
        <w:trPr>
          <w:trHeight w:val="1023"/>
          <w:tblHeader/>
        </w:trPr>
        <w:tc>
          <w:tcPr>
            <w:tcW w:w="561" w:type="dxa"/>
          </w:tcPr>
          <w:p w:rsidR="003543BE" w:rsidRPr="003E6D91" w:rsidRDefault="008D20C7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62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Цифровизация</w:t>
            </w:r>
            <w:proofErr w:type="spellEnd"/>
            <w:r w:rsidRPr="003E6D91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хозяйства: создание цифровой платформы вовлечения граждан в решение вопросов городского развития</w:t>
            </w:r>
          </w:p>
        </w:tc>
        <w:tc>
          <w:tcPr>
            <w:tcW w:w="708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409" w:type="dxa"/>
            <w:gridSpan w:val="3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4" w:type="dxa"/>
            <w:gridSpan w:val="3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6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5" w:type="dxa"/>
            <w:gridSpan w:val="2"/>
          </w:tcPr>
          <w:p w:rsidR="003543BE" w:rsidRPr="005A1EDB" w:rsidRDefault="005A1ED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002" w:type="dxa"/>
            <w:gridSpan w:val="3"/>
          </w:tcPr>
          <w:p w:rsidR="003543BE" w:rsidRPr="005A1EDB" w:rsidRDefault="005A1ED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992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543BE" w:rsidRPr="00540F5B" w:rsidRDefault="00540F5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3543BE" w:rsidRPr="003E6D91" w:rsidTr="00754B69">
        <w:trPr>
          <w:tblHeader/>
        </w:trPr>
        <w:tc>
          <w:tcPr>
            <w:tcW w:w="561" w:type="dxa"/>
          </w:tcPr>
          <w:p w:rsidR="003543BE" w:rsidRPr="003E6D91" w:rsidRDefault="008D20C7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543BE" w:rsidRPr="003E6D9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762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Число граждан в возрасте старше 14 лет, вовлеченных в принятие решений по воп</w:t>
            </w:r>
            <w:r w:rsidR="00540F5B">
              <w:rPr>
                <w:rFonts w:ascii="Times New Roman" w:hAnsi="Times New Roman" w:cs="Times New Roman"/>
                <w:sz w:val="27"/>
                <w:szCs w:val="27"/>
              </w:rPr>
              <w:t xml:space="preserve">росам развития городской среды </w:t>
            </w:r>
            <w:r w:rsidR="00540F5B" w:rsidRPr="00540F5B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с использованием цифровых технологий)</w:t>
            </w:r>
          </w:p>
        </w:tc>
        <w:tc>
          <w:tcPr>
            <w:tcW w:w="708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409" w:type="dxa"/>
            <w:gridSpan w:val="3"/>
          </w:tcPr>
          <w:p w:rsidR="003543BE" w:rsidRPr="005A1EDB" w:rsidRDefault="00540F5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168325</w:t>
            </w:r>
          </w:p>
        </w:tc>
        <w:tc>
          <w:tcPr>
            <w:tcW w:w="984" w:type="dxa"/>
            <w:gridSpan w:val="3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6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</w:tcPr>
          <w:p w:rsidR="003543BE" w:rsidRPr="005A1EDB" w:rsidRDefault="005A1ED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19695</w:t>
            </w:r>
          </w:p>
        </w:tc>
        <w:tc>
          <w:tcPr>
            <w:tcW w:w="995" w:type="dxa"/>
            <w:gridSpan w:val="2"/>
          </w:tcPr>
          <w:p w:rsidR="003543BE" w:rsidRPr="005A1EDB" w:rsidRDefault="005A1ED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24772</w:t>
            </w:r>
          </w:p>
        </w:tc>
        <w:tc>
          <w:tcPr>
            <w:tcW w:w="1002" w:type="dxa"/>
            <w:gridSpan w:val="3"/>
          </w:tcPr>
          <w:p w:rsidR="003543BE" w:rsidRPr="005A1EDB" w:rsidRDefault="00540F5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33029</w:t>
            </w:r>
          </w:p>
        </w:tc>
        <w:tc>
          <w:tcPr>
            <w:tcW w:w="992" w:type="dxa"/>
          </w:tcPr>
          <w:p w:rsidR="003543BE" w:rsidRPr="005A1EDB" w:rsidRDefault="00540F5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41286</w:t>
            </w:r>
          </w:p>
        </w:tc>
        <w:tc>
          <w:tcPr>
            <w:tcW w:w="850" w:type="dxa"/>
          </w:tcPr>
          <w:p w:rsidR="003543BE" w:rsidRPr="005A1EDB" w:rsidRDefault="00540F5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49543</w:t>
            </w:r>
          </w:p>
        </w:tc>
        <w:tc>
          <w:tcPr>
            <w:tcW w:w="851" w:type="dxa"/>
          </w:tcPr>
          <w:p w:rsidR="003543BE" w:rsidRPr="005A1EDB" w:rsidRDefault="005A1ED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850" w:type="dxa"/>
          </w:tcPr>
          <w:p w:rsidR="003543BE" w:rsidRPr="003E6D91" w:rsidRDefault="008D20C7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543BE" w:rsidRPr="00540F5B" w:rsidRDefault="00540F5B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3543BE" w:rsidRPr="003E6D91" w:rsidTr="00754B69">
        <w:trPr>
          <w:tblHeader/>
        </w:trPr>
        <w:tc>
          <w:tcPr>
            <w:tcW w:w="14521" w:type="dxa"/>
            <w:gridSpan w:val="25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Задача № 3 «Выполнить снос аварийных домов»</w:t>
            </w:r>
          </w:p>
        </w:tc>
      </w:tr>
      <w:tr w:rsidR="003543BE" w:rsidRPr="003E6D91" w:rsidTr="00754B69">
        <w:trPr>
          <w:tblHeader/>
        </w:trPr>
        <w:tc>
          <w:tcPr>
            <w:tcW w:w="56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729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Количество снесенных аварийных домов</w:t>
            </w:r>
          </w:p>
        </w:tc>
        <w:tc>
          <w:tcPr>
            <w:tcW w:w="741" w:type="dxa"/>
            <w:gridSpan w:val="3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418" w:type="dxa"/>
            <w:gridSpan w:val="4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92" w:type="dxa"/>
            <w:gridSpan w:val="3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51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3" w:type="dxa"/>
            <w:gridSpan w:val="2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543BE" w:rsidRPr="003E6D91" w:rsidTr="00754B69">
        <w:tc>
          <w:tcPr>
            <w:tcW w:w="14521" w:type="dxa"/>
            <w:gridSpan w:val="25"/>
          </w:tcPr>
          <w:p w:rsidR="003543BE" w:rsidRPr="003E6D91" w:rsidRDefault="003543BE" w:rsidP="00754B69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3E6D91">
              <w:rPr>
                <w:b w:val="0"/>
                <w:sz w:val="27"/>
                <w:szCs w:val="27"/>
              </w:rPr>
              <w:lastRenderedPageBreak/>
              <w:t>Муниципальная подпрограмма «</w:t>
            </w:r>
            <w:r w:rsidRPr="003E6D91">
              <w:rPr>
                <w:b w:val="0"/>
                <w:bCs/>
                <w:sz w:val="27"/>
                <w:szCs w:val="27"/>
              </w:rPr>
              <w:t>100 дворов Уссурийска» на 2019-2027 годы</w:t>
            </w:r>
            <w:r w:rsidRPr="003E6D91">
              <w:rPr>
                <w:b w:val="0"/>
                <w:sz w:val="27"/>
                <w:szCs w:val="27"/>
              </w:rPr>
              <w:t>»</w:t>
            </w:r>
          </w:p>
        </w:tc>
      </w:tr>
      <w:tr w:rsidR="003543BE" w:rsidRPr="003E6D91" w:rsidTr="00754B69">
        <w:tc>
          <w:tcPr>
            <w:tcW w:w="14521" w:type="dxa"/>
            <w:gridSpan w:val="25"/>
          </w:tcPr>
          <w:p w:rsidR="003543BE" w:rsidRPr="003E6D91" w:rsidRDefault="003543BE" w:rsidP="00754B6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>Задача № 1 «Улучшить состояние уровня благоустройства дворовых территорий</w:t>
            </w:r>
            <w:r w:rsidRPr="003E6D9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  <w:r w:rsidRPr="003E6D91">
              <w:rPr>
                <w:rFonts w:ascii="Times New Roman" w:hAnsi="Times New Roman" w:cs="Times New Roman"/>
                <w:sz w:val="27"/>
                <w:szCs w:val="27"/>
              </w:rPr>
              <w:t xml:space="preserve"> асфальтирование территории (ремонт дворовых проездов), установка скамеек и урн для мусора, обеспечение освещения территорий, оборудование детских и (или) спортивных площадок на территории Уссурийского городского округа».</w:t>
            </w:r>
          </w:p>
        </w:tc>
      </w:tr>
      <w:tr w:rsidR="009C71DA" w:rsidRPr="003E6D91" w:rsidTr="00754B69">
        <w:tc>
          <w:tcPr>
            <w:tcW w:w="561" w:type="dxa"/>
          </w:tcPr>
          <w:p w:rsidR="009C71DA" w:rsidRPr="003E6D91" w:rsidRDefault="009C71DA" w:rsidP="006B30CF">
            <w:pPr>
              <w:pStyle w:val="ConsPlusNormal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1.</w:t>
            </w:r>
          </w:p>
        </w:tc>
        <w:tc>
          <w:tcPr>
            <w:tcW w:w="2903" w:type="dxa"/>
            <w:gridSpan w:val="3"/>
          </w:tcPr>
          <w:p w:rsidR="009C71DA" w:rsidRPr="00390080" w:rsidRDefault="009C71DA" w:rsidP="006B30CF">
            <w:pPr>
              <w:pStyle w:val="ConsPlusNormal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Количество благоустроенных территорий (в том числе оборудование детских и (или) спортивных площадок)</w:t>
            </w:r>
            <w:proofErr w:type="gramStart"/>
            <w:r w:rsidRPr="00390080">
              <w:rPr>
                <w:sz w:val="27"/>
                <w:szCs w:val="27"/>
              </w:rPr>
              <w:t>,</w:t>
            </w:r>
            <w:proofErr w:type="spellStart"/>
            <w:r w:rsidRPr="00390080">
              <w:rPr>
                <w:sz w:val="27"/>
                <w:szCs w:val="27"/>
              </w:rPr>
              <w:t>а</w:t>
            </w:r>
            <w:proofErr w:type="gramEnd"/>
            <w:r w:rsidRPr="00390080">
              <w:rPr>
                <w:sz w:val="27"/>
                <w:szCs w:val="27"/>
              </w:rPr>
              <w:t>сфальти-рование</w:t>
            </w:r>
            <w:proofErr w:type="spellEnd"/>
            <w:r w:rsidRPr="00390080">
              <w:rPr>
                <w:sz w:val="27"/>
                <w:szCs w:val="27"/>
              </w:rPr>
              <w:t xml:space="preserve"> территорий (ремонт дворовых проездов),  установка скамеек, урн для мусора, обеспечение освещения  из них: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ед.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285</w:t>
            </w:r>
          </w:p>
        </w:tc>
        <w:tc>
          <w:tcPr>
            <w:tcW w:w="992" w:type="dxa"/>
            <w:gridSpan w:val="3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gridSpan w:val="2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104</w:t>
            </w:r>
          </w:p>
        </w:tc>
        <w:tc>
          <w:tcPr>
            <w:tcW w:w="850" w:type="dxa"/>
            <w:gridSpan w:val="2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117</w:t>
            </w:r>
          </w:p>
        </w:tc>
        <w:tc>
          <w:tcPr>
            <w:tcW w:w="992" w:type="dxa"/>
            <w:gridSpan w:val="2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36</w:t>
            </w:r>
          </w:p>
        </w:tc>
        <w:tc>
          <w:tcPr>
            <w:tcW w:w="851" w:type="dxa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28</w:t>
            </w:r>
          </w:p>
        </w:tc>
        <w:tc>
          <w:tcPr>
            <w:tcW w:w="1134" w:type="dxa"/>
            <w:gridSpan w:val="2"/>
          </w:tcPr>
          <w:p w:rsidR="009C71DA" w:rsidRPr="00390080" w:rsidRDefault="009C71DA">
            <w:pPr>
              <w:rPr>
                <w:rFonts w:ascii="Times New Roman" w:hAnsi="Times New Roman" w:cs="Times New Roman"/>
              </w:rPr>
            </w:pPr>
            <w:r w:rsidRPr="0039008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9C71DA" w:rsidRPr="00390080" w:rsidRDefault="009C71DA">
            <w:pPr>
              <w:rPr>
                <w:rFonts w:ascii="Times New Roman" w:hAnsi="Times New Roman" w:cs="Times New Roman"/>
              </w:rPr>
            </w:pPr>
            <w:r w:rsidRPr="0039008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bookmarkStart w:id="1" w:name="_GoBack"/>
            <w:bookmarkEnd w:id="1"/>
          </w:p>
        </w:tc>
        <w:tc>
          <w:tcPr>
            <w:tcW w:w="851" w:type="dxa"/>
          </w:tcPr>
          <w:p w:rsidR="009C71DA" w:rsidRPr="003E6D91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9C71DA" w:rsidRPr="003E6D91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C71DA" w:rsidRPr="003E6D91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0</w:t>
            </w:r>
          </w:p>
        </w:tc>
      </w:tr>
      <w:tr w:rsidR="009C71DA" w:rsidRPr="003E6D91" w:rsidTr="00754B69">
        <w:tc>
          <w:tcPr>
            <w:tcW w:w="561" w:type="dxa"/>
          </w:tcPr>
          <w:p w:rsidR="009C71DA" w:rsidRPr="003E6D91" w:rsidRDefault="009C71DA" w:rsidP="006B30CF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2903" w:type="dxa"/>
            <w:gridSpan w:val="3"/>
          </w:tcPr>
          <w:p w:rsidR="009C71DA" w:rsidRPr="00390080" w:rsidRDefault="009C71DA" w:rsidP="006B30CF">
            <w:pPr>
              <w:pStyle w:val="ConsPlusNormal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количество благоустроенных  дворовых территорий:  асфальтирование территорий (ремонт дворовых проездов), установка скамеек, урн для мусора, обеспечение освещения</w:t>
            </w:r>
          </w:p>
        </w:tc>
        <w:tc>
          <w:tcPr>
            <w:tcW w:w="709" w:type="dxa"/>
            <w:gridSpan w:val="2"/>
          </w:tcPr>
          <w:p w:rsidR="009C71DA" w:rsidRPr="00390080" w:rsidRDefault="009C71DA" w:rsidP="006B30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008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276" w:type="dxa"/>
            <w:gridSpan w:val="3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198</w:t>
            </w:r>
          </w:p>
        </w:tc>
        <w:tc>
          <w:tcPr>
            <w:tcW w:w="992" w:type="dxa"/>
            <w:gridSpan w:val="3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gridSpan w:val="2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34</w:t>
            </w:r>
          </w:p>
        </w:tc>
        <w:tc>
          <w:tcPr>
            <w:tcW w:w="850" w:type="dxa"/>
            <w:gridSpan w:val="2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102</w:t>
            </w:r>
          </w:p>
        </w:tc>
        <w:tc>
          <w:tcPr>
            <w:tcW w:w="992" w:type="dxa"/>
            <w:gridSpan w:val="2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36</w:t>
            </w:r>
          </w:p>
        </w:tc>
        <w:tc>
          <w:tcPr>
            <w:tcW w:w="851" w:type="dxa"/>
          </w:tcPr>
          <w:p w:rsidR="009C71DA" w:rsidRPr="00390080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26</w:t>
            </w:r>
          </w:p>
        </w:tc>
        <w:tc>
          <w:tcPr>
            <w:tcW w:w="1134" w:type="dxa"/>
            <w:gridSpan w:val="2"/>
          </w:tcPr>
          <w:p w:rsidR="009C71DA" w:rsidRPr="00390080" w:rsidRDefault="009C71DA">
            <w:pPr>
              <w:rPr>
                <w:rFonts w:ascii="Times New Roman" w:hAnsi="Times New Roman" w:cs="Times New Roman"/>
              </w:rPr>
            </w:pPr>
            <w:r w:rsidRPr="0039008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9C71DA" w:rsidRPr="00390080" w:rsidRDefault="009C71DA">
            <w:pPr>
              <w:rPr>
                <w:rFonts w:ascii="Times New Roman" w:hAnsi="Times New Roman" w:cs="Times New Roman"/>
              </w:rPr>
            </w:pPr>
            <w:r w:rsidRPr="0039008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C71DA" w:rsidRPr="003E6D91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9C71DA" w:rsidRPr="003E6D91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C71DA" w:rsidRPr="003E6D91" w:rsidRDefault="009C71DA" w:rsidP="006B30CF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0</w:t>
            </w:r>
          </w:p>
        </w:tc>
      </w:tr>
      <w:tr w:rsidR="003543BE" w:rsidRPr="003E6D91" w:rsidTr="00754B69">
        <w:tc>
          <w:tcPr>
            <w:tcW w:w="561" w:type="dxa"/>
          </w:tcPr>
          <w:p w:rsidR="003543BE" w:rsidRPr="003E6D91" w:rsidRDefault="0090245C" w:rsidP="00754B6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2903" w:type="dxa"/>
            <w:gridSpan w:val="3"/>
          </w:tcPr>
          <w:p w:rsidR="003543BE" w:rsidRPr="00390080" w:rsidRDefault="003543BE" w:rsidP="00754B69">
            <w:pPr>
              <w:pStyle w:val="ConsPlusNormal"/>
              <w:rPr>
                <w:sz w:val="27"/>
                <w:szCs w:val="27"/>
              </w:rPr>
            </w:pPr>
            <w:proofErr w:type="gramStart"/>
            <w:r w:rsidRPr="00390080">
              <w:rPr>
                <w:sz w:val="27"/>
                <w:szCs w:val="27"/>
              </w:rPr>
              <w:t>Оборудование детских и (или) спортивных площадок) многоквартирных домов,  установка скамеек, урн для мусора, обеспечение освещения</w:t>
            </w:r>
            <w:proofErr w:type="gramEnd"/>
          </w:p>
        </w:tc>
        <w:tc>
          <w:tcPr>
            <w:tcW w:w="709" w:type="dxa"/>
            <w:gridSpan w:val="2"/>
          </w:tcPr>
          <w:p w:rsidR="003543BE" w:rsidRPr="00390080" w:rsidRDefault="003543BE" w:rsidP="00754B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008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276" w:type="dxa"/>
            <w:gridSpan w:val="3"/>
          </w:tcPr>
          <w:p w:rsidR="003543BE" w:rsidRPr="00390080" w:rsidRDefault="00661AF6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87</w:t>
            </w:r>
          </w:p>
        </w:tc>
        <w:tc>
          <w:tcPr>
            <w:tcW w:w="992" w:type="dxa"/>
            <w:gridSpan w:val="3"/>
          </w:tcPr>
          <w:p w:rsidR="003543BE" w:rsidRPr="00390080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gridSpan w:val="2"/>
          </w:tcPr>
          <w:p w:rsidR="003543BE" w:rsidRPr="00390080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70</w:t>
            </w:r>
          </w:p>
        </w:tc>
        <w:tc>
          <w:tcPr>
            <w:tcW w:w="850" w:type="dxa"/>
            <w:gridSpan w:val="2"/>
          </w:tcPr>
          <w:p w:rsidR="003543BE" w:rsidRPr="00390080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15</w:t>
            </w:r>
          </w:p>
        </w:tc>
        <w:tc>
          <w:tcPr>
            <w:tcW w:w="992" w:type="dxa"/>
            <w:gridSpan w:val="2"/>
          </w:tcPr>
          <w:p w:rsidR="003543BE" w:rsidRPr="00390080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543BE" w:rsidRPr="00390080" w:rsidRDefault="006B30CF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gridSpan w:val="2"/>
          </w:tcPr>
          <w:p w:rsidR="003543BE" w:rsidRPr="00390080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543BE" w:rsidRPr="00390080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9008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3543BE" w:rsidRPr="003E6D91" w:rsidRDefault="003543BE" w:rsidP="00754B69">
            <w:pPr>
              <w:pStyle w:val="ConsPlusNormal"/>
              <w:jc w:val="center"/>
              <w:rPr>
                <w:sz w:val="27"/>
                <w:szCs w:val="27"/>
              </w:rPr>
            </w:pPr>
            <w:r w:rsidRPr="003E6D91">
              <w:rPr>
                <w:sz w:val="27"/>
                <w:szCs w:val="27"/>
              </w:rPr>
              <w:t>0</w:t>
            </w:r>
          </w:p>
        </w:tc>
      </w:tr>
    </w:tbl>
    <w:p w:rsidR="003543BE" w:rsidRPr="003E6D91" w:rsidRDefault="003543BE" w:rsidP="00354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6D91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3543BE" w:rsidRPr="003E6D91" w:rsidRDefault="003543BE" w:rsidP="003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43BE" w:rsidRPr="00012A82" w:rsidRDefault="003543BE" w:rsidP="003543BE">
      <w:pPr>
        <w:rPr>
          <w:rFonts w:ascii="Times New Roman" w:hAnsi="Times New Roman" w:cs="Times New Roman"/>
          <w:sz w:val="27"/>
          <w:szCs w:val="27"/>
        </w:rPr>
      </w:pPr>
    </w:p>
    <w:p w:rsidR="00ED2F97" w:rsidRPr="003543BE" w:rsidRDefault="00ED2F97" w:rsidP="003543BE">
      <w:pPr>
        <w:rPr>
          <w:szCs w:val="27"/>
        </w:rPr>
      </w:pPr>
    </w:p>
    <w:sectPr w:rsidR="00ED2F97" w:rsidRPr="003543BE" w:rsidSect="001706D8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B6" w:rsidRDefault="007B37B6" w:rsidP="001706D8">
      <w:pPr>
        <w:spacing w:after="0" w:line="240" w:lineRule="auto"/>
      </w:pPr>
      <w:r>
        <w:separator/>
      </w:r>
    </w:p>
  </w:endnote>
  <w:endnote w:type="continuationSeparator" w:id="0">
    <w:p w:rsidR="007B37B6" w:rsidRDefault="007B37B6" w:rsidP="0017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B6" w:rsidRDefault="007B37B6" w:rsidP="001706D8">
      <w:pPr>
        <w:spacing w:after="0" w:line="240" w:lineRule="auto"/>
      </w:pPr>
      <w:r>
        <w:separator/>
      </w:r>
    </w:p>
  </w:footnote>
  <w:footnote w:type="continuationSeparator" w:id="0">
    <w:p w:rsidR="007B37B6" w:rsidRDefault="007B37B6" w:rsidP="0017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655"/>
      <w:docPartObj>
        <w:docPartGallery w:val="Page Numbers (Top of Page)"/>
        <w:docPartUnique/>
      </w:docPartObj>
    </w:sdtPr>
    <w:sdtContent>
      <w:p w:rsidR="00CE6560" w:rsidRDefault="003E62EB">
        <w:pPr>
          <w:pStyle w:val="a3"/>
          <w:jc w:val="center"/>
        </w:pPr>
        <w:r>
          <w:rPr>
            <w:noProof/>
          </w:rPr>
          <w:fldChar w:fldCharType="begin"/>
        </w:r>
        <w:r w:rsidR="00CE65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5E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6560" w:rsidRDefault="00CE65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60"/>
    <w:rsid w:val="00012A82"/>
    <w:rsid w:val="0002308F"/>
    <w:rsid w:val="00037AE0"/>
    <w:rsid w:val="0005584C"/>
    <w:rsid w:val="00064B2A"/>
    <w:rsid w:val="00076E11"/>
    <w:rsid w:val="00095EB6"/>
    <w:rsid w:val="000A042B"/>
    <w:rsid w:val="000B0528"/>
    <w:rsid w:val="000B19F8"/>
    <w:rsid w:val="000B371F"/>
    <w:rsid w:val="0011659D"/>
    <w:rsid w:val="00155A89"/>
    <w:rsid w:val="001706D8"/>
    <w:rsid w:val="00187D4D"/>
    <w:rsid w:val="0019177F"/>
    <w:rsid w:val="001A09A9"/>
    <w:rsid w:val="001B3832"/>
    <w:rsid w:val="001C574B"/>
    <w:rsid w:val="001D52E7"/>
    <w:rsid w:val="001E03F7"/>
    <w:rsid w:val="001E248C"/>
    <w:rsid w:val="001F2F11"/>
    <w:rsid w:val="00214C03"/>
    <w:rsid w:val="002603DA"/>
    <w:rsid w:val="002A082D"/>
    <w:rsid w:val="002B1D81"/>
    <w:rsid w:val="002B37F9"/>
    <w:rsid w:val="002B7F4E"/>
    <w:rsid w:val="002E20C1"/>
    <w:rsid w:val="00302B63"/>
    <w:rsid w:val="003543BE"/>
    <w:rsid w:val="00356460"/>
    <w:rsid w:val="00390080"/>
    <w:rsid w:val="003C4291"/>
    <w:rsid w:val="003E62EB"/>
    <w:rsid w:val="004222BB"/>
    <w:rsid w:val="00445502"/>
    <w:rsid w:val="00480C86"/>
    <w:rsid w:val="004948D5"/>
    <w:rsid w:val="004A0BDF"/>
    <w:rsid w:val="004D0184"/>
    <w:rsid w:val="004D3D1D"/>
    <w:rsid w:val="004E0646"/>
    <w:rsid w:val="00523F04"/>
    <w:rsid w:val="005268ED"/>
    <w:rsid w:val="00540F5B"/>
    <w:rsid w:val="00544BD6"/>
    <w:rsid w:val="005463D7"/>
    <w:rsid w:val="00564375"/>
    <w:rsid w:val="00573DC1"/>
    <w:rsid w:val="0058166F"/>
    <w:rsid w:val="0059517B"/>
    <w:rsid w:val="00595190"/>
    <w:rsid w:val="00595AE2"/>
    <w:rsid w:val="005A1EDB"/>
    <w:rsid w:val="005B23B7"/>
    <w:rsid w:val="006160E1"/>
    <w:rsid w:val="0065082F"/>
    <w:rsid w:val="00661AF6"/>
    <w:rsid w:val="0068394D"/>
    <w:rsid w:val="006B30CF"/>
    <w:rsid w:val="006D5BD1"/>
    <w:rsid w:val="006D6584"/>
    <w:rsid w:val="006E6AAE"/>
    <w:rsid w:val="006E6D8C"/>
    <w:rsid w:val="00744482"/>
    <w:rsid w:val="007621CE"/>
    <w:rsid w:val="0076775B"/>
    <w:rsid w:val="00787EEE"/>
    <w:rsid w:val="0079040C"/>
    <w:rsid w:val="007A61A3"/>
    <w:rsid w:val="007B37B6"/>
    <w:rsid w:val="007D26AB"/>
    <w:rsid w:val="00800C68"/>
    <w:rsid w:val="00804A87"/>
    <w:rsid w:val="00812569"/>
    <w:rsid w:val="00845C10"/>
    <w:rsid w:val="00854D31"/>
    <w:rsid w:val="00856FAA"/>
    <w:rsid w:val="008A0290"/>
    <w:rsid w:val="008D20C7"/>
    <w:rsid w:val="008F41F2"/>
    <w:rsid w:val="008F47DF"/>
    <w:rsid w:val="0090245C"/>
    <w:rsid w:val="009049C2"/>
    <w:rsid w:val="0095164E"/>
    <w:rsid w:val="00972875"/>
    <w:rsid w:val="009B5D62"/>
    <w:rsid w:val="009C71DA"/>
    <w:rsid w:val="00A12B2C"/>
    <w:rsid w:val="00A24234"/>
    <w:rsid w:val="00A6197D"/>
    <w:rsid w:val="00A75884"/>
    <w:rsid w:val="00A9772F"/>
    <w:rsid w:val="00AC709F"/>
    <w:rsid w:val="00AE2CEC"/>
    <w:rsid w:val="00AF2350"/>
    <w:rsid w:val="00B4397B"/>
    <w:rsid w:val="00B75EB6"/>
    <w:rsid w:val="00BB3E99"/>
    <w:rsid w:val="00BC7465"/>
    <w:rsid w:val="00BD6506"/>
    <w:rsid w:val="00BE43DF"/>
    <w:rsid w:val="00BE4F06"/>
    <w:rsid w:val="00C013DC"/>
    <w:rsid w:val="00C148A2"/>
    <w:rsid w:val="00C34D90"/>
    <w:rsid w:val="00C46A49"/>
    <w:rsid w:val="00C603F5"/>
    <w:rsid w:val="00C84E40"/>
    <w:rsid w:val="00CA384F"/>
    <w:rsid w:val="00CA514F"/>
    <w:rsid w:val="00CC4FD0"/>
    <w:rsid w:val="00CE178D"/>
    <w:rsid w:val="00CE6560"/>
    <w:rsid w:val="00CF4FD3"/>
    <w:rsid w:val="00D10540"/>
    <w:rsid w:val="00D62D9D"/>
    <w:rsid w:val="00DB50FC"/>
    <w:rsid w:val="00DC54C5"/>
    <w:rsid w:val="00DE0BDA"/>
    <w:rsid w:val="00DF0773"/>
    <w:rsid w:val="00E266A8"/>
    <w:rsid w:val="00E60B89"/>
    <w:rsid w:val="00E7513F"/>
    <w:rsid w:val="00E8194D"/>
    <w:rsid w:val="00E83FDB"/>
    <w:rsid w:val="00E86670"/>
    <w:rsid w:val="00E91C36"/>
    <w:rsid w:val="00EA0088"/>
    <w:rsid w:val="00ED2F97"/>
    <w:rsid w:val="00F01590"/>
    <w:rsid w:val="00F07FED"/>
    <w:rsid w:val="00F269E8"/>
    <w:rsid w:val="00F32186"/>
    <w:rsid w:val="00F3676D"/>
    <w:rsid w:val="00F4132B"/>
    <w:rsid w:val="00F5420F"/>
    <w:rsid w:val="00F76BB7"/>
    <w:rsid w:val="00FC03BE"/>
    <w:rsid w:val="00FC605F"/>
    <w:rsid w:val="00F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6D8"/>
  </w:style>
  <w:style w:type="paragraph" w:styleId="a5">
    <w:name w:val="footer"/>
    <w:basedOn w:val="a"/>
    <w:link w:val="a6"/>
    <w:uiPriority w:val="99"/>
    <w:semiHidden/>
    <w:unhideWhenUsed/>
    <w:rsid w:val="0017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6D8"/>
  </w:style>
  <w:style w:type="paragraph" w:customStyle="1" w:styleId="ConsPlusNormal">
    <w:name w:val="ConsPlusNormal"/>
    <w:uiPriority w:val="99"/>
    <w:rsid w:val="00CA3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A3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413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13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13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13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13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4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Vetchinina</dc:creator>
  <cp:lastModifiedBy>Kuzmenko</cp:lastModifiedBy>
  <cp:revision>2</cp:revision>
  <cp:lastPrinted>2021-08-23T06:44:00Z</cp:lastPrinted>
  <dcterms:created xsi:type="dcterms:W3CDTF">2021-11-18T05:33:00Z</dcterms:created>
  <dcterms:modified xsi:type="dcterms:W3CDTF">2021-11-18T05:33:00Z</dcterms:modified>
</cp:coreProperties>
</file>