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7B" w:rsidRDefault="00692110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57D7B" w:rsidRDefault="00692110">
      <w:pPr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>
        <w:rPr>
          <w:color w:val="000000"/>
          <w:spacing w:val="1"/>
          <w:sz w:val="24"/>
          <w:szCs w:val="24"/>
        </w:rPr>
        <w:t>24.04.2018 № 26/мо-2018</w:t>
      </w:r>
    </w:p>
    <w:p w:rsidR="00D57D7B" w:rsidRDefault="00D57D7B">
      <w:pPr>
        <w:ind w:right="-2"/>
        <w:rPr>
          <w:b/>
          <w:sz w:val="24"/>
          <w:szCs w:val="24"/>
        </w:rPr>
      </w:pPr>
    </w:p>
    <w:p w:rsidR="00D57D7B" w:rsidRDefault="00692110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Услуг, предоставляемых на базе МФЦ, ТОСП и привлекаемых организаций, и способы передачи документов, используемые при взаимодействии МФЦ с Администрацией</w:t>
      </w:r>
    </w:p>
    <w:p w:rsidR="00D57D7B" w:rsidRDefault="00D57D7B">
      <w:pPr>
        <w:ind w:right="-2"/>
        <w:rPr>
          <w:sz w:val="24"/>
          <w:szCs w:val="24"/>
        </w:rPr>
      </w:pPr>
    </w:p>
    <w:tbl>
      <w:tblPr>
        <w:tblW w:w="15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2549"/>
        <w:gridCol w:w="2410"/>
        <w:gridCol w:w="13"/>
        <w:gridCol w:w="2682"/>
        <w:gridCol w:w="2125"/>
        <w:gridCol w:w="17"/>
      </w:tblGrid>
      <w:tr w:rsidR="00D57D7B">
        <w:trPr>
          <w:trHeight w:val="8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передачи пакетов документов из МФЦ                       в Администрацию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передачи пакетов документов из Администрации в МФЦ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признака экстерриториальности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оказания услуги</w:t>
            </w:r>
          </w:p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(платно/</w:t>
            </w:r>
          </w:p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бесплатно)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15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7B" w:rsidRDefault="00692110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1: муниципальные услуги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с досылкой 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выписки из похозяйственной книги*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87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справок об участии (не участии) в приватизации жилых помещений</w:t>
            </w:r>
            <w:r>
              <w:rPr>
                <w:rStyle w:val="aff3"/>
                <w:rFonts w:ascii="Symbol" w:eastAsia="Symbol" w:hAnsi="Symbol" w:cs="Symbol"/>
                <w:sz w:val="24"/>
                <w:szCs w:val="24"/>
              </w:rPr>
              <w:t>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endnoteReference w:customMarkFollows="1" w:id="1"/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29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или расторжение договоров социального найма муниципального </w:t>
            </w:r>
            <w:r>
              <w:rPr>
                <w:sz w:val="24"/>
                <w:szCs w:val="24"/>
              </w:rPr>
              <w:lastRenderedPageBreak/>
              <w:t>жилищного фонда*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электронном виде посредством </w:t>
            </w:r>
            <w:r>
              <w:rPr>
                <w:sz w:val="24"/>
                <w:szCs w:val="24"/>
              </w:rPr>
              <w:lastRenderedPageBreak/>
              <w:t>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деятельности* 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962" w:type="dxa"/>
            <w:shd w:val="clear" w:color="auto" w:fill="auto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</w:t>
            </w:r>
            <w:r>
              <w:rPr>
                <w:sz w:val="24"/>
                <w:szCs w:val="24"/>
              </w:rPr>
              <w:lastRenderedPageBreak/>
              <w:t>земельных участков, находящихся в частной собственности*</w:t>
            </w:r>
          </w:p>
        </w:tc>
        <w:tc>
          <w:tcPr>
            <w:tcW w:w="2549" w:type="dxa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электронном виде посредством СМЭВ (с досылкой оригиналов </w:t>
            </w:r>
            <w:r>
              <w:rPr>
                <w:sz w:val="24"/>
                <w:szCs w:val="24"/>
              </w:rPr>
              <w:lastRenderedPageBreak/>
              <w:t>документов на бумажных носителях)</w:t>
            </w:r>
          </w:p>
        </w:tc>
        <w:tc>
          <w:tcPr>
            <w:tcW w:w="2410" w:type="dxa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бумажных носителях</w:t>
            </w:r>
          </w:p>
        </w:tc>
        <w:tc>
          <w:tcPr>
            <w:tcW w:w="2695" w:type="dxa"/>
            <w:gridSpan w:val="2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82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437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в эксплуатацию*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 с досылкой 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4962" w:type="dxa"/>
          </w:tcPr>
          <w:p w:rsidR="00D57D7B" w:rsidRDefault="00692110">
            <w:pPr>
              <w:jc w:val="both"/>
              <w:rPr>
                <w:rStyle w:val="FontStyle83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Уссурийского городского округа*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31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установку и эксплуатацию рекламных конструкций и аннулирование таких разрешений*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взимается государственная пошлина в размере:</w:t>
            </w:r>
          </w:p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5 000 руб.</w:t>
            </w:r>
            <w:r>
              <w:rPr>
                <w:sz w:val="24"/>
                <w:szCs w:val="24"/>
              </w:rPr>
              <w:t xml:space="preserve"> – за выдачу разрешения на установку и эксплуатацию </w:t>
            </w:r>
            <w:r>
              <w:rPr>
                <w:sz w:val="24"/>
                <w:szCs w:val="24"/>
              </w:rPr>
              <w:lastRenderedPageBreak/>
              <w:t>рекламной конструкции</w:t>
            </w:r>
          </w:p>
        </w:tc>
      </w:tr>
      <w:tr w:rsidR="00D57D7B">
        <w:trPr>
          <w:gridAfter w:val="1"/>
          <w:wAfter w:w="17" w:type="dxa"/>
          <w:trHeight w:val="531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370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</w:p>
          <w:p w:rsidR="00D57D7B" w:rsidRDefault="00D57D7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416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 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>
              <w:rPr>
                <w:sz w:val="24"/>
                <w:szCs w:val="24"/>
              </w:rPr>
              <w:t xml:space="preserve">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  <w:p w:rsidR="00D57D7B" w:rsidRDefault="00D57D7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13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 (с досылкой оригиналов документов на бумажных носителях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95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также о </w:t>
            </w:r>
            <w:r>
              <w:rPr>
                <w:sz w:val="24"/>
                <w:szCs w:val="24"/>
              </w:rPr>
              <w:lastRenderedPageBreak/>
              <w:t>зачислении в муниципальную образовательную организацию*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электронном виде посредством программного </w:t>
            </w:r>
            <w:r>
              <w:rPr>
                <w:sz w:val="24"/>
                <w:szCs w:val="24"/>
              </w:rPr>
              <w:lastRenderedPageBreak/>
              <w:t>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электронном виде посредством программного </w:t>
            </w:r>
            <w:r>
              <w:rPr>
                <w:sz w:val="24"/>
                <w:szCs w:val="24"/>
              </w:rPr>
              <w:lastRenderedPageBreak/>
              <w:t>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  <w:r>
              <w:rPr>
                <w:sz w:val="24"/>
                <w:szCs w:val="24"/>
              </w:rPr>
              <w:t xml:space="preserve"> 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электронном виде посредством программного комплекса «SMART-ROUTE»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81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952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обмен жилыми помещениями муниципального жилищного фонда*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683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92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(ордера) на проведение </w:t>
            </w:r>
            <w:r>
              <w:rPr>
                <w:sz w:val="24"/>
                <w:szCs w:val="24"/>
              </w:rPr>
              <w:lastRenderedPageBreak/>
              <w:t>земляных работ*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электронном виде </w:t>
            </w:r>
            <w:r>
              <w:rPr>
                <w:sz w:val="24"/>
                <w:szCs w:val="24"/>
              </w:rPr>
              <w:lastRenderedPageBreak/>
              <w:t>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электронном виде </w:t>
            </w:r>
            <w:r>
              <w:rPr>
                <w:sz w:val="24"/>
                <w:szCs w:val="24"/>
              </w:rPr>
              <w:lastRenderedPageBreak/>
              <w:t>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Приватизация жилых помещений муниципального жилищного фонда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объектах культурного наследия местного (муниципального) значения, находящихся в муниципальной собственности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1.39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292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1.40.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заявлений на получение разовой материальной помощи гражданам, оказавшимся в зоне чрезвычайной ситуации на территории Приморского края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 представления услуги в МФЦ не передается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292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договор и оформление дополнительных соглашений в сфере </w:t>
            </w:r>
            <w:r>
              <w:rPr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дубликатов документов в сфере земельных отношений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взимается гос.пошлина в размере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1600 руб.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и(или)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крупногабарит-ных грузов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1.46.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</w:t>
            </w:r>
          </w:p>
        </w:tc>
        <w:tc>
          <w:tcPr>
            <w:tcW w:w="4962" w:type="dxa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D57D7B" w:rsidRDefault="00D57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   (с досылкой оригиналов документов на бумажных носителях)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1.50.</w:t>
            </w:r>
          </w:p>
        </w:tc>
        <w:tc>
          <w:tcPr>
            <w:tcW w:w="4962" w:type="dxa"/>
            <w:shd w:val="clear" w:color="auto" w:fill="auto"/>
          </w:tcPr>
          <w:p w:rsidR="00D57D7B" w:rsidRDefault="00692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  <w:tc>
          <w:tcPr>
            <w:tcW w:w="2549" w:type="dxa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410" w:type="dxa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25" w:type="dxa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предоставление муниципальной услуги установлен Постановлением Правительства Российской Федерации от 13 марта 2020 года  № 279 «Об информационном обеспечении градострои-тельной деятель-ности».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земельных участков гражданам, имеющим двух детей и молодым семьям, для индивидуального жилищного строительства 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655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земельных участков гражданам, имеющим трех и более детей, для индивидуального жилищного строительства 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1.53.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предоставлении ритуальных услуг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</w:t>
            </w:r>
          </w:p>
        </w:tc>
        <w:tc>
          <w:tcPr>
            <w:tcW w:w="4962" w:type="dxa"/>
            <w:shd w:val="clear" w:color="auto" w:fill="auto"/>
          </w:tcPr>
          <w:p w:rsidR="00D57D7B" w:rsidRDefault="00692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549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СМЭВ</w:t>
            </w:r>
          </w:p>
        </w:tc>
        <w:tc>
          <w:tcPr>
            <w:tcW w:w="2410" w:type="dxa"/>
          </w:tcPr>
          <w:p w:rsidR="00D57D7B" w:rsidRDefault="00692110">
            <w:pPr>
              <w:jc w:val="center"/>
            </w:pPr>
            <w:r>
              <w:t>на бумажных носителях</w:t>
            </w:r>
          </w:p>
        </w:tc>
        <w:tc>
          <w:tcPr>
            <w:tcW w:w="2695" w:type="dxa"/>
            <w:gridSpan w:val="2"/>
          </w:tcPr>
          <w:p w:rsidR="00D57D7B" w:rsidRDefault="00692110">
            <w:pPr>
              <w:jc w:val="center"/>
            </w:pPr>
            <w:r>
              <w:t>отсутствует</w:t>
            </w:r>
          </w:p>
        </w:tc>
        <w:tc>
          <w:tcPr>
            <w:tcW w:w="2125" w:type="dxa"/>
          </w:tcPr>
          <w:p w:rsidR="00D57D7B" w:rsidRDefault="00692110">
            <w:pPr>
              <w:jc w:val="center"/>
            </w:pPr>
            <w: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муниципальной экспертизы проектов освоения леса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гражданам информации об установленных ценах и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1.60.</w:t>
            </w:r>
          </w:p>
        </w:tc>
        <w:tc>
          <w:tcPr>
            <w:tcW w:w="4962" w:type="dxa"/>
            <w:shd w:val="clear" w:color="auto" w:fill="auto"/>
          </w:tcPr>
          <w:p w:rsidR="00D57D7B" w:rsidRDefault="0069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жалоб потребителей, консультирование их по вопросам защиты прав потребителей</w:t>
            </w:r>
          </w:p>
        </w:tc>
        <w:tc>
          <w:tcPr>
            <w:tcW w:w="2549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СМЭВ</w:t>
            </w:r>
          </w:p>
        </w:tc>
        <w:tc>
          <w:tcPr>
            <w:tcW w:w="2410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125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права граждан на передачу в муниципальную собственность Уссурийского городского округа приватизационных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Уведомительная регистрация трудовых договоров, заключаемых работодателями- физическими лицами, не являющимися индивидуальными предпринимателями с работниками, регистрация фактов их прекращения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информации об очередности предоставления по договору найма жилых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помещений жилищного фонда социального использования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Заключение договора о присоединении объекта дорожного сервиса к автомобильной дороге общего пользования местного значения</w:t>
            </w:r>
          </w:p>
          <w:p w:rsidR="00D57D7B" w:rsidRDefault="00D57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электронном виде посредством СМЭВ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платно</w:t>
            </w:r>
          </w:p>
          <w:p w:rsidR="00D57D7B" w:rsidRDefault="0069211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(при предоставлении муниципальной услуги взимается плата за присоединение объектов дорожного сервиса к автомобильным дорогам общего пользования местного значения Уссурийского ГО согласно тарифам, сформированным по методике, утв. постановлением администрации Уссурийского ГО от 10.08.2011 №1887-НПА «Об утверждении Методики формирования тарифов на услуги по присоединению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объектов дорожного сервиса к автомобильным дорогам общего пользования местного значения Уссурийского ГО», на этапе рассмотрения обращения в органе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1.67.</w:t>
            </w:r>
          </w:p>
        </w:tc>
        <w:tc>
          <w:tcPr>
            <w:tcW w:w="14741" w:type="dxa"/>
            <w:gridSpan w:val="6"/>
            <w:shd w:val="clear" w:color="auto" w:fill="auto"/>
            <w:vAlign w:val="center"/>
          </w:tcPr>
          <w:p w:rsidR="00D57D7B" w:rsidRDefault="00692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57D7B" w:rsidRDefault="0069211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</w:t>
            </w:r>
            <w:r>
              <w:rPr>
                <w:rFonts w:eastAsia="Calibri"/>
                <w:sz w:val="21"/>
                <w:szCs w:val="21"/>
                <w:lang w:eastAsia="en-US"/>
              </w:rPr>
              <w:t>государственной или</w:t>
            </w:r>
            <w:r>
              <w:rPr>
                <w:sz w:val="24"/>
                <w:szCs w:val="24"/>
              </w:rPr>
              <w:t xml:space="preserve"> муниципальной собственности без предоставления земельных участков и установления сервитутов*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49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D57D7B" w:rsidRDefault="00692110">
            <w:pPr>
              <w:ind w:right="-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электронном виде посредством программного комплекса «SMART-ROUTE»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  <w:vAlign w:val="center"/>
          </w:tcPr>
          <w:p w:rsidR="00D57D7B" w:rsidRDefault="006921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1.69.</w:t>
            </w:r>
          </w:p>
        </w:tc>
        <w:tc>
          <w:tcPr>
            <w:tcW w:w="4962" w:type="dxa"/>
            <w:shd w:val="clear" w:color="auto" w:fill="auto"/>
          </w:tcPr>
          <w:p w:rsidR="00D57D7B" w:rsidRDefault="00692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уведомления о соответствии построенных или реконструиро-ванных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49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экстерриториально</w:t>
            </w:r>
          </w:p>
        </w:tc>
        <w:tc>
          <w:tcPr>
            <w:tcW w:w="2125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D57D7B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D57D7B" w:rsidRDefault="00692110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1.70.</w:t>
            </w:r>
          </w:p>
        </w:tc>
        <w:tc>
          <w:tcPr>
            <w:tcW w:w="4962" w:type="dxa"/>
            <w:shd w:val="clear" w:color="auto" w:fill="auto"/>
          </w:tcPr>
          <w:p w:rsidR="00D57D7B" w:rsidRDefault="006921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уведомления о соответствии указанных в уведомлении о планируемом строительстве параметров объекта </w:t>
            </w:r>
            <w:r>
              <w:rPr>
                <w:sz w:val="22"/>
                <w:szCs w:val="22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49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электронном виде посредством программного </w:t>
            </w:r>
            <w:r>
              <w:rPr>
                <w:sz w:val="22"/>
                <w:szCs w:val="22"/>
              </w:rPr>
              <w:lastRenderedPageBreak/>
              <w:t>комплекса «SMART-ROUTE»</w:t>
            </w:r>
          </w:p>
        </w:tc>
        <w:tc>
          <w:tcPr>
            <w:tcW w:w="2410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электронном виде посредством программного </w:t>
            </w:r>
            <w:r>
              <w:rPr>
                <w:sz w:val="22"/>
                <w:szCs w:val="22"/>
              </w:rPr>
              <w:lastRenderedPageBreak/>
              <w:t>комплекса «SMART-ROUTE»</w:t>
            </w:r>
          </w:p>
        </w:tc>
        <w:tc>
          <w:tcPr>
            <w:tcW w:w="2695" w:type="dxa"/>
            <w:gridSpan w:val="2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экстерриториально</w:t>
            </w:r>
          </w:p>
        </w:tc>
        <w:tc>
          <w:tcPr>
            <w:tcW w:w="2125" w:type="dxa"/>
          </w:tcPr>
          <w:p w:rsidR="00D57D7B" w:rsidRDefault="0069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CC03BA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CC03BA" w:rsidRDefault="00CC03BA" w:rsidP="00CC03B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1.71.</w:t>
            </w:r>
          </w:p>
        </w:tc>
        <w:tc>
          <w:tcPr>
            <w:tcW w:w="4962" w:type="dxa"/>
            <w:shd w:val="clear" w:color="auto" w:fill="auto"/>
          </w:tcPr>
          <w:p w:rsidR="00CC03BA" w:rsidRDefault="00CC03BA" w:rsidP="00CC03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предоставление выплаты на содержание ребенка, находящегося под опекой (попечительством), в том числе в приемной семье на территории Приморского края</w:t>
            </w:r>
          </w:p>
        </w:tc>
        <w:tc>
          <w:tcPr>
            <w:tcW w:w="2549" w:type="dxa"/>
          </w:tcPr>
          <w:p w:rsidR="00CC03BA" w:rsidRDefault="00CC03BA" w:rsidP="00CC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410" w:type="dxa"/>
          </w:tcPr>
          <w:p w:rsidR="00CC03BA" w:rsidRDefault="00CC03BA" w:rsidP="00CC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электронном виде посредством программного комплекса «SMART-ROUTE»</w:t>
            </w:r>
          </w:p>
        </w:tc>
        <w:tc>
          <w:tcPr>
            <w:tcW w:w="2695" w:type="dxa"/>
            <w:gridSpan w:val="2"/>
          </w:tcPr>
          <w:p w:rsidR="00CC03BA" w:rsidRDefault="00CC03BA" w:rsidP="00CC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экстерриториально</w:t>
            </w:r>
          </w:p>
        </w:tc>
        <w:tc>
          <w:tcPr>
            <w:tcW w:w="2125" w:type="dxa"/>
          </w:tcPr>
          <w:p w:rsidR="00CC03BA" w:rsidRDefault="00CC03BA" w:rsidP="00CC0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  <w:tr w:rsidR="00830214" w:rsidTr="00477E18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830214" w:rsidRDefault="00830214" w:rsidP="0083021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14" w:rsidRPr="00CD3C74" w:rsidRDefault="00830214" w:rsidP="00830214">
            <w:pPr>
              <w:pStyle w:val="af5"/>
              <w:spacing w:before="0" w:beforeAutospacing="0" w:after="0" w:afterAutospacing="0" w:line="228" w:lineRule="auto"/>
              <w:jc w:val="both"/>
            </w:pPr>
            <w:r w:rsidRPr="00CD3C74">
              <w:t>Назначение и предоставление выплаты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</w:t>
            </w:r>
          </w:p>
        </w:tc>
        <w:tc>
          <w:tcPr>
            <w:tcW w:w="2549" w:type="dxa"/>
          </w:tcPr>
          <w:p w:rsidR="00830214" w:rsidRPr="0063493C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>
              <w:rPr>
                <w:rStyle w:val="FontStyle83"/>
                <w:rFonts w:eastAsia="Arial"/>
                <w:sz w:val="24"/>
                <w:szCs w:val="24"/>
              </w:rPr>
              <w:t>в электронном виде посредством программного комплекса «</w:t>
            </w:r>
            <w:r>
              <w:rPr>
                <w:rStyle w:val="FontStyle83"/>
                <w:rFonts w:eastAsia="Arial"/>
                <w:sz w:val="24"/>
                <w:szCs w:val="24"/>
                <w:lang w:val="en-US"/>
              </w:rPr>
              <w:t>SMART</w:t>
            </w:r>
            <w:r w:rsidRPr="0063493C">
              <w:rPr>
                <w:rStyle w:val="FontStyle83"/>
                <w:rFonts w:eastAsia="Arial"/>
                <w:sz w:val="24"/>
                <w:szCs w:val="24"/>
              </w:rPr>
              <w:t>-</w:t>
            </w:r>
            <w:r>
              <w:rPr>
                <w:rStyle w:val="FontStyle83"/>
                <w:rFonts w:eastAsia="Arial"/>
                <w:sz w:val="24"/>
                <w:szCs w:val="24"/>
                <w:lang w:val="en-US"/>
              </w:rPr>
              <w:t>ROUTE</w:t>
            </w:r>
            <w:r>
              <w:rPr>
                <w:rStyle w:val="FontStyle83"/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 w:rsidRPr="0063493C">
              <w:rPr>
                <w:sz w:val="24"/>
                <w:szCs w:val="24"/>
              </w:rPr>
              <w:t>в электронном виде посредством программного комплекса «</w:t>
            </w:r>
            <w:r w:rsidRPr="0063493C">
              <w:rPr>
                <w:sz w:val="24"/>
                <w:szCs w:val="24"/>
                <w:lang w:val="en-US"/>
              </w:rPr>
              <w:t>SMART</w:t>
            </w:r>
            <w:r w:rsidRPr="0063493C">
              <w:rPr>
                <w:sz w:val="24"/>
                <w:szCs w:val="24"/>
              </w:rPr>
              <w:t>-</w:t>
            </w:r>
            <w:r w:rsidRPr="0063493C">
              <w:rPr>
                <w:sz w:val="24"/>
                <w:szCs w:val="24"/>
                <w:lang w:val="en-US"/>
              </w:rPr>
              <w:t>ROUTE</w:t>
            </w:r>
            <w:r w:rsidRPr="0063493C"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  <w:gridSpan w:val="2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>
              <w:rPr>
                <w:rStyle w:val="FontStyle83"/>
                <w:rFonts w:eastAsia="Arial"/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 w:rsidRPr="00681126">
              <w:rPr>
                <w:rStyle w:val="FontStyle83"/>
                <w:rFonts w:eastAsia="Arial"/>
                <w:sz w:val="24"/>
                <w:szCs w:val="24"/>
              </w:rPr>
              <w:t>бесплатно</w:t>
            </w:r>
          </w:p>
        </w:tc>
      </w:tr>
      <w:tr w:rsidR="00830214" w:rsidTr="00DF60BC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830214" w:rsidRDefault="00830214" w:rsidP="0083021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14" w:rsidRPr="00CD3C74" w:rsidRDefault="00830214" w:rsidP="00830214">
            <w:pPr>
              <w:pStyle w:val="af5"/>
              <w:spacing w:before="0" w:beforeAutospacing="0" w:after="0" w:afterAutospacing="0" w:line="228" w:lineRule="auto"/>
              <w:jc w:val="both"/>
            </w:pPr>
            <w:r w:rsidRPr="00CD3C74">
              <w:t>Назначение и предоставление выплаты на обеспечение 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</w:t>
            </w:r>
          </w:p>
        </w:tc>
        <w:tc>
          <w:tcPr>
            <w:tcW w:w="2549" w:type="dxa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 w:rsidRPr="0063493C">
              <w:rPr>
                <w:sz w:val="24"/>
                <w:szCs w:val="24"/>
              </w:rPr>
              <w:t>в электронном виде посредством программного комплекса «</w:t>
            </w:r>
            <w:r w:rsidRPr="0063493C">
              <w:rPr>
                <w:sz w:val="24"/>
                <w:szCs w:val="24"/>
                <w:lang w:val="en-US"/>
              </w:rPr>
              <w:t>SMART</w:t>
            </w:r>
            <w:r w:rsidRPr="0063493C">
              <w:rPr>
                <w:sz w:val="24"/>
                <w:szCs w:val="24"/>
              </w:rPr>
              <w:t>-</w:t>
            </w:r>
            <w:r w:rsidRPr="0063493C">
              <w:rPr>
                <w:sz w:val="24"/>
                <w:szCs w:val="24"/>
                <w:lang w:val="en-US"/>
              </w:rPr>
              <w:t>ROUTE</w:t>
            </w:r>
            <w:r w:rsidRPr="0063493C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 w:rsidRPr="0063493C">
              <w:rPr>
                <w:sz w:val="24"/>
                <w:szCs w:val="24"/>
              </w:rPr>
              <w:t>в электронном виде посредством программного комплекса «</w:t>
            </w:r>
            <w:r w:rsidRPr="0063493C">
              <w:rPr>
                <w:sz w:val="24"/>
                <w:szCs w:val="24"/>
                <w:lang w:val="en-US"/>
              </w:rPr>
              <w:t>SMART</w:t>
            </w:r>
            <w:r w:rsidRPr="0063493C">
              <w:rPr>
                <w:sz w:val="24"/>
                <w:szCs w:val="24"/>
              </w:rPr>
              <w:t>-</w:t>
            </w:r>
            <w:r w:rsidRPr="0063493C">
              <w:rPr>
                <w:sz w:val="24"/>
                <w:szCs w:val="24"/>
                <w:lang w:val="en-US"/>
              </w:rPr>
              <w:t>ROUTE</w:t>
            </w:r>
            <w:r w:rsidRPr="0063493C">
              <w:rPr>
                <w:sz w:val="24"/>
                <w:szCs w:val="24"/>
              </w:rPr>
              <w:t>»</w:t>
            </w:r>
          </w:p>
        </w:tc>
        <w:tc>
          <w:tcPr>
            <w:tcW w:w="2695" w:type="dxa"/>
            <w:gridSpan w:val="2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>
              <w:rPr>
                <w:rStyle w:val="FontStyle83"/>
                <w:rFonts w:eastAsia="Arial"/>
                <w:sz w:val="24"/>
                <w:szCs w:val="24"/>
              </w:rPr>
              <w:t>экстер</w:t>
            </w:r>
            <w:bookmarkStart w:id="0" w:name="_GoBack"/>
            <w:bookmarkEnd w:id="0"/>
            <w:r>
              <w:rPr>
                <w:rStyle w:val="FontStyle83"/>
                <w:rFonts w:eastAsia="Arial"/>
                <w:sz w:val="24"/>
                <w:szCs w:val="24"/>
              </w:rPr>
              <w:t>риториально</w:t>
            </w:r>
          </w:p>
        </w:tc>
        <w:tc>
          <w:tcPr>
            <w:tcW w:w="2125" w:type="dxa"/>
          </w:tcPr>
          <w:p w:rsidR="00830214" w:rsidRPr="00681126" w:rsidRDefault="00830214" w:rsidP="00830214">
            <w:pPr>
              <w:kinsoku w:val="0"/>
              <w:overflowPunct w:val="0"/>
              <w:ind w:right="72"/>
              <w:jc w:val="center"/>
              <w:textAlignment w:val="baseline"/>
              <w:rPr>
                <w:rStyle w:val="FontStyle83"/>
                <w:rFonts w:eastAsia="Arial"/>
                <w:sz w:val="24"/>
                <w:szCs w:val="24"/>
              </w:rPr>
            </w:pPr>
            <w:r w:rsidRPr="00681126">
              <w:rPr>
                <w:rStyle w:val="FontStyle83"/>
                <w:rFonts w:eastAsia="Arial"/>
                <w:sz w:val="24"/>
                <w:szCs w:val="24"/>
              </w:rPr>
              <w:t>бесплатно</w:t>
            </w:r>
          </w:p>
        </w:tc>
      </w:tr>
      <w:tr w:rsidR="00CC03BA">
        <w:trPr>
          <w:gridAfter w:val="1"/>
          <w:wAfter w:w="17" w:type="dxa"/>
          <w:trHeight w:val="549"/>
        </w:trPr>
        <w:tc>
          <w:tcPr>
            <w:tcW w:w="15592" w:type="dxa"/>
            <w:gridSpan w:val="7"/>
            <w:shd w:val="clear" w:color="auto" w:fill="auto"/>
            <w:vAlign w:val="center"/>
          </w:tcPr>
          <w:p w:rsidR="00CC03BA" w:rsidRDefault="00CC03BA" w:rsidP="00CC03B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2: государственные услуги, предоставляемые в рамках реализации Администрацией переданных государственных полномочий</w:t>
            </w:r>
          </w:p>
        </w:tc>
      </w:tr>
      <w:tr w:rsidR="00CC03BA">
        <w:trPr>
          <w:gridAfter w:val="1"/>
          <w:wAfter w:w="17" w:type="dxa"/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CC03BA" w:rsidRDefault="00CC03BA" w:rsidP="00CC03B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62" w:type="dxa"/>
            <w:shd w:val="clear" w:color="auto" w:fill="auto"/>
          </w:tcPr>
          <w:p w:rsidR="00CC03BA" w:rsidRDefault="00CC03BA" w:rsidP="00CC03BA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Государственная регистрация актов гражданского состояния (рождение, заключение брака, расторжение брака, </w:t>
            </w:r>
            <w:r>
              <w:rPr>
                <w:bCs/>
                <w:sz w:val="24"/>
                <w:szCs w:val="24"/>
              </w:rPr>
              <w:lastRenderedPageBreak/>
              <w:t>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</w:p>
          <w:p w:rsidR="00CC03BA" w:rsidRDefault="00CC03BA" w:rsidP="00CC03BA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приема заявления о рождении и выдачи заявителю свидетельства о рождении**;</w:t>
            </w:r>
          </w:p>
          <w:p w:rsidR="00CC03BA" w:rsidRDefault="00CC03BA" w:rsidP="00CC03BA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- приема запроса о выдаче и выдачи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состояния**</w:t>
            </w:r>
          </w:p>
        </w:tc>
        <w:tc>
          <w:tcPr>
            <w:tcW w:w="2549" w:type="dxa"/>
            <w:vAlign w:val="center"/>
          </w:tcPr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410" w:type="dxa"/>
            <w:vAlign w:val="center"/>
          </w:tcPr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бумажных носителях</w:t>
            </w:r>
          </w:p>
        </w:tc>
        <w:tc>
          <w:tcPr>
            <w:tcW w:w="2695" w:type="dxa"/>
            <w:gridSpan w:val="2"/>
            <w:vAlign w:val="center"/>
          </w:tcPr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экстерриториально</w:t>
            </w:r>
          </w:p>
        </w:tc>
        <w:tc>
          <w:tcPr>
            <w:tcW w:w="2125" w:type="dxa"/>
          </w:tcPr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бесплатно</w:t>
            </w: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взимается государственная пошлина в размере:</w:t>
            </w: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>
              <w:rPr>
                <w:b/>
                <w:bCs/>
                <w:sz w:val="24"/>
                <w:szCs w:val="24"/>
              </w:rPr>
              <w:t xml:space="preserve"> 200 руб. </w:t>
            </w:r>
            <w:r>
              <w:rPr>
                <w:bCs/>
                <w:sz w:val="24"/>
                <w:szCs w:val="24"/>
              </w:rPr>
              <w:t>– за выдачу справок из архивов ЗАГС.</w:t>
            </w:r>
          </w:p>
          <w:p w:rsidR="00CC03BA" w:rsidRDefault="00CC03BA" w:rsidP="00CC03BA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  <w:r>
              <w:rPr>
                <w:b/>
                <w:bCs/>
                <w:sz w:val="24"/>
                <w:szCs w:val="24"/>
              </w:rPr>
              <w:t xml:space="preserve"> 350 руб.</w:t>
            </w:r>
            <w:r>
              <w:rPr>
                <w:bCs/>
                <w:sz w:val="24"/>
                <w:szCs w:val="24"/>
              </w:rPr>
              <w:t xml:space="preserve"> – за выдачу повторного свидетельства о государственной регистрации акта гражданского состояния</w:t>
            </w:r>
          </w:p>
        </w:tc>
      </w:tr>
    </w:tbl>
    <w:p w:rsidR="00D57D7B" w:rsidRDefault="00D57D7B">
      <w:pPr>
        <w:ind w:right="-2"/>
        <w:rPr>
          <w:sz w:val="24"/>
          <w:szCs w:val="24"/>
        </w:rPr>
      </w:pPr>
    </w:p>
    <w:sectPr w:rsidR="00D57D7B">
      <w:headerReference w:type="default" r:id="rId8"/>
      <w:footnotePr>
        <w:pos w:val="beneathText"/>
        <w:numFmt w:val="chicago"/>
        <w:numStart w:val="3"/>
      </w:footnotePr>
      <w:endnotePr>
        <w:numFmt w:val="decimal"/>
      </w:endnotePr>
      <w:type w:val="continuous"/>
      <w:pgSz w:w="16838" w:h="11906" w:orient="landscape"/>
      <w:pgMar w:top="567" w:right="1134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62" w:rsidRDefault="00321C62">
      <w:r>
        <w:separator/>
      </w:r>
    </w:p>
  </w:endnote>
  <w:endnote w:type="continuationSeparator" w:id="0">
    <w:p w:rsidR="00321C62" w:rsidRDefault="00321C62">
      <w:r>
        <w:continuationSeparator/>
      </w:r>
    </w:p>
  </w:endnote>
  <w:endnote w:id="1">
    <w:p w:rsidR="00D57D7B" w:rsidRDefault="00692110">
      <w:pPr>
        <w:pStyle w:val="aff1"/>
        <w:jc w:val="both"/>
        <w:rPr>
          <w:sz w:val="22"/>
          <w:szCs w:val="22"/>
        </w:rPr>
      </w:pPr>
      <w:r>
        <w:rPr>
          <w:sz w:val="22"/>
          <w:szCs w:val="22"/>
        </w:rPr>
        <w:t>* Предоставление услуги на базе отделений МФЦ осуществляется в порядке, предусмотренном типовым административным регламентом.</w:t>
      </w:r>
    </w:p>
    <w:p w:rsidR="00D57D7B" w:rsidRDefault="00692110">
      <w:pPr>
        <w:pStyle w:val="aff1"/>
        <w:jc w:val="both"/>
        <w:rPr>
          <w:sz w:val="22"/>
          <w:szCs w:val="22"/>
        </w:rPr>
      </w:pPr>
      <w:r>
        <w:rPr>
          <w:sz w:val="22"/>
          <w:szCs w:val="22"/>
        </w:rPr>
        <w:t>**Передача документов в рамках предоставления Услуги в указанной части осуществляется в соответствии с Паспортом услуги, утвержденным департаментом записи актов гражданского состояния Приморского края.</w:t>
      </w:r>
    </w:p>
    <w:p w:rsidR="00D57D7B" w:rsidRDefault="00D57D7B">
      <w:pPr>
        <w:pStyle w:val="aff1"/>
        <w:jc w:val="both"/>
        <w:rPr>
          <w:sz w:val="22"/>
          <w:szCs w:val="22"/>
        </w:rPr>
      </w:pPr>
    </w:p>
    <w:p w:rsidR="00D57D7B" w:rsidRDefault="00692110">
      <w:pPr>
        <w:pStyle w:val="aff1"/>
        <w:jc w:val="both"/>
        <w:rPr>
          <w:sz w:val="22"/>
          <w:szCs w:val="22"/>
        </w:rPr>
      </w:pPr>
      <w:r>
        <w:rPr>
          <w:rStyle w:val="aff3"/>
          <w:rFonts w:ascii="Symbol" w:eastAsia="Symbol" w:hAnsi="Symbol" w:cs="Symbol"/>
          <w:sz w:val="22"/>
          <w:szCs w:val="22"/>
        </w:rPr>
        <w:t></w:t>
      </w:r>
      <w:r>
        <w:rPr>
          <w:sz w:val="22"/>
          <w:szCs w:val="22"/>
        </w:rPr>
        <w:t xml:space="preserve"> Указанный способ информационного взаимодействия будет реализован в течение 5 рабочих дней со дня поступления в адрес УМФЦ от Администрации уведомления о готовности к предоставлению Услуги в электронном виде.</w:t>
      </w:r>
    </w:p>
    <w:p w:rsidR="00D57D7B" w:rsidRDefault="00D57D7B">
      <w:pPr>
        <w:pStyle w:val="aff1"/>
        <w:jc w:val="both"/>
        <w:rPr>
          <w:sz w:val="22"/>
          <w:szCs w:val="22"/>
        </w:rPr>
      </w:pPr>
    </w:p>
    <w:p w:rsidR="00D57D7B" w:rsidRDefault="00692110">
      <w:pPr>
        <w:pStyle w:val="aff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Схема расположения земельного участка или земельных участков на кадастровом плане территорий.</w:t>
      </w:r>
    </w:p>
    <w:p w:rsidR="00D57D7B" w:rsidRDefault="00D57D7B">
      <w:pPr>
        <w:pStyle w:val="aff1"/>
        <w:jc w:val="both"/>
        <w:rPr>
          <w:sz w:val="22"/>
          <w:szCs w:val="22"/>
        </w:rPr>
      </w:pPr>
    </w:p>
    <w:p w:rsidR="00D57D7B" w:rsidRDefault="00692110">
      <w:pPr>
        <w:pStyle w:val="aff1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>Предоставление Услуги через МФЦ будет организовано после завершения мероприятий по ее настройке в АИС МФЦ и поступления в адрес Администрации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от УМФЦ соответствующего уведомления с указанием даты начала приема документов в МФЦ.</w:t>
      </w:r>
    </w:p>
    <w:p w:rsidR="00D57D7B" w:rsidRDefault="00D57D7B">
      <w:pPr>
        <w:pStyle w:val="aff1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62" w:rsidRDefault="00321C62">
      <w:r>
        <w:separator/>
      </w:r>
    </w:p>
  </w:footnote>
  <w:footnote w:type="continuationSeparator" w:id="0">
    <w:p w:rsidR="00321C62" w:rsidRDefault="0032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7B" w:rsidRDefault="00692110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30214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C56"/>
    <w:multiLevelType w:val="multilevel"/>
    <w:tmpl w:val="CC1E26BC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1" w15:restartNumberingAfterBreak="0">
    <w:nsid w:val="0C856BAC"/>
    <w:multiLevelType w:val="hybridMultilevel"/>
    <w:tmpl w:val="0070114C"/>
    <w:lvl w:ilvl="0" w:tplc="D3BC77A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E4727C3A">
      <w:start w:val="1"/>
      <w:numFmt w:val="lowerLetter"/>
      <w:lvlText w:val="%2."/>
      <w:lvlJc w:val="left"/>
      <w:pPr>
        <w:ind w:left="1398" w:hanging="360"/>
      </w:pPr>
    </w:lvl>
    <w:lvl w:ilvl="2" w:tplc="35101606">
      <w:start w:val="1"/>
      <w:numFmt w:val="lowerRoman"/>
      <w:lvlText w:val="%3."/>
      <w:lvlJc w:val="right"/>
      <w:pPr>
        <w:ind w:left="2118" w:hanging="180"/>
      </w:pPr>
    </w:lvl>
    <w:lvl w:ilvl="3" w:tplc="5666D8BE">
      <w:start w:val="1"/>
      <w:numFmt w:val="decimal"/>
      <w:lvlText w:val="%4."/>
      <w:lvlJc w:val="left"/>
      <w:pPr>
        <w:ind w:left="2838" w:hanging="360"/>
      </w:pPr>
    </w:lvl>
    <w:lvl w:ilvl="4" w:tplc="AA2CE0AA">
      <w:start w:val="1"/>
      <w:numFmt w:val="lowerLetter"/>
      <w:lvlText w:val="%5."/>
      <w:lvlJc w:val="left"/>
      <w:pPr>
        <w:ind w:left="3558" w:hanging="360"/>
      </w:pPr>
    </w:lvl>
    <w:lvl w:ilvl="5" w:tplc="592080D6">
      <w:start w:val="1"/>
      <w:numFmt w:val="lowerRoman"/>
      <w:lvlText w:val="%6."/>
      <w:lvlJc w:val="right"/>
      <w:pPr>
        <w:ind w:left="4278" w:hanging="180"/>
      </w:pPr>
    </w:lvl>
    <w:lvl w:ilvl="6" w:tplc="33C807D8">
      <w:start w:val="1"/>
      <w:numFmt w:val="decimal"/>
      <w:lvlText w:val="%7."/>
      <w:lvlJc w:val="left"/>
      <w:pPr>
        <w:ind w:left="4998" w:hanging="360"/>
      </w:pPr>
    </w:lvl>
    <w:lvl w:ilvl="7" w:tplc="22A437B4">
      <w:start w:val="1"/>
      <w:numFmt w:val="lowerLetter"/>
      <w:lvlText w:val="%8."/>
      <w:lvlJc w:val="left"/>
      <w:pPr>
        <w:ind w:left="5718" w:hanging="360"/>
      </w:pPr>
    </w:lvl>
    <w:lvl w:ilvl="8" w:tplc="3B76A112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E0873A1"/>
    <w:multiLevelType w:val="multilevel"/>
    <w:tmpl w:val="66CAEE7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0862387"/>
    <w:multiLevelType w:val="hybridMultilevel"/>
    <w:tmpl w:val="52C6F46E"/>
    <w:lvl w:ilvl="0" w:tplc="BDA267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87A65AD0">
      <w:start w:val="1"/>
      <w:numFmt w:val="lowerLetter"/>
      <w:lvlText w:val="%2."/>
      <w:lvlJc w:val="left"/>
      <w:pPr>
        <w:ind w:left="1113" w:hanging="360"/>
      </w:pPr>
    </w:lvl>
    <w:lvl w:ilvl="2" w:tplc="6B8AFE7C">
      <w:start w:val="1"/>
      <w:numFmt w:val="lowerRoman"/>
      <w:lvlText w:val="%3."/>
      <w:lvlJc w:val="right"/>
      <w:pPr>
        <w:ind w:left="1833" w:hanging="180"/>
      </w:pPr>
    </w:lvl>
    <w:lvl w:ilvl="3" w:tplc="907698BA">
      <w:start w:val="1"/>
      <w:numFmt w:val="decimal"/>
      <w:lvlText w:val="%4."/>
      <w:lvlJc w:val="left"/>
      <w:pPr>
        <w:ind w:left="2553" w:hanging="360"/>
      </w:pPr>
    </w:lvl>
    <w:lvl w:ilvl="4" w:tplc="816C9F80">
      <w:start w:val="1"/>
      <w:numFmt w:val="lowerLetter"/>
      <w:lvlText w:val="%5."/>
      <w:lvlJc w:val="left"/>
      <w:pPr>
        <w:ind w:left="3273" w:hanging="360"/>
      </w:pPr>
    </w:lvl>
    <w:lvl w:ilvl="5" w:tplc="7FC062CC">
      <w:start w:val="1"/>
      <w:numFmt w:val="lowerRoman"/>
      <w:lvlText w:val="%6."/>
      <w:lvlJc w:val="right"/>
      <w:pPr>
        <w:ind w:left="3993" w:hanging="180"/>
      </w:pPr>
    </w:lvl>
    <w:lvl w:ilvl="6" w:tplc="B314A10C">
      <w:start w:val="1"/>
      <w:numFmt w:val="decimal"/>
      <w:lvlText w:val="%7."/>
      <w:lvlJc w:val="left"/>
      <w:pPr>
        <w:ind w:left="4713" w:hanging="360"/>
      </w:pPr>
    </w:lvl>
    <w:lvl w:ilvl="7" w:tplc="B4D0000C">
      <w:start w:val="1"/>
      <w:numFmt w:val="lowerLetter"/>
      <w:lvlText w:val="%8."/>
      <w:lvlJc w:val="left"/>
      <w:pPr>
        <w:ind w:left="5433" w:hanging="360"/>
      </w:pPr>
    </w:lvl>
    <w:lvl w:ilvl="8" w:tplc="1D801ED2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78C1230"/>
    <w:multiLevelType w:val="multilevel"/>
    <w:tmpl w:val="BAD8700C"/>
    <w:lvl w:ilvl="0">
      <w:start w:val="1"/>
      <w:numFmt w:val="upperRoman"/>
      <w:lvlText w:val="%1."/>
      <w:lvlJc w:val="righ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5" w15:restartNumberingAfterBreak="0">
    <w:nsid w:val="181467EC"/>
    <w:multiLevelType w:val="multilevel"/>
    <w:tmpl w:val="D9449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B985576"/>
    <w:multiLevelType w:val="hybridMultilevel"/>
    <w:tmpl w:val="C3FC5040"/>
    <w:lvl w:ilvl="0" w:tplc="2508226A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AA60B7B4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ED684FD4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2660F74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8E8A392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20C53E6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38018B4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BD26C0A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5A6092C6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D090DF1"/>
    <w:multiLevelType w:val="hybridMultilevel"/>
    <w:tmpl w:val="2E12F09C"/>
    <w:lvl w:ilvl="0" w:tplc="3488C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EE9492">
      <w:start w:val="1"/>
      <w:numFmt w:val="lowerLetter"/>
      <w:lvlText w:val="%2."/>
      <w:lvlJc w:val="left"/>
      <w:pPr>
        <w:ind w:left="1440" w:hanging="360"/>
      </w:pPr>
    </w:lvl>
    <w:lvl w:ilvl="2" w:tplc="1F9AA17E">
      <w:start w:val="1"/>
      <w:numFmt w:val="lowerRoman"/>
      <w:lvlText w:val="%3."/>
      <w:lvlJc w:val="right"/>
      <w:pPr>
        <w:ind w:left="2160" w:hanging="180"/>
      </w:pPr>
    </w:lvl>
    <w:lvl w:ilvl="3" w:tplc="EBA01410">
      <w:start w:val="1"/>
      <w:numFmt w:val="decimal"/>
      <w:lvlText w:val="%4."/>
      <w:lvlJc w:val="left"/>
      <w:pPr>
        <w:ind w:left="2880" w:hanging="360"/>
      </w:pPr>
    </w:lvl>
    <w:lvl w:ilvl="4" w:tplc="1D1AE8B0">
      <w:start w:val="1"/>
      <w:numFmt w:val="lowerLetter"/>
      <w:lvlText w:val="%5."/>
      <w:lvlJc w:val="left"/>
      <w:pPr>
        <w:ind w:left="3600" w:hanging="360"/>
      </w:pPr>
    </w:lvl>
    <w:lvl w:ilvl="5" w:tplc="446C6A28">
      <w:start w:val="1"/>
      <w:numFmt w:val="lowerRoman"/>
      <w:lvlText w:val="%6."/>
      <w:lvlJc w:val="right"/>
      <w:pPr>
        <w:ind w:left="4320" w:hanging="180"/>
      </w:pPr>
    </w:lvl>
    <w:lvl w:ilvl="6" w:tplc="E6AE52DA">
      <w:start w:val="1"/>
      <w:numFmt w:val="decimal"/>
      <w:lvlText w:val="%7."/>
      <w:lvlJc w:val="left"/>
      <w:pPr>
        <w:ind w:left="5040" w:hanging="360"/>
      </w:pPr>
    </w:lvl>
    <w:lvl w:ilvl="7" w:tplc="FEB89AC2">
      <w:start w:val="1"/>
      <w:numFmt w:val="lowerLetter"/>
      <w:lvlText w:val="%8."/>
      <w:lvlJc w:val="left"/>
      <w:pPr>
        <w:ind w:left="5760" w:hanging="360"/>
      </w:pPr>
    </w:lvl>
    <w:lvl w:ilvl="8" w:tplc="8A56774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DFC"/>
    <w:multiLevelType w:val="hybridMultilevel"/>
    <w:tmpl w:val="670A680E"/>
    <w:lvl w:ilvl="0" w:tplc="7FF8B4A2">
      <w:start w:val="1"/>
      <w:numFmt w:val="decimal"/>
      <w:lvlText w:val="%1."/>
      <w:lvlJc w:val="left"/>
      <w:pPr>
        <w:ind w:left="720" w:hanging="360"/>
      </w:pPr>
    </w:lvl>
    <w:lvl w:ilvl="1" w:tplc="338A8A6E">
      <w:start w:val="1"/>
      <w:numFmt w:val="lowerLetter"/>
      <w:lvlText w:val="%2."/>
      <w:lvlJc w:val="left"/>
      <w:pPr>
        <w:ind w:left="1440" w:hanging="360"/>
      </w:pPr>
    </w:lvl>
    <w:lvl w:ilvl="2" w:tplc="10A28E3C">
      <w:start w:val="1"/>
      <w:numFmt w:val="lowerRoman"/>
      <w:lvlText w:val="%3."/>
      <w:lvlJc w:val="right"/>
      <w:pPr>
        <w:ind w:left="2160" w:hanging="180"/>
      </w:pPr>
    </w:lvl>
    <w:lvl w:ilvl="3" w:tplc="FA0AF04A">
      <w:start w:val="1"/>
      <w:numFmt w:val="decimal"/>
      <w:lvlText w:val="%4."/>
      <w:lvlJc w:val="left"/>
      <w:pPr>
        <w:ind w:left="2880" w:hanging="360"/>
      </w:pPr>
    </w:lvl>
    <w:lvl w:ilvl="4" w:tplc="F416BACE">
      <w:start w:val="1"/>
      <w:numFmt w:val="lowerLetter"/>
      <w:lvlText w:val="%5."/>
      <w:lvlJc w:val="left"/>
      <w:pPr>
        <w:ind w:left="3600" w:hanging="360"/>
      </w:pPr>
    </w:lvl>
    <w:lvl w:ilvl="5" w:tplc="F1480986">
      <w:start w:val="1"/>
      <w:numFmt w:val="lowerRoman"/>
      <w:lvlText w:val="%6."/>
      <w:lvlJc w:val="right"/>
      <w:pPr>
        <w:ind w:left="4320" w:hanging="180"/>
      </w:pPr>
    </w:lvl>
    <w:lvl w:ilvl="6" w:tplc="C900C2DC">
      <w:start w:val="1"/>
      <w:numFmt w:val="decimal"/>
      <w:lvlText w:val="%7."/>
      <w:lvlJc w:val="left"/>
      <w:pPr>
        <w:ind w:left="5040" w:hanging="360"/>
      </w:pPr>
    </w:lvl>
    <w:lvl w:ilvl="7" w:tplc="1110DC6C">
      <w:start w:val="1"/>
      <w:numFmt w:val="lowerLetter"/>
      <w:lvlText w:val="%8."/>
      <w:lvlJc w:val="left"/>
      <w:pPr>
        <w:ind w:left="5760" w:hanging="360"/>
      </w:pPr>
    </w:lvl>
    <w:lvl w:ilvl="8" w:tplc="97AE51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C68FF"/>
    <w:multiLevelType w:val="multilevel"/>
    <w:tmpl w:val="0CB02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7983D78"/>
    <w:multiLevelType w:val="hybridMultilevel"/>
    <w:tmpl w:val="E30E2ADC"/>
    <w:lvl w:ilvl="0" w:tplc="BDBA2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4D06588">
      <w:start w:val="1"/>
      <w:numFmt w:val="lowerLetter"/>
      <w:lvlText w:val="%2."/>
      <w:lvlJc w:val="left"/>
      <w:pPr>
        <w:ind w:left="1440" w:hanging="360"/>
      </w:pPr>
    </w:lvl>
    <w:lvl w:ilvl="2" w:tplc="8D56AB86">
      <w:start w:val="1"/>
      <w:numFmt w:val="lowerRoman"/>
      <w:lvlText w:val="%3."/>
      <w:lvlJc w:val="right"/>
      <w:pPr>
        <w:ind w:left="2160" w:hanging="180"/>
      </w:pPr>
    </w:lvl>
    <w:lvl w:ilvl="3" w:tplc="D06A1746">
      <w:start w:val="1"/>
      <w:numFmt w:val="decimal"/>
      <w:lvlText w:val="%4."/>
      <w:lvlJc w:val="left"/>
      <w:pPr>
        <w:ind w:left="2880" w:hanging="360"/>
      </w:pPr>
    </w:lvl>
    <w:lvl w:ilvl="4" w:tplc="1FA2F03C">
      <w:start w:val="1"/>
      <w:numFmt w:val="lowerLetter"/>
      <w:lvlText w:val="%5."/>
      <w:lvlJc w:val="left"/>
      <w:pPr>
        <w:ind w:left="3600" w:hanging="360"/>
      </w:pPr>
    </w:lvl>
    <w:lvl w:ilvl="5" w:tplc="DC900C84">
      <w:start w:val="1"/>
      <w:numFmt w:val="lowerRoman"/>
      <w:lvlText w:val="%6."/>
      <w:lvlJc w:val="right"/>
      <w:pPr>
        <w:ind w:left="4320" w:hanging="180"/>
      </w:pPr>
    </w:lvl>
    <w:lvl w:ilvl="6" w:tplc="8E1C37A2">
      <w:start w:val="1"/>
      <w:numFmt w:val="decimal"/>
      <w:lvlText w:val="%7."/>
      <w:lvlJc w:val="left"/>
      <w:pPr>
        <w:ind w:left="5040" w:hanging="360"/>
      </w:pPr>
    </w:lvl>
    <w:lvl w:ilvl="7" w:tplc="C5DE69EA">
      <w:start w:val="1"/>
      <w:numFmt w:val="lowerLetter"/>
      <w:lvlText w:val="%8."/>
      <w:lvlJc w:val="left"/>
      <w:pPr>
        <w:ind w:left="5760" w:hanging="360"/>
      </w:pPr>
    </w:lvl>
    <w:lvl w:ilvl="8" w:tplc="B0A2BB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4CF4"/>
    <w:multiLevelType w:val="hybridMultilevel"/>
    <w:tmpl w:val="F8ACA5EA"/>
    <w:lvl w:ilvl="0" w:tplc="8CDA26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7E4BBE">
      <w:start w:val="1"/>
      <w:numFmt w:val="lowerLetter"/>
      <w:lvlText w:val="%2."/>
      <w:lvlJc w:val="left"/>
      <w:pPr>
        <w:ind w:left="1440" w:hanging="360"/>
      </w:pPr>
    </w:lvl>
    <w:lvl w:ilvl="2" w:tplc="05CE01C2">
      <w:start w:val="1"/>
      <w:numFmt w:val="lowerRoman"/>
      <w:lvlText w:val="%3."/>
      <w:lvlJc w:val="right"/>
      <w:pPr>
        <w:ind w:left="2160" w:hanging="180"/>
      </w:pPr>
    </w:lvl>
    <w:lvl w:ilvl="3" w:tplc="CB90DEDE">
      <w:start w:val="1"/>
      <w:numFmt w:val="decimal"/>
      <w:lvlText w:val="%4."/>
      <w:lvlJc w:val="left"/>
      <w:pPr>
        <w:ind w:left="2880" w:hanging="360"/>
      </w:pPr>
    </w:lvl>
    <w:lvl w:ilvl="4" w:tplc="A650F02A">
      <w:start w:val="1"/>
      <w:numFmt w:val="lowerLetter"/>
      <w:lvlText w:val="%5."/>
      <w:lvlJc w:val="left"/>
      <w:pPr>
        <w:ind w:left="3600" w:hanging="360"/>
      </w:pPr>
    </w:lvl>
    <w:lvl w:ilvl="5" w:tplc="FE14109E">
      <w:start w:val="1"/>
      <w:numFmt w:val="lowerRoman"/>
      <w:lvlText w:val="%6."/>
      <w:lvlJc w:val="right"/>
      <w:pPr>
        <w:ind w:left="4320" w:hanging="180"/>
      </w:pPr>
    </w:lvl>
    <w:lvl w:ilvl="6" w:tplc="E20EE7DC">
      <w:start w:val="1"/>
      <w:numFmt w:val="decimal"/>
      <w:lvlText w:val="%7."/>
      <w:lvlJc w:val="left"/>
      <w:pPr>
        <w:ind w:left="5040" w:hanging="360"/>
      </w:pPr>
    </w:lvl>
    <w:lvl w:ilvl="7" w:tplc="907A2F54">
      <w:start w:val="1"/>
      <w:numFmt w:val="lowerLetter"/>
      <w:lvlText w:val="%8."/>
      <w:lvlJc w:val="left"/>
      <w:pPr>
        <w:ind w:left="5760" w:hanging="360"/>
      </w:pPr>
    </w:lvl>
    <w:lvl w:ilvl="8" w:tplc="0346F5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17C"/>
    <w:multiLevelType w:val="multilevel"/>
    <w:tmpl w:val="E542D9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13" w15:restartNumberingAfterBreak="0">
    <w:nsid w:val="302E1EB6"/>
    <w:multiLevelType w:val="hybridMultilevel"/>
    <w:tmpl w:val="C284F0FA"/>
    <w:lvl w:ilvl="0" w:tplc="2754264C">
      <w:start w:val="1"/>
      <w:numFmt w:val="decimal"/>
      <w:lvlText w:val="%1."/>
      <w:lvlJc w:val="left"/>
      <w:pPr>
        <w:ind w:left="720" w:hanging="360"/>
      </w:pPr>
    </w:lvl>
    <w:lvl w:ilvl="1" w:tplc="AF54CD4C">
      <w:start w:val="1"/>
      <w:numFmt w:val="lowerLetter"/>
      <w:lvlText w:val="%2."/>
      <w:lvlJc w:val="left"/>
      <w:pPr>
        <w:ind w:left="1440" w:hanging="360"/>
      </w:pPr>
    </w:lvl>
    <w:lvl w:ilvl="2" w:tplc="51BACB50">
      <w:start w:val="1"/>
      <w:numFmt w:val="lowerRoman"/>
      <w:lvlText w:val="%3."/>
      <w:lvlJc w:val="right"/>
      <w:pPr>
        <w:ind w:left="2160" w:hanging="180"/>
      </w:pPr>
    </w:lvl>
    <w:lvl w:ilvl="3" w:tplc="7688C868">
      <w:start w:val="1"/>
      <w:numFmt w:val="decimal"/>
      <w:lvlText w:val="%4."/>
      <w:lvlJc w:val="left"/>
      <w:pPr>
        <w:ind w:left="2880" w:hanging="360"/>
      </w:pPr>
    </w:lvl>
    <w:lvl w:ilvl="4" w:tplc="ED6ABEF6">
      <w:start w:val="1"/>
      <w:numFmt w:val="lowerLetter"/>
      <w:lvlText w:val="%5."/>
      <w:lvlJc w:val="left"/>
      <w:pPr>
        <w:ind w:left="3600" w:hanging="360"/>
      </w:pPr>
    </w:lvl>
    <w:lvl w:ilvl="5" w:tplc="6442A76A">
      <w:start w:val="1"/>
      <w:numFmt w:val="lowerRoman"/>
      <w:lvlText w:val="%6."/>
      <w:lvlJc w:val="right"/>
      <w:pPr>
        <w:ind w:left="4320" w:hanging="180"/>
      </w:pPr>
    </w:lvl>
    <w:lvl w:ilvl="6" w:tplc="19845DE8">
      <w:start w:val="1"/>
      <w:numFmt w:val="decimal"/>
      <w:lvlText w:val="%7."/>
      <w:lvlJc w:val="left"/>
      <w:pPr>
        <w:ind w:left="5040" w:hanging="360"/>
      </w:pPr>
    </w:lvl>
    <w:lvl w:ilvl="7" w:tplc="E0E08C38">
      <w:start w:val="1"/>
      <w:numFmt w:val="lowerLetter"/>
      <w:lvlText w:val="%8."/>
      <w:lvlJc w:val="left"/>
      <w:pPr>
        <w:ind w:left="5760" w:hanging="360"/>
      </w:pPr>
    </w:lvl>
    <w:lvl w:ilvl="8" w:tplc="C06A2E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4385E"/>
    <w:multiLevelType w:val="hybridMultilevel"/>
    <w:tmpl w:val="55FC121E"/>
    <w:lvl w:ilvl="0" w:tplc="4ADA2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7592">
      <w:start w:val="1"/>
      <w:numFmt w:val="lowerLetter"/>
      <w:lvlText w:val="%2."/>
      <w:lvlJc w:val="left"/>
      <w:pPr>
        <w:ind w:left="1440" w:hanging="360"/>
      </w:pPr>
    </w:lvl>
    <w:lvl w:ilvl="2" w:tplc="CFA232AE">
      <w:start w:val="1"/>
      <w:numFmt w:val="lowerRoman"/>
      <w:lvlText w:val="%3."/>
      <w:lvlJc w:val="right"/>
      <w:pPr>
        <w:ind w:left="2160" w:hanging="180"/>
      </w:pPr>
    </w:lvl>
    <w:lvl w:ilvl="3" w:tplc="9DAEB858">
      <w:start w:val="1"/>
      <w:numFmt w:val="decimal"/>
      <w:lvlText w:val="%4."/>
      <w:lvlJc w:val="left"/>
      <w:pPr>
        <w:ind w:left="2880" w:hanging="360"/>
      </w:pPr>
    </w:lvl>
    <w:lvl w:ilvl="4" w:tplc="BA5836DA">
      <w:start w:val="1"/>
      <w:numFmt w:val="lowerLetter"/>
      <w:lvlText w:val="%5."/>
      <w:lvlJc w:val="left"/>
      <w:pPr>
        <w:ind w:left="3600" w:hanging="360"/>
      </w:pPr>
    </w:lvl>
    <w:lvl w:ilvl="5" w:tplc="C5B8B47C">
      <w:start w:val="1"/>
      <w:numFmt w:val="lowerRoman"/>
      <w:lvlText w:val="%6."/>
      <w:lvlJc w:val="right"/>
      <w:pPr>
        <w:ind w:left="4320" w:hanging="180"/>
      </w:pPr>
    </w:lvl>
    <w:lvl w:ilvl="6" w:tplc="95205CF6">
      <w:start w:val="1"/>
      <w:numFmt w:val="decimal"/>
      <w:lvlText w:val="%7."/>
      <w:lvlJc w:val="left"/>
      <w:pPr>
        <w:ind w:left="5040" w:hanging="360"/>
      </w:pPr>
    </w:lvl>
    <w:lvl w:ilvl="7" w:tplc="A6AA43D2">
      <w:start w:val="1"/>
      <w:numFmt w:val="lowerLetter"/>
      <w:lvlText w:val="%8."/>
      <w:lvlJc w:val="left"/>
      <w:pPr>
        <w:ind w:left="5760" w:hanging="360"/>
      </w:pPr>
    </w:lvl>
    <w:lvl w:ilvl="8" w:tplc="596E4EB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6F9B"/>
    <w:multiLevelType w:val="multilevel"/>
    <w:tmpl w:val="460E05C2"/>
    <w:lvl w:ilvl="0">
      <w:start w:val="8"/>
      <w:numFmt w:val="decimal"/>
      <w:lvlText w:val="%1."/>
      <w:lvlJc w:val="left"/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36FC12B9"/>
    <w:multiLevelType w:val="hybridMultilevel"/>
    <w:tmpl w:val="F1B0A004"/>
    <w:lvl w:ilvl="0" w:tplc="66A2E608">
      <w:start w:val="1"/>
      <w:numFmt w:val="decimal"/>
      <w:lvlText w:val="%1."/>
      <w:lvlJc w:val="left"/>
      <w:pPr>
        <w:ind w:left="720" w:hanging="360"/>
      </w:pPr>
    </w:lvl>
    <w:lvl w:ilvl="1" w:tplc="65BC40F0">
      <w:start w:val="1"/>
      <w:numFmt w:val="lowerLetter"/>
      <w:lvlText w:val="%2."/>
      <w:lvlJc w:val="left"/>
      <w:pPr>
        <w:ind w:left="1440" w:hanging="360"/>
      </w:pPr>
    </w:lvl>
    <w:lvl w:ilvl="2" w:tplc="84D8D5C2">
      <w:start w:val="1"/>
      <w:numFmt w:val="lowerRoman"/>
      <w:lvlText w:val="%3."/>
      <w:lvlJc w:val="right"/>
      <w:pPr>
        <w:ind w:left="2160" w:hanging="180"/>
      </w:pPr>
    </w:lvl>
    <w:lvl w:ilvl="3" w:tplc="131A47FE">
      <w:start w:val="1"/>
      <w:numFmt w:val="decimal"/>
      <w:lvlText w:val="%4."/>
      <w:lvlJc w:val="left"/>
      <w:pPr>
        <w:ind w:left="2880" w:hanging="360"/>
      </w:pPr>
    </w:lvl>
    <w:lvl w:ilvl="4" w:tplc="6A2A62B8">
      <w:start w:val="1"/>
      <w:numFmt w:val="lowerLetter"/>
      <w:lvlText w:val="%5."/>
      <w:lvlJc w:val="left"/>
      <w:pPr>
        <w:ind w:left="3600" w:hanging="360"/>
      </w:pPr>
    </w:lvl>
    <w:lvl w:ilvl="5" w:tplc="BB9E1530">
      <w:start w:val="1"/>
      <w:numFmt w:val="lowerRoman"/>
      <w:lvlText w:val="%6."/>
      <w:lvlJc w:val="right"/>
      <w:pPr>
        <w:ind w:left="4320" w:hanging="180"/>
      </w:pPr>
    </w:lvl>
    <w:lvl w:ilvl="6" w:tplc="2A5C552A">
      <w:start w:val="1"/>
      <w:numFmt w:val="decimal"/>
      <w:lvlText w:val="%7."/>
      <w:lvlJc w:val="left"/>
      <w:pPr>
        <w:ind w:left="5040" w:hanging="360"/>
      </w:pPr>
    </w:lvl>
    <w:lvl w:ilvl="7" w:tplc="85D2456C">
      <w:start w:val="1"/>
      <w:numFmt w:val="lowerLetter"/>
      <w:lvlText w:val="%8."/>
      <w:lvlJc w:val="left"/>
      <w:pPr>
        <w:ind w:left="5760" w:hanging="360"/>
      </w:pPr>
    </w:lvl>
    <w:lvl w:ilvl="8" w:tplc="A5E0EF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535D"/>
    <w:multiLevelType w:val="hybridMultilevel"/>
    <w:tmpl w:val="AFFE14A8"/>
    <w:lvl w:ilvl="0" w:tplc="BCB03A4C">
      <w:start w:val="1"/>
      <w:numFmt w:val="decimal"/>
      <w:lvlText w:val="%1."/>
      <w:lvlJc w:val="left"/>
      <w:pPr>
        <w:ind w:left="360" w:hanging="360"/>
      </w:pPr>
    </w:lvl>
    <w:lvl w:ilvl="1" w:tplc="DA3848EA">
      <w:start w:val="1"/>
      <w:numFmt w:val="lowerLetter"/>
      <w:lvlText w:val="%2."/>
      <w:lvlJc w:val="left"/>
      <w:pPr>
        <w:ind w:left="1080" w:hanging="360"/>
      </w:pPr>
    </w:lvl>
    <w:lvl w:ilvl="2" w:tplc="A5C87BDC">
      <w:start w:val="1"/>
      <w:numFmt w:val="lowerRoman"/>
      <w:lvlText w:val="%3."/>
      <w:lvlJc w:val="right"/>
      <w:pPr>
        <w:ind w:left="1800" w:hanging="180"/>
      </w:pPr>
    </w:lvl>
    <w:lvl w:ilvl="3" w:tplc="055CD604">
      <w:start w:val="1"/>
      <w:numFmt w:val="decimal"/>
      <w:lvlText w:val="%4."/>
      <w:lvlJc w:val="left"/>
      <w:pPr>
        <w:ind w:left="2520" w:hanging="360"/>
      </w:pPr>
    </w:lvl>
    <w:lvl w:ilvl="4" w:tplc="FAE6FE7C">
      <w:start w:val="1"/>
      <w:numFmt w:val="lowerLetter"/>
      <w:lvlText w:val="%5."/>
      <w:lvlJc w:val="left"/>
      <w:pPr>
        <w:ind w:left="3240" w:hanging="360"/>
      </w:pPr>
    </w:lvl>
    <w:lvl w:ilvl="5" w:tplc="9CB421C0">
      <w:start w:val="1"/>
      <w:numFmt w:val="lowerRoman"/>
      <w:lvlText w:val="%6."/>
      <w:lvlJc w:val="right"/>
      <w:pPr>
        <w:ind w:left="3960" w:hanging="180"/>
      </w:pPr>
    </w:lvl>
    <w:lvl w:ilvl="6" w:tplc="120A5FFA">
      <w:start w:val="1"/>
      <w:numFmt w:val="decimal"/>
      <w:lvlText w:val="%7."/>
      <w:lvlJc w:val="left"/>
      <w:pPr>
        <w:ind w:left="4680" w:hanging="360"/>
      </w:pPr>
    </w:lvl>
    <w:lvl w:ilvl="7" w:tplc="886AEF08">
      <w:start w:val="1"/>
      <w:numFmt w:val="lowerLetter"/>
      <w:lvlText w:val="%8."/>
      <w:lvlJc w:val="left"/>
      <w:pPr>
        <w:ind w:left="5400" w:hanging="360"/>
      </w:pPr>
    </w:lvl>
    <w:lvl w:ilvl="8" w:tplc="A7C8110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25B9F"/>
    <w:multiLevelType w:val="multilevel"/>
    <w:tmpl w:val="635E77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9" w15:restartNumberingAfterBreak="0">
    <w:nsid w:val="411C220E"/>
    <w:multiLevelType w:val="hybridMultilevel"/>
    <w:tmpl w:val="4ADC72E4"/>
    <w:lvl w:ilvl="0" w:tplc="06AA24B2">
      <w:start w:val="1"/>
      <w:numFmt w:val="decimal"/>
      <w:lvlText w:val="1.%1."/>
      <w:lvlJc w:val="left"/>
      <w:pPr>
        <w:ind w:left="399" w:hanging="399"/>
      </w:pPr>
      <w:rPr>
        <w:rFonts w:ascii="Times New Roman" w:hAnsi="Times New Roman" w:cs="Times New Roman"/>
      </w:rPr>
    </w:lvl>
    <w:lvl w:ilvl="1" w:tplc="0E7CFC5A">
      <w:start w:val="1"/>
      <w:numFmt w:val="none"/>
      <w:lvlText w:val="%2"/>
      <w:lvlJc w:val="left"/>
    </w:lvl>
    <w:lvl w:ilvl="2" w:tplc="CEF2A2D2">
      <w:start w:val="1"/>
      <w:numFmt w:val="none"/>
      <w:lvlText w:val="%3"/>
      <w:lvlJc w:val="left"/>
    </w:lvl>
    <w:lvl w:ilvl="3" w:tplc="E1700B36">
      <w:start w:val="1"/>
      <w:numFmt w:val="none"/>
      <w:lvlText w:val="%4"/>
      <w:lvlJc w:val="left"/>
    </w:lvl>
    <w:lvl w:ilvl="4" w:tplc="8A985912">
      <w:start w:val="1"/>
      <w:numFmt w:val="none"/>
      <w:lvlText w:val="%5"/>
      <w:lvlJc w:val="left"/>
    </w:lvl>
    <w:lvl w:ilvl="5" w:tplc="850C7F80">
      <w:start w:val="1"/>
      <w:numFmt w:val="none"/>
      <w:lvlText w:val="%6"/>
      <w:lvlJc w:val="left"/>
    </w:lvl>
    <w:lvl w:ilvl="6" w:tplc="E966B23E">
      <w:start w:val="1"/>
      <w:numFmt w:val="none"/>
      <w:lvlText w:val="%7"/>
      <w:lvlJc w:val="left"/>
    </w:lvl>
    <w:lvl w:ilvl="7" w:tplc="9692EC14">
      <w:start w:val="1"/>
      <w:numFmt w:val="none"/>
      <w:lvlText w:val="%8"/>
      <w:lvlJc w:val="left"/>
    </w:lvl>
    <w:lvl w:ilvl="8" w:tplc="44340198">
      <w:start w:val="1"/>
      <w:numFmt w:val="none"/>
      <w:lvlText w:val="%9"/>
      <w:lvlJc w:val="left"/>
    </w:lvl>
  </w:abstractNum>
  <w:abstractNum w:abstractNumId="20" w15:restartNumberingAfterBreak="0">
    <w:nsid w:val="4A3C1988"/>
    <w:multiLevelType w:val="multilevel"/>
    <w:tmpl w:val="AE0A42E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E7AC2"/>
    <w:multiLevelType w:val="hybridMultilevel"/>
    <w:tmpl w:val="64F0D832"/>
    <w:lvl w:ilvl="0" w:tplc="B87C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4E4B0A">
      <w:start w:val="1"/>
      <w:numFmt w:val="lowerLetter"/>
      <w:lvlText w:val="%2."/>
      <w:lvlJc w:val="left"/>
      <w:pPr>
        <w:ind w:left="1440" w:hanging="360"/>
      </w:pPr>
    </w:lvl>
    <w:lvl w:ilvl="2" w:tplc="3D509330">
      <w:start w:val="1"/>
      <w:numFmt w:val="lowerRoman"/>
      <w:lvlText w:val="%3."/>
      <w:lvlJc w:val="right"/>
      <w:pPr>
        <w:ind w:left="2160" w:hanging="180"/>
      </w:pPr>
    </w:lvl>
    <w:lvl w:ilvl="3" w:tplc="085AA490">
      <w:start w:val="1"/>
      <w:numFmt w:val="decimal"/>
      <w:lvlText w:val="%4."/>
      <w:lvlJc w:val="left"/>
      <w:pPr>
        <w:ind w:left="2880" w:hanging="360"/>
      </w:pPr>
    </w:lvl>
    <w:lvl w:ilvl="4" w:tplc="907EA0CE">
      <w:start w:val="1"/>
      <w:numFmt w:val="lowerLetter"/>
      <w:lvlText w:val="%5."/>
      <w:lvlJc w:val="left"/>
      <w:pPr>
        <w:ind w:left="3600" w:hanging="360"/>
      </w:pPr>
    </w:lvl>
    <w:lvl w:ilvl="5" w:tplc="8792692E">
      <w:start w:val="1"/>
      <w:numFmt w:val="lowerRoman"/>
      <w:lvlText w:val="%6."/>
      <w:lvlJc w:val="right"/>
      <w:pPr>
        <w:ind w:left="4320" w:hanging="180"/>
      </w:pPr>
    </w:lvl>
    <w:lvl w:ilvl="6" w:tplc="A290FDDA">
      <w:start w:val="1"/>
      <w:numFmt w:val="decimal"/>
      <w:lvlText w:val="%7."/>
      <w:lvlJc w:val="left"/>
      <w:pPr>
        <w:ind w:left="5040" w:hanging="360"/>
      </w:pPr>
    </w:lvl>
    <w:lvl w:ilvl="7" w:tplc="5BAC63AA">
      <w:start w:val="1"/>
      <w:numFmt w:val="lowerLetter"/>
      <w:lvlText w:val="%8."/>
      <w:lvlJc w:val="left"/>
      <w:pPr>
        <w:ind w:left="5760" w:hanging="360"/>
      </w:pPr>
    </w:lvl>
    <w:lvl w:ilvl="8" w:tplc="EEACEF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45D1"/>
    <w:multiLevelType w:val="multilevel"/>
    <w:tmpl w:val="0314738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483" w:hanging="720"/>
      </w:pPr>
    </w:lvl>
    <w:lvl w:ilvl="2">
      <w:start w:val="1"/>
      <w:numFmt w:val="decimal"/>
      <w:lvlText w:val="%1.%2.%3."/>
      <w:lvlJc w:val="left"/>
      <w:pPr>
        <w:ind w:left="8246" w:hanging="720"/>
      </w:pPr>
    </w:lvl>
    <w:lvl w:ilvl="3">
      <w:start w:val="1"/>
      <w:numFmt w:val="decimal"/>
      <w:lvlText w:val="%1.%2.%3.%4."/>
      <w:lvlJc w:val="left"/>
      <w:pPr>
        <w:ind w:left="12369" w:hanging="1080"/>
      </w:pPr>
    </w:lvl>
    <w:lvl w:ilvl="4">
      <w:start w:val="1"/>
      <w:numFmt w:val="decimal"/>
      <w:lvlText w:val="%1.%2.%3.%4.%5."/>
      <w:lvlJc w:val="left"/>
      <w:pPr>
        <w:ind w:left="16132" w:hanging="1080"/>
      </w:pPr>
    </w:lvl>
    <w:lvl w:ilvl="5">
      <w:start w:val="1"/>
      <w:numFmt w:val="decimal"/>
      <w:lvlText w:val="%1.%2.%3.%4.%5.%6."/>
      <w:lvlJc w:val="left"/>
      <w:pPr>
        <w:ind w:left="20255" w:hanging="1440"/>
      </w:pPr>
    </w:lvl>
    <w:lvl w:ilvl="6">
      <w:start w:val="1"/>
      <w:numFmt w:val="decimal"/>
      <w:lvlText w:val="%1.%2.%3.%4.%5.%6.%7."/>
      <w:lvlJc w:val="left"/>
      <w:pPr>
        <w:ind w:left="24378" w:hanging="1800"/>
      </w:pPr>
    </w:lvl>
    <w:lvl w:ilvl="7">
      <w:start w:val="1"/>
      <w:numFmt w:val="decimal"/>
      <w:lvlText w:val="%1.%2.%3.%4.%5.%6.%7.%8."/>
      <w:lvlJc w:val="left"/>
      <w:pPr>
        <w:ind w:left="28141" w:hanging="1800"/>
      </w:pPr>
    </w:lvl>
    <w:lvl w:ilvl="8">
      <w:start w:val="1"/>
      <w:numFmt w:val="decimal"/>
      <w:lvlText w:val="%1.%2.%3.%4.%5.%6.%7.%8.%9."/>
      <w:lvlJc w:val="left"/>
      <w:pPr>
        <w:ind w:left="32264" w:hanging="2160"/>
      </w:pPr>
    </w:lvl>
  </w:abstractNum>
  <w:abstractNum w:abstractNumId="23" w15:restartNumberingAfterBreak="0">
    <w:nsid w:val="56327DAE"/>
    <w:multiLevelType w:val="multilevel"/>
    <w:tmpl w:val="0264F796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6" w:hanging="2160"/>
      </w:pPr>
      <w:rPr>
        <w:rFonts w:hint="default"/>
      </w:rPr>
    </w:lvl>
  </w:abstractNum>
  <w:abstractNum w:abstractNumId="24" w15:restartNumberingAfterBreak="0">
    <w:nsid w:val="57B74A61"/>
    <w:multiLevelType w:val="hybridMultilevel"/>
    <w:tmpl w:val="7758E0F4"/>
    <w:lvl w:ilvl="0" w:tplc="B4908B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8"/>
      </w:rPr>
    </w:lvl>
    <w:lvl w:ilvl="1" w:tplc="86422F1E">
      <w:start w:val="1"/>
      <w:numFmt w:val="lowerLetter"/>
      <w:lvlText w:val="%2."/>
      <w:lvlJc w:val="left"/>
      <w:pPr>
        <w:ind w:left="1650" w:hanging="360"/>
      </w:pPr>
    </w:lvl>
    <w:lvl w:ilvl="2" w:tplc="EE68A930">
      <w:start w:val="1"/>
      <w:numFmt w:val="lowerRoman"/>
      <w:lvlText w:val="%3."/>
      <w:lvlJc w:val="right"/>
      <w:pPr>
        <w:ind w:left="2370" w:hanging="180"/>
      </w:pPr>
    </w:lvl>
    <w:lvl w:ilvl="3" w:tplc="0004D8AE">
      <w:start w:val="1"/>
      <w:numFmt w:val="decimal"/>
      <w:lvlText w:val="%4."/>
      <w:lvlJc w:val="left"/>
      <w:pPr>
        <w:ind w:left="3090" w:hanging="360"/>
      </w:pPr>
    </w:lvl>
    <w:lvl w:ilvl="4" w:tplc="4D44B642">
      <w:start w:val="1"/>
      <w:numFmt w:val="lowerLetter"/>
      <w:lvlText w:val="%5."/>
      <w:lvlJc w:val="left"/>
      <w:pPr>
        <w:ind w:left="3810" w:hanging="360"/>
      </w:pPr>
    </w:lvl>
    <w:lvl w:ilvl="5" w:tplc="842E7184">
      <w:start w:val="1"/>
      <w:numFmt w:val="lowerRoman"/>
      <w:lvlText w:val="%6."/>
      <w:lvlJc w:val="right"/>
      <w:pPr>
        <w:ind w:left="4530" w:hanging="180"/>
      </w:pPr>
    </w:lvl>
    <w:lvl w:ilvl="6" w:tplc="7264EE00">
      <w:start w:val="1"/>
      <w:numFmt w:val="decimal"/>
      <w:lvlText w:val="%7."/>
      <w:lvlJc w:val="left"/>
      <w:pPr>
        <w:ind w:left="5250" w:hanging="360"/>
      </w:pPr>
    </w:lvl>
    <w:lvl w:ilvl="7" w:tplc="2BAA6BB6">
      <w:start w:val="1"/>
      <w:numFmt w:val="lowerLetter"/>
      <w:lvlText w:val="%8."/>
      <w:lvlJc w:val="left"/>
      <w:pPr>
        <w:ind w:left="5970" w:hanging="360"/>
      </w:pPr>
    </w:lvl>
    <w:lvl w:ilvl="8" w:tplc="BDF845DA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9500AD4"/>
    <w:multiLevelType w:val="hybridMultilevel"/>
    <w:tmpl w:val="46D25356"/>
    <w:lvl w:ilvl="0" w:tplc="99024D02">
      <w:start w:val="1"/>
      <w:numFmt w:val="decimal"/>
      <w:lvlText w:val="%1."/>
      <w:lvlJc w:val="left"/>
      <w:pPr>
        <w:ind w:left="720" w:hanging="360"/>
      </w:pPr>
    </w:lvl>
    <w:lvl w:ilvl="1" w:tplc="B31CD0A0">
      <w:start w:val="1"/>
      <w:numFmt w:val="lowerLetter"/>
      <w:lvlText w:val="%2."/>
      <w:lvlJc w:val="left"/>
      <w:pPr>
        <w:ind w:left="1440" w:hanging="360"/>
      </w:pPr>
    </w:lvl>
    <w:lvl w:ilvl="2" w:tplc="3F307ACE">
      <w:start w:val="1"/>
      <w:numFmt w:val="lowerRoman"/>
      <w:lvlText w:val="%3."/>
      <w:lvlJc w:val="right"/>
      <w:pPr>
        <w:ind w:left="2160" w:hanging="180"/>
      </w:pPr>
    </w:lvl>
    <w:lvl w:ilvl="3" w:tplc="8D765B1E">
      <w:start w:val="1"/>
      <w:numFmt w:val="decimal"/>
      <w:lvlText w:val="%4."/>
      <w:lvlJc w:val="left"/>
      <w:pPr>
        <w:ind w:left="2880" w:hanging="360"/>
      </w:pPr>
    </w:lvl>
    <w:lvl w:ilvl="4" w:tplc="224E96D2">
      <w:start w:val="1"/>
      <w:numFmt w:val="lowerLetter"/>
      <w:lvlText w:val="%5."/>
      <w:lvlJc w:val="left"/>
      <w:pPr>
        <w:ind w:left="3600" w:hanging="360"/>
      </w:pPr>
    </w:lvl>
    <w:lvl w:ilvl="5" w:tplc="6A28E7F8">
      <w:start w:val="1"/>
      <w:numFmt w:val="lowerRoman"/>
      <w:lvlText w:val="%6."/>
      <w:lvlJc w:val="right"/>
      <w:pPr>
        <w:ind w:left="4320" w:hanging="180"/>
      </w:pPr>
    </w:lvl>
    <w:lvl w:ilvl="6" w:tplc="A41A1EF8">
      <w:start w:val="1"/>
      <w:numFmt w:val="decimal"/>
      <w:lvlText w:val="%7."/>
      <w:lvlJc w:val="left"/>
      <w:pPr>
        <w:ind w:left="5040" w:hanging="360"/>
      </w:pPr>
    </w:lvl>
    <w:lvl w:ilvl="7" w:tplc="6548EC32">
      <w:start w:val="1"/>
      <w:numFmt w:val="lowerLetter"/>
      <w:lvlText w:val="%8."/>
      <w:lvlJc w:val="left"/>
      <w:pPr>
        <w:ind w:left="5760" w:hanging="360"/>
      </w:pPr>
    </w:lvl>
    <w:lvl w:ilvl="8" w:tplc="CA861A0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86BCF"/>
    <w:multiLevelType w:val="multilevel"/>
    <w:tmpl w:val="E7AA15A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7" w15:restartNumberingAfterBreak="0">
    <w:nsid w:val="5BDF35AE"/>
    <w:multiLevelType w:val="hybridMultilevel"/>
    <w:tmpl w:val="46E072B4"/>
    <w:lvl w:ilvl="0" w:tplc="F8B24ED6">
      <w:start w:val="1"/>
      <w:numFmt w:val="upperRoman"/>
      <w:lvlText w:val="%1."/>
      <w:lvlJc w:val="left"/>
      <w:pPr>
        <w:ind w:left="1080" w:hanging="720"/>
      </w:pPr>
    </w:lvl>
    <w:lvl w:ilvl="1" w:tplc="CD3AB572">
      <w:start w:val="1"/>
      <w:numFmt w:val="lowerLetter"/>
      <w:lvlText w:val="%2."/>
      <w:lvlJc w:val="left"/>
      <w:pPr>
        <w:ind w:left="1440" w:hanging="360"/>
      </w:pPr>
    </w:lvl>
    <w:lvl w:ilvl="2" w:tplc="5BC28E88">
      <w:start w:val="1"/>
      <w:numFmt w:val="lowerRoman"/>
      <w:lvlText w:val="%3."/>
      <w:lvlJc w:val="right"/>
      <w:pPr>
        <w:ind w:left="2160" w:hanging="180"/>
      </w:pPr>
    </w:lvl>
    <w:lvl w:ilvl="3" w:tplc="6F2ED618">
      <w:start w:val="1"/>
      <w:numFmt w:val="decimal"/>
      <w:lvlText w:val="%4."/>
      <w:lvlJc w:val="left"/>
      <w:pPr>
        <w:ind w:left="2880" w:hanging="360"/>
      </w:pPr>
    </w:lvl>
    <w:lvl w:ilvl="4" w:tplc="03C05DCC">
      <w:start w:val="1"/>
      <w:numFmt w:val="lowerLetter"/>
      <w:lvlText w:val="%5."/>
      <w:lvlJc w:val="left"/>
      <w:pPr>
        <w:ind w:left="3600" w:hanging="360"/>
      </w:pPr>
    </w:lvl>
    <w:lvl w:ilvl="5" w:tplc="D27428FC">
      <w:start w:val="1"/>
      <w:numFmt w:val="lowerRoman"/>
      <w:lvlText w:val="%6."/>
      <w:lvlJc w:val="right"/>
      <w:pPr>
        <w:ind w:left="4320" w:hanging="180"/>
      </w:pPr>
    </w:lvl>
    <w:lvl w:ilvl="6" w:tplc="90F21734">
      <w:start w:val="1"/>
      <w:numFmt w:val="decimal"/>
      <w:lvlText w:val="%7."/>
      <w:lvlJc w:val="left"/>
      <w:pPr>
        <w:ind w:left="5040" w:hanging="360"/>
      </w:pPr>
    </w:lvl>
    <w:lvl w:ilvl="7" w:tplc="65C82766">
      <w:start w:val="1"/>
      <w:numFmt w:val="lowerLetter"/>
      <w:lvlText w:val="%8."/>
      <w:lvlJc w:val="left"/>
      <w:pPr>
        <w:ind w:left="5760" w:hanging="360"/>
      </w:pPr>
    </w:lvl>
    <w:lvl w:ilvl="8" w:tplc="E9C234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2372"/>
    <w:multiLevelType w:val="hybridMultilevel"/>
    <w:tmpl w:val="1BDC3420"/>
    <w:lvl w:ilvl="0" w:tplc="3BD4B55E">
      <w:start w:val="1"/>
      <w:numFmt w:val="decimal"/>
      <w:lvlText w:val="%1."/>
      <w:lvlJc w:val="left"/>
      <w:pPr>
        <w:ind w:left="720" w:hanging="360"/>
      </w:pPr>
    </w:lvl>
    <w:lvl w:ilvl="1" w:tplc="61B0F3C0">
      <w:start w:val="1"/>
      <w:numFmt w:val="lowerLetter"/>
      <w:lvlText w:val="%2."/>
      <w:lvlJc w:val="left"/>
      <w:pPr>
        <w:ind w:left="1440" w:hanging="360"/>
      </w:pPr>
    </w:lvl>
    <w:lvl w:ilvl="2" w:tplc="B1AA79B8">
      <w:start w:val="1"/>
      <w:numFmt w:val="lowerRoman"/>
      <w:lvlText w:val="%3."/>
      <w:lvlJc w:val="right"/>
      <w:pPr>
        <w:ind w:left="2160" w:hanging="180"/>
      </w:pPr>
    </w:lvl>
    <w:lvl w:ilvl="3" w:tplc="170C9718">
      <w:start w:val="1"/>
      <w:numFmt w:val="decimal"/>
      <w:lvlText w:val="%4."/>
      <w:lvlJc w:val="left"/>
      <w:pPr>
        <w:ind w:left="2880" w:hanging="360"/>
      </w:pPr>
    </w:lvl>
    <w:lvl w:ilvl="4" w:tplc="F3D4912C">
      <w:start w:val="1"/>
      <w:numFmt w:val="lowerLetter"/>
      <w:lvlText w:val="%5."/>
      <w:lvlJc w:val="left"/>
      <w:pPr>
        <w:ind w:left="3600" w:hanging="360"/>
      </w:pPr>
    </w:lvl>
    <w:lvl w:ilvl="5" w:tplc="BCBC1156">
      <w:start w:val="1"/>
      <w:numFmt w:val="lowerRoman"/>
      <w:lvlText w:val="%6."/>
      <w:lvlJc w:val="right"/>
      <w:pPr>
        <w:ind w:left="4320" w:hanging="180"/>
      </w:pPr>
    </w:lvl>
    <w:lvl w:ilvl="6" w:tplc="877044C4">
      <w:start w:val="1"/>
      <w:numFmt w:val="decimal"/>
      <w:lvlText w:val="%7."/>
      <w:lvlJc w:val="left"/>
      <w:pPr>
        <w:ind w:left="5040" w:hanging="360"/>
      </w:pPr>
    </w:lvl>
    <w:lvl w:ilvl="7" w:tplc="99549368">
      <w:start w:val="1"/>
      <w:numFmt w:val="lowerLetter"/>
      <w:lvlText w:val="%8."/>
      <w:lvlJc w:val="left"/>
      <w:pPr>
        <w:ind w:left="5760" w:hanging="360"/>
      </w:pPr>
    </w:lvl>
    <w:lvl w:ilvl="8" w:tplc="62A841C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768DB"/>
    <w:multiLevelType w:val="multilevel"/>
    <w:tmpl w:val="9036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E62DC2"/>
    <w:multiLevelType w:val="hybridMultilevel"/>
    <w:tmpl w:val="38BE3E94"/>
    <w:lvl w:ilvl="0" w:tplc="17DCDC84">
      <w:start w:val="1"/>
      <w:numFmt w:val="decimal"/>
      <w:lvlText w:val="%1."/>
      <w:lvlJc w:val="left"/>
      <w:pPr>
        <w:ind w:left="720" w:hanging="360"/>
      </w:pPr>
    </w:lvl>
    <w:lvl w:ilvl="1" w:tplc="60FABB00">
      <w:start w:val="1"/>
      <w:numFmt w:val="lowerLetter"/>
      <w:lvlText w:val="%2."/>
      <w:lvlJc w:val="left"/>
      <w:pPr>
        <w:ind w:left="1440" w:hanging="360"/>
      </w:pPr>
    </w:lvl>
    <w:lvl w:ilvl="2" w:tplc="6FF6B3D4">
      <w:start w:val="1"/>
      <w:numFmt w:val="lowerRoman"/>
      <w:lvlText w:val="%3."/>
      <w:lvlJc w:val="right"/>
      <w:pPr>
        <w:ind w:left="2160" w:hanging="180"/>
      </w:pPr>
    </w:lvl>
    <w:lvl w:ilvl="3" w:tplc="4FA26E5A">
      <w:start w:val="1"/>
      <w:numFmt w:val="decimal"/>
      <w:lvlText w:val="%4."/>
      <w:lvlJc w:val="left"/>
      <w:pPr>
        <w:ind w:left="2880" w:hanging="360"/>
      </w:pPr>
    </w:lvl>
    <w:lvl w:ilvl="4" w:tplc="095A17BA">
      <w:start w:val="1"/>
      <w:numFmt w:val="lowerLetter"/>
      <w:lvlText w:val="%5."/>
      <w:lvlJc w:val="left"/>
      <w:pPr>
        <w:ind w:left="3600" w:hanging="360"/>
      </w:pPr>
    </w:lvl>
    <w:lvl w:ilvl="5" w:tplc="92B0E946">
      <w:start w:val="1"/>
      <w:numFmt w:val="lowerRoman"/>
      <w:lvlText w:val="%6."/>
      <w:lvlJc w:val="right"/>
      <w:pPr>
        <w:ind w:left="4320" w:hanging="180"/>
      </w:pPr>
    </w:lvl>
    <w:lvl w:ilvl="6" w:tplc="E6F8356E">
      <w:start w:val="1"/>
      <w:numFmt w:val="decimal"/>
      <w:lvlText w:val="%7."/>
      <w:lvlJc w:val="left"/>
      <w:pPr>
        <w:ind w:left="5040" w:hanging="360"/>
      </w:pPr>
    </w:lvl>
    <w:lvl w:ilvl="7" w:tplc="0942AAE8">
      <w:start w:val="1"/>
      <w:numFmt w:val="lowerLetter"/>
      <w:lvlText w:val="%8."/>
      <w:lvlJc w:val="left"/>
      <w:pPr>
        <w:ind w:left="5760" w:hanging="360"/>
      </w:pPr>
    </w:lvl>
    <w:lvl w:ilvl="8" w:tplc="244832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278B"/>
    <w:multiLevelType w:val="hybridMultilevel"/>
    <w:tmpl w:val="5D24CC66"/>
    <w:lvl w:ilvl="0" w:tplc="0024D000">
      <w:start w:val="1"/>
      <w:numFmt w:val="decimal"/>
      <w:lvlText w:val="%1."/>
      <w:lvlJc w:val="left"/>
      <w:pPr>
        <w:ind w:left="720" w:hanging="360"/>
      </w:pPr>
    </w:lvl>
    <w:lvl w:ilvl="1" w:tplc="360A7B46">
      <w:start w:val="1"/>
      <w:numFmt w:val="lowerLetter"/>
      <w:lvlText w:val="%2."/>
      <w:lvlJc w:val="left"/>
      <w:pPr>
        <w:ind w:left="1440" w:hanging="360"/>
      </w:pPr>
    </w:lvl>
    <w:lvl w:ilvl="2" w:tplc="9970DFC2">
      <w:start w:val="1"/>
      <w:numFmt w:val="lowerRoman"/>
      <w:lvlText w:val="%3."/>
      <w:lvlJc w:val="right"/>
      <w:pPr>
        <w:ind w:left="2160" w:hanging="180"/>
      </w:pPr>
    </w:lvl>
    <w:lvl w:ilvl="3" w:tplc="C6FE781E">
      <w:start w:val="1"/>
      <w:numFmt w:val="decimal"/>
      <w:lvlText w:val="%4."/>
      <w:lvlJc w:val="left"/>
      <w:pPr>
        <w:ind w:left="2880" w:hanging="360"/>
      </w:pPr>
    </w:lvl>
    <w:lvl w:ilvl="4" w:tplc="B00C67C8">
      <w:start w:val="1"/>
      <w:numFmt w:val="lowerLetter"/>
      <w:lvlText w:val="%5."/>
      <w:lvlJc w:val="left"/>
      <w:pPr>
        <w:ind w:left="3600" w:hanging="360"/>
      </w:pPr>
    </w:lvl>
    <w:lvl w:ilvl="5" w:tplc="CDEC666A">
      <w:start w:val="1"/>
      <w:numFmt w:val="lowerRoman"/>
      <w:lvlText w:val="%6."/>
      <w:lvlJc w:val="right"/>
      <w:pPr>
        <w:ind w:left="4320" w:hanging="180"/>
      </w:pPr>
    </w:lvl>
    <w:lvl w:ilvl="6" w:tplc="604CB74C">
      <w:start w:val="1"/>
      <w:numFmt w:val="decimal"/>
      <w:lvlText w:val="%7."/>
      <w:lvlJc w:val="left"/>
      <w:pPr>
        <w:ind w:left="5040" w:hanging="360"/>
      </w:pPr>
    </w:lvl>
    <w:lvl w:ilvl="7" w:tplc="56265572">
      <w:start w:val="1"/>
      <w:numFmt w:val="lowerLetter"/>
      <w:lvlText w:val="%8."/>
      <w:lvlJc w:val="left"/>
      <w:pPr>
        <w:ind w:left="5760" w:hanging="360"/>
      </w:pPr>
    </w:lvl>
    <w:lvl w:ilvl="8" w:tplc="64A464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065FB"/>
    <w:multiLevelType w:val="hybridMultilevel"/>
    <w:tmpl w:val="174E7856"/>
    <w:lvl w:ilvl="0" w:tplc="0846ABE2">
      <w:start w:val="1"/>
      <w:numFmt w:val="upperRoman"/>
      <w:lvlText w:val="%1."/>
      <w:lvlJc w:val="left"/>
      <w:pPr>
        <w:ind w:left="1080" w:hanging="720"/>
      </w:pPr>
    </w:lvl>
    <w:lvl w:ilvl="1" w:tplc="9A6456F0">
      <w:start w:val="1"/>
      <w:numFmt w:val="lowerLetter"/>
      <w:lvlText w:val="%2."/>
      <w:lvlJc w:val="left"/>
      <w:pPr>
        <w:ind w:left="1440" w:hanging="360"/>
      </w:pPr>
    </w:lvl>
    <w:lvl w:ilvl="2" w:tplc="93FC9B26">
      <w:start w:val="1"/>
      <w:numFmt w:val="lowerRoman"/>
      <w:lvlText w:val="%3."/>
      <w:lvlJc w:val="right"/>
      <w:pPr>
        <w:ind w:left="2160" w:hanging="180"/>
      </w:pPr>
    </w:lvl>
    <w:lvl w:ilvl="3" w:tplc="9D7C41A6">
      <w:start w:val="1"/>
      <w:numFmt w:val="decimal"/>
      <w:lvlText w:val="%4."/>
      <w:lvlJc w:val="left"/>
      <w:pPr>
        <w:ind w:left="2880" w:hanging="360"/>
      </w:pPr>
    </w:lvl>
    <w:lvl w:ilvl="4" w:tplc="CCCC6034">
      <w:start w:val="1"/>
      <w:numFmt w:val="lowerLetter"/>
      <w:lvlText w:val="%5."/>
      <w:lvlJc w:val="left"/>
      <w:pPr>
        <w:ind w:left="3600" w:hanging="360"/>
      </w:pPr>
    </w:lvl>
    <w:lvl w:ilvl="5" w:tplc="0E2AA6B2">
      <w:start w:val="1"/>
      <w:numFmt w:val="lowerRoman"/>
      <w:lvlText w:val="%6."/>
      <w:lvlJc w:val="right"/>
      <w:pPr>
        <w:ind w:left="4320" w:hanging="180"/>
      </w:pPr>
    </w:lvl>
    <w:lvl w:ilvl="6" w:tplc="A8A8D772">
      <w:start w:val="1"/>
      <w:numFmt w:val="decimal"/>
      <w:lvlText w:val="%7."/>
      <w:lvlJc w:val="left"/>
      <w:pPr>
        <w:ind w:left="5040" w:hanging="360"/>
      </w:pPr>
    </w:lvl>
    <w:lvl w:ilvl="7" w:tplc="F0C2F95E">
      <w:start w:val="1"/>
      <w:numFmt w:val="lowerLetter"/>
      <w:lvlText w:val="%8."/>
      <w:lvlJc w:val="left"/>
      <w:pPr>
        <w:ind w:left="5760" w:hanging="360"/>
      </w:pPr>
    </w:lvl>
    <w:lvl w:ilvl="8" w:tplc="45E0064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679"/>
    <w:multiLevelType w:val="hybridMultilevel"/>
    <w:tmpl w:val="85DA8C84"/>
    <w:lvl w:ilvl="0" w:tplc="2610A23A">
      <w:start w:val="1"/>
      <w:numFmt w:val="decimal"/>
      <w:lvlText w:val="%1."/>
      <w:lvlJc w:val="left"/>
      <w:pPr>
        <w:ind w:left="928" w:hanging="360"/>
      </w:pPr>
    </w:lvl>
    <w:lvl w:ilvl="1" w:tplc="05445CC4">
      <w:start w:val="1"/>
      <w:numFmt w:val="lowerLetter"/>
      <w:lvlText w:val="%2."/>
      <w:lvlJc w:val="left"/>
      <w:pPr>
        <w:ind w:left="1648" w:hanging="360"/>
      </w:pPr>
    </w:lvl>
    <w:lvl w:ilvl="2" w:tplc="28243104">
      <w:start w:val="1"/>
      <w:numFmt w:val="lowerRoman"/>
      <w:lvlText w:val="%3."/>
      <w:lvlJc w:val="right"/>
      <w:pPr>
        <w:ind w:left="2368" w:hanging="180"/>
      </w:pPr>
    </w:lvl>
    <w:lvl w:ilvl="3" w:tplc="D3B09418">
      <w:start w:val="1"/>
      <w:numFmt w:val="decimal"/>
      <w:lvlText w:val="%4."/>
      <w:lvlJc w:val="left"/>
      <w:pPr>
        <w:ind w:left="3088" w:hanging="360"/>
      </w:pPr>
    </w:lvl>
    <w:lvl w:ilvl="4" w:tplc="0090FA9C">
      <w:start w:val="1"/>
      <w:numFmt w:val="lowerLetter"/>
      <w:lvlText w:val="%5."/>
      <w:lvlJc w:val="left"/>
      <w:pPr>
        <w:ind w:left="3808" w:hanging="360"/>
      </w:pPr>
    </w:lvl>
    <w:lvl w:ilvl="5" w:tplc="D0225AEE">
      <w:start w:val="1"/>
      <w:numFmt w:val="lowerRoman"/>
      <w:lvlText w:val="%6."/>
      <w:lvlJc w:val="right"/>
      <w:pPr>
        <w:ind w:left="4528" w:hanging="180"/>
      </w:pPr>
    </w:lvl>
    <w:lvl w:ilvl="6" w:tplc="BEBCBBB0">
      <w:start w:val="1"/>
      <w:numFmt w:val="decimal"/>
      <w:lvlText w:val="%7."/>
      <w:lvlJc w:val="left"/>
      <w:pPr>
        <w:ind w:left="5248" w:hanging="360"/>
      </w:pPr>
    </w:lvl>
    <w:lvl w:ilvl="7" w:tplc="EB940D4A">
      <w:start w:val="1"/>
      <w:numFmt w:val="lowerLetter"/>
      <w:lvlText w:val="%8."/>
      <w:lvlJc w:val="left"/>
      <w:pPr>
        <w:ind w:left="5968" w:hanging="360"/>
      </w:pPr>
    </w:lvl>
    <w:lvl w:ilvl="8" w:tplc="22C40CCA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F32261C"/>
    <w:multiLevelType w:val="hybridMultilevel"/>
    <w:tmpl w:val="6D7A6F88"/>
    <w:lvl w:ilvl="0" w:tplc="34E6E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6A3BDE">
      <w:start w:val="1"/>
      <w:numFmt w:val="lowerLetter"/>
      <w:lvlText w:val="%2."/>
      <w:lvlJc w:val="left"/>
      <w:pPr>
        <w:ind w:left="1440" w:hanging="360"/>
      </w:pPr>
    </w:lvl>
    <w:lvl w:ilvl="2" w:tplc="12E07AB0">
      <w:start w:val="1"/>
      <w:numFmt w:val="lowerRoman"/>
      <w:lvlText w:val="%3."/>
      <w:lvlJc w:val="right"/>
      <w:pPr>
        <w:ind w:left="2160" w:hanging="180"/>
      </w:pPr>
    </w:lvl>
    <w:lvl w:ilvl="3" w:tplc="2EBAEA26">
      <w:start w:val="1"/>
      <w:numFmt w:val="decimal"/>
      <w:lvlText w:val="%4."/>
      <w:lvlJc w:val="left"/>
      <w:pPr>
        <w:ind w:left="2880" w:hanging="360"/>
      </w:pPr>
    </w:lvl>
    <w:lvl w:ilvl="4" w:tplc="6FE41322">
      <w:start w:val="1"/>
      <w:numFmt w:val="lowerLetter"/>
      <w:lvlText w:val="%5."/>
      <w:lvlJc w:val="left"/>
      <w:pPr>
        <w:ind w:left="3600" w:hanging="360"/>
      </w:pPr>
    </w:lvl>
    <w:lvl w:ilvl="5" w:tplc="843210CC">
      <w:start w:val="1"/>
      <w:numFmt w:val="lowerRoman"/>
      <w:lvlText w:val="%6."/>
      <w:lvlJc w:val="right"/>
      <w:pPr>
        <w:ind w:left="4320" w:hanging="180"/>
      </w:pPr>
    </w:lvl>
    <w:lvl w:ilvl="6" w:tplc="9E50DED6">
      <w:start w:val="1"/>
      <w:numFmt w:val="decimal"/>
      <w:lvlText w:val="%7."/>
      <w:lvlJc w:val="left"/>
      <w:pPr>
        <w:ind w:left="5040" w:hanging="360"/>
      </w:pPr>
    </w:lvl>
    <w:lvl w:ilvl="7" w:tplc="34481272">
      <w:start w:val="1"/>
      <w:numFmt w:val="lowerLetter"/>
      <w:lvlText w:val="%8."/>
      <w:lvlJc w:val="left"/>
      <w:pPr>
        <w:ind w:left="5760" w:hanging="360"/>
      </w:pPr>
    </w:lvl>
    <w:lvl w:ilvl="8" w:tplc="0582CB1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798"/>
    <w:multiLevelType w:val="hybridMultilevel"/>
    <w:tmpl w:val="E29861B4"/>
    <w:lvl w:ilvl="0" w:tplc="CD444824">
      <w:start w:val="1"/>
      <w:numFmt w:val="decimal"/>
      <w:lvlText w:val="%1."/>
      <w:lvlJc w:val="left"/>
      <w:pPr>
        <w:ind w:left="720" w:hanging="360"/>
      </w:pPr>
    </w:lvl>
    <w:lvl w:ilvl="1" w:tplc="DEEECF24">
      <w:start w:val="1"/>
      <w:numFmt w:val="lowerLetter"/>
      <w:lvlText w:val="%2."/>
      <w:lvlJc w:val="left"/>
      <w:pPr>
        <w:ind w:left="1440" w:hanging="360"/>
      </w:pPr>
    </w:lvl>
    <w:lvl w:ilvl="2" w:tplc="1A7EC54C">
      <w:start w:val="1"/>
      <w:numFmt w:val="lowerRoman"/>
      <w:lvlText w:val="%3."/>
      <w:lvlJc w:val="right"/>
      <w:pPr>
        <w:ind w:left="2160" w:hanging="180"/>
      </w:pPr>
    </w:lvl>
    <w:lvl w:ilvl="3" w:tplc="8AE601CE">
      <w:start w:val="1"/>
      <w:numFmt w:val="decimal"/>
      <w:lvlText w:val="%4."/>
      <w:lvlJc w:val="left"/>
      <w:pPr>
        <w:ind w:left="2880" w:hanging="360"/>
      </w:pPr>
    </w:lvl>
    <w:lvl w:ilvl="4" w:tplc="877296F4">
      <w:start w:val="1"/>
      <w:numFmt w:val="lowerLetter"/>
      <w:lvlText w:val="%5."/>
      <w:lvlJc w:val="left"/>
      <w:pPr>
        <w:ind w:left="3600" w:hanging="360"/>
      </w:pPr>
    </w:lvl>
    <w:lvl w:ilvl="5" w:tplc="B7AAAC5A">
      <w:start w:val="1"/>
      <w:numFmt w:val="lowerRoman"/>
      <w:lvlText w:val="%6."/>
      <w:lvlJc w:val="right"/>
      <w:pPr>
        <w:ind w:left="4320" w:hanging="180"/>
      </w:pPr>
    </w:lvl>
    <w:lvl w:ilvl="6" w:tplc="766CAD24">
      <w:start w:val="1"/>
      <w:numFmt w:val="decimal"/>
      <w:lvlText w:val="%7."/>
      <w:lvlJc w:val="left"/>
      <w:pPr>
        <w:ind w:left="5040" w:hanging="360"/>
      </w:pPr>
    </w:lvl>
    <w:lvl w:ilvl="7" w:tplc="A88C74D0">
      <w:start w:val="1"/>
      <w:numFmt w:val="lowerLetter"/>
      <w:lvlText w:val="%8."/>
      <w:lvlJc w:val="left"/>
      <w:pPr>
        <w:ind w:left="5760" w:hanging="360"/>
      </w:pPr>
    </w:lvl>
    <w:lvl w:ilvl="8" w:tplc="D5D01F7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5348"/>
    <w:multiLevelType w:val="hybridMultilevel"/>
    <w:tmpl w:val="61847086"/>
    <w:lvl w:ilvl="0" w:tplc="35FEBC9A">
      <w:start w:val="1"/>
      <w:numFmt w:val="decimal"/>
      <w:lvlText w:val="%1."/>
      <w:lvlJc w:val="left"/>
      <w:pPr>
        <w:ind w:left="720" w:hanging="360"/>
      </w:pPr>
    </w:lvl>
    <w:lvl w:ilvl="1" w:tplc="FD5ECB6A">
      <w:start w:val="1"/>
      <w:numFmt w:val="lowerLetter"/>
      <w:lvlText w:val="%2."/>
      <w:lvlJc w:val="left"/>
      <w:pPr>
        <w:ind w:left="1440" w:hanging="360"/>
      </w:pPr>
    </w:lvl>
    <w:lvl w:ilvl="2" w:tplc="203E33B0">
      <w:start w:val="1"/>
      <w:numFmt w:val="lowerRoman"/>
      <w:lvlText w:val="%3."/>
      <w:lvlJc w:val="right"/>
      <w:pPr>
        <w:ind w:left="2160" w:hanging="180"/>
      </w:pPr>
    </w:lvl>
    <w:lvl w:ilvl="3" w:tplc="71D80D16">
      <w:start w:val="1"/>
      <w:numFmt w:val="decimal"/>
      <w:lvlText w:val="%4."/>
      <w:lvlJc w:val="left"/>
      <w:pPr>
        <w:ind w:left="2880" w:hanging="360"/>
      </w:pPr>
    </w:lvl>
    <w:lvl w:ilvl="4" w:tplc="75C8FE02">
      <w:start w:val="1"/>
      <w:numFmt w:val="lowerLetter"/>
      <w:lvlText w:val="%5."/>
      <w:lvlJc w:val="left"/>
      <w:pPr>
        <w:ind w:left="3600" w:hanging="360"/>
      </w:pPr>
    </w:lvl>
    <w:lvl w:ilvl="5" w:tplc="2306045C">
      <w:start w:val="1"/>
      <w:numFmt w:val="lowerRoman"/>
      <w:lvlText w:val="%6."/>
      <w:lvlJc w:val="right"/>
      <w:pPr>
        <w:ind w:left="4320" w:hanging="180"/>
      </w:pPr>
    </w:lvl>
    <w:lvl w:ilvl="6" w:tplc="A4DC129A">
      <w:start w:val="1"/>
      <w:numFmt w:val="decimal"/>
      <w:lvlText w:val="%7."/>
      <w:lvlJc w:val="left"/>
      <w:pPr>
        <w:ind w:left="5040" w:hanging="360"/>
      </w:pPr>
    </w:lvl>
    <w:lvl w:ilvl="7" w:tplc="21E4AD64">
      <w:start w:val="1"/>
      <w:numFmt w:val="lowerLetter"/>
      <w:lvlText w:val="%8."/>
      <w:lvlJc w:val="left"/>
      <w:pPr>
        <w:ind w:left="5760" w:hanging="360"/>
      </w:pPr>
    </w:lvl>
    <w:lvl w:ilvl="8" w:tplc="6BEE1D0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1AAA"/>
    <w:multiLevelType w:val="hybridMultilevel"/>
    <w:tmpl w:val="5F803C7E"/>
    <w:lvl w:ilvl="0" w:tplc="20F6D5E0">
      <w:start w:val="1"/>
      <w:numFmt w:val="decimal"/>
      <w:lvlText w:val="%1."/>
      <w:lvlJc w:val="left"/>
      <w:pPr>
        <w:ind w:left="720" w:hanging="360"/>
      </w:pPr>
    </w:lvl>
    <w:lvl w:ilvl="1" w:tplc="8AC889C2">
      <w:start w:val="1"/>
      <w:numFmt w:val="lowerLetter"/>
      <w:lvlText w:val="%2."/>
      <w:lvlJc w:val="left"/>
      <w:pPr>
        <w:ind w:left="1440" w:hanging="360"/>
      </w:pPr>
    </w:lvl>
    <w:lvl w:ilvl="2" w:tplc="513A78EE">
      <w:start w:val="1"/>
      <w:numFmt w:val="lowerRoman"/>
      <w:lvlText w:val="%3."/>
      <w:lvlJc w:val="right"/>
      <w:pPr>
        <w:ind w:left="2160" w:hanging="180"/>
      </w:pPr>
    </w:lvl>
    <w:lvl w:ilvl="3" w:tplc="D9CACC94">
      <w:start w:val="1"/>
      <w:numFmt w:val="decimal"/>
      <w:lvlText w:val="%4."/>
      <w:lvlJc w:val="left"/>
      <w:pPr>
        <w:ind w:left="2880" w:hanging="360"/>
      </w:pPr>
    </w:lvl>
    <w:lvl w:ilvl="4" w:tplc="EDEABA78">
      <w:start w:val="1"/>
      <w:numFmt w:val="lowerLetter"/>
      <w:lvlText w:val="%5."/>
      <w:lvlJc w:val="left"/>
      <w:pPr>
        <w:ind w:left="3600" w:hanging="360"/>
      </w:pPr>
    </w:lvl>
    <w:lvl w:ilvl="5" w:tplc="33B40B5E">
      <w:start w:val="1"/>
      <w:numFmt w:val="lowerRoman"/>
      <w:lvlText w:val="%6."/>
      <w:lvlJc w:val="right"/>
      <w:pPr>
        <w:ind w:left="4320" w:hanging="180"/>
      </w:pPr>
    </w:lvl>
    <w:lvl w:ilvl="6" w:tplc="539617D2">
      <w:start w:val="1"/>
      <w:numFmt w:val="decimal"/>
      <w:lvlText w:val="%7."/>
      <w:lvlJc w:val="left"/>
      <w:pPr>
        <w:ind w:left="5040" w:hanging="360"/>
      </w:pPr>
    </w:lvl>
    <w:lvl w:ilvl="7" w:tplc="1EF2B40C">
      <w:start w:val="1"/>
      <w:numFmt w:val="lowerLetter"/>
      <w:lvlText w:val="%8."/>
      <w:lvlJc w:val="left"/>
      <w:pPr>
        <w:ind w:left="5760" w:hanging="360"/>
      </w:pPr>
    </w:lvl>
    <w:lvl w:ilvl="8" w:tplc="C2A0EC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34E15"/>
    <w:multiLevelType w:val="hybridMultilevel"/>
    <w:tmpl w:val="82708FAA"/>
    <w:lvl w:ilvl="0" w:tplc="F4E6DD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F620958">
      <w:start w:val="1"/>
      <w:numFmt w:val="lowerLetter"/>
      <w:lvlText w:val="%2."/>
      <w:lvlJc w:val="left"/>
      <w:pPr>
        <w:ind w:left="1800" w:hanging="360"/>
      </w:pPr>
    </w:lvl>
    <w:lvl w:ilvl="2" w:tplc="C5A6FF3A">
      <w:start w:val="1"/>
      <w:numFmt w:val="lowerRoman"/>
      <w:lvlText w:val="%3."/>
      <w:lvlJc w:val="right"/>
      <w:pPr>
        <w:ind w:left="2520" w:hanging="180"/>
      </w:pPr>
    </w:lvl>
    <w:lvl w:ilvl="3" w:tplc="1DF0E644">
      <w:start w:val="1"/>
      <w:numFmt w:val="decimal"/>
      <w:lvlText w:val="%4."/>
      <w:lvlJc w:val="left"/>
      <w:pPr>
        <w:ind w:left="3240" w:hanging="360"/>
      </w:pPr>
    </w:lvl>
    <w:lvl w:ilvl="4" w:tplc="3C643176">
      <w:start w:val="1"/>
      <w:numFmt w:val="lowerLetter"/>
      <w:lvlText w:val="%5."/>
      <w:lvlJc w:val="left"/>
      <w:pPr>
        <w:ind w:left="3960" w:hanging="360"/>
      </w:pPr>
    </w:lvl>
    <w:lvl w:ilvl="5" w:tplc="EEFA98FC">
      <w:start w:val="1"/>
      <w:numFmt w:val="lowerRoman"/>
      <w:lvlText w:val="%6."/>
      <w:lvlJc w:val="right"/>
      <w:pPr>
        <w:ind w:left="4680" w:hanging="180"/>
      </w:pPr>
    </w:lvl>
    <w:lvl w:ilvl="6" w:tplc="6DD4F564">
      <w:start w:val="1"/>
      <w:numFmt w:val="decimal"/>
      <w:lvlText w:val="%7."/>
      <w:lvlJc w:val="left"/>
      <w:pPr>
        <w:ind w:left="5400" w:hanging="360"/>
      </w:pPr>
    </w:lvl>
    <w:lvl w:ilvl="7" w:tplc="C004FF5E">
      <w:start w:val="1"/>
      <w:numFmt w:val="lowerLetter"/>
      <w:lvlText w:val="%8."/>
      <w:lvlJc w:val="left"/>
      <w:pPr>
        <w:ind w:left="6120" w:hanging="360"/>
      </w:pPr>
    </w:lvl>
    <w:lvl w:ilvl="8" w:tplc="53E866B2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86CFC"/>
    <w:multiLevelType w:val="hybridMultilevel"/>
    <w:tmpl w:val="99B09AE0"/>
    <w:lvl w:ilvl="0" w:tplc="0F5CC3AC">
      <w:start w:val="1"/>
      <w:numFmt w:val="decimal"/>
      <w:lvlText w:val="%1."/>
      <w:lvlJc w:val="left"/>
      <w:pPr>
        <w:ind w:left="720" w:hanging="360"/>
      </w:pPr>
    </w:lvl>
    <w:lvl w:ilvl="1" w:tplc="4A2CEC0E">
      <w:start w:val="1"/>
      <w:numFmt w:val="lowerLetter"/>
      <w:lvlText w:val="%2."/>
      <w:lvlJc w:val="left"/>
      <w:pPr>
        <w:ind w:left="1440" w:hanging="360"/>
      </w:pPr>
    </w:lvl>
    <w:lvl w:ilvl="2" w:tplc="91E22836">
      <w:start w:val="1"/>
      <w:numFmt w:val="lowerRoman"/>
      <w:lvlText w:val="%3."/>
      <w:lvlJc w:val="right"/>
      <w:pPr>
        <w:ind w:left="2160" w:hanging="180"/>
      </w:pPr>
    </w:lvl>
    <w:lvl w:ilvl="3" w:tplc="FED4AF90">
      <w:start w:val="1"/>
      <w:numFmt w:val="decimal"/>
      <w:lvlText w:val="%4."/>
      <w:lvlJc w:val="left"/>
      <w:pPr>
        <w:ind w:left="2880" w:hanging="360"/>
      </w:pPr>
    </w:lvl>
    <w:lvl w:ilvl="4" w:tplc="D58AA648">
      <w:start w:val="1"/>
      <w:numFmt w:val="lowerLetter"/>
      <w:lvlText w:val="%5."/>
      <w:lvlJc w:val="left"/>
      <w:pPr>
        <w:ind w:left="3600" w:hanging="360"/>
      </w:pPr>
    </w:lvl>
    <w:lvl w:ilvl="5" w:tplc="89C49A62">
      <w:start w:val="1"/>
      <w:numFmt w:val="lowerRoman"/>
      <w:lvlText w:val="%6."/>
      <w:lvlJc w:val="right"/>
      <w:pPr>
        <w:ind w:left="4320" w:hanging="180"/>
      </w:pPr>
    </w:lvl>
    <w:lvl w:ilvl="6" w:tplc="38C075B0">
      <w:start w:val="1"/>
      <w:numFmt w:val="decimal"/>
      <w:lvlText w:val="%7."/>
      <w:lvlJc w:val="left"/>
      <w:pPr>
        <w:ind w:left="5040" w:hanging="360"/>
      </w:pPr>
    </w:lvl>
    <w:lvl w:ilvl="7" w:tplc="79D661A2">
      <w:start w:val="1"/>
      <w:numFmt w:val="lowerLetter"/>
      <w:lvlText w:val="%8."/>
      <w:lvlJc w:val="left"/>
      <w:pPr>
        <w:ind w:left="5760" w:hanging="360"/>
      </w:pPr>
    </w:lvl>
    <w:lvl w:ilvl="8" w:tplc="2166B1C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220DD"/>
    <w:multiLevelType w:val="hybridMultilevel"/>
    <w:tmpl w:val="F0BAB43E"/>
    <w:lvl w:ilvl="0" w:tplc="47F27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E38AC">
      <w:start w:val="1"/>
      <w:numFmt w:val="lowerLetter"/>
      <w:lvlText w:val="%2."/>
      <w:lvlJc w:val="left"/>
      <w:pPr>
        <w:ind w:left="1440" w:hanging="360"/>
      </w:pPr>
    </w:lvl>
    <w:lvl w:ilvl="2" w:tplc="8FF0909C">
      <w:start w:val="1"/>
      <w:numFmt w:val="lowerRoman"/>
      <w:lvlText w:val="%3."/>
      <w:lvlJc w:val="right"/>
      <w:pPr>
        <w:ind w:left="2160" w:hanging="180"/>
      </w:pPr>
    </w:lvl>
    <w:lvl w:ilvl="3" w:tplc="1C74E296">
      <w:start w:val="1"/>
      <w:numFmt w:val="decimal"/>
      <w:lvlText w:val="%4."/>
      <w:lvlJc w:val="left"/>
      <w:pPr>
        <w:ind w:left="2880" w:hanging="360"/>
      </w:pPr>
    </w:lvl>
    <w:lvl w:ilvl="4" w:tplc="336AE1E4">
      <w:start w:val="1"/>
      <w:numFmt w:val="lowerLetter"/>
      <w:lvlText w:val="%5."/>
      <w:lvlJc w:val="left"/>
      <w:pPr>
        <w:ind w:left="3600" w:hanging="360"/>
      </w:pPr>
    </w:lvl>
    <w:lvl w:ilvl="5" w:tplc="6644A600">
      <w:start w:val="1"/>
      <w:numFmt w:val="lowerRoman"/>
      <w:lvlText w:val="%6."/>
      <w:lvlJc w:val="right"/>
      <w:pPr>
        <w:ind w:left="4320" w:hanging="180"/>
      </w:pPr>
    </w:lvl>
    <w:lvl w:ilvl="6" w:tplc="DBA282F4">
      <w:start w:val="1"/>
      <w:numFmt w:val="decimal"/>
      <w:lvlText w:val="%7."/>
      <w:lvlJc w:val="left"/>
      <w:pPr>
        <w:ind w:left="5040" w:hanging="360"/>
      </w:pPr>
    </w:lvl>
    <w:lvl w:ilvl="7" w:tplc="4E2C5E70">
      <w:start w:val="1"/>
      <w:numFmt w:val="lowerLetter"/>
      <w:lvlText w:val="%8."/>
      <w:lvlJc w:val="left"/>
      <w:pPr>
        <w:ind w:left="5760" w:hanging="360"/>
      </w:pPr>
    </w:lvl>
    <w:lvl w:ilvl="8" w:tplc="5B4C0C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7"/>
  </w:num>
  <w:num w:numId="5">
    <w:abstractNumId w:val="37"/>
  </w:num>
  <w:num w:numId="6">
    <w:abstractNumId w:val="25"/>
  </w:num>
  <w:num w:numId="7">
    <w:abstractNumId w:val="35"/>
  </w:num>
  <w:num w:numId="8">
    <w:abstractNumId w:val="32"/>
  </w:num>
  <w:num w:numId="9">
    <w:abstractNumId w:val="26"/>
  </w:num>
  <w:num w:numId="10">
    <w:abstractNumId w:val="22"/>
  </w:num>
  <w:num w:numId="11">
    <w:abstractNumId w:val="8"/>
  </w:num>
  <w:num w:numId="12">
    <w:abstractNumId w:val="13"/>
  </w:num>
  <w:num w:numId="13">
    <w:abstractNumId w:val="39"/>
  </w:num>
  <w:num w:numId="14">
    <w:abstractNumId w:val="15"/>
  </w:num>
  <w:num w:numId="15">
    <w:abstractNumId w:val="11"/>
  </w:num>
  <w:num w:numId="16">
    <w:abstractNumId w:val="10"/>
  </w:num>
  <w:num w:numId="17">
    <w:abstractNumId w:val="31"/>
  </w:num>
  <w:num w:numId="18">
    <w:abstractNumId w:val="4"/>
  </w:num>
  <w:num w:numId="19">
    <w:abstractNumId w:val="24"/>
  </w:num>
  <w:num w:numId="20">
    <w:abstractNumId w:val="33"/>
  </w:num>
  <w:num w:numId="21">
    <w:abstractNumId w:val="21"/>
  </w:num>
  <w:num w:numId="22">
    <w:abstractNumId w:val="23"/>
  </w:num>
  <w:num w:numId="23">
    <w:abstractNumId w:val="38"/>
  </w:num>
  <w:num w:numId="24">
    <w:abstractNumId w:val="40"/>
  </w:num>
  <w:num w:numId="25">
    <w:abstractNumId w:val="18"/>
  </w:num>
  <w:num w:numId="26">
    <w:abstractNumId w:val="2"/>
  </w:num>
  <w:num w:numId="27">
    <w:abstractNumId w:val="16"/>
  </w:num>
  <w:num w:numId="28">
    <w:abstractNumId w:val="30"/>
  </w:num>
  <w:num w:numId="29">
    <w:abstractNumId w:val="28"/>
  </w:num>
  <w:num w:numId="30">
    <w:abstractNumId w:val="3"/>
  </w:num>
  <w:num w:numId="31">
    <w:abstractNumId w:val="34"/>
  </w:num>
  <w:num w:numId="32">
    <w:abstractNumId w:val="9"/>
  </w:num>
  <w:num w:numId="33">
    <w:abstractNumId w:val="6"/>
  </w:num>
  <w:num w:numId="34">
    <w:abstractNumId w:val="36"/>
  </w:num>
  <w:num w:numId="35">
    <w:abstractNumId w:val="29"/>
  </w:num>
  <w:num w:numId="36">
    <w:abstractNumId w:val="20"/>
  </w:num>
  <w:num w:numId="37">
    <w:abstractNumId w:val="5"/>
  </w:num>
  <w:num w:numId="38">
    <w:abstractNumId w:val="14"/>
  </w:num>
  <w:num w:numId="39">
    <w:abstractNumId w:val="1"/>
  </w:num>
  <w:num w:numId="40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characterSpacingControl w:val="doNotCompress"/>
  <w:footnotePr>
    <w:pos w:val="beneathText"/>
    <w:numFmt w:val="chicago"/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B"/>
    <w:rsid w:val="00321C62"/>
    <w:rsid w:val="00692110"/>
    <w:rsid w:val="00830214"/>
    <w:rsid w:val="00CC03BA"/>
    <w:rsid w:val="00D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38D1-DA69-48BD-94D5-EDB988E4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paragraph" w:customStyle="1" w:styleId="BlockQuotation">
    <w:name w:val="Block Quotation"/>
    <w:basedOn w:val="a"/>
    <w:pPr>
      <w:widowControl w:val="0"/>
      <w:ind w:left="1320" w:right="955"/>
      <w:jc w:val="both"/>
    </w:pPr>
    <w:rPr>
      <w:sz w:val="26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Pr>
      <w:rFonts w:eastAsia="SimSun" w:cs="Mangal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 w:cs="Arial"/>
      <w:lang w:bidi="hi-IN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hAnsi="Tahoma" w:cs="Tahoma"/>
      <w:sz w:val="16"/>
      <w:szCs w:val="16"/>
    </w:rPr>
  </w:style>
  <w:style w:type="paragraph" w:styleId="af">
    <w:name w:val="List Paragraph"/>
    <w:basedOn w:val="Standard"/>
    <w:uiPriority w:val="34"/>
    <w:qFormat/>
    <w:pPr>
      <w:ind w:left="720"/>
    </w:pPr>
  </w:style>
  <w:style w:type="paragraph" w:styleId="af0">
    <w:name w:val="header"/>
    <w:basedOn w:val="Standard"/>
    <w:link w:val="af1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rFonts w:eastAsia="SimSun" w:cs="Mangal"/>
      <w:sz w:val="24"/>
      <w:szCs w:val="24"/>
      <w:lang w:eastAsia="zh-CN" w:bidi="hi-IN"/>
    </w:rPr>
  </w:style>
  <w:style w:type="paragraph" w:styleId="af2">
    <w:name w:val="No Spacing"/>
    <w:uiPriority w:val="1"/>
    <w:qFormat/>
    <w:rPr>
      <w:rFonts w:ascii="Calibri" w:eastAsia="Calibri" w:hAnsi="Calibri"/>
      <w:sz w:val="22"/>
      <w:szCs w:val="22"/>
      <w:lang w:eastAsia="zh-CN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paragraph" w:customStyle="1" w:styleId="Style13">
    <w:name w:val="Style13"/>
    <w:basedOn w:val="a"/>
    <w:pPr>
      <w:widowControl w:val="0"/>
      <w:jc w:val="center"/>
    </w:pPr>
    <w:rPr>
      <w:sz w:val="24"/>
      <w:szCs w:val="24"/>
    </w:rPr>
  </w:style>
  <w:style w:type="character" w:customStyle="1" w:styleId="FontStyle83">
    <w:name w:val="Font Style83"/>
    <w:uiPriority w:val="99"/>
    <w:rPr>
      <w:rFonts w:ascii="Times New Roman" w:hAnsi="Times New Roman" w:cs="Times New Roman"/>
      <w:sz w:val="28"/>
      <w:szCs w:val="28"/>
    </w:r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90">
    <w:name w:val="Font Style90"/>
    <w:rPr>
      <w:rFonts w:ascii="Times New Roman" w:hAnsi="Times New Roman" w:cs="Times New Roman"/>
      <w:spacing w:val="-10"/>
      <w:sz w:val="24"/>
      <w:szCs w:val="24"/>
    </w:rPr>
  </w:style>
  <w:style w:type="paragraph" w:styleId="af6">
    <w:name w:val="footnote text"/>
    <w:basedOn w:val="a"/>
    <w:link w:val="af7"/>
  </w:style>
  <w:style w:type="character" w:customStyle="1" w:styleId="af7">
    <w:name w:val="Текст сноски Знак"/>
    <w:basedOn w:val="a0"/>
    <w:link w:val="af6"/>
  </w:style>
  <w:style w:type="character" w:styleId="af8">
    <w:name w:val="footnote reference"/>
    <w:rPr>
      <w:vertAlign w:val="superscript"/>
    </w:rPr>
  </w:style>
  <w:style w:type="character" w:styleId="af9">
    <w:name w:val="page number"/>
  </w:style>
  <w:style w:type="paragraph" w:customStyle="1" w:styleId="Style18">
    <w:name w:val="Style18"/>
    <w:basedOn w:val="a"/>
    <w:pPr>
      <w:widowControl w:val="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5">
    <w:name w:val="Style5"/>
    <w:basedOn w:val="a"/>
    <w:pPr>
      <w:widowControl w:val="0"/>
      <w:spacing w:line="319" w:lineRule="exact"/>
      <w:ind w:firstLine="676"/>
      <w:jc w:val="both"/>
    </w:pPr>
    <w:rPr>
      <w:sz w:val="24"/>
      <w:szCs w:val="24"/>
    </w:rPr>
  </w:style>
  <w:style w:type="character" w:styleId="afa">
    <w:name w:val="annotation reference"/>
    <w:rPr>
      <w:sz w:val="16"/>
      <w:szCs w:val="16"/>
    </w:rPr>
  </w:style>
  <w:style w:type="paragraph" w:styleId="afb">
    <w:name w:val="annotation text"/>
    <w:basedOn w:val="a"/>
    <w:link w:val="afc"/>
  </w:style>
  <w:style w:type="character" w:customStyle="1" w:styleId="afc">
    <w:name w:val="Текст примечания Знак"/>
    <w:basedOn w:val="a0"/>
    <w:link w:val="afb"/>
  </w:style>
  <w:style w:type="paragraph" w:styleId="afd">
    <w:name w:val="annotation subject"/>
    <w:basedOn w:val="afb"/>
    <w:next w:val="afb"/>
    <w:link w:val="afe"/>
    <w:rPr>
      <w:b/>
      <w:bCs/>
    </w:rPr>
  </w:style>
  <w:style w:type="character" w:customStyle="1" w:styleId="afe">
    <w:name w:val="Тема примечания Знак"/>
    <w:link w:val="afd"/>
    <w:rPr>
      <w:b/>
      <w:bCs/>
    </w:rPr>
  </w:style>
  <w:style w:type="paragraph" w:customStyle="1" w:styleId="ConsPlusTitle">
    <w:name w:val="ConsPlusTitle"/>
    <w:uiPriority w:val="99"/>
    <w:rPr>
      <w:rFonts w:eastAsia="Calibri"/>
      <w:b/>
      <w:bCs/>
      <w:lang w:eastAsia="en-US"/>
    </w:rPr>
  </w:style>
  <w:style w:type="character" w:styleId="aff">
    <w:name w:val="Hyperlink"/>
    <w:rPr>
      <w:color w:val="0000FF"/>
      <w:u w:val="single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bidi="hi-IN"/>
    </w:rPr>
  </w:style>
  <w:style w:type="character" w:styleId="aff0">
    <w:name w:val="FollowedHyperlink"/>
    <w:rPr>
      <w:color w:val="800080"/>
      <w:u w:val="singl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styleId="aff1">
    <w:name w:val="endnote text"/>
    <w:basedOn w:val="a"/>
    <w:link w:val="aff2"/>
  </w:style>
  <w:style w:type="character" w:customStyle="1" w:styleId="aff2">
    <w:name w:val="Текст концевой сноски Знак"/>
    <w:basedOn w:val="a0"/>
    <w:link w:val="aff1"/>
  </w:style>
  <w:style w:type="character" w:styleId="aff3">
    <w:name w:val="end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4BDC-7A9B-4171-9E98-41B8696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3246</Words>
  <Characters>18505</Characters>
  <Application>Microsoft Office Word</Application>
  <DocSecurity>0</DocSecurity>
  <Lines>154</Lines>
  <Paragraphs>43</Paragraphs>
  <ScaleCrop>false</ScaleCrop>
  <Company>moso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 СОГЛАШЕНИЕ № 2</dc:title>
  <dc:creator>user</dc:creator>
  <cp:lastModifiedBy>Полякова Надежда Сергеевна</cp:lastModifiedBy>
  <cp:revision>47</cp:revision>
  <dcterms:created xsi:type="dcterms:W3CDTF">2020-04-08T07:22:00Z</dcterms:created>
  <dcterms:modified xsi:type="dcterms:W3CDTF">2024-04-10T01:50:00Z</dcterms:modified>
</cp:coreProperties>
</file>