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31" w:rsidRDefault="00F15A63">
      <w:pPr>
        <w:pStyle w:val="ConsPlusTitle0"/>
        <w:jc w:val="center"/>
        <w:outlineLvl w:val="0"/>
      </w:pPr>
      <w:r>
        <w:t>АДМИНИСТРАЦИЯ УССУРИЙСКОГО ГОРОДСКОГО ОКРУГА</w:t>
      </w:r>
    </w:p>
    <w:p w:rsidR="00E73331" w:rsidRDefault="00F15A63">
      <w:pPr>
        <w:pStyle w:val="ConsPlusTitle0"/>
        <w:jc w:val="center"/>
      </w:pPr>
      <w:r>
        <w:t>ПРИМОРСКОГО КРАЯ</w:t>
      </w:r>
    </w:p>
    <w:p w:rsidR="00E73331" w:rsidRDefault="00E73331">
      <w:pPr>
        <w:pStyle w:val="ConsPlusTitle0"/>
        <w:jc w:val="both"/>
      </w:pPr>
    </w:p>
    <w:p w:rsidR="00E73331" w:rsidRDefault="00F15A63">
      <w:pPr>
        <w:pStyle w:val="ConsPlusTitle0"/>
        <w:jc w:val="center"/>
      </w:pPr>
      <w:r>
        <w:t>ПОСТАНОВЛЕНИЕ</w:t>
      </w:r>
    </w:p>
    <w:p w:rsidR="00E73331" w:rsidRDefault="00F15A63">
      <w:pPr>
        <w:pStyle w:val="ConsPlusTitle0"/>
        <w:jc w:val="center"/>
      </w:pPr>
      <w:r>
        <w:t>от 3 июня 2021 г. N 1274-НПА</w:t>
      </w:r>
    </w:p>
    <w:p w:rsidR="00E73331" w:rsidRDefault="00E73331">
      <w:pPr>
        <w:pStyle w:val="ConsPlusTitle0"/>
        <w:jc w:val="both"/>
      </w:pPr>
    </w:p>
    <w:p w:rsidR="00E73331" w:rsidRDefault="00F15A63">
      <w:pPr>
        <w:pStyle w:val="ConsPlusTitle0"/>
        <w:jc w:val="center"/>
      </w:pPr>
      <w:r>
        <w:t>О ПРОВЕДЕНИИ КОНКУРСА НА ЛУЧШУЮ ПОСТАНОВКУ РАБОТЫ</w:t>
      </w:r>
    </w:p>
    <w:p w:rsidR="00E73331" w:rsidRDefault="00F15A63">
      <w:pPr>
        <w:pStyle w:val="ConsPlusTitle0"/>
        <w:jc w:val="center"/>
      </w:pPr>
      <w:r>
        <w:t>ПО ОХРАНЕ ТРУДА В УССУРИЙСКОМ ГОРОДСКОМ ОКРУГЕ</w:t>
      </w:r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16.02.2023 </w:t>
            </w:r>
            <w:hyperlink r:id="rId7" w:tooltip="Постановление администрации Уссурийского городского округа от 16.02.2023 N 395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р">
              <w:r>
                <w:rPr>
                  <w:color w:val="0000FF"/>
                </w:rPr>
                <w:t>N 395-НПА</w:t>
              </w:r>
            </w:hyperlink>
            <w:r>
              <w:rPr>
                <w:color w:val="392C69"/>
              </w:rPr>
              <w:t xml:space="preserve">, от 25.10.2023 </w:t>
            </w:r>
            <w:hyperlink r:id="rId8" w:tooltip="Постановление администрации Уссурийского городского округа от 25.10.2023 N 3404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N 3404-НПА</w:t>
              </w:r>
            </w:hyperlink>
            <w:r>
              <w:rPr>
                <w:color w:val="392C69"/>
              </w:rPr>
              <w:t>,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12.12.</w:t>
            </w:r>
            <w:r>
              <w:rPr>
                <w:color w:val="392C69"/>
              </w:rPr>
              <w:t xml:space="preserve">2023 </w:t>
            </w:r>
            <w:hyperlink r:id="rId9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N 4218-НПА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10" w:tooltip="&quot;Трудовой кодекс Российской Федерации&quot; от 30.12.2001 N 197-ФЗ (ред. от 30.04.2021) (с изм. и доп., вступ. в силу с 01.05.2021) ------------ Недействующая редакция {КонсультантПлюс}">
        <w:r>
          <w:rPr>
            <w:color w:val="0000FF"/>
          </w:rPr>
          <w:t>статьей 210</w:t>
        </w:r>
      </w:hyperlink>
      <w:r>
        <w:t xml:space="preserve"> Трудового кодекса Российской Федерации, </w:t>
      </w:r>
      <w:hyperlink r:id="rId11" w:tooltip="Постановление Правительства Приморского края от 29.07.2020 N 653-пп &quot;О проведении краевого конкурса на лучшую постановку работы по охране труда в Приморском крае&quot; (вместе с &quot;Положением о порядке организации и проведения краевого конкурса...&quot;) ------------ Неде">
        <w:r>
          <w:rPr>
            <w:color w:val="0000FF"/>
          </w:rPr>
          <w:t>пунктом 3</w:t>
        </w:r>
      </w:hyperlink>
      <w:r>
        <w:t xml:space="preserve"> постановления Правительства Приморского края от 29 июля 2020 года N 653-пп "О проведении краевого конкурса на лучшую постановку работы по охране труда в Приморском крае", </w:t>
      </w:r>
      <w:hyperlink r:id="rId12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30.03.2021) ------------ Недействующая редакция {К">
        <w:r>
          <w:rPr>
            <w:color w:val="0000FF"/>
          </w:rPr>
          <w:t>статьей 31</w:t>
        </w:r>
      </w:hyperlink>
      <w:r>
        <w:t xml:space="preserve"> Устава Уссурийского городского округа, в целях развития государственной политики в области охраны труда, распространения передового опыта работы п</w:t>
      </w:r>
      <w:r>
        <w:t>о улучшению условий и охраны</w:t>
      </w:r>
      <w:proofErr w:type="gramEnd"/>
      <w:r>
        <w:t xml:space="preserve"> труда, совершенствования </w:t>
      </w:r>
      <w:proofErr w:type="gramStart"/>
      <w:r>
        <w:t>системы социального партнерства, стимулирующей создание безопасных условий труда постановляет</w:t>
      </w:r>
      <w:proofErr w:type="gramEnd"/>
      <w:r>
        <w:t>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1. Провести конкурс на лучшую постановку работы по охране труда в Уссурийском городском округе.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2. Утвердить: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а) </w:t>
      </w:r>
      <w:hyperlink w:anchor="P37" w:tooltip="ПОЛОЖЕНИЕ">
        <w:r>
          <w:rPr>
            <w:color w:val="0000FF"/>
          </w:rPr>
          <w:t>Положение</w:t>
        </w:r>
      </w:hyperlink>
      <w:r>
        <w:t xml:space="preserve"> о проведении конкурса на лучшую постановку работы по охране труда в Уссурийском городском округе (прилагается);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б) </w:t>
      </w:r>
      <w:hyperlink w:anchor="P2354" w:tooltip="СОСТАВ">
        <w:r>
          <w:rPr>
            <w:color w:val="0000FF"/>
          </w:rPr>
          <w:t>состав</w:t>
        </w:r>
      </w:hyperlink>
      <w:r>
        <w:t xml:space="preserve"> Комиссии по проведению конкурса на лучшую постановку работы по охране труда в Уссурийском городском округе (прилагается).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3. Отделу пресс-службы администрации Уссурийского городского округа (Тесленко) опубликовать настоящее постановление в средствах массо</w:t>
      </w:r>
      <w:r>
        <w:t>вой информации.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4.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</w:pPr>
      <w:proofErr w:type="spellStart"/>
      <w:r>
        <w:t>И.о</w:t>
      </w:r>
      <w:proofErr w:type="spellEnd"/>
      <w:r>
        <w:t>. главы Уссурийского городского округа</w:t>
      </w:r>
    </w:p>
    <w:p w:rsidR="00E73331" w:rsidRDefault="00F15A63">
      <w:pPr>
        <w:pStyle w:val="ConsPlusNormal0"/>
        <w:jc w:val="right"/>
      </w:pPr>
      <w:r>
        <w:t>Е.А.ШЕЛКОПЛЯС</w:t>
      </w: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  <w:bookmarkStart w:id="0" w:name="_GoBack"/>
      <w:bookmarkEnd w:id="0"/>
    </w:p>
    <w:p w:rsidR="00E73331" w:rsidRDefault="00F15A63">
      <w:pPr>
        <w:pStyle w:val="ConsPlusNormal0"/>
        <w:jc w:val="right"/>
        <w:outlineLvl w:val="0"/>
      </w:pPr>
      <w:r>
        <w:t>Утверждено</w:t>
      </w:r>
    </w:p>
    <w:p w:rsidR="00E73331" w:rsidRDefault="00F15A63">
      <w:pPr>
        <w:pStyle w:val="ConsPlusNormal0"/>
        <w:jc w:val="right"/>
      </w:pPr>
      <w:r>
        <w:t>постановлением</w:t>
      </w:r>
    </w:p>
    <w:p w:rsidR="00E73331" w:rsidRDefault="00F15A63">
      <w:pPr>
        <w:pStyle w:val="ConsPlusNormal0"/>
        <w:jc w:val="right"/>
      </w:pPr>
      <w:r>
        <w:t>администрации</w:t>
      </w:r>
    </w:p>
    <w:p w:rsidR="00E73331" w:rsidRDefault="00F15A63">
      <w:pPr>
        <w:pStyle w:val="ConsPlusNormal0"/>
        <w:jc w:val="right"/>
      </w:pPr>
      <w:r>
        <w:t>Уссурийского</w:t>
      </w:r>
    </w:p>
    <w:p w:rsidR="00E73331" w:rsidRDefault="00F15A63">
      <w:pPr>
        <w:pStyle w:val="ConsPlusNormal0"/>
        <w:jc w:val="right"/>
      </w:pPr>
      <w:r>
        <w:t>городского округа</w:t>
      </w:r>
    </w:p>
    <w:p w:rsidR="00E73331" w:rsidRDefault="00F15A63">
      <w:pPr>
        <w:pStyle w:val="ConsPlusNormal0"/>
        <w:jc w:val="right"/>
      </w:pPr>
      <w:r>
        <w:t>от 03.06.2021 N 1274-НПА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</w:pPr>
      <w:bookmarkStart w:id="1" w:name="P37"/>
      <w:bookmarkEnd w:id="1"/>
      <w:r>
        <w:t>ПОЛОЖЕНИЕ</w:t>
      </w:r>
    </w:p>
    <w:p w:rsidR="00E73331" w:rsidRDefault="00F15A63">
      <w:pPr>
        <w:pStyle w:val="ConsPlusTitle0"/>
        <w:jc w:val="center"/>
      </w:pPr>
      <w:r>
        <w:t>О ПРОВЕДЕНИИ КОНКУРСА НА ЛУЧШУЮ ПОСТАНОВКУ РАБОТЫ</w:t>
      </w:r>
    </w:p>
    <w:p w:rsidR="00E73331" w:rsidRDefault="00F15A63">
      <w:pPr>
        <w:pStyle w:val="ConsPlusTitle0"/>
        <w:jc w:val="center"/>
      </w:pPr>
      <w:r>
        <w:t>ПО ОХРАНЕ ТРУДА В УССУРИЙСКОМ ГОРОДСКОМ О</w:t>
      </w:r>
      <w:r>
        <w:t>КРУГЕ</w:t>
      </w:r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25.10.2023 </w:t>
            </w:r>
            <w:hyperlink r:id="rId13" w:tooltip="Постановление администрации Уссурийского городского округа от 25.10.2023 N 3404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N 3404-НПА</w:t>
              </w:r>
            </w:hyperlink>
            <w:r>
              <w:rPr>
                <w:color w:val="392C69"/>
              </w:rPr>
              <w:t xml:space="preserve">, от 12.12.2023 </w:t>
            </w:r>
            <w:hyperlink r:id="rId14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N 4218-НПА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  <w:outlineLvl w:val="1"/>
      </w:pPr>
      <w:r>
        <w:t>I. ОБ</w:t>
      </w:r>
      <w:r>
        <w:t>ЩИЕ ПОЛОЖЕНИЯ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 xml:space="preserve">1. </w:t>
      </w:r>
      <w:proofErr w:type="gramStart"/>
      <w:r>
        <w:t>Положение о проведении конкурса на лучшую постановку работы по охране труда в Уссурийском городском округе (далее - Положение) устанавливает цели, задачи, порядок организации и проведения конкурса на лучшую постановку работы по охране труда в Уссурийско</w:t>
      </w:r>
      <w:r>
        <w:t>м городском округе (далее - Конкурс) среди юридических лиц и индивидуальных предпринимателей, осуществляющих свою деятельность на территории Уссурийского городского округа (далее - организации).</w:t>
      </w:r>
      <w:proofErr w:type="gramEnd"/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2. Основополагающими принципами проведения Конкурса являются </w:t>
      </w:r>
      <w:r>
        <w:t>добровольность участия, равенство условий для участников Конкурса, добросовестная конкуренция среди участников, открытость проведения Конкурса, доступность информации.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3. Уполномоченным органом администрации Уссурийского городского округа по проведению на </w:t>
      </w:r>
      <w:r>
        <w:t>территории Уссурийского городского округа Конкурса является управление социальных отношений администрации Уссурийского городского округа (далее - Организатор Конкурса).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  <w:outlineLvl w:val="1"/>
      </w:pPr>
      <w:r>
        <w:t>II. ЦЕЛИ И ЗАДАЧИ ПРОВЕДЕНИЯ КОНКУРСА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4. Целями Конкурса являются: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привлечение общест</w:t>
      </w:r>
      <w:r>
        <w:t xml:space="preserve">венного внимания, участников трудового процесса к важности </w:t>
      </w:r>
      <w:proofErr w:type="gramStart"/>
      <w:r>
        <w:t>решения вопросов обеспечения безопасных условий труда</w:t>
      </w:r>
      <w:proofErr w:type="gramEnd"/>
      <w:r>
        <w:t xml:space="preserve"> в организациях;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пропаганда улучшения условий труда и культуры производства, распространение передового опыта по внедрению системы управления ох</w:t>
      </w:r>
      <w:r>
        <w:t>раной труда;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совершенствование работы по обеспечению условий труда работников организаций, отвечающих требованиям безопасности и гигиены;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стимулирование работодателей к улучшению условий труда и сохранению здоровья работников, а также работников к соблюден</w:t>
      </w:r>
      <w:r>
        <w:t>ию требований охраны труда;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повышение квалификации специалистов по охране труда, пропаганда лучших практик организации работы в области охраны труда;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наработка навыков организации и реализации на территории Уссурийского городского округа мероприятий, напра</w:t>
      </w:r>
      <w:r>
        <w:t>вленных на информирование работников по вопросам ВИЧ-инфекции и недопущения дискриминации и стигматизации в трудовых коллективах лиц, живущих с ВИЧ-инфекцией.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5. Основными задачами проведения Конкурса являются: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улучшение условий и охраны труда работников в</w:t>
      </w:r>
      <w:r>
        <w:t xml:space="preserve">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в организациях на территории Уссурийского городского округа;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совершенствование системы управления охраной</w:t>
      </w:r>
      <w:r>
        <w:t xml:space="preserve"> труда в организациях;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пропаганда охраны труда, повышение заинтересованности работодателей в создании безопасных условий труда;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выявление организаций, осуществляющих свою деятельность на территории Уссурийского городского округа, достигших высоких показате</w:t>
      </w:r>
      <w:r>
        <w:t>лей в области охраны труда;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изучение и распространение положительного опыта управления охраной труда в Уссурийском городском округе, внедрение передовых форм и методов организации работы по охране труда в организациях на территории Уссурийского городского </w:t>
      </w:r>
      <w:r>
        <w:t>округа;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информирование работников и работодателей по вопросам ВИЧ-инфекции и недопущения дискриминации и стигматизации в трудовых коллективах организаций Уссурийского городского округа лиц, живущих с ВИЧ-инфекцией.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  <w:outlineLvl w:val="1"/>
      </w:pPr>
      <w:r>
        <w:lastRenderedPageBreak/>
        <w:t>III. УЧАСТНИКИ И НОМИНАЦИИ КОНКУРСА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bookmarkStart w:id="2" w:name="P70"/>
      <w:bookmarkEnd w:id="2"/>
      <w:r>
        <w:t>6. Участниками Конкурса являются: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организации, осуществляющие деятельность на территории Уссурийского городского округа, независимо от формы собственности, отраслевой принадлежности и численности работников в них, а также специалисты в области охраны труда</w:t>
      </w:r>
      <w:r>
        <w:t>, представляющие такие организации.</w:t>
      </w:r>
    </w:p>
    <w:p w:rsidR="00E73331" w:rsidRDefault="00F15A63">
      <w:pPr>
        <w:pStyle w:val="ConsPlusNormal0"/>
        <w:jc w:val="both"/>
      </w:pPr>
      <w:r>
        <w:t xml:space="preserve">(в ред. </w:t>
      </w:r>
      <w:hyperlink r:id="rId15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12.12.2023 N 4218-НПА)</w:t>
      </w:r>
    </w:p>
    <w:p w:rsidR="00E73331" w:rsidRDefault="00F15A63">
      <w:pPr>
        <w:pStyle w:val="ConsPlusNormal0"/>
        <w:spacing w:before="200"/>
        <w:ind w:firstLine="540"/>
        <w:jc w:val="both"/>
      </w:pPr>
      <w:bookmarkStart w:id="3" w:name="P73"/>
      <w:bookmarkEnd w:id="3"/>
      <w:r>
        <w:t>7. К участию в Конкурсе не допускаются организации, в которых в пер</w:t>
      </w:r>
      <w:r>
        <w:t>иод, указанный в пункте 9 Положения, произошел несчастный случай на производстве со смертельным или тяжелым исходом либо групповой несчастный случай.</w:t>
      </w:r>
    </w:p>
    <w:p w:rsidR="00E73331" w:rsidRDefault="00F15A63">
      <w:pPr>
        <w:pStyle w:val="ConsPlusNormal0"/>
        <w:spacing w:before="200"/>
        <w:ind w:firstLine="540"/>
        <w:jc w:val="both"/>
      </w:pPr>
      <w:bookmarkStart w:id="4" w:name="P74"/>
      <w:bookmarkEnd w:id="4"/>
      <w:r>
        <w:t>8. Победители Конкурса (занявшие первое место) в номинациях, указанных в пункте 9 Положения, в Конкурсе, п</w:t>
      </w:r>
      <w:r>
        <w:t>роводимом в следующем году по тем же номинациям, не участвуют.</w:t>
      </w:r>
    </w:p>
    <w:p w:rsidR="00E73331" w:rsidRDefault="00F15A63">
      <w:pPr>
        <w:pStyle w:val="ConsPlusNormal0"/>
        <w:spacing w:before="200"/>
        <w:ind w:firstLine="540"/>
        <w:jc w:val="both"/>
      </w:pPr>
      <w:bookmarkStart w:id="5" w:name="P75"/>
      <w:bookmarkEnd w:id="5"/>
      <w:r>
        <w:t>9. Конкурс проводится по результатам деятельности участников Конкурса за период с 1 декабря года, предшествующего году начала проведения Конкурса, по 1 декабря года начала проведения Конкурса п</w:t>
      </w:r>
      <w:r>
        <w:t>о следующим номинациям: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"Лучшая организация Уссурийского городского округа по постановке работы в области охраны труда, численность работников которой не превышает 50 человек";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"Лучшая организация Уссурийского городского округа по постановке работы в облас</w:t>
      </w:r>
      <w:r>
        <w:t>ти охраны труда, численность работников которой превышает 50 человек";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"Лучшая организация Уссурийского городского округа по постановке работы в области информирования работников по вопросам ВИЧ-инфекции";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"Лучший специалист в области охраны труда в Уссури</w:t>
      </w:r>
      <w:r>
        <w:t>йском городском округе".</w:t>
      </w:r>
    </w:p>
    <w:p w:rsidR="00E73331" w:rsidRDefault="00F15A63">
      <w:pPr>
        <w:pStyle w:val="ConsPlusNormal0"/>
        <w:jc w:val="both"/>
      </w:pPr>
      <w:r>
        <w:t xml:space="preserve">(абзац введен </w:t>
      </w:r>
      <w:hyperlink r:id="rId16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12.12.2023 N 4218-НПА)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  <w:outlineLvl w:val="1"/>
      </w:pPr>
      <w:r>
        <w:t xml:space="preserve">IV. ПОРЯДОК ОРГАНИЗАЦИИ </w:t>
      </w:r>
      <w:r>
        <w:t>И ПРОВЕДЕНИЯ КОНКУРСА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bookmarkStart w:id="6" w:name="P84"/>
      <w:bookmarkEnd w:id="6"/>
      <w:r>
        <w:t>10. Конкурс проводится ежегодно в период с 1 по 31 декабря.</w:t>
      </w:r>
    </w:p>
    <w:p w:rsidR="00E73331" w:rsidRDefault="00F15A63">
      <w:pPr>
        <w:pStyle w:val="ConsPlusNormal0"/>
        <w:spacing w:before="200"/>
        <w:ind w:firstLine="540"/>
        <w:jc w:val="both"/>
      </w:pPr>
      <w:bookmarkStart w:id="7" w:name="P85"/>
      <w:bookmarkEnd w:id="7"/>
      <w:r>
        <w:t>11. Организатор Конкурса размещает информационное сообщение о проведении Конкурса на официальном сайте администрации Уссурийского городского округа по адресу: www.adm-ussuri</w:t>
      </w:r>
      <w:r>
        <w:t>isk.ru/ Главная/Администрация Уссурийского городского округа/Структура администрации/Управление охраны здоровья, трудовых и социальных отношений/Конкурсы по охране труда/не позднее 40 дней до дня начала проведения Конкурса.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gramStart"/>
      <w:r>
        <w:t>Информационное сообщение включае</w:t>
      </w:r>
      <w:r>
        <w:t xml:space="preserve">т в себя следующую информацию: наименование, место нахождения, почтовый адрес Организатора Конкурса, осуществляющего прием документов; требования, предъявляемые к участникам Конкурса, предусмотренные </w:t>
      </w:r>
      <w:hyperlink w:anchor="P70" w:tooltip="6. Участниками Конкурса являются:">
        <w:r>
          <w:rPr>
            <w:color w:val="0000FF"/>
          </w:rPr>
          <w:t>пунктами 6</w:t>
        </w:r>
      </w:hyperlink>
      <w:r>
        <w:t xml:space="preserve">, </w:t>
      </w:r>
      <w:hyperlink w:anchor="P73" w:tooltip="7. К участию в Конкурсе не допускаются организации, в которых в период, указанный в пункте 9 Положения, произошел несчастный случай на производстве со смертельным или тяжелым исходом либо групповой несчастный случай.">
        <w:r>
          <w:rPr>
            <w:color w:val="0000FF"/>
          </w:rPr>
          <w:t>7</w:t>
        </w:r>
      </w:hyperlink>
      <w:r>
        <w:t xml:space="preserve"> Положения; форма заявки и информационной карты на участие в Конкурсе, порядок их приема; требования к оформлению заявок; дата и время начала и окончания приема заявок на участие в Конкурсе;</w:t>
      </w:r>
      <w:proofErr w:type="gramEnd"/>
      <w:r>
        <w:t xml:space="preserve"> фамилия, имя, отчество (при наличии), должность, ад</w:t>
      </w:r>
      <w:r>
        <w:t>рес электронной почты, номер контактного телефона лица, ответственного за прием документов; порядок рассмотрения заявок и основания для отклонения заявок.</w:t>
      </w:r>
    </w:p>
    <w:p w:rsidR="00E73331" w:rsidRDefault="00F15A63">
      <w:pPr>
        <w:pStyle w:val="ConsPlusNormal0"/>
        <w:spacing w:before="200"/>
        <w:ind w:firstLine="540"/>
        <w:jc w:val="both"/>
      </w:pPr>
      <w:bookmarkStart w:id="8" w:name="P87"/>
      <w:bookmarkEnd w:id="8"/>
      <w:r>
        <w:t xml:space="preserve">12. Для участия в Конкурсе руководители организаций, указанные в </w:t>
      </w:r>
      <w:hyperlink w:anchor="P70" w:tooltip="6. Участниками Конкурса являются:">
        <w:r>
          <w:rPr>
            <w:color w:val="0000FF"/>
          </w:rPr>
          <w:t>пункте 6</w:t>
        </w:r>
      </w:hyperlink>
      <w:r>
        <w:t xml:space="preserve"> Положения, предоставляют Организатору Конкурса следующие документы: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gramStart"/>
      <w:r>
        <w:t xml:space="preserve">а) заявку на участие в Конкурсе для организации по </w:t>
      </w:r>
      <w:hyperlink w:anchor="P160" w:tooltip="ЗАЯВКА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 (далее </w:t>
      </w:r>
      <w:r>
        <w:t xml:space="preserve">- заявка организации) и (или) заявку на участие в Конкурсе для специалиста по </w:t>
      </w:r>
      <w:hyperlink w:anchor="P1775" w:tooltip="ЗАЯВКА">
        <w:r>
          <w:rPr>
            <w:color w:val="0000FF"/>
          </w:rPr>
          <w:t>форме</w:t>
        </w:r>
      </w:hyperlink>
      <w:r>
        <w:t xml:space="preserve"> согласно приложению N 8 к настоящему Положению;</w:t>
      </w:r>
      <w:proofErr w:type="gramEnd"/>
    </w:p>
    <w:p w:rsidR="00E73331" w:rsidRDefault="00F15A6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7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12.12.2023 N 4218-НПА)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gramStart"/>
      <w:r>
        <w:t>б) информационную карту участника Конкурса в номинации "Лучшая организация Уссурийского городского округа по постановке работы в обла</w:t>
      </w:r>
      <w:r>
        <w:t xml:space="preserve">сти охраны труда, численность работников которой не превышает 50 человек" (для организации, численность работников которой не превышает 50 человек) по </w:t>
      </w:r>
      <w:hyperlink w:anchor="P225" w:tooltip="ИНФОРМАЦИОННАЯ КАРТА">
        <w:r>
          <w:rPr>
            <w:color w:val="0000FF"/>
          </w:rPr>
          <w:t>форме</w:t>
        </w:r>
      </w:hyperlink>
      <w:r>
        <w:t xml:space="preserve"> согласно приложению N 2 к Положению (далее - и</w:t>
      </w:r>
      <w:r>
        <w:t xml:space="preserve">нформационная карта; организация, численность </w:t>
      </w:r>
      <w:r>
        <w:lastRenderedPageBreak/>
        <w:t>работников которой не превышает 50 человек);</w:t>
      </w:r>
      <w:proofErr w:type="gramEnd"/>
    </w:p>
    <w:p w:rsidR="00E73331" w:rsidRDefault="00F15A63">
      <w:pPr>
        <w:pStyle w:val="ConsPlusNormal0"/>
        <w:spacing w:before="200"/>
        <w:ind w:firstLine="540"/>
        <w:jc w:val="both"/>
      </w:pPr>
      <w:proofErr w:type="gramStart"/>
      <w:r>
        <w:t>в) информационную карту участника конкурса в номинации "Лучшая организация Уссурийского городского округа по постановке работы в области охраны труда, численность ра</w:t>
      </w:r>
      <w:r>
        <w:t xml:space="preserve">ботников которой превышает 50 человек" (для организации, численность работников которой превышает 50 человек) по </w:t>
      </w:r>
      <w:hyperlink w:anchor="P563" w:tooltip="ИНФОРМАЦИОННАЯ КАРТА">
        <w:r>
          <w:rPr>
            <w:color w:val="0000FF"/>
          </w:rPr>
          <w:t>форме</w:t>
        </w:r>
      </w:hyperlink>
      <w:r>
        <w:t xml:space="preserve"> согласно приложению N 3 к Положению (далее - информационная карта; организация, числ</w:t>
      </w:r>
      <w:r>
        <w:t>енность работников которой превышает 50 человек);</w:t>
      </w:r>
      <w:proofErr w:type="gramEnd"/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г) информационную карту участника конкурса в номинации "Лучшая организация Уссурийского городского округа по постановке работы в области информирования работников по вопросам ВИЧ-инфекции" по </w:t>
      </w:r>
      <w:hyperlink w:anchor="P913" w:tooltip="ИНФОРМАЦИОННАЯ КАРТА">
        <w:r>
          <w:rPr>
            <w:color w:val="0000FF"/>
          </w:rPr>
          <w:t>форме</w:t>
        </w:r>
      </w:hyperlink>
      <w:r>
        <w:t xml:space="preserve"> согласно приложению N 4 к Положению (далее - информационная карта; организация по вопросам ВИЧ-инфекции) - для организаций, подавших заявку на участие в конкурсе по номинации "</w:t>
      </w:r>
      <w:r>
        <w:t>Лучшая организация Уссурийского городского округа по постановке работы в области информирования работников по вопросам ВИЧ-инфекции";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д) информационную карту участника конкурса на лучшую постановку работы по охране труда в номинации "Лучший специалист в об</w:t>
      </w:r>
      <w:r>
        <w:t xml:space="preserve">ласти охраны труда в Уссурийском городском округе" по </w:t>
      </w:r>
      <w:hyperlink w:anchor="P1888" w:tooltip="ИНФОРМАЦИОННАЯ КАРТА">
        <w:r>
          <w:rPr>
            <w:color w:val="0000FF"/>
          </w:rPr>
          <w:t>форме</w:t>
        </w:r>
      </w:hyperlink>
      <w:r>
        <w:t xml:space="preserve"> согласно приложению N 10 к Положению (для специалиста в области охраны труда, представляющего организацию);</w:t>
      </w:r>
    </w:p>
    <w:p w:rsidR="00E73331" w:rsidRDefault="00F15A6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8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12.12.2023 N 4218-НПА)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е) согласие на обработку персональных данных участника Конкурса в номинации "Лучши</w:t>
      </w:r>
      <w:r>
        <w:t xml:space="preserve">й специалист в области охраны труда в Уссурийском городском округе" по </w:t>
      </w:r>
      <w:hyperlink w:anchor="P1835" w:tooltip="СОГЛАСИЕ">
        <w:r>
          <w:rPr>
            <w:color w:val="0000FF"/>
          </w:rPr>
          <w:t>форме</w:t>
        </w:r>
      </w:hyperlink>
      <w:r>
        <w:t xml:space="preserve"> согласно приложению N 9 к Положению (для специалиста в области охраны труда, представляющего организацию).</w:t>
      </w:r>
    </w:p>
    <w:p w:rsidR="00E73331" w:rsidRDefault="00F15A6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19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12.12.2023 N 4218-НПА)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Организация может участвовать в одной или двух номинациях. Заявки организаций </w:t>
      </w:r>
      <w:r>
        <w:t>оформляются и представляются по каждой номинации.</w:t>
      </w:r>
    </w:p>
    <w:p w:rsidR="00E73331" w:rsidRDefault="00F15A63">
      <w:pPr>
        <w:pStyle w:val="ConsPlusNormal0"/>
        <w:spacing w:before="200"/>
        <w:ind w:firstLine="540"/>
        <w:jc w:val="both"/>
      </w:pPr>
      <w:bookmarkStart w:id="9" w:name="P98"/>
      <w:bookmarkEnd w:id="9"/>
      <w:r>
        <w:t xml:space="preserve">13. Прием заявок, документов, предусмотренных </w:t>
      </w:r>
      <w:hyperlink w:anchor="P87" w:tooltip="12. Для участия в Конкурсе руководители организаций, указанные в пункте 6 Положения, предоставляют Организатору Конкурса следующие документы:">
        <w:r>
          <w:rPr>
            <w:color w:val="0000FF"/>
          </w:rPr>
          <w:t>пунктом 12</w:t>
        </w:r>
      </w:hyperlink>
      <w:r>
        <w:t xml:space="preserve"> Положения, от участников Конкурса осуществляет Организатор Конкурса в тече</w:t>
      </w:r>
      <w:r>
        <w:t xml:space="preserve">ние 30 календарных дней, следующих за днем размещения информационного сообщения, предусмотренного </w:t>
      </w:r>
      <w:hyperlink w:anchor="P85" w:tooltip="11. Организатор Конкурса размещает информационное сообщение о проведении Конкурса на официальном сайте администрации Уссурийского городского округа по адресу: www.adm-ussuriisk.ru/ Главная/Администрация Уссурийского городского округа/Структура администрации/Уп">
        <w:r>
          <w:rPr>
            <w:color w:val="0000FF"/>
          </w:rPr>
          <w:t>пунктом 11</w:t>
        </w:r>
      </w:hyperlink>
      <w:r>
        <w:t xml:space="preserve"> Положения, при этом окончание срока приема заявок и документов, предусмотренных </w:t>
      </w:r>
      <w:hyperlink w:anchor="P87" w:tooltip="12. Для участия в Конкурсе руководители организаций, указанные в пункте 6 Положения, предоставляют Организатору Конкурса следующие документы:">
        <w:r>
          <w:rPr>
            <w:color w:val="0000FF"/>
          </w:rPr>
          <w:t>пунктом 12</w:t>
        </w:r>
      </w:hyperlink>
      <w:r>
        <w:t xml:space="preserve"> Положения, не может быть позднее 29 ноября.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Организатор Конкурса принимает и регистрирует заявку с прил</w:t>
      </w:r>
      <w:r>
        <w:t>агаемыми документами в журнале регистрации участников Конкурса в день ее поступления.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gramStart"/>
      <w:r>
        <w:t>В случае выявления неполноты представленных сведений и (или) отсутствия документов, прилагаемых к информационной карте, Организатор Конкурса в течение пяти рабочих дней с</w:t>
      </w:r>
      <w:r>
        <w:t>о дня регистрации заявки нарочным или заказным письмом с уведомлением письменно уведомляет участника Конкурса о необходимости представления недостающих сведений и (или) дополнения отсутствующих документов любым удобным для участника Конкурса способом в теч</w:t>
      </w:r>
      <w:r>
        <w:t>ение пяти рабочих дней со дня получения указанного</w:t>
      </w:r>
      <w:proofErr w:type="gramEnd"/>
      <w:r>
        <w:t xml:space="preserve"> уведомления, но не позднее дня окончания срока приема заявок, предусмотренного </w:t>
      </w:r>
      <w:hyperlink w:anchor="P98" w:tooltip="13. Прием заявок, документов, предусмотренных пунктом 12 Положения, от участников Конкурса осуществляет Организатор Конкурса в течение 30 календарных дней, следующих за днем размещения информационного сообщения, предусмотренного пунктом 11 Положения, при этом ">
        <w:r>
          <w:rPr>
            <w:color w:val="0000FF"/>
          </w:rPr>
          <w:t>пунктом 13</w:t>
        </w:r>
      </w:hyperlink>
      <w:r>
        <w:t xml:space="preserve"> Положения.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14. Для проведения конкурса администрацией Уссурийского городского о</w:t>
      </w:r>
      <w:r>
        <w:t>круга создается комиссия по проведению конкурса на лучшую постановку работы по охране труда в Уссурийском городском округе (далее - комиссия) в составе председателя комиссии, заместителя председателя комиссии, секретаря комиссии, иных членов комиссии.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Сост</w:t>
      </w:r>
      <w:r>
        <w:t>ав комиссии утверждается постановлением администрации Уссурийского городского округа.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15. Зарегистрированные заявки с прилагаемыми документами участников Конкурса направляются Организатором Конкурса в комиссию по проведению конкурса по окончании срока прие</w:t>
      </w:r>
      <w:r>
        <w:t xml:space="preserve">ма заявок, установленного </w:t>
      </w:r>
      <w:hyperlink w:anchor="P98" w:tooltip="13. Прием заявок, документов, предусмотренных пунктом 12 Положения, от участников Конкурса осуществляет Организатор Конкурса в течение 30 календарных дней, следующих за днем размещения информационного сообщения, предусмотренного пунктом 11 Положения, при этом ">
        <w:r>
          <w:rPr>
            <w:color w:val="0000FF"/>
          </w:rPr>
          <w:t>пунктом 13</w:t>
        </w:r>
      </w:hyperlink>
      <w:r>
        <w:t xml:space="preserve"> Положения, до 1 декабря.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16. Комиссия рассматривает заявки и информационные карты с прилагаемыми документами на предмет соответствия требованиям, установленным </w:t>
      </w:r>
      <w:hyperlink w:anchor="P70" w:tooltip="6. Участниками Конкурса являются:">
        <w:r>
          <w:rPr>
            <w:color w:val="0000FF"/>
          </w:rPr>
          <w:t>пунктами 6</w:t>
        </w:r>
      </w:hyperlink>
      <w:r>
        <w:t xml:space="preserve">, </w:t>
      </w:r>
      <w:hyperlink w:anchor="P73" w:tooltip="7. К участию в Конкурсе не допускаются организации, в которых в период, указанный в пункте 9 Положения, произошел несчастный случай на производстве со смертельным или тяжелым исходом либо групповой несчастный случай.">
        <w:r>
          <w:rPr>
            <w:color w:val="0000FF"/>
          </w:rPr>
          <w:t>7</w:t>
        </w:r>
      </w:hyperlink>
      <w:r>
        <w:t xml:space="preserve">, </w:t>
      </w:r>
      <w:hyperlink w:anchor="P74" w:tooltip="8. Победители Конкурса (занявшие первое место) в номинациях, указанных в пункте 9 Положения, в Конкурсе, проводимом в следующем году по тем же номинациям, не участвуют.">
        <w:r>
          <w:rPr>
            <w:color w:val="0000FF"/>
          </w:rPr>
          <w:t>8</w:t>
        </w:r>
      </w:hyperlink>
      <w:r>
        <w:t xml:space="preserve">, </w:t>
      </w:r>
      <w:hyperlink w:anchor="P75" w:tooltip="9. Конкурс проводится по результатам деятельности участников Конкурса за период с 1 декабря года, предшествующего году начала проведения Конкурса, по 1 декабря года начала проведения Конкурса по следующим номинациям:">
        <w:r>
          <w:rPr>
            <w:color w:val="0000FF"/>
          </w:rPr>
          <w:t>9</w:t>
        </w:r>
      </w:hyperlink>
      <w:r>
        <w:t xml:space="preserve"> и </w:t>
      </w:r>
      <w:hyperlink w:anchor="P87" w:tooltip="12. Для участия в Конкурсе руководители организаций, указанные в пункте 6 Положения, предоставляют Организатору Конкурса следующие документы:">
        <w:r>
          <w:rPr>
            <w:color w:val="0000FF"/>
          </w:rPr>
          <w:t>12</w:t>
        </w:r>
      </w:hyperlink>
      <w:r>
        <w:t xml:space="preserve"> Положения и принимает одно из следующих решений: о допуске организации к участию в конкурсе или об отклонении заявки. О принятом решении комиссия уведомляет участника Конкурса в течение пяти рабочих дней со дня поступления заявок и информационных ка</w:t>
      </w:r>
      <w:proofErr w:type="gramStart"/>
      <w:r>
        <w:t>рт с п</w:t>
      </w:r>
      <w:r>
        <w:t>р</w:t>
      </w:r>
      <w:proofErr w:type="gramEnd"/>
      <w:r>
        <w:t>илагаемыми документами в комиссию.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lastRenderedPageBreak/>
        <w:t>17. Основаниями для отклонения заявки являются: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несоответствие требованиям и (или) условиям Конкурса, установленным </w:t>
      </w:r>
      <w:hyperlink w:anchor="P70" w:tooltip="6. Участниками Конкурса являются:">
        <w:r>
          <w:rPr>
            <w:color w:val="0000FF"/>
          </w:rPr>
          <w:t>пунктами 6</w:t>
        </w:r>
      </w:hyperlink>
      <w:r>
        <w:t xml:space="preserve">, </w:t>
      </w:r>
      <w:hyperlink w:anchor="P73" w:tooltip="7. К участию в Конкурсе не допускаются организации, в которых в период, указанный в пункте 9 Положения, произошел несчастный случай на производстве со смертельным или тяжелым исходом либо групповой несчастный случай.">
        <w:r>
          <w:rPr>
            <w:color w:val="0000FF"/>
          </w:rPr>
          <w:t>7</w:t>
        </w:r>
      </w:hyperlink>
      <w:r>
        <w:t xml:space="preserve">, </w:t>
      </w:r>
      <w:hyperlink w:anchor="P74" w:tooltip="8. Победители Конкурса (занявшие первое место) в номинациях, указанных в пункте 9 Положения, в Конкурсе, проводимом в следующем году по тем же номинациям, не участвуют.">
        <w:r>
          <w:rPr>
            <w:color w:val="0000FF"/>
          </w:rPr>
          <w:t>8</w:t>
        </w:r>
      </w:hyperlink>
      <w:r>
        <w:t xml:space="preserve">, </w:t>
      </w:r>
      <w:hyperlink w:anchor="P75" w:tooltip="9. Конкурс проводится по результатам деятельности участников Конкурса за период с 1 декабря года, предшествующего году начала проведения Конкурса, по 1 декабря года начала проведения Конкурса по следующим номинациям:">
        <w:r>
          <w:rPr>
            <w:color w:val="0000FF"/>
          </w:rPr>
          <w:t>9</w:t>
        </w:r>
      </w:hyperlink>
      <w:r>
        <w:t xml:space="preserve"> и </w:t>
      </w:r>
      <w:hyperlink w:anchor="P87" w:tooltip="12. Для участия в Конкурсе руководители организаций, указанные в пункте 6 Положения, предоставляют Организатору Конкурса следующие документы:">
        <w:r>
          <w:rPr>
            <w:color w:val="0000FF"/>
          </w:rPr>
          <w:t>12</w:t>
        </w:r>
      </w:hyperlink>
      <w:r>
        <w:t xml:space="preserve"> Положения.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18. В случае подачи одной заявки или отсутствия заявок по каждой из номинаций комиссия не </w:t>
      </w:r>
      <w:r>
        <w:t xml:space="preserve">позднее пяти рабочих дней, следующих за днем окончания срока проведения Конкурса, установленного </w:t>
      </w:r>
      <w:hyperlink w:anchor="P84" w:tooltip="10. Конкурс проводится ежегодно в период с 1 по 31 декабря.">
        <w:r>
          <w:rPr>
            <w:color w:val="0000FF"/>
          </w:rPr>
          <w:t>пунктом 10</w:t>
        </w:r>
      </w:hyperlink>
      <w:r>
        <w:t xml:space="preserve"> Положения, принимает решение о признании Конкурса в данно</w:t>
      </w:r>
      <w:r>
        <w:t>й номинации несостоявшимся.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Комиссия в течение пяти рабочих дней со дня принятия решения о признании Конкурса в номинации несостоявшимся уведомляет участника Конкурса о принятом решении посредством почтового отправления.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19. Комиссия оценивает показатели р</w:t>
      </w:r>
      <w:r>
        <w:t>аботы участников Конкурса на основании: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критериев оценки основных показателей работы по охране труда в организации, численность работников которой не превышает 50 человек (в баллах), согласно </w:t>
      </w:r>
      <w:hyperlink w:anchor="P1096" w:tooltip="КРИТЕРИИ">
        <w:r>
          <w:rPr>
            <w:color w:val="0000FF"/>
          </w:rPr>
          <w:t>приложению N 5</w:t>
        </w:r>
      </w:hyperlink>
      <w:r>
        <w:t xml:space="preserve"> к Полож</w:t>
      </w:r>
      <w:r>
        <w:t>ению;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критериев оценки основных показателей работы по охране труда в организации, численность работников которой превышает 50 человек (в баллах), согласно </w:t>
      </w:r>
      <w:hyperlink w:anchor="P1362" w:tooltip="КРИТЕРИИ">
        <w:r>
          <w:rPr>
            <w:color w:val="0000FF"/>
          </w:rPr>
          <w:t>приложению N 6</w:t>
        </w:r>
      </w:hyperlink>
      <w:r>
        <w:t xml:space="preserve"> к Положению;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критериев оценки основных показ</w:t>
      </w:r>
      <w:r>
        <w:t xml:space="preserve">ателей работы организации в области информирования по вопросам ВИЧ-инфекции (в баллах), согласно </w:t>
      </w:r>
      <w:hyperlink w:anchor="P1642" w:tooltip="КРИТЕРИИ">
        <w:r>
          <w:rPr>
            <w:color w:val="0000FF"/>
          </w:rPr>
          <w:t>приложению N 7</w:t>
        </w:r>
      </w:hyperlink>
      <w:r>
        <w:t xml:space="preserve"> к Положению;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критериев оценки основных показателей работы специалиста в области охраны труда (в баллах</w:t>
      </w:r>
      <w:r>
        <w:t xml:space="preserve">), согласно </w:t>
      </w:r>
      <w:hyperlink w:anchor="P2156" w:tooltip="КРИТЕРИИ ОЦЕНКИ">
        <w:r>
          <w:rPr>
            <w:color w:val="0000FF"/>
          </w:rPr>
          <w:t>приложению N 11</w:t>
        </w:r>
      </w:hyperlink>
      <w:r>
        <w:t xml:space="preserve"> к Положению.</w:t>
      </w:r>
    </w:p>
    <w:p w:rsidR="00E73331" w:rsidRDefault="00F15A63">
      <w:pPr>
        <w:pStyle w:val="ConsPlusNormal0"/>
        <w:jc w:val="both"/>
      </w:pPr>
      <w:r>
        <w:t xml:space="preserve">(абзац введен </w:t>
      </w:r>
      <w:hyperlink r:id="rId20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</w:t>
      </w:r>
      <w:r>
        <w:t>дского округа от 12.12.2023 N 4218-НПА)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20. По каждому показателю критериев оценки начисляются баллы. Итоговая оценка каждой заявки определяется путем суммирования баллов.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21. Победители конкурса по каждой номинации определяются по наибольшему количеству н</w:t>
      </w:r>
      <w:r>
        <w:t xml:space="preserve">абранных баллов путем ранжирования </w:t>
      </w:r>
      <w:proofErr w:type="gramStart"/>
      <w:r>
        <w:t>заявок</w:t>
      </w:r>
      <w:proofErr w:type="gramEnd"/>
      <w:r>
        <w:t xml:space="preserve"> в порядке уменьшения присвоенной им итоговой оценки.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В случае равенства количества баллов у нескольких участников конкурса учитываются дополнительные баллы согласно </w:t>
      </w:r>
      <w:hyperlink w:anchor="P225" w:tooltip="ИНФОРМАЦИОННАЯ КАРТА">
        <w:r>
          <w:rPr>
            <w:color w:val="0000FF"/>
          </w:rPr>
          <w:t>приложениям NN 2</w:t>
        </w:r>
      </w:hyperlink>
      <w:r>
        <w:t xml:space="preserve">, </w:t>
      </w:r>
      <w:hyperlink w:anchor="P563" w:tooltip="ИНФОРМАЦИОННАЯ КАРТА">
        <w:r>
          <w:rPr>
            <w:color w:val="0000FF"/>
          </w:rPr>
          <w:t>3</w:t>
        </w:r>
      </w:hyperlink>
      <w:r>
        <w:t xml:space="preserve">, </w:t>
      </w:r>
      <w:hyperlink w:anchor="P913" w:tooltip="ИНФОРМАЦИОННАЯ КАРТА">
        <w:r>
          <w:rPr>
            <w:color w:val="0000FF"/>
          </w:rPr>
          <w:t>4</w:t>
        </w:r>
      </w:hyperlink>
      <w:r>
        <w:t xml:space="preserve">, </w:t>
      </w:r>
      <w:hyperlink w:anchor="P1888" w:tooltip="ИНФОРМАЦИОННАЯ КАРТА">
        <w:r>
          <w:rPr>
            <w:color w:val="0000FF"/>
          </w:rPr>
          <w:t>10</w:t>
        </w:r>
      </w:hyperlink>
      <w:r>
        <w:t xml:space="preserve"> к Положению.</w:t>
      </w:r>
    </w:p>
    <w:p w:rsidR="00E73331" w:rsidRDefault="00F15A63">
      <w:pPr>
        <w:pStyle w:val="ConsPlusNormal0"/>
        <w:jc w:val="both"/>
      </w:pPr>
      <w:r>
        <w:t xml:space="preserve">(в ред. </w:t>
      </w:r>
      <w:hyperlink r:id="rId21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12.12.2023 N 4218-НПА)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22. Комиссия вправе: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посещать участников Конкурса, претендующих на </w:t>
      </w:r>
      <w:r>
        <w:t>призовые места, в целях оценки фактического состояния организации работы по охране труда и соответствия сведениям, представленным в информационных картах.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23. Заседание комиссии считается правомочным, если в нем принимали участие более половины ее состава.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24. Решение комиссии принимается открытым голосованием на заседании комиссии простым большинством голосов.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При равном количестве голосов членов комиссии победителем признается участник Конкурса, подавший заявку ранее и зарегистрированный в журнале регистр</w:t>
      </w:r>
      <w:r>
        <w:t>ации участников Конкурса с меньшим порядковым номером.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25. Победители конкурса определяются в каждой номинации с присвоением первого, второго и третьего призовых мест.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26. Решения о признании участников конкурса победителями конкурса по каждой номинации принимаются не позднее 31 января года, следующего за годом принятия заявок, и оформляются протоколами заседания комиссии по каждой номинации.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27. В протоколах заседания к</w:t>
      </w:r>
      <w:r>
        <w:t>омиссии указываются: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lastRenderedPageBreak/>
        <w:t>участники Конкурса;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результаты отбора участников Конкурса и голосования;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победители Конкурса.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Протоколы подписываются всеми членами комиссии в день заседания.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  <w:outlineLvl w:val="1"/>
      </w:pPr>
      <w:r>
        <w:t>V. ИТОГИ КОНКУРСА И НАГРАЖДЕНИЕ ПОБЕДИТЕЛЕЙ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28. По итогам конкурса победит</w:t>
      </w:r>
      <w:r>
        <w:t xml:space="preserve">ели конкурса в номинациях: </w:t>
      </w:r>
      <w:proofErr w:type="gramStart"/>
      <w:r>
        <w:t>"Лучшая организация Уссурийского городского округа по постановке работы в области охраны труда, численность работников которой не превышает 50 человек", "Лучшая организация Уссурийского городского округа по постановке работы в об</w:t>
      </w:r>
      <w:r>
        <w:t>ласти охраны труда, численность работников которой превышает 50 человек" и "Лучшая организация Уссурийского городского округа по постановке работы в области информирования работников по вопросам ВИЧ-инфекции", "Лучший специалист в области охраны труда" наг</w:t>
      </w:r>
      <w:r>
        <w:t>раждаются</w:t>
      </w:r>
      <w:proofErr w:type="gramEnd"/>
      <w:r>
        <w:t xml:space="preserve"> благодарностью администрации Уссурийского городского округа за достижение наилучших результатов в постановке работ по охране труда с указанием присвоенного призового места.</w:t>
      </w:r>
    </w:p>
    <w:p w:rsidR="00E73331" w:rsidRDefault="00F15A63">
      <w:pPr>
        <w:pStyle w:val="ConsPlusNormal0"/>
        <w:jc w:val="both"/>
      </w:pPr>
      <w:r>
        <w:t xml:space="preserve">(в ред. </w:t>
      </w:r>
      <w:hyperlink r:id="rId22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12.12.2023 N 4218-НПА)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29. Награждение победителей конкурса проводится председателем комиссии в преддверии Всемирного дня охраны труда.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30. Итоги Конкурс</w:t>
      </w:r>
      <w:r>
        <w:t>а размещаются на официальном сайте администрации Уссурийского городского округа по адресу: www.adm-ussuriisk.ru/ Главная/Администрация Уссурийского городского округа/Структура администрации/Управление социальных отношений/Конкурсы по охране труда/не поздне</w:t>
      </w:r>
      <w:r>
        <w:t>е 30 дней со дня подписания протоколов об итогах конкурса.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31. </w:t>
      </w:r>
      <w:proofErr w:type="gramStart"/>
      <w:r>
        <w:t>Победители Конкурса, занявшие 1 места в номинациях "Лучшая организация Уссурийского городского округа по постановке работы в области охраны труда, численность работников которой не превышает 50</w:t>
      </w:r>
      <w:r>
        <w:t xml:space="preserve"> человек", "Лучшая организация Уссурийского городского округа по постановке работы в области охраны труда, численность работников которой превышает 50 человек" и "Лучшая организация Уссурийского городского округа по постановке работы в области информирован</w:t>
      </w:r>
      <w:r>
        <w:t>ия работников по вопросам ВИЧ-инфекции</w:t>
      </w:r>
      <w:proofErr w:type="gramEnd"/>
      <w:r>
        <w:t>", "Лучший специалист в области охраны труда", допускаются к участию в краевом конкурсе на лучшую постановку работы по охране труда в Приморском крае.</w:t>
      </w:r>
    </w:p>
    <w:p w:rsidR="00E73331" w:rsidRDefault="00F15A63">
      <w:pPr>
        <w:pStyle w:val="ConsPlusNormal0"/>
        <w:jc w:val="both"/>
      </w:pPr>
      <w:r>
        <w:t xml:space="preserve">(в ред. </w:t>
      </w:r>
      <w:hyperlink r:id="rId23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12.12.2023 N 4218-НПА)</w:t>
      </w: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1"/>
      </w:pPr>
      <w:r>
        <w:t>Приложение N 1</w:t>
      </w:r>
    </w:p>
    <w:p w:rsidR="00E73331" w:rsidRDefault="00F15A63">
      <w:pPr>
        <w:pStyle w:val="ConsPlusNormal0"/>
        <w:jc w:val="right"/>
      </w:pPr>
      <w:r>
        <w:t>к Положению</w:t>
      </w:r>
    </w:p>
    <w:p w:rsidR="00E73331" w:rsidRDefault="00F15A63">
      <w:pPr>
        <w:pStyle w:val="ConsPlusNormal0"/>
        <w:jc w:val="right"/>
      </w:pPr>
      <w:r>
        <w:t>о проведении конкурса</w:t>
      </w:r>
    </w:p>
    <w:p w:rsidR="00E73331" w:rsidRDefault="00F15A63">
      <w:pPr>
        <w:pStyle w:val="ConsPlusNormal0"/>
        <w:jc w:val="right"/>
      </w:pPr>
      <w:r>
        <w:t>на лучшую постановку</w:t>
      </w:r>
    </w:p>
    <w:p w:rsidR="00E73331" w:rsidRDefault="00F15A63">
      <w:pPr>
        <w:pStyle w:val="ConsPlusNormal0"/>
        <w:jc w:val="right"/>
      </w:pPr>
      <w:r>
        <w:t>работы по охране труда</w:t>
      </w:r>
    </w:p>
    <w:p w:rsidR="00E73331" w:rsidRDefault="00F15A63">
      <w:pPr>
        <w:pStyle w:val="ConsPlusNormal0"/>
        <w:jc w:val="right"/>
      </w:pPr>
      <w:proofErr w:type="gramStart"/>
      <w:r>
        <w:t>в</w:t>
      </w:r>
      <w:proofErr w:type="gramEnd"/>
      <w:r>
        <w:t xml:space="preserve"> Уссурийском</w:t>
      </w:r>
    </w:p>
    <w:p w:rsidR="00E73331" w:rsidRDefault="00F15A63">
      <w:pPr>
        <w:pStyle w:val="ConsPlusNormal0"/>
        <w:jc w:val="right"/>
      </w:pPr>
      <w:proofErr w:type="gramStart"/>
      <w:r>
        <w:t>городском округе</w:t>
      </w:r>
      <w:proofErr w:type="gramEnd"/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tooltip="Постановление администрации Уссурийского городского округа от 25.10.2023 N 3404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25.10.2023 N 3404-НПА)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793"/>
        <w:gridCol w:w="2211"/>
        <w:gridCol w:w="2664"/>
      </w:tblGrid>
      <w:tr w:rsidR="00E73331"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Начальнику управления социальных отношений администрации Уссурийского городского округа</w:t>
            </w:r>
          </w:p>
        </w:tc>
      </w:tr>
      <w:tr w:rsidR="00E73331">
        <w:tc>
          <w:tcPr>
            <w:tcW w:w="9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bookmarkStart w:id="10" w:name="P160"/>
            <w:bookmarkEnd w:id="10"/>
            <w:r>
              <w:t>ЗАЯВКА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t>на участие в конкурсе на лучшую постановку работы по охране труда в Уссурийском</w:t>
            </w:r>
            <w:proofErr w:type="gramEnd"/>
            <w:r>
              <w:t xml:space="preserve"> </w:t>
            </w:r>
            <w:r>
              <w:lastRenderedPageBreak/>
              <w:t>городском округе</w:t>
            </w:r>
          </w:p>
        </w:tc>
      </w:tr>
      <w:tr w:rsidR="00E73331">
        <w:tc>
          <w:tcPr>
            <w:tcW w:w="9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lastRenderedPageBreak/>
              <w:t>Просим допустить _________________________________________________________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(указывается полное наименование организации (данные индивидуального предпринимателя) без сокращений)</w:t>
            </w:r>
          </w:p>
          <w:p w:rsidR="00E73331" w:rsidRDefault="00F15A63">
            <w:pPr>
              <w:pStyle w:val="ConsPlusNormal0"/>
              <w:jc w:val="both"/>
            </w:pPr>
            <w:proofErr w:type="gramStart"/>
            <w:r>
              <w:t>наход</w:t>
            </w:r>
            <w:r>
              <w:t>ящееся</w:t>
            </w:r>
            <w:proofErr w:type="gramEnd"/>
            <w:r>
              <w:t xml:space="preserve"> по адресу: _____________________________________________________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t>(фактический и юридический адрес организации (индивидуального предпринимателя),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t>______________________________</w:t>
            </w:r>
            <w:r>
              <w:t>__________________________________________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(отрасль, тел./факс)</w:t>
            </w:r>
          </w:p>
          <w:p w:rsidR="00E73331" w:rsidRDefault="00F15A63">
            <w:pPr>
              <w:pStyle w:val="ConsPlusNormal0"/>
              <w:jc w:val="both"/>
            </w:pPr>
            <w:proofErr w:type="gramStart"/>
            <w:r>
              <w:t>к участию в конкурсе на лучшую постановку работы по охране труда в номинации</w:t>
            </w:r>
            <w:proofErr w:type="gramEnd"/>
            <w:r>
              <w:t xml:space="preserve"> (выбрать из предложенных вариантов):</w:t>
            </w:r>
          </w:p>
        </w:tc>
      </w:tr>
      <w:tr w:rsidR="00E7333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8668" w:type="dxa"/>
            <w:gridSpan w:val="3"/>
            <w:tcBorders>
              <w:top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- лучшая организация Уссурийского городского округа по постановке работы в о</w:t>
            </w:r>
            <w:r>
              <w:t>бласти охраны труда, численность работников которой не превышает 50 человек;</w:t>
            </w:r>
          </w:p>
        </w:tc>
      </w:tr>
      <w:tr w:rsidR="00E73331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8668" w:type="dxa"/>
            <w:gridSpan w:val="3"/>
            <w:tcBorders>
              <w:top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- лучшая организация Уссурийского городского округа по постановке работы в области охраны труда, численность работников которой превышает 50 человек;</w:t>
            </w:r>
          </w:p>
        </w:tc>
      </w:tr>
      <w:tr w:rsidR="00E73331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8668" w:type="dxa"/>
            <w:gridSpan w:val="3"/>
            <w:tcBorders>
              <w:top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- лучшая организация Уссурийского городского округа по постановке работы в области информирования работников по вопросам ВИЧ-инфекции.</w:t>
            </w:r>
          </w:p>
        </w:tc>
      </w:tr>
      <w:tr w:rsidR="00E73331">
        <w:tc>
          <w:tcPr>
            <w:tcW w:w="9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Лицо, ответственное за оформление заявки и представление документов на конкурс:</w:t>
            </w:r>
          </w:p>
          <w:p w:rsidR="00E73331" w:rsidRDefault="00F15A63">
            <w:pPr>
              <w:pStyle w:val="ConsPlusNormal0"/>
              <w:jc w:val="center"/>
            </w:pPr>
            <w:r>
              <w:t>________________________________________</w:t>
            </w:r>
            <w:r>
              <w:t>________________________________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(фамилия, имя, отчество полностью, должность, контактный телефон, адрес электронной почты)</w:t>
            </w:r>
          </w:p>
          <w:p w:rsidR="00E73331" w:rsidRDefault="00F15A63">
            <w:pPr>
              <w:pStyle w:val="ConsPlusNormal0"/>
              <w:jc w:val="center"/>
            </w:pPr>
            <w:r>
              <w:t>___________________________________________________________________________________________________________________________________________________</w:t>
            </w:r>
          </w:p>
          <w:p w:rsidR="00E73331" w:rsidRDefault="00F15A63">
            <w:pPr>
              <w:pStyle w:val="ConsPlusNormal0"/>
              <w:jc w:val="both"/>
            </w:pPr>
            <w:r>
              <w:t>Полноту и достоверность сведений, указанных в настоящей заявке и прилагаемых к ней конкурсных документах, га</w:t>
            </w:r>
            <w:r>
              <w:t>рантируем.</w:t>
            </w:r>
          </w:p>
          <w:p w:rsidR="00E73331" w:rsidRDefault="00F15A63">
            <w:pPr>
              <w:pStyle w:val="ConsPlusNormal0"/>
              <w:jc w:val="both"/>
            </w:pPr>
            <w:r>
              <w:t>Уведомлены о том, что участники конкурса на лучшую постановку работы по охране труда, представившие недостоверные данные, не могут быть допущены к участию в конкурсе.</w:t>
            </w:r>
          </w:p>
          <w:p w:rsidR="00E73331" w:rsidRDefault="00F15A63">
            <w:pPr>
              <w:pStyle w:val="ConsPlusNormal0"/>
              <w:jc w:val="both"/>
            </w:pPr>
            <w:r>
              <w:t>К настоящей конкурсной заявке прилагается информационная карта участника конку</w:t>
            </w:r>
            <w:r>
              <w:t>рса на лучшую постановку работы по охране труда в выбранной номинации с приложениями в 1 экз.</w:t>
            </w:r>
          </w:p>
          <w:p w:rsidR="00E73331" w:rsidRDefault="00F15A63">
            <w:pPr>
              <w:pStyle w:val="ConsPlusNormal0"/>
              <w:jc w:val="both"/>
            </w:pPr>
            <w:proofErr w:type="gramStart"/>
            <w:r>
              <w:t xml:space="preserve">Настоящей заявкой даю согласие на обработку персональных данных (их сбор, систематизацию, накопление, хранение, уточнение (обновление, изменение), использование, </w:t>
            </w:r>
            <w:r>
              <w:t>передачу, обезличивание, блокирование, уничтожение).</w:t>
            </w:r>
            <w:proofErr w:type="gramEnd"/>
          </w:p>
        </w:tc>
      </w:tr>
      <w:tr w:rsidR="00E73331"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Руководитель организации (индивидуальный предприниматель):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  <w:tr w:rsidR="00E73331"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М.П. (при наличии)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Председатель выборного органа первичной профсоюзной организации (или иного представительного органа работников)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1"/>
      </w:pPr>
      <w:r>
        <w:lastRenderedPageBreak/>
        <w:t>Приложение N 2</w:t>
      </w:r>
    </w:p>
    <w:p w:rsidR="00E73331" w:rsidRDefault="00F15A63">
      <w:pPr>
        <w:pStyle w:val="ConsPlusNormal0"/>
        <w:jc w:val="right"/>
      </w:pPr>
      <w:r>
        <w:t>к Положению</w:t>
      </w:r>
    </w:p>
    <w:p w:rsidR="00E73331" w:rsidRDefault="00F15A63">
      <w:pPr>
        <w:pStyle w:val="ConsPlusNormal0"/>
        <w:jc w:val="right"/>
      </w:pPr>
      <w:r>
        <w:t>о проведении конкурса</w:t>
      </w:r>
    </w:p>
    <w:p w:rsidR="00E73331" w:rsidRDefault="00F15A63">
      <w:pPr>
        <w:pStyle w:val="ConsPlusNormal0"/>
        <w:jc w:val="right"/>
      </w:pPr>
      <w:r>
        <w:t>на лучшую постановку</w:t>
      </w:r>
    </w:p>
    <w:p w:rsidR="00E73331" w:rsidRDefault="00F15A63">
      <w:pPr>
        <w:pStyle w:val="ConsPlusNormal0"/>
        <w:jc w:val="right"/>
      </w:pPr>
      <w:r>
        <w:t>работы по охране труда</w:t>
      </w:r>
    </w:p>
    <w:p w:rsidR="00E73331" w:rsidRDefault="00F15A63">
      <w:pPr>
        <w:pStyle w:val="ConsPlusNormal0"/>
        <w:jc w:val="right"/>
      </w:pPr>
      <w:proofErr w:type="gramStart"/>
      <w:r>
        <w:t>в</w:t>
      </w:r>
      <w:proofErr w:type="gramEnd"/>
      <w:r>
        <w:t xml:space="preserve"> Уссурийском</w:t>
      </w:r>
    </w:p>
    <w:p w:rsidR="00E73331" w:rsidRDefault="00F15A63">
      <w:pPr>
        <w:pStyle w:val="ConsPlusNormal0"/>
        <w:jc w:val="right"/>
      </w:pPr>
      <w:proofErr w:type="gramStart"/>
      <w:r>
        <w:t>городском округе</w:t>
      </w:r>
      <w:proofErr w:type="gramEnd"/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tooltip="Постановление администрации Уссурийского городского округа от 25.10.2023 N 3404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25.10.2023 N 3404-НПА)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2"/>
        <w:gridCol w:w="4708"/>
      </w:tblGrid>
      <w:tr w:rsidR="00E73331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Начальнику управления социальных отношений администрации Уссурийского городского округа</w:t>
            </w:r>
          </w:p>
        </w:tc>
      </w:tr>
      <w:tr w:rsidR="00E7333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bookmarkStart w:id="11" w:name="P225"/>
            <w:bookmarkEnd w:id="11"/>
            <w:r>
              <w:t>ИНФОРМАЦИОННАЯ КАРТА</w:t>
            </w:r>
          </w:p>
          <w:p w:rsidR="00E73331" w:rsidRDefault="00F15A63">
            <w:pPr>
              <w:pStyle w:val="ConsPlusNormal0"/>
              <w:jc w:val="center"/>
            </w:pPr>
            <w:r>
              <w:t>участника конкурса на лучшую постановку работы по охране труда в номинации "</w:t>
            </w:r>
            <w:r>
              <w:t>Лучшая организация Уссурийского городского округа по постановке работы в области охраны труда, численность работников которой не превышает 50 человек"</w:t>
            </w:r>
          </w:p>
        </w:tc>
      </w:tr>
      <w:tr w:rsidR="00E7333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1. Общие сведения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88"/>
        <w:gridCol w:w="1927"/>
      </w:tblGrid>
      <w:tr w:rsidR="00E73331">
        <w:tc>
          <w:tcPr>
            <w:tcW w:w="454" w:type="dxa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Наименование организации (полностью)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Юридический адрес организации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Адрес фактического нахождения организации в Уссурийском городском округе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Телефон/факс (указать код города)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Адрес электронной почты, e-</w:t>
            </w:r>
            <w:proofErr w:type="spellStart"/>
            <w:r>
              <w:t>mail</w:t>
            </w:r>
            <w:proofErr w:type="spellEnd"/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Вид экономической деятельности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Ф.И.О. руководителя (полностью)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Ф.И.О. специалиста по охране труда (полностью)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Ф.И.О. председателя профсоюзного комитета (полностью, при наличии)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  <w:vMerge w:val="restart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Среднесписочная численность работников организации, всего из них: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женщин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лиц, не достигших возраста 18 лет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инвалидов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4" w:type="dxa"/>
          </w:tcPr>
          <w:p w:rsidR="00E73331" w:rsidRDefault="00F15A63">
            <w:pPr>
              <w:pStyle w:val="ConsPlusNormal0"/>
            </w:pPr>
            <w:r>
              <w:t>11.</w:t>
            </w:r>
          </w:p>
        </w:tc>
        <w:tc>
          <w:tcPr>
            <w:tcW w:w="6688" w:type="dxa"/>
          </w:tcPr>
          <w:p w:rsidR="00E73331" w:rsidRDefault="00F15A63">
            <w:pPr>
              <w:pStyle w:val="ConsPlusNormal0"/>
            </w:pPr>
            <w:r>
              <w:t>Общее количество рабочих мест в организации</w:t>
            </w:r>
          </w:p>
        </w:tc>
        <w:tc>
          <w:tcPr>
            <w:tcW w:w="1927" w:type="dxa"/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7333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2. Основные показатели работы по охране труда в организации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12"/>
        <w:gridCol w:w="1531"/>
        <w:gridCol w:w="1361"/>
        <w:gridCol w:w="1701"/>
      </w:tblGrid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утвержденного действующего коллективного договора (соглашения)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в коллективном договоре (соглашении) раздела "Условия и охрана труда"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положения о системе управления охраной труда в организации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701" w:type="dxa"/>
            <w:vMerge w:val="restart"/>
          </w:tcPr>
          <w:p w:rsidR="00E73331" w:rsidRDefault="00F15A63">
            <w:pPr>
              <w:pStyle w:val="ConsPlusNormal0"/>
              <w:jc w:val="center"/>
            </w:pPr>
            <w:r>
              <w:t>&lt;4&gt;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Удельный вес работников организации, обученных по охране труда, в общей численности работников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701" w:type="dxa"/>
            <w:vMerge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Численность работников, прошедших периодический медицинский осмотр, чел.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&lt;5&gt;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подлежащих прохождению периодического медицинского осмотра (за отчетный год)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Наличие службы (специалиста) по охране труда либо организации или специалиста, </w:t>
            </w:r>
            <w:proofErr w:type="gramStart"/>
            <w:r>
              <w:t>оказывающих</w:t>
            </w:r>
            <w:proofErr w:type="gramEnd"/>
            <w:r>
              <w:t xml:space="preserve"> услуги в области охраны труда, привлекаемых по граждан</w:t>
            </w:r>
            <w:r>
              <w:t>ско-правовому договору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&lt;6&gt;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комитета (комиссии) по охране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&lt;7&gt;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уполномоченных (доверенных) лиц по охране труда профсоюза или иного уполномоченного работниками представительного органа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Общее количество несчастных случаев в организации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случаев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случаев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&lt;8&gt;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Показатель частоты производственного травматизма в расчете на 1000 </w:t>
            </w:r>
            <w:proofErr w:type="gramStart"/>
            <w:r>
              <w:t>работающих</w:t>
            </w:r>
            <w:proofErr w:type="gramEnd"/>
            <w:r>
              <w:t xml:space="preserve"> - </w:t>
            </w:r>
            <w:proofErr w:type="spellStart"/>
            <w:r>
              <w:t>Кч</w:t>
            </w:r>
            <w:proofErr w:type="spellEnd"/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&lt;9&gt;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Показатель тяжести производственного травматизма - </w:t>
            </w:r>
            <w:proofErr w:type="spellStart"/>
            <w:r>
              <w:t>Кт</w:t>
            </w:r>
            <w:proofErr w:type="spellEnd"/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&lt;10</w:t>
            </w:r>
            <w:r>
              <w:t>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Численность лиц с впервые установленным профессиональным </w:t>
            </w:r>
            <w:r>
              <w:lastRenderedPageBreak/>
              <w:t>заболеванием, чел.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количество человек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человек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Коэффициент профессиональной заболеваемости - </w:t>
            </w:r>
            <w:proofErr w:type="spellStart"/>
            <w:r>
              <w:t>Кпз</w:t>
            </w:r>
            <w:proofErr w:type="spellEnd"/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Материальные затраты на мероприятия по охране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&lt;11&gt;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всего запланировано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фактически израсходовано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одного работника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Проведение специальной оценки условий труда на рабочих местах в организации, наличие утвержденного отчета о проведении СОУТ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&lt;12&gt;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Удельный вес рабочих мест, на которых </w:t>
            </w:r>
            <w:proofErr w:type="gramStart"/>
            <w:r>
              <w:t>проведена</w:t>
            </w:r>
            <w:proofErr w:type="gramEnd"/>
            <w:r>
              <w:t xml:space="preserve"> СОУТ, в общем количестве рабочих мест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11.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Внедрение системы оценки и управления профессиональными рисками на рабочих местах в организации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утвержденного отчета о проведении оценки профессиональных рисков в организации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&lt;13&gt;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12.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человек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человек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&lt;14&gt;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13.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оборудованного кабинета (уголка) по охране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14.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программы "Нулевого травматизма"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&lt;15&gt;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15.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"Корпоративной программы укрепления здоровья" в организации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&lt;16&gt;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16.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Количество зарегистрированных микроповреждений (микротравм)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ед. ед.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&lt;17&gt;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17.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</w:t>
            </w:r>
            <w:r>
              <w:t>18&gt;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lastRenderedPageBreak/>
              <w:t>18.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Использование сре</w:t>
            </w:r>
            <w:proofErr w:type="gramStart"/>
            <w:r>
              <w:t>дств стр</w:t>
            </w:r>
            <w:proofErr w:type="gramEnd"/>
            <w: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&lt;19&gt;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19.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Получение скидки (надбавки) к страховым тарифам на обязательно</w:t>
            </w:r>
            <w:r>
              <w:t>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92" w:type="dxa"/>
            <w:gridSpan w:val="2"/>
          </w:tcPr>
          <w:p w:rsidR="00E73331" w:rsidRDefault="00E73331">
            <w:pPr>
              <w:pStyle w:val="ConsPlusNormal0"/>
            </w:pP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&lt;20&gt;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получение скидки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получение надбавки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7333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3. Дополнительные баллы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12"/>
        <w:gridCol w:w="1531"/>
        <w:gridCol w:w="1361"/>
        <w:gridCol w:w="1701"/>
      </w:tblGrid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Внедрение передового опыта и новых передовых технологий, направленных на улучшение условий труда на рабочих местах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&lt;21&gt;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Количество внедренных передовых технологий, практик, систем и оборудования в организации для улучшения условий труда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Размещение информационных материалов в целях 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&lt;22&gt;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Количество информационных материалов, направленных на информирование работников (плакаты, листовки, </w:t>
            </w:r>
            <w:proofErr w:type="spellStart"/>
            <w:r>
              <w:t>флаеры</w:t>
            </w:r>
            <w:proofErr w:type="spellEnd"/>
            <w:r>
              <w:t>, брошюры, методические пособия и др.)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материалов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материалов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Снижение числа рабочих ме</w:t>
            </w:r>
            <w:proofErr w:type="gramStart"/>
            <w:r>
              <w:t>ст с вр</w:t>
            </w:r>
            <w:proofErr w:type="gramEnd"/>
            <w: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Внедрение в организации процессов </w:t>
            </w:r>
            <w:proofErr w:type="spellStart"/>
            <w:r>
              <w:t>цифровизации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системы электронного документооборота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Ведение реестра или перечня </w:t>
            </w:r>
            <w:r>
              <w:lastRenderedPageBreak/>
              <w:t>нормативных правовых актов, содержащих требования охраны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&lt;23&gt;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lastRenderedPageBreak/>
              <w:t>6.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Организация системы внутреннего контроля</w:t>
            </w:r>
            <w:r>
              <w:t xml:space="preserve"> (самоконтроля) соблюдения трудового законодательства: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заполнение проверочных листов на сервисе "Электронный инспектор"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создание в организации службы внутреннего контроля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&lt;24&gt;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Использование приборов, устройств, оборудования и (или) комплексов приборов и систем, обеспечивающих дистанционную видео-, ауди</w:t>
            </w:r>
            <w:proofErr w:type="gramStart"/>
            <w:r>
              <w:t>о-</w:t>
            </w:r>
            <w:proofErr w:type="gramEnd"/>
            <w:r>
              <w:t xml:space="preserve"> или иную фиксацию процессов производства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&lt;25&gt;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7"/>
        <w:gridCol w:w="2248"/>
        <w:gridCol w:w="2175"/>
      </w:tblGrid>
      <w:tr w:rsidR="00E73331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Руководитель организации</w:t>
            </w:r>
          </w:p>
          <w:p w:rsidR="00E73331" w:rsidRDefault="00F15A63">
            <w:pPr>
              <w:pStyle w:val="ConsPlusNormal0"/>
              <w:jc w:val="center"/>
            </w:pPr>
            <w:r>
              <w:t>(индивидуальный предприниматель):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  <w:tr w:rsidR="00E73331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М.П. (при наличии)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Председатель выборного органа первичной профсоюзной организации (или иного представительного органа работников)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  <w:tr w:rsidR="00E733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Работодателем вместе с информационной картой организации, численность работников которой не превышает 50 человек, </w:t>
            </w:r>
            <w:proofErr w:type="gramStart"/>
            <w:r>
              <w:t>предоставляются следующие документы</w:t>
            </w:r>
            <w:proofErr w:type="gramEnd"/>
            <w:r>
              <w:t>: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&lt;1&gt; - копия титульного листа и листа уведомительной регистрации</w:t>
            </w:r>
            <w:r>
              <w:t xml:space="preserve"> коллективного договора или соглашения об охране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&lt;2&gt; - копия раздела "Условия и охрана труда" в коллективном договоре.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&lt;3&gt; - копия положения о СУОТ в организации.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&lt;4&gt; - выписки из реестров обученных, копии протоколов о прохождении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(или копии удостоверений при наличии).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&lt;5&gt; - копии заключительных актов о прохождении медицинских осмотров.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&lt;6&gt; - копия приказа о приеме на работу специалиста по ОТ либо копия положения о службе </w:t>
            </w:r>
            <w:proofErr w:type="gramStart"/>
            <w:r>
              <w:t>ОТ</w:t>
            </w:r>
            <w:proofErr w:type="gramEnd"/>
            <w:r>
              <w:t>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&lt;7&gt;</w:t>
            </w:r>
            <w:r>
              <w:t xml:space="preserve"> - копия приказа о назначении уполномоченного лица (при наличии).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&lt;8&gt; - копии журнала регистрации несчастных случаев в организации.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&lt;9&gt; - коэффициент частоты (</w:t>
            </w:r>
            <w:proofErr w:type="spellStart"/>
            <w:r>
              <w:t>Кч</w:t>
            </w:r>
            <w:proofErr w:type="spellEnd"/>
            <w:r>
              <w:t>) рассчитывается по следующей формуле:</w:t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028700" cy="4191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Нс</w:t>
            </w:r>
            <w:proofErr w:type="spellEnd"/>
            <w:r>
              <w:t xml:space="preserve"> - численность пострадавших с утратой трудоспособности на один рабочий день и более </w:t>
            </w:r>
            <w:r>
              <w:lastRenderedPageBreak/>
              <w:t>и со смертельным исходом;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Чр</w:t>
            </w:r>
            <w:proofErr w:type="spellEnd"/>
            <w:r>
              <w:t xml:space="preserve"> - общая численность работников в организации (у индивидуального предпринимателя).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&lt;10&gt; - показатель тяжести производственного травматизма (</w:t>
            </w:r>
            <w:proofErr w:type="spellStart"/>
            <w:r>
              <w:t>Кт</w:t>
            </w:r>
            <w:proofErr w:type="spellEnd"/>
            <w:r>
              <w:t>) рассчитывается от среднего количества дней нетрудоспособности, приходящихся на один несчастный случай:</w:t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Кт</w:t>
            </w:r>
            <w:proofErr w:type="spellEnd"/>
            <w:r>
              <w:t xml:space="preserve"> = </w:t>
            </w:r>
            <w:proofErr w:type="spellStart"/>
            <w:r>
              <w:t>Едн</w:t>
            </w:r>
            <w:proofErr w:type="spellEnd"/>
            <w:r>
              <w:t xml:space="preserve"> / </w:t>
            </w:r>
            <w:proofErr w:type="spellStart"/>
            <w:r>
              <w:t>Кнс</w:t>
            </w:r>
            <w:proofErr w:type="spellEnd"/>
            <w:r>
              <w:t>,</w:t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Едн</w:t>
            </w:r>
            <w:proofErr w:type="spellEnd"/>
            <w:r>
              <w:t xml:space="preserve"> - общее количество рабочих дней нетрудоспособности по всем травмам (несчастные случаи) в организации за отчетный период, исч</w:t>
            </w:r>
            <w:r>
              <w:t>исляемых по листам нетрудоспособности (закрыты листы нетрудоспособности);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Кнс</w:t>
            </w:r>
            <w:proofErr w:type="spellEnd"/>
            <w:r>
              <w:t xml:space="preserve"> - количество несчастных случаев в организации за отчетный период.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Уровень профессиональных заболеваний оценивается коэффициентом профессиональных заболеваний (</w:t>
            </w:r>
            <w:proofErr w:type="spellStart"/>
            <w:r>
              <w:t>Кпз</w:t>
            </w:r>
            <w:proofErr w:type="spellEnd"/>
            <w:r>
              <w:t>):</w:t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Кпз</w:t>
            </w:r>
            <w:proofErr w:type="spellEnd"/>
            <w:r>
              <w:t xml:space="preserve"> = (</w:t>
            </w:r>
            <w:proofErr w:type="spellStart"/>
            <w:r>
              <w:t>Ч</w:t>
            </w:r>
            <w:r>
              <w:rPr>
                <w:vertAlign w:val="subscript"/>
              </w:rPr>
              <w:t>пз</w:t>
            </w:r>
            <w:proofErr w:type="spellEnd"/>
            <w:r>
              <w:t xml:space="preserve"> x</w:t>
            </w:r>
            <w:r>
              <w:t xml:space="preserve"> 100) / К</w:t>
            </w:r>
            <w:r>
              <w:rPr>
                <w:vertAlign w:val="subscript"/>
              </w:rPr>
              <w:t>раб</w:t>
            </w:r>
            <w:r>
              <w:t>,</w:t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пз</w:t>
            </w:r>
            <w:proofErr w:type="spellEnd"/>
            <w:r>
              <w:t xml:space="preserve"> - число профессиональных заболеваний;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К</w:t>
            </w:r>
            <w:r>
              <w:rPr>
                <w:vertAlign w:val="subscript"/>
              </w:rPr>
              <w:t>раб</w:t>
            </w:r>
            <w:r>
              <w:t xml:space="preserve"> - среднесписочная численность работников организации.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&lt;11&gt; - копия соглашения или плана мероприятий по охране труда с указанием запланированных финансовых средств на мероприятия по охране т</w:t>
            </w:r>
            <w:r>
              <w:t>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&lt;12&gt; - копии сводных </w:t>
            </w:r>
            <w:proofErr w:type="gramStart"/>
            <w:r>
              <w:t>ведомостей результатов проведения специальной оценки условий</w:t>
            </w:r>
            <w:proofErr w:type="gramEnd"/>
            <w:r>
              <w:t xml:space="preserve"> труда (за пятилетний период).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&lt;13&gt; - копия титульного листа, подтверждающего наличие утвержденного отчета о проведении оценки профессиональных рисков.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&lt;14&gt; - копии свод</w:t>
            </w:r>
            <w:r>
              <w:t>ных ведомостей по результатам проведения специальной оценки условий труда на рабочих местах или копии локальных нормативных правовых актов, устанавливающих компенсации за работу с вредными и (или) опасными условиями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&lt;15&gt; - копия документа, подтвержд</w:t>
            </w:r>
            <w:r>
              <w:t>ающего наличие утвержденной программы или копия программы.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&lt;16&gt; - копия документа, подтверждающего наличие корпоративной программы укрепления здоровья или копия программы.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&lt;17&gt; - копии журнала учета и регистрации микроповреждений (микротравм).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&lt;18&gt; - копии</w:t>
            </w:r>
            <w:r>
              <w:t xml:space="preserve"> заявки и информационной карты на участие в районном конкурсе по охране труда муниципального образования на лучшую постановку работы по охране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&lt;19&gt; - копия документа, дающего право на использование частичного финансирования предупредительных мер по </w:t>
            </w:r>
            <w:r>
              <w:t>сокращению производственного травматизма и профессиональной заболеваемости за счет средств Фонда пенсионного и социального страхования Российской Федерации.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&lt;20&gt;</w:t>
            </w:r>
            <w:r>
              <w:t xml:space="preserve"> -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&lt;21&gt; - копии документов, подтверждающих внедрение передового о</w:t>
            </w:r>
            <w:r>
              <w:t>пыта и приобретение новой техники.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&lt;22&gt; - фотографии информационных стендов (не более 5 фотографий), подтверждающие размещение информационных материалов в целях информирования работников.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&lt;23&gt; - ссылка на сайт работодателя, подтверждающая наличие реестра и</w:t>
            </w:r>
            <w:r>
              <w:t>ли перечня нормативных правовых актов, содержащих требования охраны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&lt;24&gt; - ссылка на сайт работодателя, подтверждающая информацию о проведении мероприятий, направленных на профилактику производственного травматизма и профессиональной заболеваемости.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&lt;25&gt; - фотографии </w:t>
            </w:r>
            <w:proofErr w:type="spellStart"/>
            <w:r>
              <w:t>видеофиксации</w:t>
            </w:r>
            <w:proofErr w:type="spellEnd"/>
            <w:r>
              <w:t xml:space="preserve"> рабочего процесса (не более 5 фотографий), подтверждающие использование приборов, устройств, оборудования и (или) комплексов приборов и систем, обеспечивающих дистанционную видео-, ауди</w:t>
            </w:r>
            <w:proofErr w:type="gramStart"/>
            <w:r>
              <w:t>о-</w:t>
            </w:r>
            <w:proofErr w:type="gramEnd"/>
            <w:r>
              <w:t xml:space="preserve"> или иную фиксацию процессов произво</w:t>
            </w:r>
            <w:r>
              <w:t>дства.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1"/>
      </w:pPr>
      <w:r>
        <w:t>Приложение N 3</w:t>
      </w:r>
    </w:p>
    <w:p w:rsidR="00E73331" w:rsidRDefault="00F15A63">
      <w:pPr>
        <w:pStyle w:val="ConsPlusNormal0"/>
        <w:jc w:val="right"/>
      </w:pPr>
      <w:r>
        <w:t>к Положению</w:t>
      </w:r>
    </w:p>
    <w:p w:rsidR="00E73331" w:rsidRDefault="00F15A63">
      <w:pPr>
        <w:pStyle w:val="ConsPlusNormal0"/>
        <w:jc w:val="right"/>
      </w:pPr>
      <w:r>
        <w:t>о проведении конкурса</w:t>
      </w:r>
    </w:p>
    <w:p w:rsidR="00E73331" w:rsidRDefault="00F15A63">
      <w:pPr>
        <w:pStyle w:val="ConsPlusNormal0"/>
        <w:jc w:val="right"/>
      </w:pPr>
      <w:r>
        <w:t>на лучшую постановку</w:t>
      </w:r>
    </w:p>
    <w:p w:rsidR="00E73331" w:rsidRDefault="00F15A63">
      <w:pPr>
        <w:pStyle w:val="ConsPlusNormal0"/>
        <w:jc w:val="right"/>
      </w:pPr>
      <w:r>
        <w:t>работы по охране труда</w:t>
      </w:r>
    </w:p>
    <w:p w:rsidR="00E73331" w:rsidRDefault="00F15A63">
      <w:pPr>
        <w:pStyle w:val="ConsPlusNormal0"/>
        <w:jc w:val="right"/>
      </w:pPr>
      <w:proofErr w:type="gramStart"/>
      <w:r>
        <w:t>в</w:t>
      </w:r>
      <w:proofErr w:type="gramEnd"/>
      <w:r>
        <w:t xml:space="preserve"> Уссурийском</w:t>
      </w:r>
    </w:p>
    <w:p w:rsidR="00E73331" w:rsidRDefault="00F15A63">
      <w:pPr>
        <w:pStyle w:val="ConsPlusNormal0"/>
        <w:jc w:val="right"/>
      </w:pPr>
      <w:proofErr w:type="gramStart"/>
      <w:r>
        <w:t>городском округе</w:t>
      </w:r>
      <w:proofErr w:type="gramEnd"/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tooltip="Постановление администрации Уссурийского городского округа от 25.10.2023 N 3404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25.10.2023 N 3404-НПА)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28"/>
      </w:tblGrid>
      <w:tr w:rsidR="00E73331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Начальнику управления социальных отношений администрации Уссурийского городского округа</w:t>
            </w:r>
          </w:p>
        </w:tc>
      </w:tr>
      <w:tr w:rsidR="00E7333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bookmarkStart w:id="12" w:name="P563"/>
            <w:bookmarkEnd w:id="12"/>
            <w:r>
              <w:t>ИНФОРМАЦИОННАЯ КАРТА</w:t>
            </w:r>
          </w:p>
          <w:p w:rsidR="00E73331" w:rsidRDefault="00F15A63">
            <w:pPr>
              <w:pStyle w:val="ConsPlusNormal0"/>
              <w:jc w:val="center"/>
            </w:pPr>
            <w:r>
              <w:t>участника конкурса на лучшую постановку работы по охране труда в номинации "Лучшая организация Уссурийского городского округа по постановке работы</w:t>
            </w:r>
            <w:r>
              <w:t xml:space="preserve"> в области охраны труда, численность работников которой превышает 50 человек"</w:t>
            </w:r>
          </w:p>
        </w:tc>
      </w:tr>
      <w:tr w:rsidR="00E7333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1. Общие сведения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02"/>
        <w:gridCol w:w="1530"/>
      </w:tblGrid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Наименование организации (полностью)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Юридический адрес организации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Адрес фактического нахождения организации в Уссурийском городском округе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Телефон/факс (указать код города)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Адрес электронной почты, e-</w:t>
            </w:r>
            <w:proofErr w:type="spellStart"/>
            <w:r>
              <w:t>mail</w:t>
            </w:r>
            <w:proofErr w:type="spellEnd"/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Вид экономической деятельности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Организационно-правовая форма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Ф.И.О. руководителя (полностью)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Ф.И.О. руководителя (специалиста) службы охраны труда (полностью)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Ф.И.О. председателя профсоюзного комитета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  <w:vMerge w:val="restart"/>
          </w:tcPr>
          <w:p w:rsidR="00E73331" w:rsidRDefault="00F15A63">
            <w:pPr>
              <w:pStyle w:val="ConsPlusNormal0"/>
            </w:pPr>
            <w:r>
              <w:t>11.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Среднесписочная численность работников, всего из них: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женщин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лиц, не достигших возраста 18 лет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12.</w:t>
            </w:r>
          </w:p>
        </w:tc>
        <w:tc>
          <w:tcPr>
            <w:tcW w:w="6802" w:type="dxa"/>
          </w:tcPr>
          <w:p w:rsidR="00E73331" w:rsidRDefault="00F15A63">
            <w:pPr>
              <w:pStyle w:val="ConsPlusNormal0"/>
            </w:pPr>
            <w:r>
              <w:t>Общее количество рабочих мест в организации, всего РМ</w:t>
            </w:r>
          </w:p>
        </w:tc>
        <w:tc>
          <w:tcPr>
            <w:tcW w:w="1530" w:type="dxa"/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7333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2. Основные показатели работы по охране труда в организации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12"/>
        <w:gridCol w:w="1531"/>
        <w:gridCol w:w="1361"/>
        <w:gridCol w:w="1701"/>
      </w:tblGrid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Показатели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Предыдущий </w:t>
            </w:r>
            <w:r>
              <w:lastRenderedPageBreak/>
              <w:t>год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 xml:space="preserve">Отчетный </w:t>
            </w:r>
            <w:r>
              <w:lastRenderedPageBreak/>
              <w:t>год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Примечание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утвержденного действующего коллективного договора (соглашения)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в коллективном договоре (соглашении) раздела "Условия и охрана труда"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Положения (приказа) о системе управления охраной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службы охраны труда или специалиста по охране труда (в соответствии с нормативом)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&lt;4&gt;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комитета (комиссии) по охране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&lt;5&gt;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оборудованного кабинета по охране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&lt;6&gt;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701" w:type="dxa"/>
            <w:vMerge w:val="restart"/>
          </w:tcPr>
          <w:p w:rsidR="00E73331" w:rsidRDefault="00F15A63">
            <w:pPr>
              <w:pStyle w:val="ConsPlusNormal0"/>
              <w:jc w:val="center"/>
            </w:pPr>
            <w:r>
              <w:t>&lt;7&gt;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Удельный вес работников организации, обученных по охране труда, в общей численности работников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701" w:type="dxa"/>
            <w:vMerge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Численность работников, прошедших периодический медицинский осмотр, чел.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&lt;8&gt;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подлежащих прохождению периодического медицинского осмотра (за отчетный год)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программы "Нулевого травматизма"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&lt;9&gt;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"Корпоративной программы укрепления здоровья" в организации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&lt;9&gt;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Общее количество несчастных случаев в организации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случаев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случаев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&lt;10&gt;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Показатель частоты производственного травматизма в расчете на 1000 </w:t>
            </w:r>
            <w:proofErr w:type="gramStart"/>
            <w:r>
              <w:t>работающих</w:t>
            </w:r>
            <w:proofErr w:type="gramEnd"/>
            <w:r>
              <w:t xml:space="preserve"> - </w:t>
            </w:r>
            <w:proofErr w:type="spellStart"/>
            <w:r>
              <w:t>Кч</w:t>
            </w:r>
            <w:proofErr w:type="spellEnd"/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&lt;11&gt;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Показатель тяжести производственного травматизма - </w:t>
            </w:r>
            <w:proofErr w:type="spellStart"/>
            <w:r>
              <w:t>Кт</w:t>
            </w:r>
            <w:proofErr w:type="spellEnd"/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</w:t>
            </w:r>
            <w:r>
              <w:t>12&gt;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lastRenderedPageBreak/>
              <w:t>11.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Внедрение системы оценки и управления профессиональными рисками на рабочих местах в организации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утвержденного отчета о проведении оценки профессиональных рисков в организации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&lt;13&gt;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12.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Коэффициент профессиональной заболеваемости - </w:t>
            </w:r>
            <w:proofErr w:type="spellStart"/>
            <w:r>
              <w:t>Кпз</w:t>
            </w:r>
            <w:proofErr w:type="spellEnd"/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13.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Материальные затраты на мероприятия по охране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&lt;14&gt;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всего запланировано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фактически использовано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одного работника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14.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Проведение специальной оценки условий труда на рабочих местах в организации, наличие утвержденного отчета о проведении СОУТ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&lt;15&gt;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Удельный вес рабочих мест, на которых </w:t>
            </w:r>
            <w:proofErr w:type="gramStart"/>
            <w:r>
              <w:t>проведена</w:t>
            </w:r>
            <w:proofErr w:type="gramEnd"/>
            <w:r>
              <w:t xml:space="preserve"> СОУТ, в общем количестве рабочих мест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15.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&lt;16&gt;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16.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&lt;17&gt;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17.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Количество зарегистрированных микроповреждений (микротравм)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&lt;18&gt;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18.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Использование сре</w:t>
            </w:r>
            <w:proofErr w:type="gramStart"/>
            <w:r>
              <w:t>дств стр</w:t>
            </w:r>
            <w:proofErr w:type="gramEnd"/>
            <w: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&lt;19&gt;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lastRenderedPageBreak/>
              <w:t>19.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92" w:type="dxa"/>
            <w:gridSpan w:val="2"/>
          </w:tcPr>
          <w:p w:rsidR="00E73331" w:rsidRDefault="00E73331">
            <w:pPr>
              <w:pStyle w:val="ConsPlusNormal0"/>
            </w:pP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&lt;20&gt;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получение скидки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получение надбавки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7333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3. Дополнительные баллы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12"/>
        <w:gridCol w:w="1531"/>
        <w:gridCol w:w="1361"/>
        <w:gridCol w:w="1701"/>
      </w:tblGrid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Внедрение и популяризация передового опыта и новых передовых технологий, направленных на улучшение условий труда на рабочих местах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&lt;21&gt;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Количество внедренных передовых технологий, практик, систем и оборудования в организации для улучшения условий труда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уголков и тренажеров по охране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&lt;22&gt;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Обеспеченность рабочих мест специалистов по охране труда постоянным доступом к электронным правовым справочным системам типа "Консультант Плюс", "Гарант" и др.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Участие организации во Всероссийском конкурсе "Российская организация высокой соци</w:t>
            </w:r>
            <w:r>
              <w:t>альной эффективности"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Снижение числа рабочих ме</w:t>
            </w:r>
            <w:proofErr w:type="gramStart"/>
            <w:r>
              <w:t>ст с вр</w:t>
            </w:r>
            <w:proofErr w:type="gramEnd"/>
            <w: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Разме</w:t>
            </w:r>
            <w:r>
              <w:t>щение информационных материалов в целях 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&lt;23&gt;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Количество информационных материалов, направленных на информирование работников (плакаты, листовки, </w:t>
            </w:r>
            <w:proofErr w:type="spellStart"/>
            <w:r>
              <w:t>флаеры</w:t>
            </w:r>
            <w:proofErr w:type="spellEnd"/>
            <w:r>
              <w:t xml:space="preserve">, брошюры, </w:t>
            </w:r>
            <w:r>
              <w:lastRenderedPageBreak/>
              <w:t>методические пособия и др.)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количество материалов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материалов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lastRenderedPageBreak/>
              <w:t>7.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Внедрение в организации процессов </w:t>
            </w:r>
            <w:proofErr w:type="spellStart"/>
            <w:r>
              <w:t>цифровизации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системы электронного документооборота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Ведение реестра или перечня нормативных правовых актов, содержащих требования охраны труда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&lt;24&gt;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заполнение проверочных листов на сервисе "Электронный инспектор"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создание в организации службы внутреннего контроля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&lt;25&gt;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11.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Использование приборов, устройств, оборудования и (или) комплексов приборов и систем, обеспечивающих дистанционную видео-, ауди</w:t>
            </w:r>
            <w:proofErr w:type="gramStart"/>
            <w:r>
              <w:t>о-</w:t>
            </w:r>
            <w:proofErr w:type="gramEnd"/>
            <w:r>
              <w:t xml:space="preserve"> или иную фиксацию процессов производства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&lt;26&gt;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381"/>
        <w:gridCol w:w="2154"/>
      </w:tblGrid>
      <w:tr w:rsidR="00E733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Руководитель организации</w:t>
            </w:r>
          </w:p>
          <w:p w:rsidR="00E73331" w:rsidRDefault="00F15A63">
            <w:pPr>
              <w:pStyle w:val="ConsPlusNormal0"/>
              <w:jc w:val="center"/>
            </w:pPr>
            <w:r>
              <w:t>(индивидуальный предприниматель):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  <w:tr w:rsidR="00E733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М.П. (при наличии)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Председатель выборного органа первичной профсоюзной организации (или иного представительного органа работников)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  <w:tr w:rsidR="00E733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Работодателем вместе с информационной картой организации, численность работников которой превышает 50 человек, </w:t>
            </w:r>
            <w:proofErr w:type="gramStart"/>
            <w:r>
              <w:t>предоставляются следующие документы</w:t>
            </w:r>
            <w:proofErr w:type="gramEnd"/>
            <w:r>
              <w:t>: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&lt;1&gt; - копия титульного листа и листа уведомительной регистрации колл</w:t>
            </w:r>
            <w:r>
              <w:t>ективного договора или соглашения об охране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&lt;2&gt; - копия раздела "Условия и охрана труда" в коллективном договоре.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&lt;3&gt; - копия Положения (приказа) о системе управления охраной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&lt;4&gt; - копия приказа или договора о приеме на работу специалиста по </w:t>
            </w:r>
            <w:r>
              <w:t>охране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&lt;5&gt; - копия приказа о создании комитета (комиссии) по охране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&lt;6&gt; - фотографии размером 9 x 14 см кабинета по охране труда (общий вид кабинета, места руководителя занятия, применяемой видеотехники во время занятий, 2 - 3 снимка стендов </w:t>
            </w:r>
            <w:r>
              <w:t>по охране труда, тренажеров и уголков по охране труда).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&lt;7&gt; - выписки из реестров обученных, копии протоколов о прохождении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(или копии удостоверений при наличии).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&lt;8&gt; - копии заключительных актов о прохождении медицинских осмотров.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lastRenderedPageBreak/>
              <w:t>&lt;9&gt; - копия документа, подтверждающего наличие утвержденной программы или копия программы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опия документа, подтверждающего наличие корпоративной программы укрепления здоровья или копия программы.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&lt;10&gt; - копии журнала регистрации несчастных случаев в орга</w:t>
            </w:r>
            <w:r>
              <w:t>низации.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&lt;11&gt; - коэффициент частоты (</w:t>
            </w:r>
            <w:proofErr w:type="spellStart"/>
            <w:r>
              <w:t>Кч</w:t>
            </w:r>
            <w:proofErr w:type="spellEnd"/>
            <w:r>
              <w:t>) рассчитывается по следующей формуле:</w:t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019175" cy="4191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Нс</w:t>
            </w:r>
            <w:proofErr w:type="spellEnd"/>
            <w:r>
              <w:t xml:space="preserve"> - численность пострадавших с утратой трудоспособности на один рабочий день и более и со смертельным исходом;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Чр</w:t>
            </w:r>
            <w:proofErr w:type="spellEnd"/>
            <w:r>
              <w:t xml:space="preserve"> - общая численность работников в организации (у индивидуального предпринимателя).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&lt;12&gt; - показатель тяжести производственного травматизма (</w:t>
            </w:r>
            <w:proofErr w:type="spellStart"/>
            <w:r>
              <w:t>Кт</w:t>
            </w:r>
            <w:proofErr w:type="spellEnd"/>
            <w:r>
              <w:t>) рассчитывается от среднего количества дней нетрудоспособности, приходящихся на один несчастный случай:</w:t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Кт</w:t>
            </w:r>
            <w:proofErr w:type="spellEnd"/>
            <w:r>
              <w:t xml:space="preserve"> = </w:t>
            </w:r>
            <w:proofErr w:type="spellStart"/>
            <w:r>
              <w:t>Е</w:t>
            </w:r>
            <w:r>
              <w:t>дн</w:t>
            </w:r>
            <w:proofErr w:type="spellEnd"/>
            <w:r>
              <w:t xml:space="preserve"> / </w:t>
            </w:r>
            <w:proofErr w:type="spellStart"/>
            <w:r>
              <w:t>Кнс</w:t>
            </w:r>
            <w:proofErr w:type="spellEnd"/>
            <w:r>
              <w:t>,</w:t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Едн</w:t>
            </w:r>
            <w:proofErr w:type="spellEnd"/>
            <w:r>
              <w:t xml:space="preserve"> -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Кнс</w:t>
            </w:r>
            <w:proofErr w:type="spellEnd"/>
            <w:r>
              <w:t xml:space="preserve"> - количество несчастных случаев в </w:t>
            </w:r>
            <w:r>
              <w:t>организации за отчетный период.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Уровень профессиональных заболеваний оценивается коэффициентом профессиональных заболеваний (</w:t>
            </w:r>
            <w:proofErr w:type="spellStart"/>
            <w:r>
              <w:t>Кпз</w:t>
            </w:r>
            <w:proofErr w:type="spellEnd"/>
            <w:r>
              <w:t>):</w:t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Кпз</w:t>
            </w:r>
            <w:proofErr w:type="spellEnd"/>
            <w:r>
              <w:t xml:space="preserve"> = (</w:t>
            </w:r>
            <w:proofErr w:type="spellStart"/>
            <w:r>
              <w:t>Чпз</w:t>
            </w:r>
            <w:proofErr w:type="spellEnd"/>
            <w:r>
              <w:t xml:space="preserve"> x 100) / Краб,</w:t>
            </w:r>
          </w:p>
          <w:p w:rsidR="00E73331" w:rsidRDefault="00E73331">
            <w:pPr>
              <w:pStyle w:val="ConsPlusNormal0"/>
            </w:pP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proofErr w:type="spellStart"/>
            <w:r>
              <w:t>Чпз</w:t>
            </w:r>
            <w:proofErr w:type="spellEnd"/>
            <w:r>
              <w:t xml:space="preserve"> - число профессиональных заболеваний;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Краб - среднесписочная численность работников орга</w:t>
            </w:r>
            <w:r>
              <w:t>низации.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&lt;13&gt; - копия титульного листа, подтверждающего наличие утвержденного отчета о проведении оценки профессиональных рисков.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&lt;14&gt; - копия соглашения или плана мероприятий по охране труда с указанием запланированных финансовых средств на мероприятия по</w:t>
            </w:r>
            <w:r>
              <w:t xml:space="preserve"> охране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&lt;15&gt; - копии сводных ведомостей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результатов</w:t>
            </w:r>
            <w:proofErr w:type="gramEnd"/>
            <w:r>
              <w:t xml:space="preserve"> проведения специальной оценки условий труда (за пятилетний период).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&lt;16&gt; - копии сводных ведомостей по результатам проведения специальной оценки условий труда на рабочих местах или копии локальн</w:t>
            </w:r>
            <w:r>
              <w:t>ых нормативных правовых актов, устанавливающих компенсации за работу с вредными и (или) опасными условиями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&lt;17&gt; - копии заявки и информационной карты на участие в районном конкурсе по охране труда муниципального образования на лучшую постановку рабо</w:t>
            </w:r>
            <w:r>
              <w:t>ты по охране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&lt;18&gt; - копии журнала учета и регистрации микроповреждений (микротравм).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&lt;19&gt; - 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</w:t>
            </w:r>
            <w:r>
              <w:t>й заболеваемости за счет средств Фонда социального страхования Российской Федерации.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&lt;20&gt;</w:t>
            </w:r>
            <w:r>
              <w:t xml:space="preserve"> -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&lt;21&gt; - копии документов, подтверждающих внедрение передового о</w:t>
            </w:r>
            <w:r>
              <w:t>пыта и приобретение новой техники.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&lt;22&gt; - фотографии уголков </w:t>
            </w:r>
            <w:proofErr w:type="gramStart"/>
            <w:r>
              <w:t>по</w:t>
            </w:r>
            <w:proofErr w:type="gramEnd"/>
            <w:r>
              <w:t xml:space="preserve"> ОТ (не более 5 фотографий), а также тренажеров по ОТ.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&lt;23&gt; - фотографии информационных стендов (не более 5 фотографий), подтверждающие размещение информационных материалов в целях информирован</w:t>
            </w:r>
            <w:r>
              <w:t>ия работников.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&lt;24&gt; - ссылка на сайт работодателя, подтверждающая наличие реестра или перечня нормативных правовых актов, содержащих требования охраны труда.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&lt;25&gt; - ссылка на сайт работодателя, подтверждающая информацию о проведении мероприятий, направленн</w:t>
            </w:r>
            <w:r>
              <w:t xml:space="preserve">ых на профилактику производственного травматизма и </w:t>
            </w:r>
            <w:r>
              <w:lastRenderedPageBreak/>
              <w:t>профессиональной заболеваемости.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&lt;26&gt; - фотографии </w:t>
            </w:r>
            <w:proofErr w:type="spellStart"/>
            <w:r>
              <w:t>видеофиксации</w:t>
            </w:r>
            <w:proofErr w:type="spellEnd"/>
            <w:r>
              <w:t xml:space="preserve"> рабочего процесса (не более 5 фотографий), подтверждающие использование приборов, устройств, оборудования и (или) комплексов приборов и сист</w:t>
            </w:r>
            <w:r>
              <w:t>ем, обеспечивающих дистанционную видео-, ауди</w:t>
            </w:r>
            <w:proofErr w:type="gramStart"/>
            <w:r>
              <w:t>о-</w:t>
            </w:r>
            <w:proofErr w:type="gramEnd"/>
            <w:r>
              <w:t xml:space="preserve"> или иную фиксацию процессов производства.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1"/>
      </w:pPr>
      <w:r>
        <w:t>Приложение N 4</w:t>
      </w:r>
    </w:p>
    <w:p w:rsidR="00E73331" w:rsidRDefault="00F15A63">
      <w:pPr>
        <w:pStyle w:val="ConsPlusNormal0"/>
        <w:jc w:val="right"/>
      </w:pPr>
      <w:r>
        <w:t>к Положению</w:t>
      </w:r>
    </w:p>
    <w:p w:rsidR="00E73331" w:rsidRDefault="00F15A63">
      <w:pPr>
        <w:pStyle w:val="ConsPlusNormal0"/>
        <w:jc w:val="right"/>
      </w:pPr>
      <w:r>
        <w:t>о проведении конкурса</w:t>
      </w:r>
    </w:p>
    <w:p w:rsidR="00E73331" w:rsidRDefault="00F15A63">
      <w:pPr>
        <w:pStyle w:val="ConsPlusNormal0"/>
        <w:jc w:val="right"/>
      </w:pPr>
      <w:r>
        <w:t>на лучшую постановку</w:t>
      </w:r>
    </w:p>
    <w:p w:rsidR="00E73331" w:rsidRDefault="00F15A63">
      <w:pPr>
        <w:pStyle w:val="ConsPlusNormal0"/>
        <w:jc w:val="right"/>
      </w:pPr>
      <w:r>
        <w:t>работы по охране труда</w:t>
      </w:r>
    </w:p>
    <w:p w:rsidR="00E73331" w:rsidRDefault="00F15A63">
      <w:pPr>
        <w:pStyle w:val="ConsPlusNormal0"/>
        <w:jc w:val="right"/>
      </w:pPr>
      <w:proofErr w:type="gramStart"/>
      <w:r>
        <w:t>в</w:t>
      </w:r>
      <w:proofErr w:type="gramEnd"/>
      <w:r>
        <w:t xml:space="preserve"> Уссурийском</w:t>
      </w:r>
    </w:p>
    <w:p w:rsidR="00E73331" w:rsidRDefault="00F15A63">
      <w:pPr>
        <w:pStyle w:val="ConsPlusNormal0"/>
        <w:jc w:val="right"/>
      </w:pPr>
      <w:proofErr w:type="gramStart"/>
      <w:r>
        <w:t>городском округе</w:t>
      </w:r>
      <w:proofErr w:type="gramEnd"/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tooltip="Постановление администрации Уссурийского городского округа от 25.10.2023 N 3404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25.10.2023 N 3404-НПА)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2"/>
        <w:gridCol w:w="4468"/>
      </w:tblGrid>
      <w:tr w:rsidR="00E73331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Начальнику управления социальных отношений администрации Уссурийского городского округа</w:t>
            </w:r>
          </w:p>
        </w:tc>
      </w:tr>
      <w:tr w:rsidR="00E7333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bookmarkStart w:id="13" w:name="P913"/>
            <w:bookmarkEnd w:id="13"/>
            <w:r>
              <w:t>ИНФОРМАЦИОННАЯ КАРТА</w:t>
            </w:r>
          </w:p>
          <w:p w:rsidR="00E73331" w:rsidRDefault="00F15A63">
            <w:pPr>
              <w:pStyle w:val="ConsPlusNormal0"/>
              <w:jc w:val="center"/>
            </w:pPr>
            <w:r>
              <w:t>участника конкурса на лучшую постановку работы по охране труда в номинации "Лучшая организация Уссурийского городского округа по постановке работы</w:t>
            </w:r>
            <w:r>
              <w:t xml:space="preserve"> в области информирования работников по вопросам ВИЧ-инфекции"</w:t>
            </w:r>
          </w:p>
        </w:tc>
      </w:tr>
      <w:tr w:rsidR="00E7333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1. Общие сведения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15"/>
        <w:gridCol w:w="1417"/>
      </w:tblGrid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Наименование организации (полностью)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Юридический адрес организации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Адрес фактического нахождения организации в Уссурийском городском округе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Телефон/факс (указать код города)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Адрес электронной почты, e-</w:t>
            </w:r>
            <w:proofErr w:type="spellStart"/>
            <w:r>
              <w:t>mail</w:t>
            </w:r>
            <w:proofErr w:type="spellEnd"/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Вид экономической деятельности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Ф.И.О. руководителя (полностью)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Ф.И.О. специалиста по охране труда (полностью)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Ф.И.О. председателя профсоюзного комитета (если нет, строка не заполняется)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  <w:vMerge w:val="restart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Среднесписочная численность работников организации, всего из них: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женщин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лиц, не достигших возраста 18 лет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737" w:type="dxa"/>
          </w:tcPr>
          <w:p w:rsidR="00E73331" w:rsidRDefault="00F15A63">
            <w:pPr>
              <w:pStyle w:val="ConsPlusNormal0"/>
            </w:pPr>
            <w:r>
              <w:t>11.</w:t>
            </w:r>
          </w:p>
        </w:tc>
        <w:tc>
          <w:tcPr>
            <w:tcW w:w="6915" w:type="dxa"/>
          </w:tcPr>
          <w:p w:rsidR="00E73331" w:rsidRDefault="00F15A63">
            <w:pPr>
              <w:pStyle w:val="ConsPlusNormal0"/>
            </w:pPr>
            <w:r>
              <w:t>Общее количество рабочих мест в организации</w:t>
            </w:r>
          </w:p>
        </w:tc>
        <w:tc>
          <w:tcPr>
            <w:tcW w:w="1417" w:type="dxa"/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7333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2. Основные показатели работы по охране труда в организации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12"/>
        <w:gridCol w:w="1531"/>
        <w:gridCol w:w="1361"/>
        <w:gridCol w:w="1701"/>
      </w:tblGrid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Программы по профилактике и повышению уровня информированности работников по вопросам ВИЧ-инфекции на рабочих местах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информационных уголков и стендов в организации о проблемах и профилактике ВИЧ-инфекции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информационных статей о проблемах и профилактике ВИЧ</w:t>
            </w:r>
            <w:r>
              <w:t>/СПИДа в местных газетах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&lt;4&gt;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Проведение семинаров, круглых столов по вопросам предупреждения и профилактики ВИЧ/СПИДа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&lt;5&gt;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Показ информационных видеофильмов о проблемах ВИЧ/СПИДа и методах профилактики ВИЧ-инфекции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&lt;6&gt;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программы "Нулевого травматизма"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&lt;7&gt;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"Корпоративной программы укрепления здоровья" в организации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&lt;8&gt;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Проведение информационных лекций с представителями Центра по профилактике и борьбе со СПИД по вопросам пред</w:t>
            </w:r>
            <w:r>
              <w:t>упреждения и профилактики ВИЧ-инфекции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лекций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лекций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&lt;9&gt;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lastRenderedPageBreak/>
              <w:t>11.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Материальные затраты </w:t>
            </w:r>
            <w:proofErr w:type="gramStart"/>
            <w:r>
              <w:t>на мероприятия по охране труда для информирования работников по вопросам ВИЧ/СПИДа на рабочих местах</w:t>
            </w:r>
            <w:proofErr w:type="gramEnd"/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&lt;10&gt;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запланировано всего (тыс. руб.)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фактически использовано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одного работника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7333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3. Дополнительные баллы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12"/>
        <w:gridCol w:w="1531"/>
        <w:gridCol w:w="1361"/>
        <w:gridCol w:w="1701"/>
      </w:tblGrid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акций</w:t>
            </w:r>
          </w:p>
        </w:tc>
        <w:tc>
          <w:tcPr>
            <w:tcW w:w="136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акций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&lt;11&gt;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&lt;12&gt;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3912" w:type="dxa"/>
          </w:tcPr>
          <w:p w:rsidR="00E73331" w:rsidRDefault="00F15A63">
            <w:pPr>
              <w:pStyle w:val="ConsPlusNormal0"/>
            </w:pPr>
            <w:r>
              <w:t>Наличие ежегодного рабочего плана по реализации мероприятий по информи</w:t>
            </w:r>
            <w:r>
              <w:t>рованию по вопросам профилактики ВИЧ/СПИДа в трудовых коллективах</w:t>
            </w:r>
          </w:p>
        </w:tc>
        <w:tc>
          <w:tcPr>
            <w:tcW w:w="2892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701" w:type="dxa"/>
          </w:tcPr>
          <w:p w:rsidR="00E73331" w:rsidRDefault="00F15A63">
            <w:pPr>
              <w:pStyle w:val="ConsPlusNormal0"/>
              <w:jc w:val="center"/>
            </w:pPr>
            <w:r>
              <w:t>&lt;13&gt;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2209"/>
        <w:gridCol w:w="2097"/>
      </w:tblGrid>
      <w:tr w:rsidR="00E7333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Руководитель организации</w:t>
            </w:r>
          </w:p>
          <w:p w:rsidR="00E73331" w:rsidRDefault="00F15A63">
            <w:pPr>
              <w:pStyle w:val="ConsPlusNormal0"/>
              <w:jc w:val="center"/>
            </w:pPr>
            <w:r>
              <w:t>(индивидуальный предприниматель):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  <w:tr w:rsidR="00E7333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М.П. (при наличии)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Председатель выборного органа первичной профсоюзной организации (или иного представительного органа работников)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  <w:tr w:rsidR="00E73331"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Работодателем вместе с информационной картой организации </w:t>
            </w:r>
            <w:proofErr w:type="gramStart"/>
            <w:r>
              <w:t>предоставляются следующие документы</w:t>
            </w:r>
            <w:proofErr w:type="gramEnd"/>
            <w:r>
              <w:t>: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&lt;1&gt; - копия Программы по профилактике и повышению уровня информированности работников по вопросам ВИЧ/СПИДа на рабочих местах.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&lt;2&gt;</w:t>
            </w:r>
            <w:r>
              <w:t xml:space="preserve"> - фотографии размером 9 x 14 см информационных уголков и стендов (общий вид, место расположения и доступность, наличие информационных материалов на стендах).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&lt;3&gt; - копии информационно-раздаточных материалов (листовки, брошюры, памятки, буклеты) о проблема</w:t>
            </w:r>
            <w:r>
              <w:t>х ВИЧ-инфекции, Центрах по профилактике СПИД и анонимном тестировании на ВИЧ-инфекцию.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lastRenderedPageBreak/>
              <w:t>&lt;4&gt; - копии информационных статей о проблемах и профилактике ВИЧ-инфекции в местных газетах, вырезки статей из газет.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&lt;5&gt; - копии программ проведения семинаров, круглых </w:t>
            </w:r>
            <w:r>
              <w:t>столов по вопросам предупреждения и профилактики ВИЧ-инфекции (и копии протоколов при наличии).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&lt;6&gt; - фотографии размером 9 x 14 см о просмотре видеофильмов по вопросам предупреждения и профилактики ВИЧ-инфекции.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&lt;7&gt; - копия документа, подтверждающего нали</w:t>
            </w:r>
            <w:r>
              <w:t>чие утвержденной программы или копия программы.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&lt;8&gt; - копия документа, подтверждающего наличие корпоративной программы укрепления здоровья или копия программы.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&lt;9&gt; - копии программ информационных лекций, фотографии размером 9 x 14 см о проведении лекций (к</w:t>
            </w:r>
            <w:r>
              <w:t>опии протоколов при наличии).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&lt;10&gt; - копия соглашения или плана мероприятий по охране труда с указанием запланированных финансовых средств на мероприятия по информированию работников о проблемах ВИЧ-инфекц</w:t>
            </w:r>
            <w:proofErr w:type="gramStart"/>
            <w:r>
              <w:t>ии и ее</w:t>
            </w:r>
            <w:proofErr w:type="gramEnd"/>
            <w:r>
              <w:t xml:space="preserve"> профилактике.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 xml:space="preserve">&lt;11&gt; - фотографии размером 9 </w:t>
            </w:r>
            <w:r>
              <w:t>x 14 см проведения акций по добровольному и конфиденциальному консультированию и тестированию на ВИЧ-инфекцию на рабочих местах.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&lt;12&gt; - копия коллективного договора организации с положением по профилактике ВИЧ/СПИДа на рабочих местах и недопущению дискрими</w:t>
            </w:r>
            <w:r>
              <w:t>нации и стигматизации работников, живущих с ВИЧ.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&lt;13&gt; - копия ежегодного рабочего плана по реализации мероприятий по информированию по вопросам профилактики ВИЧ/СПИДа в трудовых коллективах.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1"/>
      </w:pPr>
      <w:r>
        <w:t>Приложение N 5</w:t>
      </w:r>
    </w:p>
    <w:p w:rsidR="00E73331" w:rsidRDefault="00F15A63">
      <w:pPr>
        <w:pStyle w:val="ConsPlusNormal0"/>
        <w:jc w:val="right"/>
      </w:pPr>
      <w:r>
        <w:t>к Положению</w:t>
      </w:r>
    </w:p>
    <w:p w:rsidR="00E73331" w:rsidRDefault="00F15A63">
      <w:pPr>
        <w:pStyle w:val="ConsPlusNormal0"/>
        <w:jc w:val="right"/>
      </w:pPr>
      <w:r>
        <w:t>о проведении конкурса</w:t>
      </w:r>
    </w:p>
    <w:p w:rsidR="00E73331" w:rsidRDefault="00F15A63">
      <w:pPr>
        <w:pStyle w:val="ConsPlusNormal0"/>
        <w:jc w:val="right"/>
      </w:pPr>
      <w:r>
        <w:t>на лучшую постановку</w:t>
      </w:r>
    </w:p>
    <w:p w:rsidR="00E73331" w:rsidRDefault="00F15A63">
      <w:pPr>
        <w:pStyle w:val="ConsPlusNormal0"/>
        <w:jc w:val="right"/>
      </w:pPr>
      <w:r>
        <w:t>работы по охране труда</w:t>
      </w:r>
    </w:p>
    <w:p w:rsidR="00E73331" w:rsidRDefault="00F15A63">
      <w:pPr>
        <w:pStyle w:val="ConsPlusNormal0"/>
        <w:jc w:val="right"/>
      </w:pPr>
      <w:proofErr w:type="gramStart"/>
      <w:r>
        <w:t>в</w:t>
      </w:r>
      <w:proofErr w:type="gramEnd"/>
      <w:r>
        <w:t xml:space="preserve"> Уссурийском</w:t>
      </w:r>
    </w:p>
    <w:p w:rsidR="00E73331" w:rsidRDefault="00F15A63">
      <w:pPr>
        <w:pStyle w:val="ConsPlusNormal0"/>
        <w:jc w:val="right"/>
      </w:pPr>
      <w:proofErr w:type="gramStart"/>
      <w:r>
        <w:t>городском округе</w:t>
      </w:r>
      <w:proofErr w:type="gramEnd"/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</w:pPr>
      <w:bookmarkStart w:id="14" w:name="P1096"/>
      <w:bookmarkEnd w:id="14"/>
      <w:r>
        <w:t>КРИТЕРИИ</w:t>
      </w:r>
    </w:p>
    <w:p w:rsidR="00E73331" w:rsidRDefault="00F15A63">
      <w:pPr>
        <w:pStyle w:val="ConsPlusTitle0"/>
        <w:jc w:val="center"/>
      </w:pPr>
      <w:r>
        <w:t>ОЦЕНКИ ОСНОВНЫХ ПОКАЗАТЕЛЕЙ РАБОТЫ ПО ОХРАНЕ ТРУДА</w:t>
      </w:r>
    </w:p>
    <w:p w:rsidR="00E73331" w:rsidRDefault="00F15A63">
      <w:pPr>
        <w:pStyle w:val="ConsPlusTitle0"/>
        <w:jc w:val="center"/>
      </w:pPr>
      <w:r>
        <w:t>В ОРГАНИЗАЦИИ, ЧИСЛЕННОСТЬ РАБОТНИКОВ КОТОРОЙ</w:t>
      </w:r>
    </w:p>
    <w:p w:rsidR="00E73331" w:rsidRDefault="00F15A63">
      <w:pPr>
        <w:pStyle w:val="ConsPlusTitle0"/>
        <w:jc w:val="center"/>
      </w:pPr>
      <w:r>
        <w:t>НЕ ПРЕВЫШАЕТ 50 ЧЕЛОВЕК (В БАЛЛАХ)</w:t>
      </w:r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</w:t>
            </w:r>
            <w:r>
              <w:rPr>
                <w:color w:val="392C69"/>
              </w:rPr>
              <w:t xml:space="preserve"> </w:t>
            </w:r>
            <w:hyperlink r:id="rId30" w:tooltip="Постановление администрации Уссурийского городского округа от 25.10.2023 N 3404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25.10.2023 N 3404-НПА)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102"/>
        <w:gridCol w:w="1456"/>
        <w:gridCol w:w="1288"/>
        <w:gridCol w:w="760"/>
      </w:tblGrid>
      <w:tr w:rsidR="00E73331">
        <w:tc>
          <w:tcPr>
            <w:tcW w:w="460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Баллы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утвержденного действующего коллективного договора (соглашения)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в коллективном договоре (соглашении) раздела "Условия и охрана труда"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Наличие положения о системе управления охраной </w:t>
            </w:r>
            <w:r>
              <w:lastRenderedPageBreak/>
              <w:t>труда в организации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lastRenderedPageBreak/>
              <w:t>3.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Удельный вес работников организации, обученных по охране труда, в общей численности работников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Численность работников, прошедших периодический медицинский осмотр, чел.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подлежащих прохождению периодического медицинского осмотра (за отчетный год)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Наличие службы (специалиста) по охране труда либо организации или специалиста, </w:t>
            </w:r>
            <w:proofErr w:type="gramStart"/>
            <w:r>
              <w:t>оказывающих</w:t>
            </w:r>
            <w:proofErr w:type="gramEnd"/>
            <w:r>
              <w:t xml:space="preserve"> услуги в области охраны труда, привлекаемых по граж</w:t>
            </w:r>
            <w:r>
              <w:t>данско-правовому договору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комитета (комиссии) по охране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уполномоченных (доверенных) лиц по охране труда профсоюза или иного уполномоченного работниками представительного органа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Общее количество несчастных случаев в организации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случаев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случаев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Показатель частоты производственного травматизма в расчете на 1000 </w:t>
            </w:r>
            <w:proofErr w:type="gramStart"/>
            <w:r>
              <w:t>работающих</w:t>
            </w:r>
            <w:proofErr w:type="gramEnd"/>
            <w:r>
              <w:t xml:space="preserve"> - </w:t>
            </w:r>
            <w:proofErr w:type="spellStart"/>
            <w:r>
              <w:t>Кч</w:t>
            </w:r>
            <w:proofErr w:type="spellEnd"/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Показатель тяжести производственного травматизма - </w:t>
            </w:r>
            <w:proofErr w:type="spellStart"/>
            <w:r>
              <w:t>Кт</w:t>
            </w:r>
            <w:proofErr w:type="spellEnd"/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Численность лиц с впервые установленным профессиональным заболеванием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человек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человек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Коэффициент профессиональной заболеваемости - </w:t>
            </w:r>
            <w:proofErr w:type="spellStart"/>
            <w:r>
              <w:t>Кпз</w:t>
            </w:r>
            <w:proofErr w:type="spellEnd"/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Материальные затраты на мероприятия по охране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всего запланировано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фактически израсходовано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одного работника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Проведение специальной оценки условий труда на рабочих местах в организации, наличие утвержденного отчета о проведении СОУТ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10/-10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Удельный вес рабочих мест, на которых </w:t>
            </w:r>
            <w:proofErr w:type="gramStart"/>
            <w:r>
              <w:t>проведена</w:t>
            </w:r>
            <w:proofErr w:type="gramEnd"/>
            <w:r>
              <w:t xml:space="preserve"> СОУТ, в общем количестве рабочих мест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lastRenderedPageBreak/>
              <w:t>11.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Внедрение системы оценки и управления профессиональными рисками на рабочих местах в организации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утвержденного отчета о проведении оценки профессиональных рисков в организации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12.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человек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человек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13.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оборудованного кабинета (уголка) по охране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14.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программы "Нулевого травматизма"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15.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"Корпоративной программы укрепления здоровья" в организации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16.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</w:t>
            </w:r>
            <w:r>
              <w:t>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Количество зарегистрированных микроповреждений (микротравм)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17.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18.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Использование сре</w:t>
            </w:r>
            <w:proofErr w:type="gramStart"/>
            <w:r>
              <w:t>дств стр</w:t>
            </w:r>
            <w:proofErr w:type="gramEnd"/>
            <w: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15/0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19.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744" w:type="dxa"/>
            <w:gridSpan w:val="2"/>
          </w:tcPr>
          <w:p w:rsidR="00E73331" w:rsidRDefault="00E73331">
            <w:pPr>
              <w:pStyle w:val="ConsPlusNormal0"/>
            </w:pPr>
          </w:p>
        </w:tc>
        <w:tc>
          <w:tcPr>
            <w:tcW w:w="76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получение скидки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получение надбавки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-10/0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  <w:outlineLvl w:val="2"/>
      </w:pPr>
      <w:r>
        <w:t>Дополнительные баллы</w:t>
      </w:r>
    </w:p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102"/>
        <w:gridCol w:w="1456"/>
        <w:gridCol w:w="1288"/>
        <w:gridCol w:w="760"/>
      </w:tblGrid>
      <w:tr w:rsidR="00E73331">
        <w:tc>
          <w:tcPr>
            <w:tcW w:w="460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Баллы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Внедрение и популяризация опыта и новых передовых технологий, направленных на улучшение условий труда на рабочих местах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Количество внедренных передовых технологий, практик, систем и оборудования в организации для улучшения условий труда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Размещение информационных материалов в целях </w:t>
            </w:r>
            <w:r>
              <w:lastRenderedPageBreak/>
              <w:t>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Количество информационных материалов, направленных на информирование работников (плакаты, листовки, </w:t>
            </w:r>
            <w:proofErr w:type="spellStart"/>
            <w:r>
              <w:t>флаеры</w:t>
            </w:r>
            <w:proofErr w:type="spellEnd"/>
            <w:r>
              <w:t>, брошюры, методические пособия и др.)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материалов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материалов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Снижение числа рабочих ме</w:t>
            </w:r>
            <w:proofErr w:type="gramStart"/>
            <w:r>
              <w:t>ст с вр</w:t>
            </w:r>
            <w:proofErr w:type="gramEnd"/>
            <w: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Внедрение в организации процессов </w:t>
            </w:r>
            <w:proofErr w:type="spellStart"/>
            <w:r>
              <w:t>цифровизации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системы электронного документооборота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Ведение реестра или перечня нормативных правовых актов, содержащих требования охраны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Организация системы внутреннего контро</w:t>
            </w:r>
            <w:r>
              <w:t>ля (самоконтроля) соблюдения трудового законодательства: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10/-10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заполнение проверочных листов на сервисе "Электронный инспектор"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создание в организации службы внутреннего контроля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Использование приборов, устройств, оборудования и (или) комплексов приборов и систем, обеспечивающих дистанционную видео-, ауди</w:t>
            </w:r>
            <w:proofErr w:type="gramStart"/>
            <w:r>
              <w:t>о-</w:t>
            </w:r>
            <w:proofErr w:type="gramEnd"/>
            <w:r>
              <w:t xml:space="preserve"> или иную фиксацию процессов производства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Показатель частоты производственного травматизма (</w:t>
      </w:r>
      <w:proofErr w:type="spellStart"/>
      <w:r>
        <w:t>Кч</w:t>
      </w:r>
      <w:proofErr w:type="spellEnd"/>
      <w:r>
        <w:t>) рассчитывается от количества несчастных случаев, приходящихся в среднем на 1000 работающих: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spellStart"/>
      <w:r>
        <w:t>Кч</w:t>
      </w:r>
      <w:proofErr w:type="spellEnd"/>
      <w:r>
        <w:t xml:space="preserve"> = (</w:t>
      </w:r>
      <w:proofErr w:type="spellStart"/>
      <w:r>
        <w:t>К</w:t>
      </w:r>
      <w:r>
        <w:rPr>
          <w:vertAlign w:val="subscript"/>
        </w:rPr>
        <w:t>нс</w:t>
      </w:r>
      <w:proofErr w:type="spellEnd"/>
      <w:r>
        <w:t xml:space="preserve"> / К</w:t>
      </w:r>
      <w:r>
        <w:rPr>
          <w:vertAlign w:val="subscript"/>
        </w:rPr>
        <w:t>раб</w:t>
      </w:r>
      <w:r>
        <w:t>) x 1000,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К</w:t>
      </w:r>
      <w:r>
        <w:rPr>
          <w:vertAlign w:val="subscript"/>
        </w:rPr>
        <w:t>нс</w:t>
      </w:r>
      <w:proofErr w:type="spellEnd"/>
      <w:r>
        <w:t xml:space="preserve"> - общее количество работников организации, получившие несчастные случаи з</w:t>
      </w:r>
      <w:r>
        <w:t>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  <w:proofErr w:type="gramEnd"/>
    </w:p>
    <w:p w:rsidR="00E73331" w:rsidRDefault="00F15A6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раб</w:t>
      </w:r>
      <w:r>
        <w:t xml:space="preserve"> - среднесписочная численность работников организации.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Показатель тяжести производственного травматизма (</w:t>
      </w:r>
      <w:proofErr w:type="spellStart"/>
      <w:r>
        <w:t>Кт</w:t>
      </w:r>
      <w:proofErr w:type="spellEnd"/>
      <w:r>
        <w:t>) рассчитывается от среднего количества дней нетрудоспособности, приходящихся на один несчастный случай: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spellStart"/>
      <w:r>
        <w:t>Кт</w:t>
      </w:r>
      <w:proofErr w:type="spellEnd"/>
      <w:r>
        <w:t xml:space="preserve"> = </w:t>
      </w:r>
      <w:proofErr w:type="spellStart"/>
      <w:r>
        <w:t>Е</w:t>
      </w:r>
      <w:r>
        <w:rPr>
          <w:vertAlign w:val="subscript"/>
        </w:rPr>
        <w:t>дн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нс</w:t>
      </w:r>
      <w:proofErr w:type="spellEnd"/>
      <w:r>
        <w:t>,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lastRenderedPageBreak/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Е</w:t>
      </w:r>
      <w:r>
        <w:rPr>
          <w:vertAlign w:val="subscript"/>
        </w:rPr>
        <w:t>дн</w:t>
      </w:r>
      <w:proofErr w:type="spellEnd"/>
      <w:r>
        <w:t xml:space="preserve"> - общее количество рабочих дней нетрудоспособности по всем травмам (несч</w:t>
      </w:r>
      <w:r>
        <w:t>астные случаи) в организации за отчетный период, исчисляемых по листам нетрудоспособности (закрыты листы нетрудоспособности);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нс</w:t>
      </w:r>
      <w:proofErr w:type="spellEnd"/>
      <w:r>
        <w:t xml:space="preserve"> - количество несчастных случаев в организации за отчетный период.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Уровень профессиональных заболеваний оценивается коэффициент</w:t>
      </w:r>
      <w:r>
        <w:t>ом профессиональных заболеваний (</w:t>
      </w:r>
      <w:proofErr w:type="spellStart"/>
      <w:r>
        <w:t>Кпз</w:t>
      </w:r>
      <w:proofErr w:type="spellEnd"/>
      <w:r>
        <w:t>):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spellStart"/>
      <w:r>
        <w:t>Кпз</w:t>
      </w:r>
      <w:proofErr w:type="spellEnd"/>
      <w:r>
        <w:t xml:space="preserve"> = (</w:t>
      </w:r>
      <w:proofErr w:type="spellStart"/>
      <w:r>
        <w:t>Ч</w:t>
      </w:r>
      <w:r>
        <w:rPr>
          <w:vertAlign w:val="subscript"/>
        </w:rPr>
        <w:t>пз</w:t>
      </w:r>
      <w:proofErr w:type="spellEnd"/>
      <w:r>
        <w:t xml:space="preserve"> x 100) / Краб,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Ч</w:t>
      </w:r>
      <w:r>
        <w:rPr>
          <w:vertAlign w:val="subscript"/>
        </w:rPr>
        <w:t>пз</w:t>
      </w:r>
      <w:proofErr w:type="spellEnd"/>
      <w:r>
        <w:t xml:space="preserve"> - число профессиональных заболеваний;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раб</w:t>
      </w:r>
      <w:r>
        <w:t xml:space="preserve"> - среднесписочная численность работников организации.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&lt;1&gt; - при выполнении мероприятий: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если показатель </w:t>
      </w:r>
      <w:r>
        <w:t>отчетного года выше показателя предыдущего года, общая оценка увеличивается (+10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равен показателю предыдущего года, общая оценка увеличивается (+5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ниже показателя предыдущего года, общая оценка не изменяется (0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показатели отчетного и предыдущего года равны нулю, общая оценка уменьшается (-5 баллов).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&lt;2&gt; - при выполнении мероприятий: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показатели отчетно</w:t>
      </w:r>
      <w:r>
        <w:t>го и предыдущего года равны нулю, общая оценка увеличивается (+10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выше показателя предыдущего года, общая оценка уменьшается (-5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если показатель отчетного года ниже показателя предыдущего года, общая оценка </w:t>
      </w:r>
      <w:r>
        <w:t>увеличивается (+5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показатели отчетного и предыдущего года равны, общая оценка не изменяется (0 баллов).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&lt;3&gt; - если показатель отчетного года составляет: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менее 50% оценка - - 5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от 51% до 75% оценка - 5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от 76% до 90% оценка - 10</w:t>
      </w:r>
      <w:r>
        <w:t xml:space="preserve">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от 91% до 100% оценка - 15 баллов.</w:t>
      </w: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1"/>
      </w:pPr>
      <w:r>
        <w:t>Приложение N 6</w:t>
      </w:r>
    </w:p>
    <w:p w:rsidR="00E73331" w:rsidRDefault="00F15A63">
      <w:pPr>
        <w:pStyle w:val="ConsPlusNormal0"/>
        <w:jc w:val="right"/>
      </w:pPr>
      <w:r>
        <w:t>к Положению</w:t>
      </w:r>
    </w:p>
    <w:p w:rsidR="00E73331" w:rsidRDefault="00F15A63">
      <w:pPr>
        <w:pStyle w:val="ConsPlusNormal0"/>
        <w:jc w:val="right"/>
      </w:pPr>
      <w:r>
        <w:lastRenderedPageBreak/>
        <w:t>о проведении конкурса</w:t>
      </w:r>
    </w:p>
    <w:p w:rsidR="00E73331" w:rsidRDefault="00F15A63">
      <w:pPr>
        <w:pStyle w:val="ConsPlusNormal0"/>
        <w:jc w:val="right"/>
      </w:pPr>
      <w:r>
        <w:t>на лучшую постановку</w:t>
      </w:r>
    </w:p>
    <w:p w:rsidR="00E73331" w:rsidRDefault="00F15A63">
      <w:pPr>
        <w:pStyle w:val="ConsPlusNormal0"/>
        <w:jc w:val="right"/>
      </w:pPr>
      <w:r>
        <w:t>работы по охране труда</w:t>
      </w:r>
    </w:p>
    <w:p w:rsidR="00E73331" w:rsidRDefault="00F15A63">
      <w:pPr>
        <w:pStyle w:val="ConsPlusNormal0"/>
        <w:jc w:val="right"/>
      </w:pPr>
      <w:proofErr w:type="gramStart"/>
      <w:r>
        <w:t>в</w:t>
      </w:r>
      <w:proofErr w:type="gramEnd"/>
      <w:r>
        <w:t xml:space="preserve"> Уссурийском</w:t>
      </w:r>
    </w:p>
    <w:p w:rsidR="00E73331" w:rsidRDefault="00F15A63">
      <w:pPr>
        <w:pStyle w:val="ConsPlusNormal0"/>
        <w:jc w:val="right"/>
      </w:pPr>
      <w:proofErr w:type="gramStart"/>
      <w:r>
        <w:t>городском округе</w:t>
      </w:r>
      <w:proofErr w:type="gramEnd"/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</w:pPr>
      <w:bookmarkStart w:id="15" w:name="P1362"/>
      <w:bookmarkEnd w:id="15"/>
      <w:r>
        <w:t>КРИТЕРИИ</w:t>
      </w:r>
    </w:p>
    <w:p w:rsidR="00E73331" w:rsidRDefault="00F15A63">
      <w:pPr>
        <w:pStyle w:val="ConsPlusTitle0"/>
        <w:jc w:val="center"/>
      </w:pPr>
      <w:r>
        <w:t>ОЦЕНКИ ОСНОВНЫХ ПОКАЗАТЕЛЕЙ РАБОТЫ</w:t>
      </w:r>
    </w:p>
    <w:p w:rsidR="00E73331" w:rsidRDefault="00F15A63">
      <w:pPr>
        <w:pStyle w:val="ConsPlusTitle0"/>
        <w:jc w:val="center"/>
      </w:pPr>
      <w:r>
        <w:t>ПО ОХРАНЕ ТРУДА В ОРГАНИЗАЦИИ, ЧИСЛЕННОСТЬ</w:t>
      </w:r>
    </w:p>
    <w:p w:rsidR="00E73331" w:rsidRDefault="00F15A63">
      <w:pPr>
        <w:pStyle w:val="ConsPlusTitle0"/>
        <w:jc w:val="center"/>
      </w:pPr>
      <w:proofErr w:type="gramStart"/>
      <w:r>
        <w:t>РАБОТНИКОВ</w:t>
      </w:r>
      <w:proofErr w:type="gramEnd"/>
      <w:r>
        <w:t xml:space="preserve"> КОТОРОЙ ПРЕВЫШАЕТ 50 ЧЕЛОВЕК (В БАЛЛАХ)</w:t>
      </w:r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tooltip="Постановление администрации Уссурийского городского округа от 25.10.2023 N 3404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25.10.2023 N 3404-НПА)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102"/>
        <w:gridCol w:w="1456"/>
        <w:gridCol w:w="1288"/>
        <w:gridCol w:w="760"/>
      </w:tblGrid>
      <w:tr w:rsidR="00E73331">
        <w:tc>
          <w:tcPr>
            <w:tcW w:w="460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Балл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утвержденного действующего коллективного договора (соглашения)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в коллективном договоре (соглашении) раздела "Условия и охрана труда"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Положения (приказа) о системе управления охраной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службы охраны труда или специалиста по охране труда (в соответствии с нормативом)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комитета (комиссии) по охране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оборудованного кабинета по охране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Удельный вес работников организации, обученных по охране труда, в общей численности работников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Численность работников, прошедших периодический медицинский осмотр, чел.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подлежащих прохождению периодического медицинского осмотра (за отчетный год)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программы "Нулевого травматизма"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"Корпоративной программы укрепления здоровья" в организации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Общее количество несчастных случаев в </w:t>
            </w:r>
            <w:r>
              <w:lastRenderedPageBreak/>
              <w:t>организации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случаев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случаев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&lt;2&gt;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Показатель частоты производственного травматизма в расчете на 1000 </w:t>
            </w:r>
            <w:proofErr w:type="gramStart"/>
            <w:r>
              <w:t>работающих</w:t>
            </w:r>
            <w:proofErr w:type="gramEnd"/>
            <w:r>
              <w:t xml:space="preserve"> - </w:t>
            </w:r>
            <w:proofErr w:type="spellStart"/>
            <w:r>
              <w:t>Кч</w:t>
            </w:r>
            <w:proofErr w:type="spellEnd"/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Показатель тяжести производственного травматизма - </w:t>
            </w:r>
            <w:proofErr w:type="spellStart"/>
            <w:r>
              <w:t>Кт</w:t>
            </w:r>
            <w:proofErr w:type="spellEnd"/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11.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Внедрение системы оценки и управления профессиональными рисками на рабочих местах в организации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утвержденного отчета о проведении оценки профессиональных рисков в организации,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е</w:t>
            </w:r>
            <w:proofErr w:type="gramEnd"/>
            <w:r>
              <w:t>д.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12.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Численность лиц с впервые установленным профессиональным заболеванием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человек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человек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Коэффициент профессиональной заболеваемости - </w:t>
            </w:r>
            <w:proofErr w:type="spellStart"/>
            <w:r>
              <w:t>Кпз</w:t>
            </w:r>
            <w:proofErr w:type="spellEnd"/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13.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Материальные затраты на мероприятия по охране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всего запланировано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фактически использовано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одного работника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14.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Проведение специальной оценки условий труда на рабочих местах в организации, наличие утвержденного отчета о проведении СОУТ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10/-10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Удельный вес рабочих мест, на которых </w:t>
            </w:r>
            <w:proofErr w:type="gramStart"/>
            <w:r>
              <w:t>проведена</w:t>
            </w:r>
            <w:proofErr w:type="gramEnd"/>
            <w:r>
              <w:t xml:space="preserve"> СОУТ, в общем количестве рабочих мест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15.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16.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10/-10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17.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Количество зарегистрированных микроповреждений (микротравм)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18.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Использование сре</w:t>
            </w:r>
            <w:proofErr w:type="gramStart"/>
            <w:r>
              <w:t>дств стр</w:t>
            </w:r>
            <w:proofErr w:type="gramEnd"/>
            <w: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15/0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19.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Получение скидки (надбавки) к страховым тарифам на обязательное социальное страхование от </w:t>
            </w:r>
            <w:r>
              <w:lastRenderedPageBreak/>
              <w:t>несчастных случаев на производстве и профессиональных заболеваний:</w:t>
            </w:r>
          </w:p>
        </w:tc>
        <w:tc>
          <w:tcPr>
            <w:tcW w:w="2744" w:type="dxa"/>
            <w:gridSpan w:val="2"/>
          </w:tcPr>
          <w:p w:rsidR="00E73331" w:rsidRDefault="00E73331">
            <w:pPr>
              <w:pStyle w:val="ConsPlusNormal0"/>
            </w:pPr>
          </w:p>
        </w:tc>
        <w:tc>
          <w:tcPr>
            <w:tcW w:w="76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получение скидки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15/0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получение надбавки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-15/0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  <w:outlineLvl w:val="2"/>
      </w:pPr>
      <w:r>
        <w:t>Дополнительные баллы</w:t>
      </w:r>
    </w:p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102"/>
        <w:gridCol w:w="1456"/>
        <w:gridCol w:w="1288"/>
        <w:gridCol w:w="760"/>
      </w:tblGrid>
      <w:tr w:rsidR="00E73331">
        <w:tc>
          <w:tcPr>
            <w:tcW w:w="460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Балл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Внедрение и популяризация передового опыта и новых передовых технологий, направленных на улучшение условий труда на рабочих местах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Количество внедренных передовых технологий, практик, систем и оборудования в организации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улучшение</w:t>
            </w:r>
            <w:proofErr w:type="gramEnd"/>
            <w:r>
              <w:t xml:space="preserve"> условий труда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Наличие уголков и тренажеров по охране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Обеспеченность рабочих мест специалистов по охране труда постоянным доступом к электронным правовым справочным системам типа "Консультант Плюс", "Гарант" и др.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Участие организации во Всероссийском конкурсе "Российская организация высокой с</w:t>
            </w:r>
            <w:r>
              <w:t>оциальной эффективности"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Снижение числа рабочих ме</w:t>
            </w:r>
            <w:proofErr w:type="gramStart"/>
            <w:r>
              <w:t>ст с вр</w:t>
            </w:r>
            <w:proofErr w:type="gramEnd"/>
            <w: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</w:t>
            </w:r>
            <w:r>
              <w:t>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Размещение информационных материалов в целях 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Количество информационных материалов, направленных на информирование работников (плакаты, листовки, </w:t>
            </w:r>
            <w:proofErr w:type="spellStart"/>
            <w:r>
              <w:t>флаеры</w:t>
            </w:r>
            <w:proofErr w:type="spellEnd"/>
            <w:r>
              <w:t>, брошюры, методические пособия и др.)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материалов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материалов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 xml:space="preserve">Внедрение в организации процессов </w:t>
            </w:r>
            <w:proofErr w:type="spellStart"/>
            <w:r>
              <w:t>цифровизации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системы электронного документооборота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Ведение реестра или перечня нормативных правовых актов, содержащих требования охраны труда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460" w:type="dxa"/>
            <w:vMerge w:val="restart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10/-10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заполнение проверочных листов на сервисе "Электронный инспектор"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создание в организации службы внутреннего контроля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45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460" w:type="dxa"/>
          </w:tcPr>
          <w:p w:rsidR="00E73331" w:rsidRDefault="00F15A63">
            <w:pPr>
              <w:pStyle w:val="ConsPlusNormal0"/>
            </w:pPr>
            <w:r>
              <w:t>11.</w:t>
            </w:r>
          </w:p>
        </w:tc>
        <w:tc>
          <w:tcPr>
            <w:tcW w:w="5102" w:type="dxa"/>
          </w:tcPr>
          <w:p w:rsidR="00E73331" w:rsidRDefault="00F15A63">
            <w:pPr>
              <w:pStyle w:val="ConsPlusNormal0"/>
            </w:pPr>
            <w:r>
              <w:t>Использование приборов, устройств, оборудования и (или) комплексов приборов и систем, обеспечивающих дистанционную видео-, ауди</w:t>
            </w:r>
            <w:proofErr w:type="gramStart"/>
            <w:r>
              <w:t>о-</w:t>
            </w:r>
            <w:proofErr w:type="gramEnd"/>
            <w:r>
              <w:t xml:space="preserve"> или иную фиксацию процессов производства</w:t>
            </w:r>
          </w:p>
        </w:tc>
        <w:tc>
          <w:tcPr>
            <w:tcW w:w="2744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76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Показатель частоты производственного травматизма (</w:t>
      </w:r>
      <w:proofErr w:type="spellStart"/>
      <w:r>
        <w:t>Кч</w:t>
      </w:r>
      <w:proofErr w:type="spellEnd"/>
      <w:r>
        <w:t>) рассчитывается от количества несчастных случаев, приходящихся в среднем на 1000 работающих: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spellStart"/>
      <w:r>
        <w:t>Кч</w:t>
      </w:r>
      <w:proofErr w:type="spellEnd"/>
      <w:r>
        <w:t xml:space="preserve"> = (</w:t>
      </w:r>
      <w:proofErr w:type="spellStart"/>
      <w:r>
        <w:t>К</w:t>
      </w:r>
      <w:r>
        <w:rPr>
          <w:vertAlign w:val="subscript"/>
        </w:rPr>
        <w:t>нс</w:t>
      </w:r>
      <w:proofErr w:type="spellEnd"/>
      <w:r>
        <w:t xml:space="preserve"> / К</w:t>
      </w:r>
      <w:r>
        <w:rPr>
          <w:vertAlign w:val="subscript"/>
        </w:rPr>
        <w:t>раб</w:t>
      </w:r>
      <w:r>
        <w:t>) x 1000,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К</w:t>
      </w:r>
      <w:r>
        <w:rPr>
          <w:vertAlign w:val="subscript"/>
        </w:rPr>
        <w:t>нс</w:t>
      </w:r>
      <w:proofErr w:type="spellEnd"/>
      <w:r>
        <w:t xml:space="preserve"> - общее количество работников организации, получившие несчастные случаи з</w:t>
      </w:r>
      <w:r>
        <w:t>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  <w:proofErr w:type="gramEnd"/>
    </w:p>
    <w:p w:rsidR="00E73331" w:rsidRDefault="00F15A6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раб</w:t>
      </w:r>
      <w:r>
        <w:t xml:space="preserve"> - среднесписочная численность работников организации.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Показатель тяжести производстве</w:t>
      </w:r>
      <w:r>
        <w:t>нного травматизма (</w:t>
      </w:r>
      <w:proofErr w:type="spellStart"/>
      <w:r>
        <w:t>Кт</w:t>
      </w:r>
      <w:proofErr w:type="spellEnd"/>
      <w:r>
        <w:t>) рассчитывается от среднего количества дней нетрудоспособности, приходящихся на один несчастный случай: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spellStart"/>
      <w:r>
        <w:t>Кт</w:t>
      </w:r>
      <w:proofErr w:type="spellEnd"/>
      <w:r>
        <w:t xml:space="preserve"> = </w:t>
      </w:r>
      <w:proofErr w:type="spellStart"/>
      <w:r>
        <w:t>Е</w:t>
      </w:r>
      <w:r>
        <w:rPr>
          <w:vertAlign w:val="subscript"/>
        </w:rPr>
        <w:t>дн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нс</w:t>
      </w:r>
      <w:proofErr w:type="spellEnd"/>
      <w:r>
        <w:t>,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Е</w:t>
      </w:r>
      <w:r>
        <w:rPr>
          <w:vertAlign w:val="subscript"/>
        </w:rPr>
        <w:t>дн</w:t>
      </w:r>
      <w:proofErr w:type="spellEnd"/>
      <w:r>
        <w:t xml:space="preserve"> - общее количество рабочих дней нетрудоспособности по всем травмам (несчастные случаи) в организации за</w:t>
      </w:r>
      <w:r>
        <w:t xml:space="preserve"> отчетный период, исчисляемых по листам нетрудоспособности (закрытые листы нетрудоспособности);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нс</w:t>
      </w:r>
      <w:proofErr w:type="spellEnd"/>
      <w:r>
        <w:t xml:space="preserve"> - количество несчастных случаев в организации за отчетный период.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Уровень профессиональных заболеваний оценивается коэффициентом профессиональных заболевани</w:t>
      </w:r>
      <w:r>
        <w:t>й (</w:t>
      </w:r>
      <w:proofErr w:type="spellStart"/>
      <w:r>
        <w:t>Кпз</w:t>
      </w:r>
      <w:proofErr w:type="spellEnd"/>
      <w:r>
        <w:t>):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spellStart"/>
      <w:r>
        <w:t>Кпз</w:t>
      </w:r>
      <w:proofErr w:type="spellEnd"/>
      <w:r>
        <w:t xml:space="preserve"> = (</w:t>
      </w:r>
      <w:proofErr w:type="spellStart"/>
      <w:r>
        <w:t>Ч</w:t>
      </w:r>
      <w:r>
        <w:rPr>
          <w:vertAlign w:val="subscript"/>
        </w:rPr>
        <w:t>пз</w:t>
      </w:r>
      <w:proofErr w:type="spellEnd"/>
      <w:r>
        <w:t xml:space="preserve"> x 100) / Краб,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Ч</w:t>
      </w:r>
      <w:r>
        <w:rPr>
          <w:vertAlign w:val="subscript"/>
        </w:rPr>
        <w:t>пз</w:t>
      </w:r>
      <w:proofErr w:type="spellEnd"/>
      <w:r>
        <w:t xml:space="preserve"> - число профессиональных заболеваний;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раб</w:t>
      </w:r>
      <w:r>
        <w:t xml:space="preserve"> - среднесписочная численность работников организации.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&lt;1&gt; - при выполнении мероприятий: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выше показателя предыдущего года, общая оценка увеличивается (+10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если показатель отчетного года равен показателю предыдущего года, общая оценка увеличивается </w:t>
      </w:r>
      <w:r>
        <w:lastRenderedPageBreak/>
        <w:t>(+5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ниже показателя предыдущего года, общая оценка не изменяется (0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показатели отчетного и предыдущего года равны нулю, общая оценка уменьшается (-5 баллов).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&lt;2&gt; - при выполнении мероприятий: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показатели отчетно</w:t>
      </w:r>
      <w:r>
        <w:t>го и предыдущего года равны нулю, общая оценка увеличивается (+10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выше показателя предыдущего года, общая оценка уменьшается (-5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если показатель отчетного года ниже показателя предыдущего года, общая оценка </w:t>
      </w:r>
      <w:r>
        <w:t>увеличивается (+5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показатели отчетного и предыдущего года равны, общая оценка не изменяется (0 баллов).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&lt;3&gt; - если показатель отчетного года составляет: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менее 50% оценка - - 5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от 51% до 75% оценка - 5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от 76% до 95% оценка - 10</w:t>
      </w:r>
      <w:r>
        <w:t xml:space="preserve">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от 96% до 100% оценка - 15 баллов.</w:t>
      </w: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1"/>
      </w:pPr>
      <w:r>
        <w:t>Приложение N 7</w:t>
      </w:r>
    </w:p>
    <w:p w:rsidR="00E73331" w:rsidRDefault="00F15A63">
      <w:pPr>
        <w:pStyle w:val="ConsPlusNormal0"/>
        <w:jc w:val="right"/>
      </w:pPr>
      <w:r>
        <w:t>к Положению</w:t>
      </w:r>
    </w:p>
    <w:p w:rsidR="00E73331" w:rsidRDefault="00F15A63">
      <w:pPr>
        <w:pStyle w:val="ConsPlusNormal0"/>
        <w:jc w:val="right"/>
      </w:pPr>
      <w:r>
        <w:t>о проведении конкурса</w:t>
      </w:r>
    </w:p>
    <w:p w:rsidR="00E73331" w:rsidRDefault="00F15A63">
      <w:pPr>
        <w:pStyle w:val="ConsPlusNormal0"/>
        <w:jc w:val="right"/>
      </w:pPr>
      <w:r>
        <w:t>на лучшую постановку</w:t>
      </w:r>
    </w:p>
    <w:p w:rsidR="00E73331" w:rsidRDefault="00F15A63">
      <w:pPr>
        <w:pStyle w:val="ConsPlusNormal0"/>
        <w:jc w:val="right"/>
      </w:pPr>
      <w:r>
        <w:t>работы по охране труда</w:t>
      </w:r>
    </w:p>
    <w:p w:rsidR="00E73331" w:rsidRDefault="00F15A63">
      <w:pPr>
        <w:pStyle w:val="ConsPlusNormal0"/>
        <w:jc w:val="right"/>
      </w:pPr>
      <w:proofErr w:type="gramStart"/>
      <w:r>
        <w:t>в</w:t>
      </w:r>
      <w:proofErr w:type="gramEnd"/>
      <w:r>
        <w:t xml:space="preserve"> Уссурийском</w:t>
      </w:r>
    </w:p>
    <w:p w:rsidR="00E73331" w:rsidRDefault="00F15A63">
      <w:pPr>
        <w:pStyle w:val="ConsPlusNormal0"/>
        <w:jc w:val="right"/>
      </w:pPr>
      <w:proofErr w:type="gramStart"/>
      <w:r>
        <w:t>городском округе</w:t>
      </w:r>
      <w:proofErr w:type="gramEnd"/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</w:pPr>
      <w:bookmarkStart w:id="16" w:name="P1642"/>
      <w:bookmarkEnd w:id="16"/>
      <w:r>
        <w:t>КРИТЕРИИ</w:t>
      </w:r>
    </w:p>
    <w:p w:rsidR="00E73331" w:rsidRDefault="00F15A63">
      <w:pPr>
        <w:pStyle w:val="ConsPlusTitle0"/>
        <w:jc w:val="center"/>
      </w:pPr>
      <w:r>
        <w:t>ОЦЕНКИ ОСНОВНЫХ ПОКАЗАТЕЛЕЙ РАБОТЫ ОРГАНИЗАЦИИ</w:t>
      </w:r>
    </w:p>
    <w:p w:rsidR="00E73331" w:rsidRDefault="00F15A63">
      <w:pPr>
        <w:pStyle w:val="ConsPlusTitle0"/>
        <w:jc w:val="center"/>
      </w:pPr>
      <w:r>
        <w:t>В ОБЛАСТИ ИНФОРМИРОВАНИЯ ПО ВОПРОСАМ ВИЧ-ИНФЕКЦИИ</w:t>
      </w:r>
    </w:p>
    <w:p w:rsidR="00E73331" w:rsidRDefault="00F15A63">
      <w:pPr>
        <w:pStyle w:val="ConsPlusTitle0"/>
        <w:jc w:val="center"/>
      </w:pPr>
      <w:r>
        <w:t>(В БАЛЛАХ)</w:t>
      </w:r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tooltip="Постановление администрации Уссурийского городского округа от 25.10.2023 N 3404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</w:t>
            </w:r>
            <w:r>
              <w:rPr>
                <w:color w:val="392C69"/>
              </w:rPr>
              <w:t>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25.10.2023 N 3404-НПА)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49"/>
        <w:gridCol w:w="1530"/>
        <w:gridCol w:w="1247"/>
        <w:gridCol w:w="1133"/>
      </w:tblGrid>
      <w:tr w:rsidR="00E73331">
        <w:tc>
          <w:tcPr>
            <w:tcW w:w="510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530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247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Балл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 xml:space="preserve">Наличие Программы по профилактике и повышению уровня информированности работников по вопросам ВИЧ/СПИДа на </w:t>
            </w:r>
            <w:r>
              <w:lastRenderedPageBreak/>
              <w:t>рабочих местах</w:t>
            </w:r>
          </w:p>
        </w:tc>
        <w:tc>
          <w:tcPr>
            <w:tcW w:w="2777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(да/нет)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15/0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lastRenderedPageBreak/>
              <w:t>2.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Наличие информационных уголков и стендов в организации о проблемах и профилактике ВИЧ/СПИДа</w:t>
            </w:r>
          </w:p>
        </w:tc>
        <w:tc>
          <w:tcPr>
            <w:tcW w:w="2777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</w:t>
            </w:r>
            <w:r>
              <w:t>ом добровольном тестировании на ВИЧ-инфекцию</w:t>
            </w:r>
          </w:p>
        </w:tc>
        <w:tc>
          <w:tcPr>
            <w:tcW w:w="2777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Наличие информационных статей о проблемах и профилактике ВИЧ/СПИДа в местных газетах</w:t>
            </w:r>
          </w:p>
        </w:tc>
        <w:tc>
          <w:tcPr>
            <w:tcW w:w="2777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Проведение семинаров, круглых столов по вопросам предупреждения и профилактики ВИЧ/СПИДа</w:t>
            </w:r>
          </w:p>
        </w:tc>
        <w:tc>
          <w:tcPr>
            <w:tcW w:w="2777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Показ информационных видеофильмов о проблемах ВИЧ/СПИДа и методах профилактики ВИЧ-инфекции</w:t>
            </w:r>
          </w:p>
        </w:tc>
        <w:tc>
          <w:tcPr>
            <w:tcW w:w="2777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Наличие программы "Нулевого травматизма"</w:t>
            </w:r>
          </w:p>
        </w:tc>
        <w:tc>
          <w:tcPr>
            <w:tcW w:w="2777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10/-10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Наличие "Корпоративной программы укрепления здоровья" в организации</w:t>
            </w:r>
          </w:p>
        </w:tc>
        <w:tc>
          <w:tcPr>
            <w:tcW w:w="2777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</w:t>
            </w:r>
            <w:r>
              <w:t>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2777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Проведение информационных лекций с представителями Центра по профилактике и борьбе со СПИД по вопросам предупреждения и профилактики ВИЧ-инфекции</w:t>
            </w:r>
          </w:p>
        </w:tc>
        <w:tc>
          <w:tcPr>
            <w:tcW w:w="1530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лекций</w:t>
            </w:r>
          </w:p>
        </w:tc>
        <w:tc>
          <w:tcPr>
            <w:tcW w:w="124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лекций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10" w:type="dxa"/>
            <w:vMerge w:val="restart"/>
          </w:tcPr>
          <w:p w:rsidR="00E73331" w:rsidRDefault="00F15A63">
            <w:pPr>
              <w:pStyle w:val="ConsPlusNormal0"/>
            </w:pPr>
            <w:r>
              <w:t>11.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 xml:space="preserve">Материальные затраты </w:t>
            </w:r>
            <w:proofErr w:type="gramStart"/>
            <w:r>
              <w:t>на мероприятия по охране труда для информирования работников по вопросам ВИЧ/СПИДа на рабочих местах</w:t>
            </w:r>
            <w:proofErr w:type="gramEnd"/>
          </w:p>
        </w:tc>
        <w:tc>
          <w:tcPr>
            <w:tcW w:w="2777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1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запланировано всего</w:t>
            </w:r>
          </w:p>
        </w:tc>
        <w:tc>
          <w:tcPr>
            <w:tcW w:w="1530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1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фактически использовано</w:t>
            </w:r>
          </w:p>
        </w:tc>
        <w:tc>
          <w:tcPr>
            <w:tcW w:w="1530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10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одного работника</w:t>
            </w:r>
          </w:p>
        </w:tc>
        <w:tc>
          <w:tcPr>
            <w:tcW w:w="1530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E73331" w:rsidRDefault="00F15A6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  <w:outlineLvl w:val="2"/>
      </w:pPr>
      <w:r>
        <w:t>Дополнительные баллы</w:t>
      </w:r>
    </w:p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49"/>
        <w:gridCol w:w="1531"/>
        <w:gridCol w:w="1247"/>
        <w:gridCol w:w="1133"/>
      </w:tblGrid>
      <w:tr w:rsidR="00E73331">
        <w:tc>
          <w:tcPr>
            <w:tcW w:w="510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247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Балл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531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акций</w:t>
            </w:r>
          </w:p>
        </w:tc>
        <w:tc>
          <w:tcPr>
            <w:tcW w:w="124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акций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lastRenderedPageBreak/>
              <w:t>2.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Наличие в коллективном договоре организации положения по профилактике ВИЧ/СПИДа на рабочих мес</w:t>
            </w:r>
            <w:r>
              <w:t>тах и недопущению дискриминации и стигматизации работников, живущих с ВИЧ</w:t>
            </w:r>
          </w:p>
        </w:tc>
        <w:tc>
          <w:tcPr>
            <w:tcW w:w="2778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10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4649" w:type="dxa"/>
          </w:tcPr>
          <w:p w:rsidR="00E73331" w:rsidRDefault="00F15A63">
            <w:pPr>
              <w:pStyle w:val="ConsPlusNormal0"/>
            </w:pPr>
            <w: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2778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133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--------------------------------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&lt;1&gt; - если показатель отчетного года выше показателя предыдущего года, общая оценка увеличивается (+10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равен показателю предыдущего года, общая оценка увеличивается (+5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если </w:t>
      </w:r>
      <w:r>
        <w:t>показатель отчетного года ниже показателя предыдущего года, общая оценка не изменяется (0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показатели отчетного и предыдущего года равны нулю, общая оценка уменьшается (-5 баллов).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&lt;2&gt; - если показатель отчетного года составляет: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менее 50% оценка - - 5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от 51% до 75% оценка - 5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от 76% до 95% оценка - 10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от 96% до 100% оценка - 15 баллов.</w:t>
      </w: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1"/>
      </w:pPr>
      <w:r>
        <w:t>Приложение N 8</w:t>
      </w:r>
    </w:p>
    <w:p w:rsidR="00E73331" w:rsidRDefault="00F15A63">
      <w:pPr>
        <w:pStyle w:val="ConsPlusNormal0"/>
        <w:jc w:val="right"/>
      </w:pPr>
      <w:r>
        <w:t>к Положению</w:t>
      </w:r>
    </w:p>
    <w:p w:rsidR="00E73331" w:rsidRDefault="00F15A63">
      <w:pPr>
        <w:pStyle w:val="ConsPlusNormal0"/>
        <w:jc w:val="right"/>
      </w:pPr>
      <w:r>
        <w:t>о проведении</w:t>
      </w:r>
    </w:p>
    <w:p w:rsidR="00E73331" w:rsidRDefault="00F15A63">
      <w:pPr>
        <w:pStyle w:val="ConsPlusNormal0"/>
        <w:jc w:val="right"/>
      </w:pPr>
      <w:r>
        <w:t xml:space="preserve">конкурса на </w:t>
      </w:r>
      <w:proofErr w:type="gramStart"/>
      <w:r>
        <w:t>лучшую</w:t>
      </w:r>
      <w:proofErr w:type="gramEnd"/>
    </w:p>
    <w:p w:rsidR="00E73331" w:rsidRDefault="00F15A63">
      <w:pPr>
        <w:pStyle w:val="ConsPlusNormal0"/>
        <w:jc w:val="right"/>
      </w:pPr>
      <w:r>
        <w:t>постановку работы</w:t>
      </w:r>
    </w:p>
    <w:p w:rsidR="00E73331" w:rsidRDefault="00F15A63">
      <w:pPr>
        <w:pStyle w:val="ConsPlusNormal0"/>
        <w:jc w:val="right"/>
      </w:pPr>
      <w:r>
        <w:t>по охране труда</w:t>
      </w:r>
    </w:p>
    <w:p w:rsidR="00E73331" w:rsidRDefault="00F15A63">
      <w:pPr>
        <w:pStyle w:val="ConsPlusNormal0"/>
        <w:jc w:val="right"/>
      </w:pPr>
      <w:proofErr w:type="gramStart"/>
      <w:r>
        <w:t>в</w:t>
      </w:r>
      <w:proofErr w:type="gramEnd"/>
      <w:r>
        <w:t xml:space="preserve"> Уссурийском</w:t>
      </w:r>
    </w:p>
    <w:p w:rsidR="00E73331" w:rsidRDefault="00F15A63">
      <w:pPr>
        <w:pStyle w:val="ConsPlusNormal0"/>
        <w:jc w:val="right"/>
      </w:pPr>
      <w:proofErr w:type="gramStart"/>
      <w:r>
        <w:t>городском округе</w:t>
      </w:r>
      <w:proofErr w:type="gramEnd"/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33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12.12.2023 N 4218-НПА)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1701"/>
        <w:gridCol w:w="2948"/>
      </w:tblGrid>
      <w:tr w:rsidR="00E73331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Начальнику управления социальных отношений администрации Уссурийского городского округа</w:t>
            </w:r>
          </w:p>
        </w:tc>
      </w:tr>
      <w:tr w:rsidR="00E73331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bookmarkStart w:id="17" w:name="P1775"/>
            <w:bookmarkEnd w:id="17"/>
            <w:r>
              <w:t>ЗАЯВКА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t>на участие специалиста по охране труда в конкурсе на лучшую постановку работы по охране</w:t>
            </w:r>
            <w:proofErr w:type="gramEnd"/>
            <w:r>
              <w:t xml:space="preserve"> труда в Уссурийском городском округе</w:t>
            </w:r>
          </w:p>
        </w:tc>
      </w:tr>
      <w:tr w:rsidR="00E73331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ind w:firstLine="283"/>
              <w:jc w:val="both"/>
            </w:pPr>
            <w:r>
              <w:t>Просим допустить _______________________________________________________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lastRenderedPageBreak/>
              <w:t>(указывается фамилия, имя, отчество (при наличии) без сокращений)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_________________________________________________________________________, работающег</w:t>
            </w:r>
            <w:proofErr w:type="gramStart"/>
            <w:r>
              <w:t>о(</w:t>
            </w:r>
            <w:proofErr w:type="spellStart"/>
            <w:proofErr w:type="gramEnd"/>
            <w:r>
              <w:t>ую</w:t>
            </w:r>
            <w:proofErr w:type="spellEnd"/>
            <w:r>
              <w:t>) в должности ______________</w:t>
            </w:r>
            <w:r>
              <w:t>_________________________________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(указывается полное наименование должности без сокращений)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_________________________________________________________________________,</w:t>
            </w:r>
          </w:p>
          <w:p w:rsidR="00E73331" w:rsidRDefault="00F15A63">
            <w:pPr>
              <w:pStyle w:val="ConsPlusNormal0"/>
              <w:jc w:val="both"/>
            </w:pPr>
            <w:r>
              <w:t>в ________________________________________________________________________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 xml:space="preserve">(указывается </w:t>
            </w:r>
            <w:r>
              <w:t>полное наименование организации без сокращений)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_________________________________________________________________________,</w:t>
            </w:r>
          </w:p>
          <w:p w:rsidR="00E73331" w:rsidRDefault="00F15A63">
            <w:pPr>
              <w:pStyle w:val="ConsPlusNormal0"/>
              <w:jc w:val="both"/>
            </w:pPr>
            <w:proofErr w:type="gramStart"/>
            <w:r>
              <w:t>находящейся</w:t>
            </w:r>
            <w:proofErr w:type="gramEnd"/>
            <w:r>
              <w:t xml:space="preserve"> по адресу: _____________________________________________________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t>(фактический и юридический адрес организации (индивидуального предпринимателя),</w:t>
            </w:r>
            <w:proofErr w:type="gramEnd"/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_________________________________________________________________________,</w:t>
            </w:r>
          </w:p>
          <w:p w:rsidR="00E73331" w:rsidRDefault="00F15A63">
            <w:pPr>
              <w:pStyle w:val="ConsPlusNormal0"/>
              <w:jc w:val="center"/>
            </w:pPr>
            <w:r>
              <w:t>отрасль, тел./факс)</w:t>
            </w:r>
          </w:p>
          <w:p w:rsidR="00E73331" w:rsidRDefault="00F15A63">
            <w:pPr>
              <w:pStyle w:val="ConsPlusNormal0"/>
              <w:jc w:val="both"/>
            </w:pPr>
            <w:proofErr w:type="gramStart"/>
            <w:r>
              <w:t>к участ</w:t>
            </w:r>
            <w:r>
              <w:t>ию в конкурсе на лучшую постановку работы по охране труда в номинации</w:t>
            </w:r>
            <w:proofErr w:type="gramEnd"/>
            <w:r>
              <w:t>: "Лучший специалист в области охраны труда в Уссурийском городском округе".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Лицо, ответственное за оформление заявки и представление документов на конкурс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</w:t>
            </w:r>
            <w:r>
              <w:t>___________________________________________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(фамилия, имя, отчество полностью, должность, контактный телефон, адрес электронной почты)</w:t>
            </w:r>
          </w:p>
          <w:p w:rsidR="00E73331" w:rsidRDefault="00F15A63">
            <w:pPr>
              <w:pStyle w:val="ConsPlusNormal0"/>
              <w:jc w:val="center"/>
            </w:pPr>
            <w:r>
              <w:t>_________________________________________________________________________________________________________________________</w:t>
            </w:r>
            <w:r>
              <w:t>__________________________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Полноту и достоверность сведений, указанных в настоящей заявке и прилагаемых к ней конкурсных документах, гарантируем.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Уведомлены о том, что участники конкурса на лучшую постановку работы по охране труда в Уссурийском городском о</w:t>
            </w:r>
            <w:r>
              <w:t>круге, представившие недостоверные данные, не могут быть допущены к участию в конкурсе.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К настоящей конкурсной заявке прилагается согласие на обработку персональных данных, информационная карта участника конкурса на лучшую постановку работы по охране труда</w:t>
            </w:r>
            <w:r>
              <w:t xml:space="preserve"> в номинации "Лучший специалист в области охраны труда в Уссурийском городском округе" с приложениями в 1 экз.</w:t>
            </w:r>
          </w:p>
        </w:tc>
      </w:tr>
      <w:tr w:rsidR="00E7333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lastRenderedPageBreak/>
              <w:t>Руководитель организации (индивидуальный предприниматель):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  <w:tr w:rsidR="00E7333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М.П. (при наличии)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Председатель выборного органа первичной профсоюзной организации (или иного представительного органа работников)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1"/>
      </w:pPr>
      <w:r>
        <w:t>Приложение N 9</w:t>
      </w:r>
    </w:p>
    <w:p w:rsidR="00E73331" w:rsidRDefault="00F15A63">
      <w:pPr>
        <w:pStyle w:val="ConsPlusNormal0"/>
        <w:jc w:val="right"/>
      </w:pPr>
      <w:r>
        <w:t>к Положению</w:t>
      </w:r>
    </w:p>
    <w:p w:rsidR="00E73331" w:rsidRDefault="00F15A63">
      <w:pPr>
        <w:pStyle w:val="ConsPlusNormal0"/>
        <w:jc w:val="right"/>
      </w:pPr>
      <w:r>
        <w:t>о проведении</w:t>
      </w:r>
    </w:p>
    <w:p w:rsidR="00E73331" w:rsidRDefault="00F15A63">
      <w:pPr>
        <w:pStyle w:val="ConsPlusNormal0"/>
        <w:jc w:val="right"/>
      </w:pPr>
      <w:r>
        <w:t xml:space="preserve">конкурса на </w:t>
      </w:r>
      <w:proofErr w:type="gramStart"/>
      <w:r>
        <w:t>лучшую</w:t>
      </w:r>
      <w:proofErr w:type="gramEnd"/>
    </w:p>
    <w:p w:rsidR="00E73331" w:rsidRDefault="00F15A63">
      <w:pPr>
        <w:pStyle w:val="ConsPlusNormal0"/>
        <w:jc w:val="right"/>
      </w:pPr>
      <w:r>
        <w:t>постановку работы</w:t>
      </w:r>
    </w:p>
    <w:p w:rsidR="00E73331" w:rsidRDefault="00F15A63">
      <w:pPr>
        <w:pStyle w:val="ConsPlusNormal0"/>
        <w:jc w:val="right"/>
      </w:pPr>
      <w:r>
        <w:t>по охране труда</w:t>
      </w:r>
    </w:p>
    <w:p w:rsidR="00E73331" w:rsidRDefault="00F15A63">
      <w:pPr>
        <w:pStyle w:val="ConsPlusNormal0"/>
        <w:jc w:val="right"/>
      </w:pPr>
      <w:proofErr w:type="gramStart"/>
      <w:r>
        <w:t>в</w:t>
      </w:r>
      <w:proofErr w:type="gramEnd"/>
      <w:r>
        <w:t xml:space="preserve"> Уссурийском</w:t>
      </w:r>
    </w:p>
    <w:p w:rsidR="00E73331" w:rsidRDefault="00F15A63">
      <w:pPr>
        <w:pStyle w:val="ConsPlusNormal0"/>
        <w:jc w:val="right"/>
      </w:pPr>
      <w:proofErr w:type="gramStart"/>
      <w:r>
        <w:t>городском округе</w:t>
      </w:r>
      <w:proofErr w:type="gramEnd"/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4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12.12.2023 N 4218-НПА)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880"/>
        <w:gridCol w:w="1814"/>
        <w:gridCol w:w="2804"/>
      </w:tblGrid>
      <w:tr w:rsidR="00E73331"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Начальнику управления социальных отношений администрации Уссурийского городского округа</w:t>
            </w:r>
          </w:p>
        </w:tc>
      </w:tr>
      <w:tr w:rsidR="00E7333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bookmarkStart w:id="18" w:name="P1835"/>
            <w:bookmarkEnd w:id="18"/>
            <w:r>
              <w:t>СОГЛАСИЕ</w:t>
            </w:r>
          </w:p>
          <w:p w:rsidR="00E73331" w:rsidRDefault="00F15A63">
            <w:pPr>
              <w:pStyle w:val="ConsPlusNormal0"/>
              <w:jc w:val="center"/>
            </w:pPr>
            <w:r>
              <w:t>на обработку персональных данных</w:t>
            </w:r>
          </w:p>
        </w:tc>
      </w:tr>
      <w:tr w:rsidR="00E7333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ind w:firstLine="283"/>
              <w:jc w:val="both"/>
            </w:pPr>
            <w:r>
              <w:t>Я, ____________________________________________________________________,</w:t>
            </w:r>
          </w:p>
          <w:p w:rsidR="00E73331" w:rsidRDefault="00F15A63">
            <w:pPr>
              <w:pStyle w:val="ConsPlusNormal0"/>
              <w:jc w:val="center"/>
            </w:pPr>
            <w:r>
              <w:t>(фамилия, имя, отчество (при наличии) субъекта персональных данных)</w:t>
            </w:r>
          </w:p>
          <w:p w:rsidR="00E73331" w:rsidRDefault="00F15A63">
            <w:pPr>
              <w:pStyle w:val="ConsPlusNormal0"/>
              <w:jc w:val="both"/>
            </w:pPr>
            <w:r>
              <w:t xml:space="preserve">в соответствии с </w:t>
            </w:r>
            <w:hyperlink r:id="rId35" w:tooltip="Федеральный закон от 27.07.2006 N 152-ФЗ (ред. от 06.02.2023) &quot;О персональных данных&quot; {КонсультантПлюс}">
              <w:r>
                <w:rPr>
                  <w:color w:val="0000FF"/>
                </w:rPr>
                <w:t>пунктом 4 статьи 9</w:t>
              </w:r>
            </w:hyperlink>
            <w:r>
              <w:t xml:space="preserve"> Федерального закона от 27 июля 2006 года N 152-ФЗ "О персональных данных", документ, удостоверяющий личность: __________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</w:t>
            </w:r>
            <w:r>
              <w:t>____________________________________________________________,</w:t>
            </w:r>
          </w:p>
          <w:p w:rsidR="00E73331" w:rsidRDefault="00F15A63">
            <w:pPr>
              <w:pStyle w:val="ConsPlusNormal0"/>
              <w:jc w:val="center"/>
            </w:pPr>
            <w:r>
              <w:t>(наименование документа, номер, сведения о дате выдачи документа и выдавшем его органе)</w:t>
            </w:r>
          </w:p>
          <w:p w:rsidR="00E73331" w:rsidRDefault="00F15A63">
            <w:pPr>
              <w:pStyle w:val="ConsPlusNormal0"/>
              <w:jc w:val="center"/>
            </w:pPr>
            <w:r>
              <w:t>_________________________________________________________________________</w:t>
            </w:r>
          </w:p>
          <w:p w:rsidR="00E73331" w:rsidRDefault="00F15A63">
            <w:pPr>
              <w:pStyle w:val="ConsPlusNormal0"/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 __</w:t>
            </w:r>
            <w:r>
              <w:t>______________________________________________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__________________________________________________________________________</w:t>
            </w:r>
          </w:p>
          <w:p w:rsidR="00E73331" w:rsidRDefault="00F15A63">
            <w:pPr>
              <w:pStyle w:val="ConsPlusNormal0"/>
              <w:jc w:val="both"/>
            </w:pPr>
            <w:proofErr w:type="gramStart"/>
            <w:r>
              <w:t>в целях участия в конкурсе на лучшую постановку работы по охране труда в Уссурийском</w:t>
            </w:r>
            <w:proofErr w:type="gramEnd"/>
            <w:r>
              <w:t xml:space="preserve"> городском округе даю согласие: __________________</w:t>
            </w:r>
            <w:r>
              <w:t>________________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t>(указывается наименование оператора и (или) должность, фамилия, имя, отчество (при наличии) представителя</w:t>
            </w:r>
            <w:proofErr w:type="gramEnd"/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</w:t>
            </w:r>
            <w:r>
              <w:t>______________,</w:t>
            </w:r>
          </w:p>
          <w:p w:rsidR="00E73331" w:rsidRDefault="00F15A63">
            <w:pPr>
              <w:pStyle w:val="ConsPlusNormal0"/>
              <w:jc w:val="center"/>
            </w:pPr>
            <w:r>
              <w:t>оператора, получающего согласие субъекта персональных данных)</w:t>
            </w:r>
          </w:p>
          <w:p w:rsidR="00E73331" w:rsidRDefault="00F15A63">
            <w:pPr>
              <w:pStyle w:val="ConsPlusNormal0"/>
              <w:jc w:val="both"/>
            </w:pPr>
            <w:proofErr w:type="gramStart"/>
            <w:r>
              <w:t>находящемуся по адресу: ____________________________________________________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t>(юридический и (или) фактический адрес расположения оператора)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</w:t>
            </w:r>
            <w:r>
              <w:t>___________________________________</w:t>
            </w:r>
          </w:p>
          <w:p w:rsidR="00E73331" w:rsidRDefault="00F15A63">
            <w:pPr>
              <w:pStyle w:val="ConsPlusNormal0"/>
              <w:jc w:val="both"/>
            </w:pPr>
            <w:r>
              <w:t>на обработку моих персональных данных, а именно: ____________________________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__________________________________________________________________________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t>(указывается перечень персональных данных, на обработку которых дается согласие субъекта</w:t>
            </w:r>
            <w:proofErr w:type="gramEnd"/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персональных данных согласно заявлению на проведение государственной экспертизы условий труда</w:t>
            </w:r>
            <w:r>
              <w:t>)</w:t>
            </w:r>
          </w:p>
          <w:p w:rsidR="00E73331" w:rsidRDefault="00F15A63">
            <w:pPr>
              <w:pStyle w:val="ConsPlusNormal0"/>
              <w:jc w:val="both"/>
            </w:pPr>
            <w:r>
              <w:t>__________________________________________________________________________</w:t>
            </w:r>
          </w:p>
          <w:p w:rsidR="00E73331" w:rsidRDefault="00F15A63">
            <w:pPr>
              <w:pStyle w:val="ConsPlusNormal0"/>
              <w:jc w:val="both"/>
            </w:pPr>
            <w:r>
              <w:t xml:space="preserve">то есть на совершение действий, предусмотренных </w:t>
            </w:r>
            <w:hyperlink r:id="rId36" w:tooltip="Федеральный закон от 27.07.2006 N 152-ФЗ (ред. от 06.02.2023) &quot;О персональных данных&quot; {КонсультантПлюс}">
              <w:r>
                <w:rPr>
                  <w:color w:val="0000FF"/>
                </w:rPr>
                <w:t>пунктом 3 части 1 статьи 3</w:t>
              </w:r>
            </w:hyperlink>
            <w:r>
              <w:t xml:space="preserve"> Федерального закона от 27 июля</w:t>
            </w:r>
            <w:r>
              <w:t xml:space="preserve"> 2006 года N 152-ФЗ "О персональных данных".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  <w:p w:rsidR="00E73331" w:rsidRDefault="00F15A63">
            <w:pPr>
              <w:pStyle w:val="ConsPlusNormal0"/>
              <w:ind w:firstLine="283"/>
              <w:jc w:val="both"/>
            </w:pPr>
            <w:r>
              <w:t>Подтверждаю, что ознакомле</w:t>
            </w:r>
            <w:proofErr w:type="gramStart"/>
            <w:r>
              <w:t>н(</w:t>
            </w:r>
            <w:proofErr w:type="gramEnd"/>
            <w:r>
              <w:t xml:space="preserve">а) с положениями Федерального </w:t>
            </w:r>
            <w:hyperlink r:id="rId37" w:tooltip="Федеральный закон от 27.07.2006 N 152-ФЗ (ред. от 06.02.2023) &quot;О персональных данных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2006 года N 152-ФЗ "О персональных данных", права и обязанности в области защиты персональных данных мне разъяснены.</w:t>
            </w:r>
          </w:p>
        </w:tc>
      </w:tr>
      <w:tr w:rsidR="00E7333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(наименование должности)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1"/>
      </w:pPr>
      <w:r>
        <w:t>Приложение N 10</w:t>
      </w:r>
    </w:p>
    <w:p w:rsidR="00E73331" w:rsidRDefault="00F15A63">
      <w:pPr>
        <w:pStyle w:val="ConsPlusNormal0"/>
        <w:jc w:val="right"/>
      </w:pPr>
      <w:r>
        <w:t>к Положению</w:t>
      </w:r>
    </w:p>
    <w:p w:rsidR="00E73331" w:rsidRDefault="00F15A63">
      <w:pPr>
        <w:pStyle w:val="ConsPlusNormal0"/>
        <w:jc w:val="right"/>
      </w:pPr>
      <w:r>
        <w:t>о проведении</w:t>
      </w:r>
    </w:p>
    <w:p w:rsidR="00E73331" w:rsidRDefault="00F15A63">
      <w:pPr>
        <w:pStyle w:val="ConsPlusNormal0"/>
        <w:jc w:val="right"/>
      </w:pPr>
      <w:r>
        <w:t xml:space="preserve">конкурса на </w:t>
      </w:r>
      <w:proofErr w:type="gramStart"/>
      <w:r>
        <w:t>лучшую</w:t>
      </w:r>
      <w:proofErr w:type="gramEnd"/>
    </w:p>
    <w:p w:rsidR="00E73331" w:rsidRDefault="00F15A63">
      <w:pPr>
        <w:pStyle w:val="ConsPlusNormal0"/>
        <w:jc w:val="right"/>
      </w:pPr>
      <w:r>
        <w:t>постановку работы</w:t>
      </w:r>
    </w:p>
    <w:p w:rsidR="00E73331" w:rsidRDefault="00F15A63">
      <w:pPr>
        <w:pStyle w:val="ConsPlusNormal0"/>
        <w:jc w:val="right"/>
      </w:pPr>
      <w:r>
        <w:t>по охране труда</w:t>
      </w:r>
    </w:p>
    <w:p w:rsidR="00E73331" w:rsidRDefault="00F15A63">
      <w:pPr>
        <w:pStyle w:val="ConsPlusNormal0"/>
        <w:jc w:val="right"/>
      </w:pPr>
      <w:proofErr w:type="gramStart"/>
      <w:r>
        <w:t>в</w:t>
      </w:r>
      <w:proofErr w:type="gramEnd"/>
      <w:r>
        <w:t xml:space="preserve"> Уссурийском</w:t>
      </w:r>
    </w:p>
    <w:p w:rsidR="00E73331" w:rsidRDefault="00F15A63">
      <w:pPr>
        <w:pStyle w:val="ConsPlusNormal0"/>
        <w:jc w:val="right"/>
      </w:pPr>
      <w:proofErr w:type="gramStart"/>
      <w:r>
        <w:t>городском округе</w:t>
      </w:r>
      <w:proofErr w:type="gramEnd"/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38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12.12.2023 N 4218-НПА)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8"/>
        <w:gridCol w:w="4942"/>
      </w:tblGrid>
      <w:tr w:rsidR="00E73331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 xml:space="preserve">Начальнику управления </w:t>
            </w:r>
            <w:r>
              <w:t>социальных отношений администрации Уссурийского городского округа</w:t>
            </w:r>
          </w:p>
        </w:tc>
      </w:tr>
      <w:tr w:rsidR="00E7333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bookmarkStart w:id="19" w:name="P1888"/>
            <w:bookmarkEnd w:id="19"/>
            <w:r>
              <w:t>ИНФОРМАЦИОННАЯ КАРТА</w:t>
            </w:r>
          </w:p>
          <w:p w:rsidR="00E73331" w:rsidRDefault="00F15A63">
            <w:pPr>
              <w:pStyle w:val="ConsPlusNormal0"/>
              <w:jc w:val="center"/>
            </w:pPr>
            <w:r>
              <w:t>участника конкурса на лучшую постановку работы по охране труда в номинации "Лучший специалист в области охраны труда в Уссурийском городском округе"</w:t>
            </w:r>
          </w:p>
        </w:tc>
      </w:tr>
      <w:tr w:rsidR="00E7333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1. Общие сведения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7200"/>
        <w:gridCol w:w="1190"/>
      </w:tblGrid>
      <w:tr w:rsidR="00E73331">
        <w:tc>
          <w:tcPr>
            <w:tcW w:w="623" w:type="dxa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7200" w:type="dxa"/>
          </w:tcPr>
          <w:p w:rsidR="00E73331" w:rsidRDefault="00F15A63">
            <w:pPr>
              <w:pStyle w:val="ConsPlusNormal0"/>
            </w:pPr>
            <w:r>
              <w:t>Фамилия, имя, отчество (при наличии) участника конкурса</w:t>
            </w:r>
          </w:p>
        </w:tc>
        <w:tc>
          <w:tcPr>
            <w:tcW w:w="119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623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7200" w:type="dxa"/>
          </w:tcPr>
          <w:p w:rsidR="00E73331" w:rsidRDefault="00F15A63">
            <w:pPr>
              <w:pStyle w:val="ConsPlusNormal0"/>
            </w:pPr>
            <w:r>
              <w:t>Полное наименование организации (без сокращений)</w:t>
            </w:r>
          </w:p>
        </w:tc>
        <w:tc>
          <w:tcPr>
            <w:tcW w:w="119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623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7200" w:type="dxa"/>
          </w:tcPr>
          <w:p w:rsidR="00E73331" w:rsidRDefault="00F15A63">
            <w:pPr>
              <w:pStyle w:val="ConsPlusNormal0"/>
            </w:pPr>
            <w:r>
              <w:t>Наименование должность участника конкурса</w:t>
            </w:r>
          </w:p>
        </w:tc>
        <w:tc>
          <w:tcPr>
            <w:tcW w:w="119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623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7200" w:type="dxa"/>
          </w:tcPr>
          <w:p w:rsidR="00E73331" w:rsidRDefault="00F15A63">
            <w:pPr>
              <w:pStyle w:val="ConsPlusNormal0"/>
            </w:pPr>
            <w:r>
              <w:t>Адрес фактического нахождения организации в муниципальном образовании (далее - МО)</w:t>
            </w:r>
          </w:p>
        </w:tc>
        <w:tc>
          <w:tcPr>
            <w:tcW w:w="119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623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7200" w:type="dxa"/>
          </w:tcPr>
          <w:p w:rsidR="00E73331" w:rsidRDefault="00F15A63">
            <w:pPr>
              <w:pStyle w:val="ConsPlusNormal0"/>
            </w:pPr>
            <w:r>
              <w:t>Общий стаж работы в области охраны труда</w:t>
            </w:r>
          </w:p>
        </w:tc>
        <w:tc>
          <w:tcPr>
            <w:tcW w:w="119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623" w:type="dxa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7200" w:type="dxa"/>
          </w:tcPr>
          <w:p w:rsidR="00E73331" w:rsidRDefault="00F15A63">
            <w:pPr>
              <w:pStyle w:val="ConsPlusNormal0"/>
            </w:pPr>
            <w:r>
              <w:t>Образование, специальность по документу об образовании</w:t>
            </w:r>
          </w:p>
        </w:tc>
        <w:tc>
          <w:tcPr>
            <w:tcW w:w="119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623" w:type="dxa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7200" w:type="dxa"/>
          </w:tcPr>
          <w:p w:rsidR="00E73331" w:rsidRDefault="00F15A63">
            <w:pPr>
              <w:pStyle w:val="ConsPlusNormal0"/>
            </w:pPr>
            <w:r>
              <w:t>Телефон (указать код города)</w:t>
            </w:r>
          </w:p>
        </w:tc>
        <w:tc>
          <w:tcPr>
            <w:tcW w:w="119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623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7200" w:type="dxa"/>
          </w:tcPr>
          <w:p w:rsidR="00E73331" w:rsidRDefault="00F15A63">
            <w:pPr>
              <w:pStyle w:val="ConsPlusNormal0"/>
            </w:pPr>
            <w:r>
              <w:t>Адрес электронной почты, e-</w:t>
            </w:r>
            <w:proofErr w:type="spellStart"/>
            <w:r>
              <w:t>mail</w:t>
            </w:r>
            <w:proofErr w:type="spellEnd"/>
          </w:p>
        </w:tc>
        <w:tc>
          <w:tcPr>
            <w:tcW w:w="119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623" w:type="dxa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7200" w:type="dxa"/>
          </w:tcPr>
          <w:p w:rsidR="00E73331" w:rsidRDefault="00F15A63">
            <w:pPr>
              <w:pStyle w:val="ConsPlusNormal0"/>
            </w:pPr>
            <w:r>
              <w:t>Ф.И.О. руководителя (полностью)</w:t>
            </w:r>
          </w:p>
        </w:tc>
        <w:tc>
          <w:tcPr>
            <w:tcW w:w="1190" w:type="dxa"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623" w:type="dxa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7200" w:type="dxa"/>
          </w:tcPr>
          <w:p w:rsidR="00E73331" w:rsidRDefault="00F15A63">
            <w:pPr>
              <w:pStyle w:val="ConsPlusNormal0"/>
            </w:pPr>
            <w:r>
              <w:t>Общее количество рабочих мест в организации</w:t>
            </w:r>
          </w:p>
        </w:tc>
        <w:tc>
          <w:tcPr>
            <w:tcW w:w="1190" w:type="dxa"/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7333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2. Основные показатели работы по охране труда в организации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92"/>
        <w:gridCol w:w="1587"/>
        <w:gridCol w:w="1416"/>
        <w:gridCol w:w="850"/>
      </w:tblGrid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действующего положения о системе управления охраной труда в организации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программы "Нулевого травматизма"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"Корпоративной программы укрепления здоровья" в организации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оборудованного кабинета (уголка) по охране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&lt;4&gt;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5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850" w:type="dxa"/>
            <w:vMerge w:val="restart"/>
          </w:tcPr>
          <w:p w:rsidR="00E73331" w:rsidRDefault="00F15A63">
            <w:pPr>
              <w:pStyle w:val="ConsPlusNormal0"/>
              <w:jc w:val="center"/>
            </w:pPr>
            <w:r>
              <w:t>&lt;5&gt;</w:t>
            </w:r>
          </w:p>
        </w:tc>
      </w:tr>
      <w:tr w:rsidR="00E73331">
        <w:tc>
          <w:tcPr>
            <w:tcW w:w="566" w:type="dxa"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Удельный вес работников организации, обученных по охране труда, в общей численности работников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  <w:vMerge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Общее количество несчастных случаев в организации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случаев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случаев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&lt;6&gt;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Показатель частоты производственного травматизма в расчете на 1000 </w:t>
            </w:r>
            <w:proofErr w:type="gramStart"/>
            <w:r>
              <w:t>работающих</w:t>
            </w:r>
            <w:proofErr w:type="gramEnd"/>
            <w:r>
              <w:t xml:space="preserve"> - </w:t>
            </w:r>
            <w:proofErr w:type="spellStart"/>
            <w:r>
              <w:t>Кч</w:t>
            </w:r>
            <w:proofErr w:type="spellEnd"/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&lt;7&gt;</w:t>
            </w:r>
          </w:p>
        </w:tc>
      </w:tr>
      <w:tr w:rsidR="00E73331">
        <w:tc>
          <w:tcPr>
            <w:tcW w:w="566" w:type="dxa"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Показатель тяжести производственного травматизма - </w:t>
            </w:r>
            <w:proofErr w:type="spellStart"/>
            <w:r>
              <w:t>Кт</w:t>
            </w:r>
            <w:proofErr w:type="spellEnd"/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&lt;8&gt;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Соответствие должностной инструкции специалиста по охране труда требованиям профессионального стандарта "Специалист в области охраны труда", утвержденного приказом Минтруда России от 22 апреля 2022 года N 274н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&lt;9&gt;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плана работы специалиста по охране труда на год, предшествующий проведению Конкурса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&lt;10&gt;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Использование сре</w:t>
            </w:r>
            <w:proofErr w:type="gramStart"/>
            <w:r>
              <w:t>дств стр</w:t>
            </w:r>
            <w:proofErr w:type="gramEnd"/>
            <w:r>
              <w:t>аховых взносов на финансирование предупредительных мер по сокращению производственного травматизма и профессиональных заб</w:t>
            </w:r>
            <w:r>
              <w:t>олеваний работников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&lt;11&gt;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10.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Проведение специальной оценки условий труда на рабочих местах в организации, наличие утвержденного отчета о проведении специальной оценки условий труда (далее - СОУТ)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  <w:vMerge w:val="restart"/>
          </w:tcPr>
          <w:p w:rsidR="00E73331" w:rsidRDefault="00F15A63">
            <w:pPr>
              <w:pStyle w:val="ConsPlusNormal0"/>
              <w:jc w:val="center"/>
            </w:pPr>
            <w:r>
              <w:t>&lt;12&gt;</w:t>
            </w:r>
          </w:p>
        </w:tc>
      </w:tr>
      <w:tr w:rsidR="00E73331">
        <w:tc>
          <w:tcPr>
            <w:tcW w:w="566" w:type="dxa"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Удельный вес рабочих мест, на которых </w:t>
            </w:r>
            <w:proofErr w:type="gramStart"/>
            <w:r>
              <w:t>проведена</w:t>
            </w:r>
            <w:proofErr w:type="gramEnd"/>
            <w:r>
              <w:t xml:space="preserve"> СОУТ, в общем количестве рабочих мест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  <w:vMerge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11.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Внедрение системы оценки и управления профессиональными рисками на рабочих местах в организации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&lt;13&gt;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утвержденного отчета о проведении оценки профессиональных рисков в организации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1416" w:type="dxa"/>
            <w:tcBorders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850" w:type="dxa"/>
            <w:vMerge/>
            <w:tcBorders>
              <w:lef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12.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&lt;14&gt;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13.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Проведение в организации мероприятий по профилактике ВИЧ/СПИДа на рабочих местах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&lt;15&gt;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14.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&lt;16&gt;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Количество зарегистрированных микроповреждений (микротравм)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&lt;17&gt;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15.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Положения о проведении дня охраны труда в организации, проведении тематических мероприятий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&lt;18&gt;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16.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грамот, дипломов за участие в конкурсах в области охраны труда за последние пять лет, включая год, в котором проводится конкурс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&lt;19&gt;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17.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Применение компьютерных программ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&lt;20&gt;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7333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3. Дополнительные баллы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92"/>
        <w:gridCol w:w="1587"/>
        <w:gridCol w:w="1416"/>
        <w:gridCol w:w="850"/>
      </w:tblGrid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Внедрение передового опыта и новых передовых технологий, направленных на улучшение условий труда на рабочих местах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  <w:vMerge w:val="restart"/>
          </w:tcPr>
          <w:p w:rsidR="00E73331" w:rsidRDefault="00F15A63">
            <w:pPr>
              <w:pStyle w:val="ConsPlusNormal0"/>
              <w:jc w:val="center"/>
            </w:pPr>
            <w:r>
              <w:t>&lt;21&gt;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Количество внедренных передовых технологий, практик, систем и оборудования в организации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улучшение</w:t>
            </w:r>
            <w:proofErr w:type="gramEnd"/>
            <w:r>
              <w:t xml:space="preserve"> условий труда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850" w:type="dxa"/>
            <w:vMerge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2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Размещение информационных материалов в целях 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  <w:vMerge w:val="restart"/>
          </w:tcPr>
          <w:p w:rsidR="00E73331" w:rsidRDefault="00F15A63">
            <w:pPr>
              <w:pStyle w:val="ConsPlusNormal0"/>
              <w:jc w:val="center"/>
            </w:pPr>
            <w:r>
              <w:t>&lt;22&gt;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Количество информационных материалов, направленных на информирование работников (плакаты, листовки, </w:t>
            </w:r>
            <w:proofErr w:type="spellStart"/>
            <w:r>
              <w:t>флаеры</w:t>
            </w:r>
            <w:proofErr w:type="spellEnd"/>
            <w:r>
              <w:t>, брошюры, методические пособия и др.)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материалов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материалов</w:t>
            </w:r>
          </w:p>
        </w:tc>
        <w:tc>
          <w:tcPr>
            <w:tcW w:w="850" w:type="dxa"/>
            <w:vMerge/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дополнительного профессионального образования (профессиональная переподготовка) в области охраны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&lt;23&gt;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Внедрение в организации процессов </w:t>
            </w:r>
            <w:proofErr w:type="spellStart"/>
            <w:r>
              <w:t>цифровизации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системы электронного документооборота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&lt;24&gt;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Ведение реестра или перечня нормативных правовых актов, содержащих требования охраны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&lt;25&gt;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&lt;26&gt;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79"/>
        <w:gridCol w:w="2663"/>
      </w:tblGrid>
      <w:tr w:rsidR="00E7333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Руководитель организации (индивидуальный предприниматель):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</w:tr>
      <w:tr w:rsidR="00E7333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  <w:tr w:rsidR="00E7333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Председатель выборного органа первичной профсоюзной организации (или иного представительного органа работников)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___________________</w:t>
            </w:r>
          </w:p>
          <w:p w:rsidR="00E73331" w:rsidRDefault="00F15A63">
            <w:pPr>
              <w:pStyle w:val="ConsPlusNormal0"/>
              <w:jc w:val="center"/>
            </w:pPr>
            <w:r>
              <w:t>(Ф.И.О.)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Работодателем вместе с информационной картой участника представляются следующие документы: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&lt;1&gt; - копия положения о системе управления охраной труда (далее - СУОТ) в организации.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&lt;2&gt; - копия документа, подтверждающего наличие </w:t>
      </w:r>
      <w:r>
        <w:t>утвержденной программы, или копия программы.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&lt;3&gt; - копия документа, подтверждающего наличие корпоративной программы укрепления здоровья, или копия программы.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&lt;4&gt; - фотографии кабинета по охране труда, уголка по охране труда (не более 5 фотографий).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&lt;5&gt; - в</w:t>
      </w:r>
      <w:r>
        <w:t xml:space="preserve">ыписки из реестров обученных, копии протоколов о прохождении </w:t>
      </w:r>
      <w:proofErr w:type="gramStart"/>
      <w:r>
        <w:t>обучения по охране</w:t>
      </w:r>
      <w:proofErr w:type="gramEnd"/>
      <w:r>
        <w:t xml:space="preserve"> труда (или копии удостоверений, при наличии).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&lt;6&gt; - копии журнала регистрации несчастных случаев в организации.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&lt;7&gt;</w:t>
      </w:r>
      <w:r>
        <w:t xml:space="preserve"> - коэффициент частоты (</w:t>
      </w:r>
      <w:proofErr w:type="spellStart"/>
      <w:r>
        <w:t>Кч</w:t>
      </w:r>
      <w:proofErr w:type="spellEnd"/>
      <w:r>
        <w:t>) рассчитывается по следующей формуле: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rPr>
          <w:noProof/>
          <w:position w:val="-23"/>
        </w:rPr>
        <w:drawing>
          <wp:inline distT="0" distB="0" distL="0" distR="0">
            <wp:extent cx="1028700" cy="4191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Нс</w:t>
      </w:r>
      <w:proofErr w:type="spellEnd"/>
      <w: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в организации (у индивидуального пре</w:t>
      </w:r>
      <w:r>
        <w:t>дпринимателя).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&lt;8&gt; - показатель тяжести производственного травматизма (</w:t>
      </w:r>
      <w:proofErr w:type="spellStart"/>
      <w:r>
        <w:t>Кт</w:t>
      </w:r>
      <w:proofErr w:type="spellEnd"/>
      <w:r>
        <w:t>) рассчитывается от среднего количества дней нетрудоспособности, приходящихся на один несчастный случай: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spellStart"/>
      <w:r>
        <w:t>Кт</w:t>
      </w:r>
      <w:proofErr w:type="spellEnd"/>
      <w:r>
        <w:t xml:space="preserve"> = </w:t>
      </w:r>
      <w:proofErr w:type="spellStart"/>
      <w:r>
        <w:t>Едн</w:t>
      </w:r>
      <w:proofErr w:type="spellEnd"/>
      <w:r>
        <w:t xml:space="preserve"> / </w:t>
      </w:r>
      <w:proofErr w:type="spellStart"/>
      <w:r>
        <w:t>Кнс</w:t>
      </w:r>
      <w:proofErr w:type="spellEnd"/>
      <w:r>
        <w:t>,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Едн</w:t>
      </w:r>
      <w:proofErr w:type="spellEnd"/>
      <w:r>
        <w:t xml:space="preserve"> - общее количество рабочих дней нетрудоспособности </w:t>
      </w:r>
      <w:r>
        <w:t>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Кнс</w:t>
      </w:r>
      <w:proofErr w:type="spellEnd"/>
      <w:r>
        <w:t xml:space="preserve"> - количество несчастных случаев в организации за отчетный период;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Уровень профессиональных заболеваний оц</w:t>
      </w:r>
      <w:r>
        <w:t>енивается коэффициентом профессиональных заболеваний (</w:t>
      </w:r>
      <w:proofErr w:type="spellStart"/>
      <w:r>
        <w:t>Кпз</w:t>
      </w:r>
      <w:proofErr w:type="spellEnd"/>
      <w:r>
        <w:t>):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spellStart"/>
      <w:r>
        <w:t>Кпз</w:t>
      </w:r>
      <w:proofErr w:type="spellEnd"/>
      <w:r>
        <w:t xml:space="preserve"> = (</w:t>
      </w:r>
      <w:proofErr w:type="spellStart"/>
      <w:r>
        <w:t>Чпз</w:t>
      </w:r>
      <w:proofErr w:type="spellEnd"/>
      <w:r>
        <w:t xml:space="preserve"> x 100) / Краб,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lastRenderedPageBreak/>
        <w:t>Чпз</w:t>
      </w:r>
      <w:proofErr w:type="spellEnd"/>
      <w:r>
        <w:t xml:space="preserve"> - число профессиональных заболеваний;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Краб - среднесписочная численность работников организации.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&lt;9&gt; - копия должностной инструкции специалиста по охране труда</w:t>
      </w:r>
      <w:r>
        <w:t>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&lt;10&gt; - копия плана работы специалиста с отметками о выполнении мероприятий.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&lt;11&gt; - 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</w:t>
      </w:r>
      <w:r>
        <w:t>ти за счет средств Фонда пенсионного и социального страхования Российской Федерации.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&lt;12&gt; - копии сводных </w:t>
      </w:r>
      <w:proofErr w:type="gramStart"/>
      <w:r>
        <w:t>ведомостей результатов проведения специальной оценки условий</w:t>
      </w:r>
      <w:proofErr w:type="gramEnd"/>
      <w:r>
        <w:t xml:space="preserve"> труда (за пятилетний период).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&lt;13&gt;</w:t>
      </w:r>
      <w:r>
        <w:t xml:space="preserve"> - копия титульного листа, подтверждающего наличие утвержденного отчета о проведении оценки профессиональных рисков.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&lt;14&gt; - копия плана проведения мероприятий месячника по охране труда, проводимых муниципальным образованием в преддверии Всемирного дня охра</w:t>
      </w:r>
      <w:r>
        <w:t>ны труда.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&lt;15&gt; - фотографии проведения мероприятия (при наличии), копия информации (отчета) о проведении мероприятия по профилактике ВИЧ/СПИДа в организации.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&lt;16&gt; - копии документов (актов) о рассмотрении причин и обстоятельств событий, приведших к возникн</w:t>
      </w:r>
      <w:r>
        <w:t>овению микроповреждений (микротравм).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&lt;17&gt; - копии журнала учета и регистрации микроповреждений (микротравм).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&lt;18&gt; - копии Положения о проведении дня охраны труда в организации.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&lt;19&gt; - копии дипломов, грамот за участие в конкурсах.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&lt;20&gt;</w:t>
      </w:r>
      <w:r>
        <w:t xml:space="preserve"> - копия (скриншот) страницы обучающей компьютерной программы по охране труда.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&lt;21&gt; - копии документов, подтверждающих внедрение передового опыта и передовых технологий.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&lt;22&gt; - фотографии информационных стендов (не более 5 фотографий), подтверждающие разме</w:t>
      </w:r>
      <w:r>
        <w:t>щение информационных материалов в целях информирования работников.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&lt;23&gt; - копии документов, подтверждающих наличие дополнительного профобразования в области охраны труда.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&lt;24&gt; - копии документов, подтверждающие наличие в организации процессов </w:t>
      </w:r>
      <w:proofErr w:type="spellStart"/>
      <w:r>
        <w:t>цифровизации</w:t>
      </w:r>
      <w:proofErr w:type="spellEnd"/>
      <w:r>
        <w:t>,</w:t>
      </w:r>
      <w:r>
        <w:t xml:space="preserve"> в том числе системы электронного документооборота.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&lt;25&gt; - копии реестра или перечня нормативных правовых актов.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&lt;26&gt; - ссылка на сайт работодателя, подтверждающая информацию о проведении мероприятий, направленных на профилактику производственного травмати</w:t>
      </w:r>
      <w:r>
        <w:t>зма и профессиональной заболеваемости.</w:t>
      </w: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1"/>
      </w:pPr>
      <w:r>
        <w:t>Приложение N 11</w:t>
      </w:r>
    </w:p>
    <w:p w:rsidR="00E73331" w:rsidRDefault="00F15A63">
      <w:pPr>
        <w:pStyle w:val="ConsPlusNormal0"/>
        <w:jc w:val="right"/>
      </w:pPr>
      <w:r>
        <w:t>к Положению</w:t>
      </w:r>
    </w:p>
    <w:p w:rsidR="00E73331" w:rsidRDefault="00F15A63">
      <w:pPr>
        <w:pStyle w:val="ConsPlusNormal0"/>
        <w:jc w:val="right"/>
      </w:pPr>
      <w:r>
        <w:t>о проведении</w:t>
      </w:r>
    </w:p>
    <w:p w:rsidR="00E73331" w:rsidRDefault="00F15A63">
      <w:pPr>
        <w:pStyle w:val="ConsPlusNormal0"/>
        <w:jc w:val="right"/>
      </w:pPr>
      <w:r>
        <w:t xml:space="preserve">конкурса на </w:t>
      </w:r>
      <w:proofErr w:type="gramStart"/>
      <w:r>
        <w:t>лучшую</w:t>
      </w:r>
      <w:proofErr w:type="gramEnd"/>
    </w:p>
    <w:p w:rsidR="00E73331" w:rsidRDefault="00F15A63">
      <w:pPr>
        <w:pStyle w:val="ConsPlusNormal0"/>
        <w:jc w:val="right"/>
      </w:pPr>
      <w:r>
        <w:t>постановку работы</w:t>
      </w:r>
    </w:p>
    <w:p w:rsidR="00E73331" w:rsidRDefault="00F15A63">
      <w:pPr>
        <w:pStyle w:val="ConsPlusNormal0"/>
        <w:jc w:val="right"/>
      </w:pPr>
      <w:r>
        <w:t>по охране труда</w:t>
      </w:r>
    </w:p>
    <w:p w:rsidR="00E73331" w:rsidRDefault="00F15A63">
      <w:pPr>
        <w:pStyle w:val="ConsPlusNormal0"/>
        <w:jc w:val="right"/>
      </w:pPr>
      <w:proofErr w:type="gramStart"/>
      <w:r>
        <w:t>в</w:t>
      </w:r>
      <w:proofErr w:type="gramEnd"/>
      <w:r>
        <w:t xml:space="preserve"> Уссурийском</w:t>
      </w:r>
    </w:p>
    <w:p w:rsidR="00E73331" w:rsidRDefault="00F15A63">
      <w:pPr>
        <w:pStyle w:val="ConsPlusNormal0"/>
        <w:jc w:val="right"/>
      </w:pPr>
      <w:proofErr w:type="gramStart"/>
      <w:r>
        <w:t>городском округе</w:t>
      </w:r>
      <w:proofErr w:type="gramEnd"/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40" w:tooltip="Постановление администрации Уссурийского городского округа от 12.12.2023 N 4218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12.12.2023 N 4218-НПА)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8"/>
        <w:gridCol w:w="4942"/>
      </w:tblGrid>
      <w:tr w:rsidR="00E73331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E73331">
            <w:pPr>
              <w:pStyle w:val="ConsPlusNormal0"/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Начальнику управления социальных отношений администрации Уссурийского городского округа</w:t>
            </w:r>
          </w:p>
        </w:tc>
      </w:tr>
      <w:tr w:rsidR="00E7333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bookmarkStart w:id="20" w:name="P2156"/>
            <w:bookmarkEnd w:id="20"/>
            <w:r>
              <w:t>КРИТЕРИИ ОЦЕНКИ</w:t>
            </w:r>
          </w:p>
          <w:p w:rsidR="00E73331" w:rsidRDefault="00F15A63">
            <w:pPr>
              <w:pStyle w:val="ConsPlusNormal0"/>
              <w:jc w:val="center"/>
            </w:pPr>
            <w:r>
              <w:t>основных показателей работы специалиста в области охраны труда (в баллах)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92"/>
        <w:gridCol w:w="1587"/>
        <w:gridCol w:w="1416"/>
        <w:gridCol w:w="850"/>
      </w:tblGrid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Баллы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5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действующего положения о системе управления охраной труда в организации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программы "Нулевого травматизма"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"Корпоративной программы укрепления здоровья" в организации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оборудованного кабинета (уголка) по охране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чел.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Удельный вес работников организации, обученных по охране труда, в общей численности работников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Общее количество несчастных случаев в организации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случаев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случаев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Показатель частоты производственного травматизма в расчете на 1000 </w:t>
            </w:r>
            <w:proofErr w:type="gramStart"/>
            <w:r>
              <w:t>работающих</w:t>
            </w:r>
            <w:proofErr w:type="gramEnd"/>
            <w:r>
              <w:t xml:space="preserve"> - </w:t>
            </w:r>
            <w:proofErr w:type="spellStart"/>
            <w:r>
              <w:t>Кч</w:t>
            </w:r>
            <w:proofErr w:type="spellEnd"/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Показатель тяжести производственного травматизма - </w:t>
            </w:r>
            <w:proofErr w:type="spellStart"/>
            <w:r>
              <w:t>Кт</w:t>
            </w:r>
            <w:proofErr w:type="spellEnd"/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7.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Соответствие должностной инструкции специалиста по охране труда требованиям профессионального стандарта "Специалист в области охраны труда", утвержденного приказом Минтруда России от 22 апреля 2022 года N 274н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8.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плана работы специалиста по охране труда на год, предшествующий проведению Конкурса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9.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Использование сре</w:t>
            </w:r>
            <w:proofErr w:type="gramStart"/>
            <w:r>
              <w:t>дств стр</w:t>
            </w:r>
            <w:proofErr w:type="gramEnd"/>
            <w:r>
              <w:t xml:space="preserve">аховых взносов на </w:t>
            </w:r>
            <w:r>
              <w:lastRenderedPageBreak/>
              <w:t>финансирование предупредительных мер по сокращению производственного травматизма и профессиональных заб</w:t>
            </w:r>
            <w:r>
              <w:t>олеваний работников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lastRenderedPageBreak/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lastRenderedPageBreak/>
              <w:t>10.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Проведение специальной оценки условий труда на рабочих местах в организации, наличие утвержденного отчета о проведении специальной оценки условий труда (далее - СОУТ)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10/-10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Удельный вес рабочих мест, на которых </w:t>
            </w:r>
            <w:proofErr w:type="gramStart"/>
            <w:r>
              <w:t>проведена</w:t>
            </w:r>
            <w:proofErr w:type="gramEnd"/>
            <w:r>
              <w:t xml:space="preserve"> СОУТ, в общем количестве рабочих мест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&lt;3&gt;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11.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Внедрение системы оценки и управления профессиональными рисками на рабочих местах в организации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10/-10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утвержденного отчета о проведении оценки профессиональных рисков в организации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ед.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12.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15/0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13.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Проведение в организации мероприятий по профилактике ВИЧ/СПИДа на рабочих местах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14.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Количество зарегистрированных микроповреждений (микротравм)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&lt;2&gt;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15.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Положения о проведении дня охраны труда в организации, проведение тематических мероприятий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16.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грамот, дипломов за участие в конкурсах в области охраны труда за последние пять лет, включая год, в котором проводится конкурс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15/0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17.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Применение компьютерных программ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7333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center"/>
            </w:pPr>
            <w:r>
              <w:t>Дополнительные баллы</w:t>
            </w: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92"/>
        <w:gridCol w:w="1587"/>
        <w:gridCol w:w="1416"/>
        <w:gridCol w:w="850"/>
      </w:tblGrid>
      <w:tr w:rsidR="00E73331">
        <w:tc>
          <w:tcPr>
            <w:tcW w:w="566" w:type="dxa"/>
          </w:tcPr>
          <w:p w:rsidR="00E73331" w:rsidRDefault="00F15A6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Баллы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1.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Внедрение передового опыта и новых передовых технологий, направленных на улучшение условий труда на рабочих местах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Количество внедренных передовых технологий, практик, систем и оборудования в организации для улучшения условий труда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66" w:type="dxa"/>
            <w:vMerge w:val="restart"/>
          </w:tcPr>
          <w:p w:rsidR="00E73331" w:rsidRDefault="00F15A63">
            <w:pPr>
              <w:pStyle w:val="ConsPlusNormal0"/>
            </w:pPr>
            <w:r>
              <w:t>2.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Размещение информационных материалов в целях 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66" w:type="dxa"/>
            <w:vMerge/>
          </w:tcPr>
          <w:p w:rsidR="00E73331" w:rsidRDefault="00E73331">
            <w:pPr>
              <w:pStyle w:val="ConsPlusNormal0"/>
            </w:pP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Количество информационных материалов, направленных на информирование работников (плакаты, листовки, </w:t>
            </w:r>
            <w:proofErr w:type="spellStart"/>
            <w:r>
              <w:t>флаеры</w:t>
            </w:r>
            <w:proofErr w:type="spellEnd"/>
            <w:r>
              <w:t>, брошюры, методические пособия и др.)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материалов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количество материалов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3.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Наличие дополнительного профессионального образования (профессиональная переподготовка) в области охраны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10/0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4.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 xml:space="preserve">Внедрение в организации процессов </w:t>
            </w:r>
            <w:proofErr w:type="spellStart"/>
            <w:r>
              <w:t>цифровизации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системы электронного документооборота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5.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Ведение реестра или перечня нормативных правовых актов, содержащих требования охраны труда</w:t>
            </w:r>
          </w:p>
        </w:tc>
        <w:tc>
          <w:tcPr>
            <w:tcW w:w="3003" w:type="dxa"/>
            <w:gridSpan w:val="2"/>
          </w:tcPr>
          <w:p w:rsidR="00E73331" w:rsidRDefault="00F15A63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5/0</w:t>
            </w:r>
          </w:p>
        </w:tc>
      </w:tr>
      <w:tr w:rsidR="00E73331">
        <w:tc>
          <w:tcPr>
            <w:tcW w:w="566" w:type="dxa"/>
          </w:tcPr>
          <w:p w:rsidR="00E73331" w:rsidRDefault="00F15A63">
            <w:pPr>
              <w:pStyle w:val="ConsPlusNormal0"/>
            </w:pPr>
            <w:r>
              <w:t>6.</w:t>
            </w:r>
          </w:p>
        </w:tc>
        <w:tc>
          <w:tcPr>
            <w:tcW w:w="4592" w:type="dxa"/>
          </w:tcPr>
          <w:p w:rsidR="00E73331" w:rsidRDefault="00F15A63">
            <w:pPr>
              <w:pStyle w:val="ConsPlusNormal0"/>
            </w:pPr>
            <w: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</w:t>
            </w:r>
            <w:r>
              <w:t>, дни охраны труда и прочее)</w:t>
            </w:r>
          </w:p>
        </w:tc>
        <w:tc>
          <w:tcPr>
            <w:tcW w:w="1587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416" w:type="dxa"/>
          </w:tcPr>
          <w:p w:rsidR="00E73331" w:rsidRDefault="00F15A63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73331" w:rsidRDefault="00F15A63">
            <w:pPr>
              <w:pStyle w:val="ConsPlusNormal0"/>
              <w:jc w:val="center"/>
            </w:pPr>
            <w:r>
              <w:t>&lt;1&gt;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Показатель частоты производственного травматизма (</w:t>
      </w:r>
      <w:proofErr w:type="spellStart"/>
      <w:r>
        <w:t>Кч</w:t>
      </w:r>
      <w:proofErr w:type="spellEnd"/>
      <w:r>
        <w:t>) рассчитывается от количества несчастных случаев, приходящихся в среднем на 1000 работающих: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spellStart"/>
      <w:r>
        <w:t>Кч</w:t>
      </w:r>
      <w:proofErr w:type="spellEnd"/>
      <w:r>
        <w:t xml:space="preserve"> = (</w:t>
      </w:r>
      <w:proofErr w:type="spellStart"/>
      <w:r>
        <w:t>Кнс</w:t>
      </w:r>
      <w:proofErr w:type="spellEnd"/>
      <w:r>
        <w:t xml:space="preserve"> / Краб) x 1000,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Кнс</w:t>
      </w:r>
      <w:proofErr w:type="spellEnd"/>
      <w:r>
        <w:t xml:space="preserve"> - общее количество работников организации, получивших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  <w:proofErr w:type="gramEnd"/>
    </w:p>
    <w:p w:rsidR="00E73331" w:rsidRDefault="00F15A63">
      <w:pPr>
        <w:pStyle w:val="ConsPlusNormal0"/>
        <w:spacing w:before="200"/>
        <w:ind w:firstLine="540"/>
        <w:jc w:val="both"/>
      </w:pPr>
      <w:r>
        <w:t>Краб - средне</w:t>
      </w:r>
      <w:r>
        <w:t>списочная численность работников организации.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Показатель тяжести производственного травматизма (</w:t>
      </w:r>
      <w:proofErr w:type="spellStart"/>
      <w:r>
        <w:t>Кт</w:t>
      </w:r>
      <w:proofErr w:type="spellEnd"/>
      <w:r>
        <w:t>) рассчитывается от среднего количества дней нетрудоспособности, приходящихся на один несчастный случай: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spellStart"/>
      <w:r>
        <w:t>Кт</w:t>
      </w:r>
      <w:proofErr w:type="spellEnd"/>
      <w:r>
        <w:t xml:space="preserve"> = </w:t>
      </w:r>
      <w:proofErr w:type="spellStart"/>
      <w:r>
        <w:t>Едн</w:t>
      </w:r>
      <w:proofErr w:type="spellEnd"/>
      <w:r>
        <w:t xml:space="preserve"> / </w:t>
      </w:r>
      <w:proofErr w:type="spellStart"/>
      <w:r>
        <w:t>Кнс</w:t>
      </w:r>
      <w:proofErr w:type="spellEnd"/>
      <w:r>
        <w:t>,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Едн</w:t>
      </w:r>
      <w:proofErr w:type="spellEnd"/>
      <w:r>
        <w:t xml:space="preserve"> - общее количество рабочих</w:t>
      </w:r>
      <w:r>
        <w:t xml:space="preserve">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Кнс</w:t>
      </w:r>
      <w:proofErr w:type="spellEnd"/>
      <w:r>
        <w:t xml:space="preserve"> - количество несчастных случаев в организации за отчетный период.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Уровень профессиональных заболеваний оценивается коэффициентом профессиональных </w:t>
      </w:r>
      <w:r>
        <w:lastRenderedPageBreak/>
        <w:t>заболеваний (</w:t>
      </w:r>
      <w:proofErr w:type="spellStart"/>
      <w:r>
        <w:t>Кпз</w:t>
      </w:r>
      <w:proofErr w:type="spellEnd"/>
      <w:r>
        <w:t>).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proofErr w:type="spellStart"/>
      <w:r>
        <w:t>Кпз</w:t>
      </w:r>
      <w:proofErr w:type="spellEnd"/>
      <w:r>
        <w:t xml:space="preserve"> = (</w:t>
      </w:r>
      <w:proofErr w:type="spellStart"/>
      <w:r>
        <w:t>Чпз</w:t>
      </w:r>
      <w:proofErr w:type="spellEnd"/>
      <w:r>
        <w:t xml:space="preserve"> x 100) / Краб,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где:</w:t>
      </w:r>
    </w:p>
    <w:p w:rsidR="00E73331" w:rsidRDefault="00F15A63">
      <w:pPr>
        <w:pStyle w:val="ConsPlusNormal0"/>
        <w:spacing w:before="200"/>
        <w:ind w:firstLine="540"/>
        <w:jc w:val="both"/>
      </w:pPr>
      <w:proofErr w:type="spellStart"/>
      <w:r>
        <w:t>Чпз</w:t>
      </w:r>
      <w:proofErr w:type="spellEnd"/>
      <w:r>
        <w:t xml:space="preserve"> - число профессиональных заболеваний;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Краб - среднесписочная численность работников организации.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-----------------------</w:t>
      </w:r>
      <w:r>
        <w:t>---------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&lt;1&gt; - при выполнении мероприятий: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выше показателя предыдущего года, общая оценка увеличивается (+10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равен показателю предыдущего года, общая оценка увеличивается (+5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ниже показателя предыдущего года, общая оценка не изменяется (0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показатели отчетного и предыдущего года равны нулю, общая оценка уменьшается (-5 баллов).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&lt;2&gt; - при выполнении мероприятий: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показатели отчетного и предыдущего года равны нулю, общая оценка увеличивается (+10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выше показателя предыдущего года, общая оценка уменьшается (-5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показатель отчетного года ниже показателя предыдущ</w:t>
      </w:r>
      <w:r>
        <w:t>его года, общая оценка увеличивается (+5 баллов);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если показатели отчетного и предыдущего года равны, общая оценка не изменяется (0 баллов).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&lt;3&gt; - если показатель отчетного года составляет: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менее 50% оценка - -5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от 51% до 75% оценка - 5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 xml:space="preserve">от </w:t>
      </w:r>
      <w:r>
        <w:t>76% до 90% оценка - 10 баллов;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от 91% до 100% оценка - 15 баллов.</w:t>
      </w: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jc w:val="right"/>
        <w:outlineLvl w:val="0"/>
      </w:pPr>
      <w:r>
        <w:t>Утвержден</w:t>
      </w:r>
    </w:p>
    <w:p w:rsidR="00E73331" w:rsidRDefault="00F15A63">
      <w:pPr>
        <w:pStyle w:val="ConsPlusNormal0"/>
        <w:jc w:val="right"/>
      </w:pPr>
      <w:r>
        <w:t>постановлением</w:t>
      </w:r>
    </w:p>
    <w:p w:rsidR="00E73331" w:rsidRDefault="00F15A63">
      <w:pPr>
        <w:pStyle w:val="ConsPlusNormal0"/>
        <w:jc w:val="right"/>
      </w:pPr>
      <w:r>
        <w:t>администрации</w:t>
      </w:r>
    </w:p>
    <w:p w:rsidR="00E73331" w:rsidRDefault="00F15A63">
      <w:pPr>
        <w:pStyle w:val="ConsPlusNormal0"/>
        <w:jc w:val="right"/>
      </w:pPr>
      <w:r>
        <w:t>Уссурийского</w:t>
      </w:r>
    </w:p>
    <w:p w:rsidR="00E73331" w:rsidRDefault="00F15A63">
      <w:pPr>
        <w:pStyle w:val="ConsPlusNormal0"/>
        <w:jc w:val="right"/>
      </w:pPr>
      <w:r>
        <w:t>городского округа</w:t>
      </w:r>
    </w:p>
    <w:p w:rsidR="00E73331" w:rsidRDefault="00F15A63">
      <w:pPr>
        <w:pStyle w:val="ConsPlusNormal0"/>
        <w:jc w:val="right"/>
      </w:pPr>
      <w:r>
        <w:t>от 03.06.2021 N 1274-НПА</w:t>
      </w:r>
    </w:p>
    <w:p w:rsidR="00E73331" w:rsidRDefault="00E73331">
      <w:pPr>
        <w:pStyle w:val="ConsPlusNormal0"/>
        <w:jc w:val="both"/>
      </w:pPr>
    </w:p>
    <w:p w:rsidR="00E73331" w:rsidRDefault="00F15A63">
      <w:pPr>
        <w:pStyle w:val="ConsPlusTitle0"/>
        <w:jc w:val="center"/>
      </w:pPr>
      <w:bookmarkStart w:id="21" w:name="P2354"/>
      <w:bookmarkEnd w:id="21"/>
      <w:r>
        <w:t>СОСТАВ</w:t>
      </w:r>
    </w:p>
    <w:p w:rsidR="00E73331" w:rsidRDefault="00F15A63">
      <w:pPr>
        <w:pStyle w:val="ConsPlusTitle0"/>
        <w:jc w:val="center"/>
      </w:pPr>
      <w:r>
        <w:t>КОМИССИИ ПО ПРОВЕДЕНИЮ КОНКУРСА НА ЛУЧШУЮ ПОСТАНОВКУ</w:t>
      </w:r>
    </w:p>
    <w:p w:rsidR="00E73331" w:rsidRDefault="00F15A63">
      <w:pPr>
        <w:pStyle w:val="ConsPlusTitle0"/>
        <w:jc w:val="center"/>
      </w:pPr>
      <w:r>
        <w:t>РАБОТЫ ПО ОХРАНЕ ТРУДА В УССУРИЙСКОМ ГОРОДСКОМ ОКРУГЕ</w:t>
      </w:r>
    </w:p>
    <w:p w:rsidR="00E73331" w:rsidRDefault="00E73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331" w:rsidRDefault="00F15A6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tooltip="Постановление администрации Уссурийского городского округа от 16.02.2023 N 395-НПА &quot;О внесении изменений в постановление администрации Уссурийского городского округа от 3 июня 2021 года N 1274-НПА &quot;О проведении конкурса на лучшую постановку работы по охране т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</w:t>
            </w:r>
            <w:r>
              <w:rPr>
                <w:color w:val="392C69"/>
              </w:rPr>
              <w:t>га</w:t>
            </w:r>
          </w:p>
          <w:p w:rsidR="00E73331" w:rsidRDefault="00F15A63">
            <w:pPr>
              <w:pStyle w:val="ConsPlusNormal0"/>
              <w:jc w:val="center"/>
            </w:pPr>
            <w:r>
              <w:rPr>
                <w:color w:val="392C69"/>
              </w:rPr>
              <w:t>от 16.02.2023 N 395-НПА)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31" w:rsidRDefault="00E73331">
            <w:pPr>
              <w:pStyle w:val="ConsPlusNormal0"/>
            </w:pPr>
          </w:p>
        </w:tc>
      </w:tr>
    </w:tbl>
    <w:p w:rsidR="00E73331" w:rsidRDefault="00E7333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5953"/>
      </w:tblGrid>
      <w:tr w:rsidR="00E7333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Председатель комиссии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начальник управления социальных отношений администрации Уссурийского городского округа;</w:t>
            </w:r>
          </w:p>
        </w:tc>
      </w:tr>
      <w:tr w:rsidR="00E7333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заместитель председателя комиссии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главный специалист 1 разряда отдела охраны здоровья, трудовых и социальных отношений, управления социальных отношений администрации Уссурийского городского округа;</w:t>
            </w:r>
          </w:p>
        </w:tc>
      </w:tr>
      <w:tr w:rsidR="00E7333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</w:pPr>
            <w:r>
              <w:t>секретарь комиссии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3331" w:rsidRDefault="00F15A63">
            <w:pPr>
              <w:pStyle w:val="ConsPlusNormal0"/>
              <w:jc w:val="both"/>
            </w:pPr>
            <w:r>
              <w:t>ведущий специалист 1 разряда отдела охраны здоровья, трудовых и социальн</w:t>
            </w:r>
            <w:r>
              <w:t>ых отношений, управления социальных отношений администрации Уссурийского городского округа</w:t>
            </w:r>
          </w:p>
        </w:tc>
      </w:tr>
    </w:tbl>
    <w:p w:rsidR="00E73331" w:rsidRDefault="00E73331">
      <w:pPr>
        <w:pStyle w:val="ConsPlusNormal0"/>
        <w:jc w:val="both"/>
      </w:pPr>
    </w:p>
    <w:p w:rsidR="00E73331" w:rsidRDefault="00F15A63">
      <w:pPr>
        <w:pStyle w:val="ConsPlusNormal0"/>
        <w:ind w:firstLine="540"/>
        <w:jc w:val="both"/>
      </w:pPr>
      <w:r>
        <w:t>Члены комиссии: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главный государственный инспектор труда Государственной инспекции труда в Приморском крае (по согласованию);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заместитель начальника отдела страхова</w:t>
      </w:r>
      <w:r>
        <w:t>ния профессиональных рисков N 6 ОСФР по Приморскому краю (по согласованию);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менеджер по работе с клиентами Дальневосточного регионального центра по охране труда (по согласованию);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председатель координационного Совета организаций профсоюзов Уссурийского гор</w:t>
      </w:r>
      <w:r>
        <w:t>одского округа (по согласованию);</w:t>
      </w:r>
    </w:p>
    <w:p w:rsidR="00E73331" w:rsidRDefault="00F15A63">
      <w:pPr>
        <w:pStyle w:val="ConsPlusNormal0"/>
        <w:spacing w:before="200"/>
        <w:ind w:firstLine="540"/>
        <w:jc w:val="both"/>
      </w:pPr>
      <w:r>
        <w:t>председатель объединенной общественной организации профсоюза работников народного образования Уссурийского городского округа (по согласованию).</w:t>
      </w: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jc w:val="both"/>
      </w:pPr>
    </w:p>
    <w:p w:rsidR="00E73331" w:rsidRDefault="00E7333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3331">
      <w:footerReference w:type="default" r:id="rId42"/>
      <w:footerReference w:type="first" r:id="rId4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63" w:rsidRDefault="00F15A63">
      <w:r>
        <w:separator/>
      </w:r>
    </w:p>
  </w:endnote>
  <w:endnote w:type="continuationSeparator" w:id="0">
    <w:p w:rsidR="00F15A63" w:rsidRDefault="00F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31" w:rsidRDefault="00F15A6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31" w:rsidRDefault="00F15A6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63" w:rsidRDefault="00F15A63">
      <w:r>
        <w:separator/>
      </w:r>
    </w:p>
  </w:footnote>
  <w:footnote w:type="continuationSeparator" w:id="0">
    <w:p w:rsidR="00F15A63" w:rsidRDefault="00F1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3331"/>
    <w:rsid w:val="003B6217"/>
    <w:rsid w:val="00E73331"/>
    <w:rsid w:val="00F1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B6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62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217"/>
  </w:style>
  <w:style w:type="paragraph" w:styleId="a7">
    <w:name w:val="footer"/>
    <w:basedOn w:val="a"/>
    <w:link w:val="a8"/>
    <w:uiPriority w:val="99"/>
    <w:unhideWhenUsed/>
    <w:rsid w:val="003B62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91792&amp;dst=100005" TargetMode="External"/><Relationship Id="rId13" Type="http://schemas.openxmlformats.org/officeDocument/2006/relationships/hyperlink" Target="https://login.consultant.ru/link/?req=doc&amp;base=RLAW020&amp;n=191792&amp;dst=100006" TargetMode="External"/><Relationship Id="rId18" Type="http://schemas.openxmlformats.org/officeDocument/2006/relationships/hyperlink" Target="https://login.consultant.ru/link/?req=doc&amp;base=RLAW020&amp;n=194159&amp;dst=100011" TargetMode="External"/><Relationship Id="rId26" Type="http://schemas.openxmlformats.org/officeDocument/2006/relationships/image" Target="media/image1.wmf"/><Relationship Id="rId39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20&amp;n=194159&amp;dst=100015" TargetMode="External"/><Relationship Id="rId34" Type="http://schemas.openxmlformats.org/officeDocument/2006/relationships/hyperlink" Target="https://login.consultant.ru/link/?req=doc&amp;base=RLAW020&amp;n=194159&amp;dst=100018" TargetMode="External"/><Relationship Id="rId42" Type="http://schemas.openxmlformats.org/officeDocument/2006/relationships/footer" Target="footer1.xml"/><Relationship Id="rId7" Type="http://schemas.openxmlformats.org/officeDocument/2006/relationships/hyperlink" Target="https://login.consultant.ru/link/?req=doc&amp;base=RLAW020&amp;n=181777&amp;dst=100005" TargetMode="External"/><Relationship Id="rId12" Type="http://schemas.openxmlformats.org/officeDocument/2006/relationships/hyperlink" Target="https://login.consultant.ru/link/?req=doc&amp;base=RLAW020&amp;n=157741&amp;dst=100448" TargetMode="External"/><Relationship Id="rId17" Type="http://schemas.openxmlformats.org/officeDocument/2006/relationships/hyperlink" Target="https://login.consultant.ru/link/?req=doc&amp;base=RLAW020&amp;n=194159&amp;dst=100009" TargetMode="External"/><Relationship Id="rId25" Type="http://schemas.openxmlformats.org/officeDocument/2006/relationships/hyperlink" Target="https://login.consultant.ru/link/?req=doc&amp;base=RLAW020&amp;n=191792&amp;dst=100007" TargetMode="External"/><Relationship Id="rId33" Type="http://schemas.openxmlformats.org/officeDocument/2006/relationships/hyperlink" Target="https://login.consultant.ru/link/?req=doc&amp;base=RLAW020&amp;n=194159&amp;dst=100017" TargetMode="External"/><Relationship Id="rId38" Type="http://schemas.openxmlformats.org/officeDocument/2006/relationships/hyperlink" Target="https://login.consultant.ru/link/?req=doc&amp;base=RLAW020&amp;n=194159&amp;dst=100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94159&amp;dst=100008" TargetMode="External"/><Relationship Id="rId20" Type="http://schemas.openxmlformats.org/officeDocument/2006/relationships/hyperlink" Target="https://login.consultant.ru/link/?req=doc&amp;base=RLAW020&amp;n=194159&amp;dst=100014" TargetMode="External"/><Relationship Id="rId29" Type="http://schemas.openxmlformats.org/officeDocument/2006/relationships/hyperlink" Target="https://login.consultant.ru/link/?req=doc&amp;base=RLAW020&amp;n=191792&amp;dst=100009" TargetMode="External"/><Relationship Id="rId41" Type="http://schemas.openxmlformats.org/officeDocument/2006/relationships/hyperlink" Target="https://login.consultant.ru/link/?req=doc&amp;base=RLAW020&amp;n=181777&amp;dst=10000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20&amp;n=147541&amp;dst=100009" TargetMode="External"/><Relationship Id="rId24" Type="http://schemas.openxmlformats.org/officeDocument/2006/relationships/hyperlink" Target="https://login.consultant.ru/link/?req=doc&amp;base=RLAW020&amp;n=191792&amp;dst=100006" TargetMode="External"/><Relationship Id="rId32" Type="http://schemas.openxmlformats.org/officeDocument/2006/relationships/hyperlink" Target="https://login.consultant.ru/link/?req=doc&amp;base=RLAW020&amp;n=191792&amp;dst=100012" TargetMode="External"/><Relationship Id="rId37" Type="http://schemas.openxmlformats.org/officeDocument/2006/relationships/hyperlink" Target="https://login.consultant.ru/link/?req=doc&amp;base=LAW&amp;n=439201" TargetMode="External"/><Relationship Id="rId40" Type="http://schemas.openxmlformats.org/officeDocument/2006/relationships/hyperlink" Target="https://login.consultant.ru/link/?req=doc&amp;base=RLAW020&amp;n=194159&amp;dst=10002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20&amp;n=194159&amp;dst=100007" TargetMode="External"/><Relationship Id="rId23" Type="http://schemas.openxmlformats.org/officeDocument/2006/relationships/hyperlink" Target="https://login.consultant.ru/link/?req=doc&amp;base=RLAW020&amp;n=194159&amp;dst=100016" TargetMode="External"/><Relationship Id="rId28" Type="http://schemas.openxmlformats.org/officeDocument/2006/relationships/image" Target="media/image2.wmf"/><Relationship Id="rId36" Type="http://schemas.openxmlformats.org/officeDocument/2006/relationships/hyperlink" Target="https://login.consultant.ru/link/?req=doc&amp;base=LAW&amp;n=439201&amp;dst=100239" TargetMode="External"/><Relationship Id="rId10" Type="http://schemas.openxmlformats.org/officeDocument/2006/relationships/hyperlink" Target="https://login.consultant.ru/link/?req=doc&amp;base=LAW&amp;n=382637&amp;dst=101259" TargetMode="External"/><Relationship Id="rId19" Type="http://schemas.openxmlformats.org/officeDocument/2006/relationships/hyperlink" Target="https://login.consultant.ru/link/?req=doc&amp;base=RLAW020&amp;n=194159&amp;dst=100013" TargetMode="External"/><Relationship Id="rId31" Type="http://schemas.openxmlformats.org/officeDocument/2006/relationships/hyperlink" Target="https://login.consultant.ru/link/?req=doc&amp;base=RLAW020&amp;n=191792&amp;dst=10001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94159&amp;dst=100005" TargetMode="External"/><Relationship Id="rId14" Type="http://schemas.openxmlformats.org/officeDocument/2006/relationships/hyperlink" Target="https://login.consultant.ru/link/?req=doc&amp;base=RLAW020&amp;n=194159&amp;dst=100006" TargetMode="External"/><Relationship Id="rId22" Type="http://schemas.openxmlformats.org/officeDocument/2006/relationships/hyperlink" Target="https://login.consultant.ru/link/?req=doc&amp;base=RLAW020&amp;n=194159&amp;dst=100016" TargetMode="External"/><Relationship Id="rId27" Type="http://schemas.openxmlformats.org/officeDocument/2006/relationships/hyperlink" Target="https://login.consultant.ru/link/?req=doc&amp;base=RLAW020&amp;n=191792&amp;dst=100008" TargetMode="External"/><Relationship Id="rId30" Type="http://schemas.openxmlformats.org/officeDocument/2006/relationships/hyperlink" Target="https://login.consultant.ru/link/?req=doc&amp;base=RLAW020&amp;n=191792&amp;dst=100010" TargetMode="External"/><Relationship Id="rId35" Type="http://schemas.openxmlformats.org/officeDocument/2006/relationships/hyperlink" Target="https://login.consultant.ru/link/?req=doc&amp;base=LAW&amp;n=439201&amp;dst=100282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16083</Words>
  <Characters>91677</Characters>
  <Application>Microsoft Office Word</Application>
  <DocSecurity>0</DocSecurity>
  <Lines>763</Lines>
  <Paragraphs>215</Paragraphs>
  <ScaleCrop>false</ScaleCrop>
  <Company>КонсультантПлюс Версия 4023.00.52</Company>
  <LinksUpToDate>false</LinksUpToDate>
  <CharactersWithSpaces>107545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Уссурийского городского округа от 03.06.2021 N 1274-НПА
(ред. от 12.12.2023)
"О проведении конкурса на лучшую постановку работы по охране труда в Уссурийском городском округе"
(вместе с "Положением о проведении конкурса на лучшую постановку работы...")</dc:title>
  <cp:lastModifiedBy>Евгений Андреевич Горбунов</cp:lastModifiedBy>
  <cp:revision>2</cp:revision>
  <dcterms:created xsi:type="dcterms:W3CDTF">2023-12-26T04:16:00Z</dcterms:created>
  <dcterms:modified xsi:type="dcterms:W3CDTF">2023-12-26T04:18:00Z</dcterms:modified>
</cp:coreProperties>
</file>