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6A" w:rsidRPr="00C27E75" w:rsidRDefault="00E7356A" w:rsidP="00E7356A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Приложение N 7</w:t>
      </w:r>
    </w:p>
    <w:p w:rsidR="00E7356A" w:rsidRPr="00C27E75" w:rsidRDefault="00E7356A" w:rsidP="00E7356A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к Порядку</w:t>
      </w:r>
    </w:p>
    <w:p w:rsidR="00E7356A" w:rsidRPr="00C27E75" w:rsidRDefault="00E7356A" w:rsidP="00E7356A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разработки, реализации</w:t>
      </w:r>
    </w:p>
    <w:p w:rsidR="00E7356A" w:rsidRPr="00C27E75" w:rsidRDefault="00E7356A" w:rsidP="00E7356A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и оценки эффективности</w:t>
      </w:r>
    </w:p>
    <w:p w:rsidR="00E7356A" w:rsidRPr="00C27E75" w:rsidRDefault="00E7356A" w:rsidP="00E7356A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муниципальных программ</w:t>
      </w:r>
    </w:p>
    <w:p w:rsidR="00E7356A" w:rsidRPr="00C27E75" w:rsidRDefault="00E7356A" w:rsidP="00E7356A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Уссурийского</w:t>
      </w:r>
    </w:p>
    <w:p w:rsidR="00E7356A" w:rsidRPr="00C27E75" w:rsidRDefault="00E7356A" w:rsidP="00E7356A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городского округа</w:t>
      </w:r>
    </w:p>
    <w:p w:rsidR="00E7356A" w:rsidRPr="00C27E75" w:rsidRDefault="00E7356A" w:rsidP="00E7356A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</w:p>
    <w:p w:rsidR="00E7356A" w:rsidRPr="00C27E75" w:rsidRDefault="00E7356A" w:rsidP="00E7356A">
      <w:pPr>
        <w:pStyle w:val="ConsPlusNormal"/>
        <w:jc w:val="center"/>
        <w:rPr>
          <w:rFonts w:asciiTheme="minorHAnsi" w:hAnsiTheme="minorHAnsi" w:cstheme="minorHAnsi"/>
          <w:sz w:val="22"/>
        </w:rPr>
      </w:pPr>
      <w:bookmarkStart w:id="0" w:name="P1376"/>
      <w:bookmarkEnd w:id="0"/>
      <w:r w:rsidRPr="00C27E75">
        <w:rPr>
          <w:rFonts w:asciiTheme="minorHAnsi" w:hAnsiTheme="minorHAnsi" w:cstheme="minorHAnsi"/>
          <w:sz w:val="22"/>
        </w:rPr>
        <w:t>МОНИТОРИНГ РЕАЛИЗАЦИИ</w:t>
      </w:r>
    </w:p>
    <w:p w:rsidR="00E7356A" w:rsidRPr="00C27E75" w:rsidRDefault="00E7356A" w:rsidP="00E7356A">
      <w:pPr>
        <w:pStyle w:val="ConsPlusNormal"/>
        <w:jc w:val="center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МУНИЦИПАЛЬНОЙ ПРОГРАММЫ (КВАРТАЛЬНАЯ)</w:t>
      </w:r>
    </w:p>
    <w:p w:rsidR="00E7356A" w:rsidRPr="00C27E75" w:rsidRDefault="00E7356A" w:rsidP="00E7356A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</w:p>
    <w:p w:rsidR="00E7356A" w:rsidRPr="00C27E75" w:rsidRDefault="00E7356A" w:rsidP="00E7356A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Наименование муниципальной программы</w:t>
      </w:r>
      <w:r w:rsidR="00155533">
        <w:rPr>
          <w:rFonts w:asciiTheme="minorHAnsi" w:hAnsiTheme="minorHAnsi" w:cstheme="minorHAnsi"/>
          <w:sz w:val="22"/>
        </w:rPr>
        <w:t>:</w:t>
      </w:r>
      <w:r w:rsidRPr="00C27E75">
        <w:rPr>
          <w:rFonts w:asciiTheme="minorHAnsi" w:hAnsiTheme="minorHAnsi" w:cstheme="minorHAnsi"/>
          <w:sz w:val="22"/>
        </w:rPr>
        <w:t xml:space="preserve"> </w:t>
      </w:r>
      <w:r w:rsidR="00155533" w:rsidRPr="00155533">
        <w:rPr>
          <w:rFonts w:asciiTheme="minorHAnsi" w:hAnsiTheme="minorHAnsi" w:cstheme="minorHAnsi"/>
          <w:sz w:val="22"/>
          <w:u w:val="single"/>
        </w:rPr>
        <w:t xml:space="preserve">Муниципальная программа </w:t>
      </w:r>
      <w:r w:rsidR="00155533">
        <w:rPr>
          <w:rFonts w:asciiTheme="minorHAnsi" w:hAnsiTheme="minorHAnsi" w:cstheme="minorHAnsi"/>
          <w:sz w:val="22"/>
          <w:u w:val="single"/>
        </w:rPr>
        <w:t>«</w:t>
      </w:r>
      <w:r w:rsidR="00155533" w:rsidRPr="00155533">
        <w:rPr>
          <w:rFonts w:asciiTheme="minorHAnsi" w:hAnsiTheme="minorHAnsi" w:cstheme="minorHAnsi"/>
          <w:sz w:val="22"/>
          <w:u w:val="single"/>
        </w:rPr>
        <w:t>Энергоэффективность, развитие газоснабжения в Уссурийском городском округе</w:t>
      </w:r>
      <w:r w:rsidR="00155533">
        <w:rPr>
          <w:rFonts w:asciiTheme="minorHAnsi" w:hAnsiTheme="minorHAnsi" w:cstheme="minorHAnsi"/>
          <w:sz w:val="22"/>
          <w:u w:val="single"/>
        </w:rPr>
        <w:t>»</w:t>
      </w:r>
      <w:r w:rsidR="00155533" w:rsidRPr="00155533">
        <w:rPr>
          <w:rFonts w:asciiTheme="minorHAnsi" w:hAnsiTheme="minorHAnsi" w:cstheme="minorHAnsi"/>
          <w:sz w:val="22"/>
          <w:u w:val="single"/>
        </w:rPr>
        <w:t xml:space="preserve"> на 2023 - 2027 годы</w:t>
      </w:r>
    </w:p>
    <w:p w:rsidR="00E7356A" w:rsidRPr="00C27E75" w:rsidRDefault="00E7356A" w:rsidP="00E7356A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 xml:space="preserve">Отчетный период </w:t>
      </w:r>
      <w:r w:rsidR="00472AB1" w:rsidRPr="00C27E75">
        <w:rPr>
          <w:rFonts w:asciiTheme="minorHAnsi" w:hAnsiTheme="minorHAnsi" w:cstheme="minorHAnsi"/>
          <w:sz w:val="22"/>
          <w:u w:val="single"/>
        </w:rPr>
        <w:t>1 полугодие</w:t>
      </w:r>
      <w:r w:rsidR="00DD4E8A" w:rsidRPr="00C27E75">
        <w:rPr>
          <w:rFonts w:asciiTheme="minorHAnsi" w:hAnsiTheme="minorHAnsi" w:cstheme="minorHAnsi"/>
          <w:sz w:val="22"/>
          <w:u w:val="single"/>
        </w:rPr>
        <w:t xml:space="preserve"> 2023 года</w:t>
      </w:r>
      <w:r w:rsidRPr="00C27E75">
        <w:rPr>
          <w:rFonts w:asciiTheme="minorHAnsi" w:hAnsiTheme="minorHAnsi" w:cstheme="minorHAnsi"/>
          <w:sz w:val="22"/>
        </w:rPr>
        <w:t xml:space="preserve"> </w:t>
      </w:r>
    </w:p>
    <w:p w:rsidR="00E7356A" w:rsidRPr="00C27E75" w:rsidRDefault="00E7356A" w:rsidP="00E7356A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 xml:space="preserve">Ответственный исполнитель </w:t>
      </w:r>
      <w:r w:rsidR="00472AB1" w:rsidRPr="00C27E75">
        <w:rPr>
          <w:rFonts w:asciiTheme="minorHAnsi" w:hAnsiTheme="minorHAnsi" w:cstheme="minorHAnsi"/>
          <w:sz w:val="22"/>
          <w:u w:val="single"/>
        </w:rPr>
        <w:t>управление жизнеобеспечения администрации Уссурийского городского округа</w:t>
      </w:r>
    </w:p>
    <w:p w:rsidR="00E7356A" w:rsidRPr="00C27E75" w:rsidRDefault="00E7356A" w:rsidP="00E7356A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36"/>
        <w:gridCol w:w="1510"/>
        <w:gridCol w:w="198"/>
        <w:gridCol w:w="936"/>
        <w:gridCol w:w="160"/>
        <w:gridCol w:w="850"/>
        <w:gridCol w:w="124"/>
        <w:gridCol w:w="670"/>
        <w:gridCol w:w="322"/>
        <w:gridCol w:w="1182"/>
        <w:gridCol w:w="1276"/>
        <w:gridCol w:w="94"/>
        <w:gridCol w:w="1674"/>
        <w:gridCol w:w="1348"/>
        <w:gridCol w:w="238"/>
        <w:gridCol w:w="1985"/>
      </w:tblGrid>
      <w:tr w:rsidR="00E7356A" w:rsidRPr="00C27E75" w:rsidTr="00C27E7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N п/п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Ответственный исполнитель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Дата наступления контрольного события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Фактический результат реализации мероприятия</w:t>
            </w:r>
          </w:p>
        </w:tc>
        <w:tc>
          <w:tcPr>
            <w:tcW w:w="46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Заключено контрактов на отчетную дату, тыс. руб.</w:t>
            </w:r>
          </w:p>
        </w:tc>
      </w:tr>
      <w:tr w:rsidR="00E7356A" w:rsidRPr="00C27E75" w:rsidTr="00C27E75">
        <w:trPr>
          <w:trHeight w:val="25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Плановая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Фактическая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Ожидаемая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46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</w:tr>
      <w:tr w:rsidR="00E7356A" w:rsidRPr="00C27E75" w:rsidTr="00C27E7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Сводная бюджетная роспись на отчетную дату, тыс. руб.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Предусмотрено муниципальной программой, тыс. руб.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Кассовое исполнение на отчетную дату, тыс.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A" w:rsidRPr="00C27E75" w:rsidRDefault="00E7356A">
            <w:pPr>
              <w:spacing w:after="0" w:line="240" w:lineRule="auto"/>
              <w:rPr>
                <w:rFonts w:eastAsiaTheme="minorEastAsia" w:cstheme="minorHAnsi"/>
              </w:rPr>
            </w:pPr>
          </w:p>
        </w:tc>
      </w:tr>
      <w:tr w:rsidR="00E7356A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</w:tr>
      <w:tr w:rsidR="00E7356A" w:rsidRPr="00C27E75" w:rsidTr="00C27E75">
        <w:tc>
          <w:tcPr>
            <w:tcW w:w="14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 w:rsidP="00155533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 xml:space="preserve">Муниципальная программа </w:t>
            </w:r>
            <w:r w:rsidR="00155533" w:rsidRPr="00155533">
              <w:rPr>
                <w:rFonts w:asciiTheme="minorHAnsi" w:hAnsiTheme="minorHAnsi" w:cstheme="minorHAnsi"/>
                <w:sz w:val="22"/>
                <w:lang w:eastAsia="en-US"/>
              </w:rPr>
              <w:t>«Энергоэффективность, развитие газоснабжения в Уссурийском городском округе» на 2023 - 2027 годы</w:t>
            </w:r>
          </w:p>
        </w:tc>
      </w:tr>
      <w:tr w:rsidR="00E7356A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х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FB62E6" w:rsidRDefault="003420C2" w:rsidP="00CB53A8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691 927,69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155533" w:rsidP="00CB53A8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155533">
              <w:rPr>
                <w:rFonts w:asciiTheme="minorHAnsi" w:hAnsiTheme="minorHAnsi" w:cstheme="minorHAnsi"/>
                <w:sz w:val="22"/>
                <w:lang w:eastAsia="en-US"/>
              </w:rPr>
              <w:t>632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Pr="00155533">
              <w:rPr>
                <w:rFonts w:asciiTheme="minorHAnsi" w:hAnsiTheme="minorHAnsi" w:cstheme="minorHAnsi"/>
                <w:sz w:val="22"/>
                <w:lang w:eastAsia="en-US"/>
              </w:rPr>
              <w:t>119,474</w:t>
            </w:r>
            <w:r w:rsidR="00271278">
              <w:rPr>
                <w:rFonts w:asciiTheme="minorHAnsi" w:hAnsiTheme="minorHAnsi" w:cstheme="minorHAnsi"/>
                <w:sz w:val="22"/>
                <w:lang w:eastAsia="en-US"/>
              </w:rPr>
              <w:t xml:space="preserve"> (вносятся изменения в программу)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3420C2" w:rsidP="00CB53A8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218 300,03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Default="00492A0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 контракта на сумму 441 604,72 тыс. руб.;</w:t>
            </w:r>
          </w:p>
          <w:p w:rsidR="00492A0A" w:rsidRDefault="00492A0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4 договора на </w:t>
            </w:r>
            <w:r w:rsidR="005E430D">
              <w:rPr>
                <w:rFonts w:asciiTheme="minorHAnsi" w:hAnsiTheme="minorHAnsi" w:cstheme="minorHAnsi"/>
                <w:sz w:val="22"/>
                <w:lang w:eastAsia="en-US"/>
              </w:rPr>
              <w:t xml:space="preserve">сумму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737,18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тыс.руб.;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2 соглашения на сумму</w:t>
            </w:r>
            <w:r w:rsidR="000D1F27">
              <w:rPr>
                <w:rFonts w:asciiTheme="minorHAnsi" w:hAnsiTheme="minorHAnsi" w:cstheme="minorHAnsi"/>
                <w:sz w:val="22"/>
                <w:lang w:eastAsia="en-US"/>
              </w:rPr>
              <w:t xml:space="preserve"> 231 339,21 тыс. руб.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;</w:t>
            </w:r>
          </w:p>
          <w:p w:rsidR="00492A0A" w:rsidRDefault="00D60B2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 счета-фактуры на сумму 286,51 тыс.руб.</w:t>
            </w:r>
          </w:p>
          <w:p w:rsidR="00492A0A" w:rsidRPr="00C27E75" w:rsidRDefault="00492A0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7356A" w:rsidRPr="00C27E75" w:rsidTr="00BB5F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BB5F99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B5F99">
              <w:rPr>
                <w:rFonts w:asciiTheme="minorHAnsi" w:hAnsiTheme="minorHAnsi" w:cstheme="minorHAnsi"/>
                <w:sz w:val="22"/>
                <w:lang w:eastAsia="en-US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0C2DC3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правление жизнеобеспечения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администрации Уссурийского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6D3DF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640EDE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5E430D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936,19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FB62E6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DB7881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Pr="00FB62E6">
              <w:rPr>
                <w:rFonts w:asciiTheme="minorHAnsi" w:hAnsiTheme="minorHAnsi" w:cstheme="minorHAnsi"/>
                <w:sz w:val="22"/>
                <w:lang w:eastAsia="en-US"/>
              </w:rPr>
              <w:t>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345F1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5" w:rsidRPr="00C27E75" w:rsidRDefault="00A416ED" w:rsidP="00A416ED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Контракт </w:t>
            </w:r>
            <w:r w:rsidRPr="00A416ED">
              <w:rPr>
                <w:rFonts w:asciiTheme="minorHAnsi" w:hAnsiTheme="minorHAnsi" w:cstheme="minorHAnsi"/>
                <w:sz w:val="22"/>
                <w:lang w:eastAsia="en-US"/>
              </w:rPr>
              <w:t>№ 5012030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0006523000074 от 22.05.2023 г. на сумму</w:t>
            </w:r>
            <w:r w:rsidRPr="00A416ED">
              <w:rPr>
                <w:rFonts w:asciiTheme="minorHAnsi" w:hAnsiTheme="minorHAnsi" w:cstheme="minorHAnsi"/>
                <w:sz w:val="22"/>
                <w:lang w:eastAsia="en-US"/>
              </w:rPr>
              <w:t xml:space="preserve"> 700 тыс.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руб.</w:t>
            </w:r>
          </w:p>
        </w:tc>
      </w:tr>
      <w:tr w:rsidR="00E7356A" w:rsidRPr="00C27E75" w:rsidTr="00BB5F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2679F3" w:rsidRDefault="00BB5F99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2679F3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BB5F99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B5F99">
              <w:rPr>
                <w:rFonts w:asciiTheme="minorHAnsi" w:hAnsiTheme="minorHAnsi" w:cstheme="minorHAnsi"/>
                <w:sz w:val="22"/>
                <w:lang w:eastAsia="en-US"/>
              </w:rPr>
              <w:t>Мероприятия по энергосбережению для объектов водоснабжения и водоотведения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0D1F27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</w:rPr>
              <w:t>МУП «</w:t>
            </w:r>
            <w:r w:rsidRPr="003E07E2">
              <w:rPr>
                <w:rFonts w:asciiTheme="majorHAnsi" w:hAnsiTheme="majorHAnsi" w:cstheme="majorHAnsi"/>
                <w:sz w:val="22"/>
              </w:rPr>
              <w:t>Уссурийск-Водоканал</w:t>
            </w:r>
            <w:r>
              <w:rPr>
                <w:rFonts w:asciiTheme="majorHAnsi" w:hAnsiTheme="majorHAnsi" w:cstheme="majorHAnsi"/>
                <w:sz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FB62E6" w:rsidP="00FB62E6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  <w:r w:rsidR="00DB7881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747,37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DB7881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496630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023,69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6D3DF6" w:rsidP="006D3DF6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 договора на сумму 737,18 тыс. руб</w:t>
            </w:r>
          </w:p>
        </w:tc>
      </w:tr>
      <w:tr w:rsidR="00E7356A" w:rsidRPr="00C27E75" w:rsidTr="00BB5F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BB5F99" w:rsidRDefault="000F560D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BB5F99">
              <w:rPr>
                <w:rFonts w:asciiTheme="minorHAnsi" w:hAnsiTheme="minorHAnsi" w:cstheme="minorHAnsi"/>
                <w:sz w:val="22"/>
                <w:lang w:eastAsia="en-US"/>
              </w:rPr>
              <w:t>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BB5F99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B5F99">
              <w:rPr>
                <w:rFonts w:asciiTheme="minorHAnsi" w:hAnsiTheme="minorHAnsi" w:cstheme="minorHAnsi"/>
                <w:sz w:val="22"/>
                <w:lang w:eastAsia="en-US"/>
              </w:rPr>
              <w:t xml:space="preserve">Замена светильников ЛСП (люминесцентные) и лампами на светодиодные светильники LED по водоснабжению </w:t>
            </w:r>
            <w:r w:rsidRPr="00BB5F99"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и водоотведению, (ОСК г. Уссурийска, 1-й район: с. Борисовка, с. Корсаковка)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3E07E2" w:rsidRDefault="003E07E2" w:rsidP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>МУП «</w:t>
            </w:r>
            <w:r w:rsidRPr="003E07E2">
              <w:rPr>
                <w:rFonts w:asciiTheme="majorHAnsi" w:hAnsiTheme="majorHAnsi" w:cstheme="majorHAnsi"/>
                <w:sz w:val="22"/>
              </w:rPr>
              <w:t>Уссурийск-Водоканал</w:t>
            </w:r>
            <w:r>
              <w:rPr>
                <w:rFonts w:asciiTheme="majorHAnsi" w:hAnsiTheme="majorHAnsi" w:cstheme="majorHAnsi"/>
                <w:sz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D60B2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01.06.2023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D60B2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10.10.2023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454,74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DB7881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F" w:rsidRPr="00C27E75" w:rsidRDefault="00D60B2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Счет-фактура №405 от 27.03.2023 на сумму 94,89 тыс.руб.; счет-фактура №1384 от 22.02.2023 на сумму 93,82 тыс.руб.; счет-фактура № 717 от 15.05.2023 на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сумму 97,80 тыс.руб.</w:t>
            </w:r>
          </w:p>
        </w:tc>
      </w:tr>
      <w:tr w:rsidR="00931F9B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931F9B" w:rsidP="00BB5F99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2.</w:t>
            </w:r>
            <w:r w:rsidR="00BB5F99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BB5F99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</w:rPr>
            </w:pPr>
            <w:r w:rsidRPr="00BB5F99">
              <w:rPr>
                <w:rFonts w:asciiTheme="minorHAnsi" w:hAnsiTheme="minorHAnsi" w:cstheme="minorHAnsi"/>
                <w:sz w:val="22"/>
              </w:rPr>
              <w:t>Модернизация сетевого насоса котельной ОСВ г. Уссурийска, ул. Раковская, 108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3E07E2" w:rsidRDefault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</w:rPr>
              <w:t>МУП «</w:t>
            </w:r>
            <w:r w:rsidRPr="003E07E2">
              <w:rPr>
                <w:rFonts w:asciiTheme="majorHAnsi" w:hAnsiTheme="majorHAnsi" w:cstheme="majorHAnsi"/>
                <w:sz w:val="22"/>
              </w:rPr>
              <w:t>Уссурийск-Водоканал</w:t>
            </w:r>
            <w:r>
              <w:rPr>
                <w:rFonts w:asciiTheme="majorHAnsi" w:hAnsiTheme="majorHAnsi" w:cstheme="majorHAnsi"/>
                <w:sz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D60B2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24.07.2023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931F9B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D60B2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02.10.2023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931F9B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931F9B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420,90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B76B44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B" w:rsidRPr="00C27E75" w:rsidRDefault="00931F9B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472B26" w:rsidRDefault="00BB5F99" w:rsidP="001B3505">
            <w:r w:rsidRPr="00472B26">
              <w:t>2.3.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472B26" w:rsidRDefault="00BB5F99" w:rsidP="001B3505">
            <w:r w:rsidRPr="00472B26">
              <w:t>Модернизация Новоникольского водозабора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</w:rPr>
              <w:t>МУП «</w:t>
            </w:r>
            <w:r w:rsidRPr="003E07E2">
              <w:rPr>
                <w:rFonts w:asciiTheme="majorHAnsi" w:hAnsiTheme="majorHAnsi" w:cstheme="majorHAnsi"/>
                <w:sz w:val="22"/>
              </w:rPr>
              <w:t>Уссурийск-Водоканал</w:t>
            </w:r>
            <w:r>
              <w:rPr>
                <w:rFonts w:asciiTheme="majorHAnsi" w:hAnsiTheme="majorHAnsi" w:cstheme="majorHAnsi"/>
                <w:sz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D60B2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30.06.2023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D60B2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02.10.2023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265,50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76B44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2F36B8" w:rsidRDefault="00BB5F99" w:rsidP="00A1661D">
            <w:r w:rsidRPr="002F36B8">
              <w:t>2.4.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2F36B8" w:rsidRDefault="00BB5F99" w:rsidP="00A1661D">
            <w:r w:rsidRPr="002F36B8">
              <w:t>Замена устаревших деревянных оконных блоков, на пластиковые стеклопакеты. Замена дверей на металлические утепленные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</w:rPr>
              <w:t>МУП «</w:t>
            </w:r>
            <w:r w:rsidRPr="003E07E2">
              <w:rPr>
                <w:rFonts w:asciiTheme="majorHAnsi" w:hAnsiTheme="majorHAnsi" w:cstheme="majorHAnsi"/>
                <w:sz w:val="22"/>
              </w:rPr>
              <w:t>Уссурийск-Водоканал</w:t>
            </w:r>
            <w:r>
              <w:rPr>
                <w:rFonts w:asciiTheme="majorHAnsi" w:hAnsiTheme="majorHAnsi" w:cstheme="majorHAnsi"/>
                <w:sz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2679F3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31.07.2023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2679F3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02.10.2023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496630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457,7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DB7881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737,18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Default="002679F3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1.Договор б/н от 17.03.2023г. на сумму 90,91 тыс.руб.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2.Договор б/н от 20.03.2023г. на сумму 98,38 тыс.руб.</w:t>
            </w:r>
          </w:p>
          <w:p w:rsidR="007C0101" w:rsidRDefault="007C0101" w:rsidP="007C0101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3.Договор №32312201393 от 10.04.2023г. на сумму 464,83 тыс.руб.</w:t>
            </w:r>
          </w:p>
          <w:p w:rsidR="007C0101" w:rsidRPr="00C27E75" w:rsidRDefault="007C0101" w:rsidP="007C0101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4.Договор б/н от 03.03.2023г. на сумму 83,06 тыс.руб.</w:t>
            </w: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6D382C" w:rsidRDefault="00BB5F99" w:rsidP="00C54C6F">
            <w:r w:rsidRPr="006D382C">
              <w:lastRenderedPageBreak/>
              <w:t>2.5.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6D382C" w:rsidRDefault="00BB5F99" w:rsidP="00C54C6F">
            <w:r w:rsidRPr="006D382C">
              <w:t>Модернизация системы отопления, ул. Карбышева, 27 (база)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</w:rPr>
              <w:t>МУП «</w:t>
            </w:r>
            <w:r w:rsidRPr="003E07E2">
              <w:rPr>
                <w:rFonts w:asciiTheme="majorHAnsi" w:hAnsiTheme="majorHAnsi" w:cstheme="majorHAnsi"/>
                <w:sz w:val="22"/>
              </w:rPr>
              <w:t>Уссурийск-Водоканал</w:t>
            </w:r>
            <w:r>
              <w:rPr>
                <w:rFonts w:asciiTheme="majorHAnsi" w:hAnsiTheme="majorHAnsi" w:cstheme="majorHAnsi"/>
                <w:sz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5E430D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148,53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76B44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A55D28" w:rsidRDefault="00BB5F99" w:rsidP="001A5C9E">
            <w:r w:rsidRPr="00A55D28"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A55D28" w:rsidRDefault="00BB5F99" w:rsidP="001A5C9E">
            <w:r w:rsidRPr="00A55D28">
              <w:t>Мероприятия по энергосбережению для объектов теплоснабжения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0D1F27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 xml:space="preserve">АО 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«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>УПТС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112</w:t>
            </w:r>
            <w:r w:rsidR="00DB7881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041,73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3420C2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2 401,19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61567F" w:rsidRDefault="00BB5F99" w:rsidP="009D3CE1">
            <w:r w:rsidRPr="0061567F">
              <w:t>3.1.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61567F" w:rsidRDefault="00BB5F99" w:rsidP="003E07E2">
            <w:r w:rsidRPr="0061567F">
              <w:t xml:space="preserve">Замена тепловых сетей полимерными трубами типа </w:t>
            </w:r>
            <w:r w:rsidR="003E07E2">
              <w:t>«Изопро-флекс»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 w:rsidP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 xml:space="preserve">АО 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«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>УПТС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156F7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60</w:t>
            </w:r>
            <w:r w:rsidR="00DB7881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3420C2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543A32" w:rsidRDefault="00BB5F99" w:rsidP="007A7DD2">
            <w:r w:rsidRPr="00543A32">
              <w:t>3.2.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543A32" w:rsidRDefault="00BB5F99" w:rsidP="007A7DD2">
            <w:r w:rsidRPr="00543A32">
              <w:t>Замена ламп накаливания в помещениях зданий на энергосберегающие (при необходимости - замена светильников)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 xml:space="preserve">АО 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«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>УПТС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156F7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156F7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234D17" w:rsidRDefault="00BB5F99" w:rsidP="00956BA0">
            <w:r w:rsidRPr="00234D17">
              <w:t>3.3.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234D17" w:rsidRDefault="00BB5F99" w:rsidP="00956BA0">
            <w:r w:rsidRPr="00234D17">
              <w:t xml:space="preserve">Реконструкция магистральной тепловой сети от котельной N </w:t>
            </w:r>
            <w:r w:rsidRPr="00234D17">
              <w:lastRenderedPageBreak/>
              <w:t>5 до станции перекачки по ул. Дзержинского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lastRenderedPageBreak/>
              <w:t xml:space="preserve">АО 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«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>УПТС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156F7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51</w:t>
            </w:r>
            <w:r w:rsidR="00DB7881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541,73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0D1F27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45FFB" w:rsidRDefault="00BB5F99" w:rsidP="009A3C57">
            <w:r w:rsidRPr="00B45FFB"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45FFB" w:rsidRDefault="00BB5F99" w:rsidP="009A3C57">
            <w:r w:rsidRPr="00B45FFB">
              <w:t>Строительство (реконструкция) газовых котельных газораспределительных и тепловых сетей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6D3DF6" w:rsidRDefault="000D1F27" w:rsidP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правление жизнеобеспечения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администрации Уссурийского городского округа</w:t>
            </w:r>
            <w:r w:rsidRPr="003E07E2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 xml:space="preserve">АО 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«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>УПТС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 xml:space="preserve">», </w:t>
            </w:r>
            <w:r>
              <w:rPr>
                <w:rFonts w:asciiTheme="majorHAnsi" w:hAnsiTheme="majorHAnsi" w:cstheme="majorHAnsi"/>
                <w:sz w:val="22"/>
                <w:lang w:eastAsia="en-US"/>
              </w:rPr>
              <w:t>МКУ</w:t>
            </w:r>
            <w:r w:rsidRPr="003E07E2">
              <w:rPr>
                <w:rFonts w:asciiTheme="majorHAnsi" w:hAnsiTheme="majorHAnsi" w:cstheme="majorHAnsi"/>
                <w:sz w:val="22"/>
                <w:lang w:eastAsia="en-U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lang w:eastAsia="en-US"/>
              </w:rPr>
              <w:t>УГО «</w:t>
            </w:r>
            <w:r w:rsidRPr="003E07E2">
              <w:rPr>
                <w:rFonts w:asciiTheme="majorHAnsi" w:hAnsiTheme="majorHAnsi" w:cstheme="majorHAnsi"/>
                <w:sz w:val="22"/>
                <w:lang w:eastAsia="en-US"/>
              </w:rPr>
              <w:t>Служба единого заказчика-застройщика"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9D096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689 991,50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B5F99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513</w:t>
            </w:r>
            <w:r w:rsidR="00345F1F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330,38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B5F99" w:rsidRDefault="00345F1F" w:rsidP="00345F1F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182 450,27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6D3DF6" w:rsidP="000D1F27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 контракт</w:t>
            </w:r>
            <w:r w:rsidR="000D1F27">
              <w:rPr>
                <w:rFonts w:asciiTheme="minorHAnsi" w:hAnsiTheme="minorHAnsi" w:cstheme="minorHAnsi"/>
                <w:sz w:val="22"/>
                <w:lang w:eastAsia="en-US"/>
              </w:rPr>
              <w:t xml:space="preserve"> на сумму 147 790,72 тыс.руб.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, 2 соглашения</w:t>
            </w:r>
            <w:r w:rsidR="000D1F27">
              <w:rPr>
                <w:rFonts w:asciiTheme="minorHAnsi" w:hAnsiTheme="minorHAnsi" w:cstheme="minorHAnsi"/>
                <w:sz w:val="22"/>
                <w:lang w:eastAsia="en-US"/>
              </w:rPr>
              <w:t xml:space="preserve"> на сумму 231 339,21 тыс. руб.</w:t>
            </w: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226440" w:rsidRDefault="00BB5F99" w:rsidP="001C2EA9">
            <w:r w:rsidRPr="00226440">
              <w:t>4.1.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226440" w:rsidRDefault="00BB5F99" w:rsidP="003E07E2">
            <w:r w:rsidRPr="00226440">
              <w:t xml:space="preserve">Строительство объекта </w:t>
            </w:r>
            <w:r w:rsidR="003E07E2">
              <w:t>«</w:t>
            </w:r>
            <w:r w:rsidRPr="00226440">
              <w:t>Котельная по ул. Раковская в г. Уссурийск</w:t>
            </w:r>
            <w:r w:rsidR="003E07E2"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 w:rsidP="006C0ABF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правление жизнеобеспечения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администрации Уссурийского городского округа</w:t>
            </w:r>
            <w:r w:rsidRPr="003E07E2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 xml:space="preserve">АО 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«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>УПТС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0D1F27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  <w:r w:rsidR="00492A0A">
              <w:rPr>
                <w:rFonts w:asciiTheme="minorHAnsi" w:hAnsiTheme="minorHAnsi" w:cstheme="minorHAnsi"/>
                <w:sz w:val="22"/>
                <w:lang w:eastAsia="en-US"/>
              </w:rPr>
              <w:t>.12</w:t>
            </w:r>
            <w:r w:rsidR="00BE00EB">
              <w:rPr>
                <w:rFonts w:asciiTheme="minorHAnsi" w:hAnsiTheme="minorHAnsi" w:cstheme="minorHAnsi"/>
                <w:sz w:val="22"/>
                <w:lang w:eastAsia="en-US"/>
              </w:rPr>
              <w:t>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9D0966" w:rsidP="009D0966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170 200,10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B5F99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201</w:t>
            </w:r>
            <w:r w:rsidR="009D0966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777,83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B5F99" w:rsidRDefault="00345F1F" w:rsidP="00345F1F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153 180,10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492A0A" w:rsidP="000D1F27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92A0A">
              <w:rPr>
                <w:rFonts w:asciiTheme="minorHAnsi" w:hAnsiTheme="minorHAnsi" w:cstheme="minorHAnsi"/>
                <w:sz w:val="22"/>
                <w:lang w:eastAsia="en-US"/>
              </w:rPr>
              <w:t xml:space="preserve">Соглашение </w:t>
            </w:r>
            <w:r w:rsidR="00156F76">
              <w:rPr>
                <w:rFonts w:asciiTheme="minorHAnsi" w:hAnsiTheme="minorHAnsi" w:cstheme="minorHAnsi"/>
                <w:sz w:val="22"/>
                <w:lang w:eastAsia="en-US"/>
              </w:rPr>
              <w:t>№ 1</w:t>
            </w:r>
            <w:r w:rsidR="000D1F27">
              <w:rPr>
                <w:rFonts w:asciiTheme="minorHAnsi" w:hAnsiTheme="minorHAnsi" w:cstheme="minorHAnsi"/>
                <w:sz w:val="22"/>
                <w:lang w:eastAsia="en-US"/>
              </w:rPr>
              <w:t xml:space="preserve"> от </w:t>
            </w:r>
            <w:r w:rsidR="00156F76">
              <w:rPr>
                <w:rFonts w:asciiTheme="minorHAnsi" w:hAnsiTheme="minorHAnsi" w:cstheme="minorHAnsi"/>
                <w:sz w:val="22"/>
                <w:lang w:eastAsia="en-US"/>
              </w:rPr>
              <w:t>11.01.2021 г. на сумму 147 790,82 тыс. руб.</w:t>
            </w: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6799B" w:rsidRDefault="00BB5F99" w:rsidP="005B7CB2">
            <w:r w:rsidRPr="00B6799B">
              <w:t>4.2.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6799B" w:rsidRDefault="00BB5F99" w:rsidP="003E07E2">
            <w:r w:rsidRPr="00B6799B">
              <w:t xml:space="preserve">Строительство объекта </w:t>
            </w:r>
            <w:r w:rsidR="003E07E2">
              <w:t>«</w:t>
            </w:r>
            <w:r w:rsidRPr="00B6799B">
              <w:t xml:space="preserve">Котельная N 72 по адресу: Приморский край, г. Уссурийск, с. </w:t>
            </w:r>
            <w:r w:rsidRPr="00B6799B">
              <w:lastRenderedPageBreak/>
              <w:t>Воздвиженка</w:t>
            </w:r>
            <w:r w:rsidR="003E07E2"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 w:rsidP="000D1F27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У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правление жизнеобеспечения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 xml:space="preserve">администрации Уссурийского городского 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округа</w:t>
            </w:r>
            <w:r w:rsidRPr="003E07E2">
              <w:rPr>
                <w:rFonts w:asciiTheme="majorHAnsi" w:hAnsiTheme="majorHAnsi" w:cstheme="majorHAnsi"/>
                <w:sz w:val="22"/>
                <w:lang w:eastAsia="en-US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lang w:eastAsia="en-US"/>
              </w:rPr>
              <w:t>МКУ</w:t>
            </w:r>
            <w:r w:rsidRPr="003E07E2">
              <w:rPr>
                <w:rFonts w:asciiTheme="majorHAnsi" w:hAnsiTheme="majorHAnsi" w:cstheme="majorHAnsi"/>
                <w:sz w:val="22"/>
                <w:lang w:eastAsia="en-U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lang w:eastAsia="en-US"/>
              </w:rPr>
              <w:t>«</w:t>
            </w:r>
            <w:r w:rsidRPr="003E07E2">
              <w:rPr>
                <w:rFonts w:asciiTheme="majorHAnsi" w:hAnsiTheme="majorHAnsi" w:cstheme="majorHAnsi"/>
                <w:sz w:val="22"/>
                <w:lang w:eastAsia="en-US"/>
              </w:rPr>
              <w:t>С</w:t>
            </w:r>
            <w:r w:rsidR="000D1F27">
              <w:rPr>
                <w:rFonts w:asciiTheme="majorHAnsi" w:hAnsiTheme="majorHAnsi" w:cstheme="majorHAnsi"/>
                <w:sz w:val="22"/>
                <w:lang w:eastAsia="en-US"/>
              </w:rPr>
              <w:t>ЕЗЗ</w:t>
            </w:r>
            <w:r w:rsidRPr="003E07E2">
              <w:rPr>
                <w:rFonts w:asciiTheme="majorHAnsi" w:hAnsiTheme="majorHAnsi" w:cstheme="majorHAnsi"/>
                <w:sz w:val="22"/>
                <w:lang w:eastAsia="en-US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E00EB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15.10.2023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9D096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445 919,42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B5F99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144</w:t>
            </w:r>
            <w:r w:rsidR="009D0966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881,02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B5F99" w:rsidRDefault="00345F1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834487" w:rsidP="00BE00EB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Контракт №124/78 от 15.05.2023г.</w:t>
            </w:r>
            <w:r w:rsidR="00BE00EB">
              <w:rPr>
                <w:rFonts w:asciiTheme="minorHAnsi" w:hAnsiTheme="minorHAnsi" w:cstheme="minorHAnsi"/>
                <w:sz w:val="22"/>
                <w:lang w:eastAsia="en-US"/>
              </w:rPr>
              <w:t xml:space="preserve"> на сумму 440 904,72 тыс. руб.</w:t>
            </w:r>
          </w:p>
        </w:tc>
      </w:tr>
      <w:tr w:rsidR="00BB5F99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A5EEA" w:rsidRDefault="00BB5F99" w:rsidP="00AD5640">
            <w:r w:rsidRPr="00CA5EEA">
              <w:t>4.3.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A5EEA" w:rsidRDefault="00BB5F99" w:rsidP="003E07E2">
            <w:r w:rsidRPr="00CA5EEA">
              <w:t xml:space="preserve">Строительство объекта </w:t>
            </w:r>
            <w:r w:rsidR="003E07E2">
              <w:t>«</w:t>
            </w:r>
            <w:r w:rsidRPr="00CA5EEA">
              <w:t>Тепловая сеть по ул. Раковская в г. Уссурийск. (1 - 3 этапы)</w:t>
            </w:r>
            <w:r w:rsidR="003E07E2"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3E07E2" w:rsidRDefault="003E07E2" w:rsidP="003E07E2">
            <w:pPr>
              <w:pStyle w:val="ConsPlusNormal"/>
              <w:spacing w:line="256" w:lineRule="auto"/>
              <w:rPr>
                <w:rFonts w:asciiTheme="majorHAnsi" w:hAnsiTheme="majorHAnsi" w:cstheme="maj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правление жизнеобеспечения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Pr="000C2DC3">
              <w:rPr>
                <w:rFonts w:asciiTheme="minorHAnsi" w:hAnsiTheme="minorHAnsi" w:cstheme="minorHAnsi"/>
                <w:sz w:val="22"/>
                <w:lang w:eastAsia="en-US"/>
              </w:rPr>
              <w:t>администрации Уссурийского городского округа</w:t>
            </w:r>
            <w:r w:rsidRPr="003E07E2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 xml:space="preserve">АО 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«</w:t>
            </w:r>
            <w:r w:rsidRPr="003E07E2">
              <w:rPr>
                <w:rFonts w:asciiTheme="majorHAnsi" w:eastAsia="Calibri" w:hAnsiTheme="majorHAnsi" w:cstheme="majorHAnsi"/>
                <w:sz w:val="22"/>
                <w:lang w:eastAsia="en-US"/>
              </w:rPr>
              <w:t>УПТС</w:t>
            </w:r>
            <w:r>
              <w:rPr>
                <w:rFonts w:asciiTheme="majorHAnsi" w:eastAsia="Calibri" w:hAnsiTheme="majorHAnsi" w:cstheme="majorHAns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156F7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  <w:r w:rsidR="00834487">
              <w:rPr>
                <w:rFonts w:asciiTheme="minorHAnsi" w:hAnsiTheme="minorHAnsi" w:cstheme="minorHAnsi"/>
                <w:sz w:val="22"/>
                <w:lang w:eastAsia="en-US"/>
              </w:rPr>
              <w:t>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BB5F99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9D096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73 871,98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B5F99" w:rsidRDefault="00FB62E6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166</w:t>
            </w:r>
            <w:r w:rsidR="009D0966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671,53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BB5F99" w:rsidRDefault="00345F1F" w:rsidP="00C27E75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29 270,17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C27E75" w:rsidRDefault="00492A0A" w:rsidP="000D1F27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92A0A">
              <w:rPr>
                <w:rFonts w:asciiTheme="minorHAnsi" w:hAnsiTheme="minorHAnsi" w:cstheme="minorHAnsi"/>
                <w:sz w:val="22"/>
                <w:lang w:eastAsia="en-US"/>
              </w:rPr>
              <w:t xml:space="preserve">Соглашение </w:t>
            </w:r>
            <w:r w:rsidR="00156F76">
              <w:rPr>
                <w:rFonts w:asciiTheme="minorHAnsi" w:hAnsiTheme="minorHAnsi" w:cstheme="minorHAnsi"/>
                <w:sz w:val="22"/>
                <w:lang w:eastAsia="en-US"/>
              </w:rPr>
              <w:t xml:space="preserve">№1 от 03.03.2021г. на сумму 83 548,39 тыс.руб. </w:t>
            </w:r>
          </w:p>
        </w:tc>
      </w:tr>
      <w:tr w:rsidR="00E7356A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 w:rsidR="0083448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="00834487" w:rsidRPr="00834487">
              <w:rPr>
                <w:rFonts w:asciiTheme="minorHAnsi" w:hAnsiTheme="minorHAnsi" w:cstheme="minorHAnsi"/>
                <w:sz w:val="22"/>
                <w:u w:val="single"/>
                <w:lang w:eastAsia="en-US"/>
              </w:rPr>
              <w:t>не выявлено</w:t>
            </w:r>
          </w:p>
        </w:tc>
      </w:tr>
      <w:tr w:rsidR="00E7356A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....</w:t>
            </w:r>
          </w:p>
        </w:tc>
      </w:tr>
      <w:tr w:rsidR="00E7356A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 w:rsidR="0083448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="00834487" w:rsidRPr="00834487">
              <w:rPr>
                <w:rFonts w:asciiTheme="minorHAnsi" w:hAnsiTheme="minorHAnsi" w:cstheme="minorHAnsi"/>
                <w:sz w:val="22"/>
                <w:u w:val="single"/>
                <w:lang w:eastAsia="en-US"/>
              </w:rPr>
              <w:t>отсутствует</w:t>
            </w:r>
          </w:p>
        </w:tc>
      </w:tr>
      <w:tr w:rsidR="00E7356A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....</w:t>
            </w:r>
          </w:p>
        </w:tc>
      </w:tr>
      <w:tr w:rsidR="00E7356A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27E75">
              <w:rPr>
                <w:rFonts w:asciiTheme="minorHAnsi" w:hAnsiTheme="minorHAnsi" w:cstheme="minorHAnsi"/>
                <w:sz w:val="22"/>
                <w:lang w:eastAsia="en-US"/>
              </w:rPr>
              <w:t>N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7356A" w:rsidRPr="00C27E75" w:rsidTr="00C27E7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A" w:rsidRPr="00C27E75" w:rsidRDefault="00E7356A">
            <w:pPr>
              <w:pStyle w:val="ConsPlusNormal"/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E7356A" w:rsidRPr="00C27E75" w:rsidRDefault="00E7356A" w:rsidP="00E7356A">
      <w:pPr>
        <w:pStyle w:val="ConsPlusNormal"/>
        <w:jc w:val="both"/>
        <w:rPr>
          <w:rFonts w:asciiTheme="minorHAnsi" w:hAnsiTheme="minorHAnsi" w:cstheme="minorHAnsi"/>
          <w:sz w:val="22"/>
          <w:lang w:val="en-US"/>
        </w:rPr>
      </w:pPr>
    </w:p>
    <w:p w:rsidR="00353AF9" w:rsidRPr="00C27E75" w:rsidRDefault="00353AF9" w:rsidP="00E7356A">
      <w:pPr>
        <w:pStyle w:val="ConsPlusNormal"/>
        <w:jc w:val="both"/>
        <w:rPr>
          <w:rFonts w:asciiTheme="minorHAnsi" w:hAnsiTheme="minorHAnsi" w:cstheme="minorHAnsi"/>
          <w:sz w:val="22"/>
          <w:lang w:val="en-US"/>
        </w:rPr>
      </w:pPr>
    </w:p>
    <w:p w:rsidR="00353AF9" w:rsidRPr="00C27E75" w:rsidRDefault="00353AF9" w:rsidP="00E7356A">
      <w:pPr>
        <w:pStyle w:val="ConsPlusNormal"/>
        <w:jc w:val="both"/>
        <w:rPr>
          <w:rFonts w:asciiTheme="minorHAnsi" w:hAnsiTheme="minorHAnsi" w:cstheme="minorHAnsi"/>
          <w:sz w:val="22"/>
          <w:lang w:val="en-US"/>
        </w:rPr>
      </w:pPr>
    </w:p>
    <w:p w:rsidR="00353AF9" w:rsidRPr="00C27E75" w:rsidRDefault="00353AF9" w:rsidP="00E7356A">
      <w:pPr>
        <w:pStyle w:val="ConsPlusNormal"/>
        <w:jc w:val="both"/>
        <w:rPr>
          <w:rFonts w:asciiTheme="minorHAnsi" w:hAnsiTheme="minorHAnsi" w:cstheme="minorHAnsi"/>
          <w:sz w:val="22"/>
          <w:lang w:val="en-US"/>
        </w:rPr>
      </w:pPr>
    </w:p>
    <w:p w:rsidR="00353AF9" w:rsidRPr="00C27E75" w:rsidRDefault="00353AF9" w:rsidP="00E7356A">
      <w:pPr>
        <w:pStyle w:val="ConsPlusNormal"/>
        <w:jc w:val="both"/>
        <w:rPr>
          <w:rFonts w:asciiTheme="minorHAnsi" w:hAnsiTheme="minorHAnsi" w:cstheme="minorHAnsi"/>
          <w:sz w:val="22"/>
          <w:lang w:val="en-US"/>
        </w:rPr>
      </w:pPr>
      <w:bookmarkStart w:id="1" w:name="_GoBack"/>
      <w:bookmarkEnd w:id="1"/>
    </w:p>
    <w:p w:rsidR="00353AF9" w:rsidRPr="006D3DF6" w:rsidRDefault="00353AF9" w:rsidP="00E7356A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353AF9" w:rsidRPr="00C27E75" w:rsidRDefault="00353AF9" w:rsidP="00E7356A">
      <w:pPr>
        <w:pStyle w:val="ConsPlusNormal"/>
        <w:jc w:val="both"/>
        <w:rPr>
          <w:rFonts w:asciiTheme="minorHAnsi" w:hAnsiTheme="minorHAnsi" w:cstheme="minorHAnsi"/>
          <w:sz w:val="22"/>
          <w:lang w:val="en-US"/>
        </w:rPr>
      </w:pPr>
    </w:p>
    <w:p w:rsidR="00E7356A" w:rsidRPr="00C27E75" w:rsidRDefault="00E7356A" w:rsidP="00E7356A">
      <w:pPr>
        <w:pStyle w:val="ConsPlusNormal"/>
        <w:jc w:val="both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 xml:space="preserve">         --------------------------------</w:t>
      </w:r>
    </w:p>
    <w:p w:rsidR="00E7356A" w:rsidRPr="00C27E75" w:rsidRDefault="00E7356A" w:rsidP="00E7356A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045289" w:rsidRPr="00C27E75" w:rsidRDefault="00E7356A" w:rsidP="00E7356A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C27E75">
        <w:rPr>
          <w:rFonts w:asciiTheme="minorHAnsi" w:hAnsiTheme="minorHAnsi" w:cstheme="minorHAnsi"/>
          <w:sz w:val="22"/>
        </w:rP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sectPr w:rsidR="00045289" w:rsidRPr="00C27E75" w:rsidSect="00353AF9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09" w:rsidRDefault="00E52009" w:rsidP="00E7356A">
      <w:pPr>
        <w:spacing w:after="0" w:line="240" w:lineRule="auto"/>
      </w:pPr>
      <w:r>
        <w:separator/>
      </w:r>
    </w:p>
  </w:endnote>
  <w:endnote w:type="continuationSeparator" w:id="0">
    <w:p w:rsidR="00E52009" w:rsidRDefault="00E52009" w:rsidP="00E7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09" w:rsidRDefault="00E52009" w:rsidP="00E7356A">
      <w:pPr>
        <w:spacing w:after="0" w:line="240" w:lineRule="auto"/>
      </w:pPr>
      <w:r>
        <w:separator/>
      </w:r>
    </w:p>
  </w:footnote>
  <w:footnote w:type="continuationSeparator" w:id="0">
    <w:p w:rsidR="00E52009" w:rsidRDefault="00E52009" w:rsidP="00E73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6A"/>
    <w:rsid w:val="00045289"/>
    <w:rsid w:val="000A37EF"/>
    <w:rsid w:val="000C2DC3"/>
    <w:rsid w:val="000C4D6F"/>
    <w:rsid w:val="000D011F"/>
    <w:rsid w:val="000D1F27"/>
    <w:rsid w:val="000F560D"/>
    <w:rsid w:val="00155533"/>
    <w:rsid w:val="00156F76"/>
    <w:rsid w:val="001B15C6"/>
    <w:rsid w:val="002233C9"/>
    <w:rsid w:val="002679F3"/>
    <w:rsid w:val="00271278"/>
    <w:rsid w:val="002A6809"/>
    <w:rsid w:val="003420C2"/>
    <w:rsid w:val="00345F1F"/>
    <w:rsid w:val="00353AF9"/>
    <w:rsid w:val="00377155"/>
    <w:rsid w:val="003E07E2"/>
    <w:rsid w:val="00472AB1"/>
    <w:rsid w:val="00492A0A"/>
    <w:rsid w:val="00496630"/>
    <w:rsid w:val="004F7B7F"/>
    <w:rsid w:val="005026A0"/>
    <w:rsid w:val="00505686"/>
    <w:rsid w:val="00525B6F"/>
    <w:rsid w:val="0053636A"/>
    <w:rsid w:val="00536D41"/>
    <w:rsid w:val="005A6560"/>
    <w:rsid w:val="005C5C73"/>
    <w:rsid w:val="005E430D"/>
    <w:rsid w:val="00640EDE"/>
    <w:rsid w:val="006C0ABF"/>
    <w:rsid w:val="006D3DF6"/>
    <w:rsid w:val="006F7630"/>
    <w:rsid w:val="007949A0"/>
    <w:rsid w:val="007C0101"/>
    <w:rsid w:val="007D66C0"/>
    <w:rsid w:val="00834487"/>
    <w:rsid w:val="00873F58"/>
    <w:rsid w:val="00931F9B"/>
    <w:rsid w:val="009476F3"/>
    <w:rsid w:val="009D0966"/>
    <w:rsid w:val="00A416ED"/>
    <w:rsid w:val="00A921B0"/>
    <w:rsid w:val="00AC3084"/>
    <w:rsid w:val="00B76B44"/>
    <w:rsid w:val="00B80F20"/>
    <w:rsid w:val="00BB5F99"/>
    <w:rsid w:val="00BD2AC4"/>
    <w:rsid w:val="00BE00EB"/>
    <w:rsid w:val="00C205C1"/>
    <w:rsid w:val="00C23991"/>
    <w:rsid w:val="00C27E75"/>
    <w:rsid w:val="00C35CB5"/>
    <w:rsid w:val="00C83660"/>
    <w:rsid w:val="00CB25D9"/>
    <w:rsid w:val="00CB53A8"/>
    <w:rsid w:val="00CF4023"/>
    <w:rsid w:val="00D60B2F"/>
    <w:rsid w:val="00D85D73"/>
    <w:rsid w:val="00D907E4"/>
    <w:rsid w:val="00DB7881"/>
    <w:rsid w:val="00DB7F9A"/>
    <w:rsid w:val="00DD4E8A"/>
    <w:rsid w:val="00DD6BF3"/>
    <w:rsid w:val="00E52009"/>
    <w:rsid w:val="00E6448B"/>
    <w:rsid w:val="00E7356A"/>
    <w:rsid w:val="00E73C07"/>
    <w:rsid w:val="00E74C9B"/>
    <w:rsid w:val="00F46E6D"/>
    <w:rsid w:val="00F7786F"/>
    <w:rsid w:val="00F8433A"/>
    <w:rsid w:val="00FB62E6"/>
    <w:rsid w:val="00FF2D1B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4D5B-FB81-4B02-AC51-65DF014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6A"/>
    <w:pPr>
      <w:spacing w:after="160" w:line="25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еловой шапка 2"/>
    <w:basedOn w:val="a"/>
    <w:qFormat/>
    <w:rsid w:val="00873F58"/>
    <w:pPr>
      <w:framePr w:hSpace="180" w:wrap="around" w:vAnchor="text" w:hAnchor="margin" w:y="2"/>
      <w:spacing w:after="420" w:line="276" w:lineRule="auto"/>
      <w:ind w:left="284"/>
    </w:pPr>
    <w:rPr>
      <w:lang w:val="en-US"/>
    </w:rPr>
  </w:style>
  <w:style w:type="paragraph" w:customStyle="1" w:styleId="1">
    <w:name w:val="Деловой шапка 1"/>
    <w:basedOn w:val="a"/>
    <w:qFormat/>
    <w:rsid w:val="00873F58"/>
    <w:pPr>
      <w:ind w:left="142" w:right="5103"/>
    </w:pPr>
  </w:style>
  <w:style w:type="paragraph" w:customStyle="1" w:styleId="a3">
    <w:name w:val="Деловой заголовок"/>
    <w:basedOn w:val="a"/>
    <w:qFormat/>
    <w:rsid w:val="00873F58"/>
    <w:pPr>
      <w:jc w:val="center"/>
    </w:pPr>
  </w:style>
  <w:style w:type="paragraph" w:customStyle="1" w:styleId="10">
    <w:name w:val="Стиль1"/>
    <w:basedOn w:val="a"/>
    <w:qFormat/>
    <w:rsid w:val="00873F58"/>
    <w:pPr>
      <w:ind w:firstLine="709"/>
    </w:pPr>
  </w:style>
  <w:style w:type="paragraph" w:customStyle="1" w:styleId="a4">
    <w:name w:val="Деловой должность"/>
    <w:basedOn w:val="a"/>
    <w:qFormat/>
    <w:rsid w:val="00873F58"/>
    <w:rPr>
      <w:color w:val="000000"/>
      <w:shd w:val="clear" w:color="auto" w:fill="F9FAFB"/>
    </w:rPr>
  </w:style>
  <w:style w:type="paragraph" w:customStyle="1" w:styleId="a5">
    <w:name w:val="Деловой ФИО"/>
    <w:basedOn w:val="a"/>
    <w:qFormat/>
    <w:rsid w:val="00873F58"/>
    <w:pPr>
      <w:jc w:val="right"/>
    </w:pPr>
  </w:style>
  <w:style w:type="paragraph" w:styleId="20">
    <w:name w:val="Quote"/>
    <w:basedOn w:val="a"/>
    <w:next w:val="a"/>
    <w:link w:val="21"/>
    <w:uiPriority w:val="29"/>
    <w:qFormat/>
    <w:rsid w:val="00873F58"/>
    <w:rPr>
      <w:rFonts w:eastAsia="Times New Roman"/>
      <w:i/>
      <w:iCs/>
      <w:color w:val="000000" w:themeColor="text1"/>
      <w:sz w:val="24"/>
      <w:szCs w:val="24"/>
    </w:rPr>
  </w:style>
  <w:style w:type="character" w:customStyle="1" w:styleId="21">
    <w:name w:val="Цитата 2 Знак"/>
    <w:basedOn w:val="a0"/>
    <w:link w:val="20"/>
    <w:uiPriority w:val="29"/>
    <w:rsid w:val="00873F58"/>
    <w:rPr>
      <w:rFonts w:eastAsia="Times New Roman"/>
      <w:i/>
      <w:iCs/>
      <w:color w:val="000000" w:themeColor="text1"/>
      <w:sz w:val="24"/>
      <w:szCs w:val="24"/>
    </w:rPr>
  </w:style>
  <w:style w:type="character" w:styleId="a6">
    <w:name w:val="Intense Reference"/>
    <w:uiPriority w:val="32"/>
    <w:qFormat/>
    <w:rsid w:val="00873F58"/>
    <w:rPr>
      <w:b/>
      <w:bCs/>
      <w:smallCaps/>
      <w:color w:val="C0504D"/>
      <w:spacing w:val="5"/>
      <w:u w:val="single"/>
    </w:rPr>
  </w:style>
  <w:style w:type="paragraph" w:customStyle="1" w:styleId="ConsPlusNormal">
    <w:name w:val="ConsPlusNormal"/>
    <w:rsid w:val="00E7356A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E7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56A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7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56A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B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5C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Владимировна Цыбарева</dc:creator>
  <cp:lastModifiedBy>Елена Анатольевна Борец</cp:lastModifiedBy>
  <cp:revision>14</cp:revision>
  <cp:lastPrinted>2023-08-08T08:24:00Z</cp:lastPrinted>
  <dcterms:created xsi:type="dcterms:W3CDTF">2023-08-09T07:42:00Z</dcterms:created>
  <dcterms:modified xsi:type="dcterms:W3CDTF">2023-08-11T07:52:00Z</dcterms:modified>
</cp:coreProperties>
</file>