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bookmarkStart w:id="0" w:name="_GoBack"/>
      <w:bookmarkEnd w:id="0"/>
      <w:r w:rsidRPr="00B72019">
        <w:rPr>
          <w:rFonts w:cs="Times New Roman"/>
          <w:sz w:val="22"/>
        </w:rPr>
        <w:t>Приложение N 9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к Порядку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разработки, реализации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и оценки эффективности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муниципальных программ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Уссурийского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городского округа</w:t>
      </w:r>
    </w:p>
    <w:p w:rsidR="00705000" w:rsidRPr="002D030B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ОТЧЕТ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 РЕАЛИЗАЦИИ МУНИЦИПАЛЬНОЙ ПРОГРАММЫ (ПОДПРОГРАММЫ)</w:t>
      </w:r>
    </w:p>
    <w:p w:rsidR="00705000" w:rsidRPr="008805DC" w:rsidRDefault="00AE343D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«Развитие системы газоснабжения Уссурийского городского округа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 xml:space="preserve">ЗА </w:t>
      </w:r>
      <w:r w:rsidR="00AE343D">
        <w:rPr>
          <w:rFonts w:cs="Times New Roman"/>
          <w:sz w:val="20"/>
          <w:szCs w:val="20"/>
        </w:rPr>
        <w:t>202</w:t>
      </w:r>
      <w:r w:rsidR="006621B1">
        <w:rPr>
          <w:rFonts w:cs="Times New Roman"/>
          <w:sz w:val="20"/>
          <w:szCs w:val="20"/>
        </w:rPr>
        <w:t>2</w:t>
      </w:r>
      <w:r w:rsidRPr="008805DC">
        <w:rPr>
          <w:rFonts w:cs="Times New Roman"/>
          <w:sz w:val="20"/>
          <w:szCs w:val="20"/>
        </w:rPr>
        <w:t xml:space="preserve"> ГОД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68"/>
        <w:gridCol w:w="1708"/>
        <w:gridCol w:w="1372"/>
        <w:gridCol w:w="1408"/>
        <w:gridCol w:w="1993"/>
        <w:gridCol w:w="284"/>
        <w:gridCol w:w="1559"/>
        <w:gridCol w:w="1984"/>
        <w:gridCol w:w="2694"/>
      </w:tblGrid>
      <w:tr w:rsidR="00705000" w:rsidRPr="008805DC" w:rsidTr="00B7201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Результаты</w:t>
            </w:r>
          </w:p>
        </w:tc>
      </w:tr>
      <w:tr w:rsidR="00705000" w:rsidRPr="008805DC" w:rsidTr="004D6A6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9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окончания </w:t>
            </w:r>
          </w:p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достигнутые</w:t>
            </w:r>
          </w:p>
        </w:tc>
      </w:tr>
      <w:tr w:rsidR="00705000" w:rsidRPr="008805DC" w:rsidTr="004D6A6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05000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AE343D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1. Перевод котельных на природный газ</w:t>
            </w:r>
          </w:p>
        </w:tc>
      </w:tr>
      <w:tr w:rsidR="00AE343D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874BB1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Реконструкция объекта «Котельная № 5 по ул.Коммунальная 8б/1 в г.Уссурийск»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1</w:t>
            </w:r>
            <w:r w:rsidR="00AE343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AE343D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105639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Карпов 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874BB1" w:rsidP="0027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AE343D">
              <w:rPr>
                <w:rFonts w:cs="Times New Roman"/>
                <w:sz w:val="20"/>
                <w:szCs w:val="20"/>
              </w:rPr>
              <w:t>1.01.202</w:t>
            </w:r>
            <w:r w:rsidR="00275D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6621B1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AE343D">
              <w:rPr>
                <w:rFonts w:cs="Times New Roman"/>
                <w:sz w:val="20"/>
                <w:szCs w:val="20"/>
              </w:rPr>
              <w:t>.12.202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874BB1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AE343D">
              <w:rPr>
                <w:rFonts w:cs="Times New Roman"/>
                <w:sz w:val="20"/>
                <w:szCs w:val="20"/>
              </w:rPr>
              <w:t>1.01.202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6621B1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AE343D">
              <w:rPr>
                <w:rFonts w:cs="Times New Roman"/>
                <w:sz w:val="20"/>
                <w:szCs w:val="20"/>
              </w:rPr>
              <w:t>.12.202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 ввода объекта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594220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Разрешение на ввод объекта в эксплуатацию от 07.12.2022 № 25-311000-28-2022 выдан управлением градостроительства администрации УГО</w:t>
            </w:r>
          </w:p>
        </w:tc>
      </w:tr>
      <w:tr w:rsidR="00AE343D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AE343D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</w:t>
            </w:r>
            <w:r w:rsidR="007652F9">
              <w:rPr>
                <w:rFonts w:cs="Times New Roman"/>
                <w:sz w:val="20"/>
                <w:szCs w:val="20"/>
              </w:rPr>
              <w:t xml:space="preserve"> и оплачено</w:t>
            </w:r>
          </w:p>
        </w:tc>
      </w:tr>
      <w:tr w:rsidR="00AE343D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AE343D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Строительство </w:t>
            </w:r>
            <w:r w:rsidR="00874BB1">
              <w:rPr>
                <w:rFonts w:cs="Times New Roman"/>
                <w:sz w:val="20"/>
                <w:szCs w:val="20"/>
              </w:rPr>
              <w:t>объекта «Г</w:t>
            </w:r>
            <w:r>
              <w:rPr>
                <w:rFonts w:cs="Times New Roman"/>
                <w:sz w:val="20"/>
                <w:szCs w:val="20"/>
              </w:rPr>
              <w:t>азов</w:t>
            </w:r>
            <w:r w:rsidR="00874BB1">
              <w:rPr>
                <w:rFonts w:cs="Times New Roman"/>
                <w:sz w:val="20"/>
                <w:szCs w:val="20"/>
              </w:rPr>
              <w:t xml:space="preserve">ая </w:t>
            </w:r>
            <w:r>
              <w:rPr>
                <w:rFonts w:cs="Times New Roman"/>
                <w:sz w:val="20"/>
                <w:szCs w:val="20"/>
              </w:rPr>
              <w:t>котельн</w:t>
            </w:r>
            <w:r w:rsidR="00473BFB">
              <w:rPr>
                <w:rFonts w:cs="Times New Roman"/>
                <w:sz w:val="20"/>
                <w:szCs w:val="20"/>
              </w:rPr>
              <w:t>ая</w:t>
            </w:r>
            <w:r>
              <w:rPr>
                <w:rFonts w:cs="Times New Roman"/>
                <w:sz w:val="20"/>
                <w:szCs w:val="20"/>
              </w:rPr>
              <w:t xml:space="preserve"> по </w:t>
            </w:r>
            <w:r w:rsidR="00473BFB">
              <w:rPr>
                <w:rFonts w:cs="Times New Roman"/>
                <w:sz w:val="20"/>
                <w:szCs w:val="20"/>
              </w:rPr>
              <w:t>ул.Раковская»</w:t>
            </w:r>
          </w:p>
        </w:tc>
      </w:tr>
      <w:tr w:rsidR="00AE343D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E343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105639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Карпов 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E343D">
              <w:rPr>
                <w:rFonts w:cs="Times New Roman"/>
                <w:sz w:val="20"/>
                <w:szCs w:val="20"/>
              </w:rPr>
              <w:t>.01.202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E343D">
              <w:rPr>
                <w:rFonts w:cs="Times New Roman"/>
                <w:sz w:val="20"/>
                <w:szCs w:val="20"/>
              </w:rPr>
              <w:t>.01.202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</w:t>
            </w:r>
            <w:r w:rsidR="0083036A">
              <w:rPr>
                <w:rFonts w:cs="Times New Roman"/>
                <w:sz w:val="20"/>
                <w:szCs w:val="20"/>
              </w:rPr>
              <w:t>ельных работ (формы КС-2, КС-3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строительных </w:t>
            </w:r>
            <w:r w:rsidR="0083036A">
              <w:rPr>
                <w:rFonts w:cs="Times New Roman"/>
                <w:sz w:val="20"/>
                <w:szCs w:val="20"/>
              </w:rPr>
              <w:t>работ (формы КС-2, КС-3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7652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Карпов 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652F9">
              <w:rPr>
                <w:rFonts w:cs="Times New Roman"/>
                <w:sz w:val="20"/>
                <w:szCs w:val="20"/>
              </w:rPr>
              <w:t>1.01.202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</w:t>
            </w:r>
            <w:r w:rsidR="006621B1">
              <w:rPr>
                <w:rFonts w:cs="Times New Roman"/>
                <w:sz w:val="20"/>
                <w:szCs w:val="20"/>
              </w:rPr>
              <w:t>03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7652F9">
              <w:rPr>
                <w:rFonts w:cs="Times New Roman"/>
                <w:sz w:val="20"/>
                <w:szCs w:val="20"/>
              </w:rPr>
              <w:t>.01.202</w:t>
            </w:r>
            <w:r w:rsidR="006621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66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</w:t>
            </w:r>
            <w:r w:rsidR="006621B1">
              <w:rPr>
                <w:rFonts w:cs="Times New Roman"/>
                <w:sz w:val="20"/>
                <w:szCs w:val="20"/>
              </w:rPr>
              <w:t>03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6621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6621B1" w:rsidP="005942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 ввода</w:t>
            </w:r>
            <w:r w:rsidR="00105639">
              <w:rPr>
                <w:rFonts w:cs="Times New Roman"/>
                <w:sz w:val="20"/>
                <w:szCs w:val="20"/>
              </w:rPr>
              <w:t xml:space="preserve"> объекта в эксплуатацию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 ввода</w:t>
            </w:r>
            <w:r w:rsidR="00594220">
              <w:rPr>
                <w:rFonts w:cs="Times New Roman"/>
                <w:sz w:val="20"/>
                <w:szCs w:val="20"/>
              </w:rPr>
              <w:t xml:space="preserve"> объекта в эксплуатацию 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Котельная № 72 с Воздвиженка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проектных работ и получение положительного заключения государственной экспертизы ПК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Юрлосова 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594220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7652F9">
              <w:rPr>
                <w:rFonts w:cs="Times New Roman"/>
                <w:sz w:val="20"/>
                <w:szCs w:val="20"/>
              </w:rPr>
              <w:t>.</w:t>
            </w:r>
            <w:r w:rsidR="00473BFB">
              <w:rPr>
                <w:rFonts w:cs="Times New Roman"/>
                <w:sz w:val="20"/>
                <w:szCs w:val="20"/>
              </w:rPr>
              <w:t>12</w:t>
            </w:r>
            <w:r w:rsidR="007652F9">
              <w:rPr>
                <w:rFonts w:cs="Times New Roman"/>
                <w:sz w:val="20"/>
                <w:szCs w:val="20"/>
              </w:rPr>
              <w:t>.202</w:t>
            </w:r>
            <w:r w:rsidR="00473B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76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76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594220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7652F9">
              <w:rPr>
                <w:rFonts w:cs="Times New Roman"/>
                <w:sz w:val="20"/>
                <w:szCs w:val="20"/>
              </w:rPr>
              <w:t>.</w:t>
            </w:r>
            <w:r w:rsidR="00473BFB">
              <w:rPr>
                <w:rFonts w:cs="Times New Roman"/>
                <w:sz w:val="20"/>
                <w:szCs w:val="20"/>
              </w:rPr>
              <w:t>12</w:t>
            </w:r>
            <w:r w:rsidR="007652F9">
              <w:rPr>
                <w:rFonts w:cs="Times New Roman"/>
                <w:sz w:val="20"/>
                <w:szCs w:val="20"/>
              </w:rPr>
              <w:t>.202</w:t>
            </w:r>
            <w:r w:rsidR="001056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проектных работ и получение положительного заключения государственной экспертизы 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105639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проектных работ и получение положительного заключения государственной экспертизы ПК</w:t>
            </w:r>
            <w:r w:rsidR="00594220">
              <w:rPr>
                <w:rFonts w:cs="Times New Roman"/>
                <w:sz w:val="20"/>
                <w:szCs w:val="20"/>
              </w:rPr>
              <w:t xml:space="preserve"> от 24.11.2022 № 25-1-1-3-082377-2022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7652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2 Обеспечение газораспределительной сетью территорию Уссурийского городского округа</w:t>
            </w:r>
          </w:p>
        </w:tc>
      </w:tr>
      <w:tr w:rsidR="00105639" w:rsidRPr="008805DC" w:rsidTr="006C15E8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9" w:rsidRDefault="00105639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сетей газораспределения. 2 этап.14 пусковой комплекс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105639" w:rsidP="0010563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4639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строительных работ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105639" w:rsidP="001056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Карпов В.</w:t>
            </w:r>
          </w:p>
          <w:p w:rsidR="00105639" w:rsidRDefault="00105639" w:rsidP="00105639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Сагайдак Т.И.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105639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38588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38588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105639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38588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="0038588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105639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38588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38588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105639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38588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="0038588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59422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Акт № 1 приемки законченного строительства от 10.06.2022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59422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 № 1 приемки законченного строительства от 10.06.2022</w:t>
            </w:r>
          </w:p>
        </w:tc>
      </w:tr>
      <w:tr w:rsidR="004639C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4639C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4639C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31265C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5C" w:rsidRPr="008805DC" w:rsidRDefault="0031265C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5C" w:rsidRPr="008805DC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объекта «Тепловая сеть по ул.Раковская»</w:t>
            </w:r>
          </w:p>
        </w:tc>
      </w:tr>
      <w:tr w:rsidR="004639C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160EE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строительно-монтажных и пусконаладочных работ по </w:t>
            </w:r>
            <w:r>
              <w:rPr>
                <w:rFonts w:cs="Times New Roman"/>
                <w:sz w:val="20"/>
                <w:szCs w:val="20"/>
              </w:rPr>
              <w:lastRenderedPageBreak/>
              <w:t>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10563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Карпов 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31265C">
              <w:rPr>
                <w:rFonts w:cs="Times New Roman"/>
                <w:sz w:val="20"/>
                <w:szCs w:val="20"/>
              </w:rPr>
              <w:t>.0</w:t>
            </w:r>
            <w:r w:rsidR="00105639">
              <w:rPr>
                <w:rFonts w:cs="Times New Roman"/>
                <w:sz w:val="20"/>
                <w:szCs w:val="20"/>
              </w:rPr>
              <w:t>1</w:t>
            </w:r>
            <w:r w:rsidR="0031265C">
              <w:rPr>
                <w:rFonts w:cs="Times New Roman"/>
                <w:sz w:val="20"/>
                <w:szCs w:val="20"/>
              </w:rPr>
              <w:t>.202</w:t>
            </w:r>
            <w:r w:rsidR="001056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1265C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</w:t>
            </w:r>
            <w:r w:rsidR="001056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</w:t>
            </w:r>
            <w:r w:rsidR="0010563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1056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</w:t>
            </w:r>
            <w:r w:rsidR="001056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</w:tr>
      <w:tr w:rsidR="00C5779B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Default="00C5779B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8805DC" w:rsidRDefault="00C5779B" w:rsidP="0010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05639">
              <w:rPr>
                <w:rFonts w:cs="Times New Roman"/>
                <w:sz w:val="20"/>
                <w:szCs w:val="20"/>
              </w:rPr>
              <w:t>Мероприятие выполнено и оплачено</w:t>
            </w:r>
          </w:p>
        </w:tc>
      </w:tr>
      <w:tr w:rsidR="00705000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II. ФИНАНСОВОЕ ОБЕСПЕЧЕНИЕ ПРОГРАММЫ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 (%)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 (%)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594220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60EE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041</w:t>
            </w:r>
            <w:r w:rsidR="00160EE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119,773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594220" w:rsidRDefault="00160EEC" w:rsidP="0016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0EEC">
              <w:rPr>
                <w:rFonts w:cs="Times New Roman"/>
                <w:sz w:val="20"/>
                <w:szCs w:val="20"/>
              </w:rPr>
              <w:t>2 280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160EEC">
              <w:rPr>
                <w:rFonts w:cs="Times New Roman"/>
                <w:sz w:val="20"/>
                <w:szCs w:val="20"/>
              </w:rPr>
              <w:t>855</w:t>
            </w:r>
            <w:r>
              <w:rPr>
                <w:rFonts w:cs="Times New Roman"/>
                <w:sz w:val="20"/>
                <w:szCs w:val="20"/>
              </w:rPr>
              <w:t>,424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594220" w:rsidRDefault="00160EEC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594220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849 263,581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594220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849 263,581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594220" w:rsidRDefault="00160EEC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594220" w:rsidRDefault="00160EEC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594220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594220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60EE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947</w:t>
            </w:r>
            <w:r w:rsidR="00160EE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181,996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594220" w:rsidRDefault="00160EEC" w:rsidP="0016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0EEC">
              <w:rPr>
                <w:rFonts w:cs="Times New Roman"/>
                <w:sz w:val="20"/>
                <w:szCs w:val="20"/>
              </w:rPr>
              <w:t>2 218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160EEC">
              <w:rPr>
                <w:rFonts w:cs="Times New Roman"/>
                <w:sz w:val="20"/>
                <w:szCs w:val="20"/>
              </w:rPr>
              <w:t>290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60EEC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594220" w:rsidRDefault="00160EEC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75,27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594220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842 469,473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594220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842 469,473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594220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  <w:r w:rsidR="00160EE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937,777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594220" w:rsidRDefault="00160EEC" w:rsidP="0016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0EEC">
              <w:rPr>
                <w:rFonts w:cs="Times New Roman"/>
                <w:sz w:val="20"/>
                <w:szCs w:val="20"/>
              </w:rPr>
              <w:t>62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160EEC">
              <w:rPr>
                <w:rFonts w:cs="Times New Roman"/>
                <w:sz w:val="20"/>
                <w:szCs w:val="20"/>
              </w:rPr>
              <w:t>565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60EEC">
              <w:rPr>
                <w:rFonts w:cs="Times New Roman"/>
                <w:sz w:val="20"/>
                <w:szCs w:val="20"/>
              </w:rPr>
              <w:t>322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594220" w:rsidRDefault="00160EEC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594220" w:rsidP="003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6 794,108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594220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6 794,108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ED62B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160EEC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594220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705000" w:rsidRDefault="00705000" w:rsidP="00705000"/>
    <w:p w:rsidR="0047150D" w:rsidRDefault="0047150D"/>
    <w:sectPr w:rsidR="0047150D" w:rsidSect="00B72019">
      <w:pgSz w:w="16838" w:h="11905" w:orient="landscape"/>
      <w:pgMar w:top="426" w:right="53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0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4875"/>
    <w:rsid w:val="00105639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4822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0EEC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5DF7"/>
    <w:rsid w:val="00277416"/>
    <w:rsid w:val="00277900"/>
    <w:rsid w:val="00277991"/>
    <w:rsid w:val="00277D24"/>
    <w:rsid w:val="00277D69"/>
    <w:rsid w:val="002807F6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65C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8588A"/>
    <w:rsid w:val="003907E9"/>
    <w:rsid w:val="003908C3"/>
    <w:rsid w:val="00390B09"/>
    <w:rsid w:val="00390E20"/>
    <w:rsid w:val="00391491"/>
    <w:rsid w:val="00392DBC"/>
    <w:rsid w:val="00393526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E6E91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39C0"/>
    <w:rsid w:val="00464145"/>
    <w:rsid w:val="004646E3"/>
    <w:rsid w:val="00467984"/>
    <w:rsid w:val="00470AE0"/>
    <w:rsid w:val="0047150D"/>
    <w:rsid w:val="00472A42"/>
    <w:rsid w:val="00473840"/>
    <w:rsid w:val="00473BFB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D6A6A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220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0B61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21B1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5000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2F9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036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BB1"/>
    <w:rsid w:val="00874F25"/>
    <w:rsid w:val="00875898"/>
    <w:rsid w:val="008763BD"/>
    <w:rsid w:val="00876544"/>
    <w:rsid w:val="00876DC6"/>
    <w:rsid w:val="008770D9"/>
    <w:rsid w:val="00877236"/>
    <w:rsid w:val="00877FD3"/>
    <w:rsid w:val="008805DC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992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3C9E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343D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019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5779B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AE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DF3BD7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62BE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217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8E3E5-4AC0-4744-9E63-8200B0FC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Марина Александровна Сапонова</cp:lastModifiedBy>
  <cp:revision>2</cp:revision>
  <cp:lastPrinted>2021-02-12T05:06:00Z</cp:lastPrinted>
  <dcterms:created xsi:type="dcterms:W3CDTF">2023-05-23T02:08:00Z</dcterms:created>
  <dcterms:modified xsi:type="dcterms:W3CDTF">2023-05-23T02:08:00Z</dcterms:modified>
</cp:coreProperties>
</file>