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41" w:rsidRDefault="002A7141">
      <w:pPr>
        <w:pStyle w:val="ConsPlusNormal"/>
        <w:jc w:val="both"/>
        <w:outlineLvl w:val="0"/>
      </w:pPr>
      <w:bookmarkStart w:id="0" w:name="_GoBack"/>
      <w:bookmarkEnd w:id="0"/>
    </w:p>
    <w:p w:rsidR="002A7141" w:rsidRDefault="002A7141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2A7141" w:rsidRDefault="002A7141">
      <w:pPr>
        <w:pStyle w:val="ConsPlusTitle"/>
        <w:jc w:val="center"/>
      </w:pPr>
      <w:r>
        <w:t>ПРИМОРСКОГО КРАЯ</w:t>
      </w:r>
    </w:p>
    <w:p w:rsidR="002A7141" w:rsidRDefault="002A7141">
      <w:pPr>
        <w:pStyle w:val="ConsPlusTitle"/>
        <w:jc w:val="center"/>
      </w:pPr>
    </w:p>
    <w:p w:rsidR="002A7141" w:rsidRDefault="002A7141">
      <w:pPr>
        <w:pStyle w:val="ConsPlusTitle"/>
        <w:jc w:val="center"/>
      </w:pPr>
      <w:r>
        <w:t>ПОСТАНОВЛЕНИЕ</w:t>
      </w:r>
    </w:p>
    <w:p w:rsidR="002A7141" w:rsidRDefault="002A7141">
      <w:pPr>
        <w:pStyle w:val="ConsPlusTitle"/>
        <w:jc w:val="center"/>
      </w:pPr>
      <w:r>
        <w:t>от 5 июня 2018 г. N 1366-НПА</w:t>
      </w:r>
    </w:p>
    <w:p w:rsidR="002A7141" w:rsidRDefault="002A7141">
      <w:pPr>
        <w:pStyle w:val="ConsPlusTitle"/>
        <w:jc w:val="center"/>
      </w:pPr>
    </w:p>
    <w:p w:rsidR="002A7141" w:rsidRDefault="002A7141">
      <w:pPr>
        <w:pStyle w:val="ConsPlusTitle"/>
        <w:jc w:val="center"/>
      </w:pPr>
      <w:r>
        <w:t>ОБ УТВЕРЖДЕНИИ ОБЩИХ ТРЕБОВАНИЙ К ВНЕШНЕМУ ВИДУ</w:t>
      </w:r>
    </w:p>
    <w:p w:rsidR="002A7141" w:rsidRDefault="002A7141">
      <w:pPr>
        <w:pStyle w:val="ConsPlusTitle"/>
        <w:jc w:val="center"/>
      </w:pPr>
      <w:r>
        <w:t>И ОФОРМЛЕНИЮ ЯРМАРОК, ПРОВОДИМЫХ НА ТЕРРИТОРИИ</w:t>
      </w:r>
    </w:p>
    <w:p w:rsidR="002A7141" w:rsidRDefault="002A7141">
      <w:pPr>
        <w:pStyle w:val="ConsPlusTitle"/>
        <w:jc w:val="center"/>
      </w:pPr>
      <w:r>
        <w:t>УССУРИЙСКОГО ГОРОДСКОГО ОКРУГА</w:t>
      </w: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Российской Федерации от 28 декабря 2009 года N 381-ФЗ "Об основах государственного регулирования торговой деятельности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29 сентября 2017 года N 390-па "Об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</w:t>
      </w:r>
      <w:proofErr w:type="gramEnd"/>
      <w:r>
        <w:t>, оказания услуг) на ярмарках на территории Приморского края" постановляет: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 xml:space="preserve">1. Утвердить общие </w:t>
      </w:r>
      <w:hyperlink w:anchor="P31">
        <w:r>
          <w:rPr>
            <w:color w:val="0000FF"/>
          </w:rPr>
          <w:t>требования</w:t>
        </w:r>
      </w:hyperlink>
      <w:r>
        <w:t xml:space="preserve"> к внешнему виду и оформлению ярмарок, проводимых на территории Уссурийского городского округа (прилагается).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 xml:space="preserve">3.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2A7141" w:rsidRDefault="002A7141">
      <w:pPr>
        <w:pStyle w:val="ConsPlusNormal"/>
        <w:jc w:val="right"/>
      </w:pPr>
      <w:r>
        <w:t>городского округа</w:t>
      </w:r>
    </w:p>
    <w:p w:rsidR="002A7141" w:rsidRDefault="002A7141">
      <w:pPr>
        <w:pStyle w:val="ConsPlusNormal"/>
        <w:jc w:val="right"/>
      </w:pPr>
      <w:r>
        <w:t>Е.Е.КОРЖ</w:t>
      </w: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Normal"/>
        <w:jc w:val="right"/>
        <w:outlineLvl w:val="0"/>
      </w:pPr>
      <w:r>
        <w:t>Утверждены</w:t>
      </w:r>
    </w:p>
    <w:p w:rsidR="002A7141" w:rsidRDefault="002A7141">
      <w:pPr>
        <w:pStyle w:val="ConsPlusNormal"/>
        <w:jc w:val="right"/>
      </w:pPr>
      <w:r>
        <w:t>постановлением</w:t>
      </w:r>
    </w:p>
    <w:p w:rsidR="002A7141" w:rsidRDefault="002A7141">
      <w:pPr>
        <w:pStyle w:val="ConsPlusNormal"/>
        <w:jc w:val="right"/>
      </w:pPr>
      <w:r>
        <w:t>администрации</w:t>
      </w:r>
    </w:p>
    <w:p w:rsidR="002A7141" w:rsidRDefault="002A7141">
      <w:pPr>
        <w:pStyle w:val="ConsPlusNormal"/>
        <w:jc w:val="right"/>
      </w:pPr>
      <w:r>
        <w:t>Уссурийского</w:t>
      </w:r>
    </w:p>
    <w:p w:rsidR="002A7141" w:rsidRDefault="002A7141">
      <w:pPr>
        <w:pStyle w:val="ConsPlusNormal"/>
        <w:jc w:val="right"/>
      </w:pPr>
      <w:r>
        <w:t>городского округа</w:t>
      </w:r>
    </w:p>
    <w:p w:rsidR="002A7141" w:rsidRDefault="002A7141">
      <w:pPr>
        <w:pStyle w:val="ConsPlusNormal"/>
        <w:jc w:val="right"/>
      </w:pPr>
      <w:r>
        <w:t>от 05.06.2018 N 1366-НПА</w:t>
      </w: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Title"/>
        <w:jc w:val="center"/>
      </w:pPr>
      <w:bookmarkStart w:id="1" w:name="P31"/>
      <w:bookmarkEnd w:id="1"/>
      <w:r>
        <w:t>ОБЩИЕ ТРЕБОВАНИЯ</w:t>
      </w:r>
    </w:p>
    <w:p w:rsidR="002A7141" w:rsidRDefault="002A7141">
      <w:pPr>
        <w:pStyle w:val="ConsPlusTitle"/>
        <w:jc w:val="center"/>
      </w:pPr>
      <w:r>
        <w:t>К ВНЕШНЕМУ ВИДУ И ОФОРМЛЕНИЮ ЯРМАРОК, ПРОВОДИМЫХ</w:t>
      </w:r>
    </w:p>
    <w:p w:rsidR="002A7141" w:rsidRDefault="002A7141">
      <w:pPr>
        <w:pStyle w:val="ConsPlusTitle"/>
        <w:jc w:val="center"/>
      </w:pPr>
      <w:r>
        <w:t>НА ТЕРРИТОРИИ УССУРИЙСКОГО ГОРОДСКОГО ОКРУГА</w:t>
      </w: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Normal"/>
        <w:ind w:firstLine="540"/>
        <w:jc w:val="both"/>
      </w:pPr>
      <w:r>
        <w:t xml:space="preserve">1. Место проведения ярмарки должно иметь твердое покрытие (асфальтобетон, </w:t>
      </w:r>
      <w:proofErr w:type="spellStart"/>
      <w:r>
        <w:t>цементобетон</w:t>
      </w:r>
      <w:proofErr w:type="spellEnd"/>
      <w:r>
        <w:t>, тротуарная плитка, уплотненные каменные материалы (щебень, гравий) и др.).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Для удобства покупателей на ярмарках размещается информация о проведении </w:t>
      </w:r>
      <w:r>
        <w:lastRenderedPageBreak/>
        <w:t xml:space="preserve">ярмарки любым доступным способом (информационный стенд, </w:t>
      </w:r>
      <w:proofErr w:type="spellStart"/>
      <w:r>
        <w:t>штендр</w:t>
      </w:r>
      <w:proofErr w:type="spellEnd"/>
      <w:r>
        <w:t xml:space="preserve"> и др.), содержащая следующие сведения: тип или вид ярмарки, срок ее проведения, режим работы, ассортимент реализуемой продукции, порядок предоставления мест для продажи товаров на ярмарке, схема размещения мест, состав администрации ярмарки и ее местонахождение, размер платы за предоставление оборудованных торговых мест, а также за</w:t>
      </w:r>
      <w:proofErr w:type="gramEnd"/>
      <w:r>
        <w:t xml:space="preserve"> оказание услуг, связанных с обеспечением торговли (при наличии), места для соблюдения участниками ярмарки правил личной гигиены, контактная информация: адрес электронной почты, телефоны организатора и членов администрации ярмарки и др.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 xml:space="preserve">3. Торговые места на ярмарках оборудуются в зависимости от типа или вида проводимой ярмарки и должны быть рассчитаны на одно рабочее место продавца, обеспечивать необходимые условия для организации торговли, свободный проход для покупателей и их доступ к торговым местам. При проведении ярмарок на открытой площадке допускается осуществлять продажу товаров непосредственно с транспортных средств (автомобилей, автолавок, автоприцепов), а также с легковозводимых временных сооружений (лотков), торговых палаток (натяжных тентов на сборно-разборном каркасе). При осуществлении торговли с лотка предусматривается использование отдельного натяжного тента, зонта, </w:t>
      </w:r>
      <w:proofErr w:type="gramStart"/>
      <w:r>
        <w:t>изготовленных</w:t>
      </w:r>
      <w:proofErr w:type="gramEnd"/>
      <w:r>
        <w:t xml:space="preserve"> из водонепроницаемой ткани. Транспортные средства могут использоваться при условии государственной регистрации указанных транспортных средств и прохождения ими государственного технического осмотра в порядке, установленном законодательством.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>4. Торговое оборудование должно соответствовать государственным стандартам, санитарным нормам и требованиям техники безопасности, а также быть чистым и целостным (без крупных сколов, трещин, ржавчины и т.п.). Холодильное оборудование должно быть снабжено термометром, находящимся на виду у покупателей. Весы и другие измерительные приборы должны устанавливаться на месте таким образом, чтобы покупателям визуально обеспечивалась проверка меры, веса приобретаемых товаров. Допускается использовать вспомогательные средства для выкладки товаров (стенды, полки, столы и т.п.).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>5. На каждом торговом месте должна быть размещена информационная табличка (ламинированная карточка формата А</w:t>
      </w:r>
      <w:proofErr w:type="gramStart"/>
      <w:r>
        <w:t>4</w:t>
      </w:r>
      <w:proofErr w:type="gramEnd"/>
      <w:r>
        <w:t>) в удобном для обозрения покупателями месте, с указанием следующих сведений: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>а) для юридических лиц - организационно-правовая форма, наименование, сведения о государственной регистрации (ИНН, ОГРН);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>б) для индивидуальных предпринимателей - Ф.И.О., сведения о государственной регистрации (ИНН, ОГРН);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>в) для крестьянских (фермерских) хозяйств - наименование крестьянского фермерского хозяйства (Ф.И.О. либо наименование в соответствии с регистрационными документами), ИНН, ОГРН, место осуществления данной деятельности;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>г) для граждан, в том числе, ведущих личное подсобное хозяйство или занимающихся садоводством, огородничеством, животноводством - Ф.И.О. гражданина, место осуществления данной деятельности.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t>6. На каждый реализуемый товар обязательно наличие ценников с указанием наименования товара, цены за единицу товара (допускается оформление ценников в форме списка).</w:t>
      </w:r>
    </w:p>
    <w:p w:rsidR="002A7141" w:rsidRDefault="002A7141">
      <w:pPr>
        <w:pStyle w:val="ConsPlusNormal"/>
        <w:spacing w:before="240"/>
        <w:ind w:firstLine="540"/>
        <w:jc w:val="both"/>
      </w:pPr>
      <w:r>
        <w:lastRenderedPageBreak/>
        <w:t>7. Средства декора, применяемые на ярмарке, должны соответствовать тематике проводимой ярмарки.</w:t>
      </w: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Normal"/>
        <w:jc w:val="both"/>
      </w:pPr>
    </w:p>
    <w:p w:rsidR="002A7141" w:rsidRDefault="002A71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151" w:rsidRDefault="001E1151"/>
    <w:sectPr w:rsidR="001E1151" w:rsidSect="008B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1"/>
    <w:rsid w:val="00002F35"/>
    <w:rsid w:val="00004096"/>
    <w:rsid w:val="00007267"/>
    <w:rsid w:val="00021E73"/>
    <w:rsid w:val="000228D1"/>
    <w:rsid w:val="000239DC"/>
    <w:rsid w:val="00024C0A"/>
    <w:rsid w:val="00030EE8"/>
    <w:rsid w:val="0003397D"/>
    <w:rsid w:val="00033CAC"/>
    <w:rsid w:val="00034337"/>
    <w:rsid w:val="00040161"/>
    <w:rsid w:val="00043F8F"/>
    <w:rsid w:val="000445AE"/>
    <w:rsid w:val="00047896"/>
    <w:rsid w:val="00050BC4"/>
    <w:rsid w:val="00050EB4"/>
    <w:rsid w:val="00057E3C"/>
    <w:rsid w:val="00062EAB"/>
    <w:rsid w:val="000633CD"/>
    <w:rsid w:val="00064175"/>
    <w:rsid w:val="00064527"/>
    <w:rsid w:val="00070CEA"/>
    <w:rsid w:val="00071475"/>
    <w:rsid w:val="00073B49"/>
    <w:rsid w:val="000758D9"/>
    <w:rsid w:val="00080F60"/>
    <w:rsid w:val="000839D6"/>
    <w:rsid w:val="00083CC4"/>
    <w:rsid w:val="00087267"/>
    <w:rsid w:val="00087596"/>
    <w:rsid w:val="00087753"/>
    <w:rsid w:val="00091C05"/>
    <w:rsid w:val="00096A2B"/>
    <w:rsid w:val="000A0018"/>
    <w:rsid w:val="000A2689"/>
    <w:rsid w:val="000B0AF7"/>
    <w:rsid w:val="000B2D46"/>
    <w:rsid w:val="000B3A32"/>
    <w:rsid w:val="000C280D"/>
    <w:rsid w:val="000D0181"/>
    <w:rsid w:val="000D1900"/>
    <w:rsid w:val="000D4E79"/>
    <w:rsid w:val="000E2095"/>
    <w:rsid w:val="000E6C01"/>
    <w:rsid w:val="000F2EE9"/>
    <w:rsid w:val="00102C75"/>
    <w:rsid w:val="001032F8"/>
    <w:rsid w:val="00104C99"/>
    <w:rsid w:val="001073FE"/>
    <w:rsid w:val="001076CB"/>
    <w:rsid w:val="00107B89"/>
    <w:rsid w:val="00110D40"/>
    <w:rsid w:val="00113881"/>
    <w:rsid w:val="00113F41"/>
    <w:rsid w:val="00117140"/>
    <w:rsid w:val="00117815"/>
    <w:rsid w:val="00117B4E"/>
    <w:rsid w:val="00121A4D"/>
    <w:rsid w:val="00123267"/>
    <w:rsid w:val="0012378F"/>
    <w:rsid w:val="001241F9"/>
    <w:rsid w:val="00126498"/>
    <w:rsid w:val="00127709"/>
    <w:rsid w:val="00127F04"/>
    <w:rsid w:val="00127F8A"/>
    <w:rsid w:val="00130828"/>
    <w:rsid w:val="00134593"/>
    <w:rsid w:val="001348B6"/>
    <w:rsid w:val="0014005F"/>
    <w:rsid w:val="001404FC"/>
    <w:rsid w:val="00147279"/>
    <w:rsid w:val="00147B4F"/>
    <w:rsid w:val="00154985"/>
    <w:rsid w:val="00154C42"/>
    <w:rsid w:val="00156DE7"/>
    <w:rsid w:val="00161591"/>
    <w:rsid w:val="00162CCE"/>
    <w:rsid w:val="0016796B"/>
    <w:rsid w:val="0017061D"/>
    <w:rsid w:val="00171E00"/>
    <w:rsid w:val="001736DA"/>
    <w:rsid w:val="00174AEA"/>
    <w:rsid w:val="00177546"/>
    <w:rsid w:val="001775CF"/>
    <w:rsid w:val="001816AD"/>
    <w:rsid w:val="00181F01"/>
    <w:rsid w:val="00182C8B"/>
    <w:rsid w:val="00184C4F"/>
    <w:rsid w:val="00186626"/>
    <w:rsid w:val="00186821"/>
    <w:rsid w:val="0018704D"/>
    <w:rsid w:val="001949EE"/>
    <w:rsid w:val="001959A0"/>
    <w:rsid w:val="00197572"/>
    <w:rsid w:val="001A0584"/>
    <w:rsid w:val="001A30FC"/>
    <w:rsid w:val="001A3860"/>
    <w:rsid w:val="001A7E46"/>
    <w:rsid w:val="001B136A"/>
    <w:rsid w:val="001B2C94"/>
    <w:rsid w:val="001C18B0"/>
    <w:rsid w:val="001C5546"/>
    <w:rsid w:val="001C6620"/>
    <w:rsid w:val="001C6892"/>
    <w:rsid w:val="001D04B3"/>
    <w:rsid w:val="001D078D"/>
    <w:rsid w:val="001E1151"/>
    <w:rsid w:val="001F4335"/>
    <w:rsid w:val="00202300"/>
    <w:rsid w:val="00202AD1"/>
    <w:rsid w:val="00204FED"/>
    <w:rsid w:val="002110CC"/>
    <w:rsid w:val="002129DF"/>
    <w:rsid w:val="002133C7"/>
    <w:rsid w:val="002268DF"/>
    <w:rsid w:val="0023531D"/>
    <w:rsid w:val="00235B11"/>
    <w:rsid w:val="00236EAA"/>
    <w:rsid w:val="00243501"/>
    <w:rsid w:val="00243FCA"/>
    <w:rsid w:val="00246A9C"/>
    <w:rsid w:val="00252430"/>
    <w:rsid w:val="002533E6"/>
    <w:rsid w:val="0026039C"/>
    <w:rsid w:val="00260B8A"/>
    <w:rsid w:val="002612C3"/>
    <w:rsid w:val="002617FB"/>
    <w:rsid w:val="00261B78"/>
    <w:rsid w:val="00263165"/>
    <w:rsid w:val="00264D99"/>
    <w:rsid w:val="002740A5"/>
    <w:rsid w:val="0027539B"/>
    <w:rsid w:val="00276C98"/>
    <w:rsid w:val="00277892"/>
    <w:rsid w:val="00283565"/>
    <w:rsid w:val="002871D8"/>
    <w:rsid w:val="00291287"/>
    <w:rsid w:val="00291407"/>
    <w:rsid w:val="002932FE"/>
    <w:rsid w:val="00296903"/>
    <w:rsid w:val="00297D67"/>
    <w:rsid w:val="002A0CC6"/>
    <w:rsid w:val="002A2FAC"/>
    <w:rsid w:val="002A3662"/>
    <w:rsid w:val="002A43E1"/>
    <w:rsid w:val="002A7141"/>
    <w:rsid w:val="002B0365"/>
    <w:rsid w:val="002B076B"/>
    <w:rsid w:val="002B2122"/>
    <w:rsid w:val="002B3ECF"/>
    <w:rsid w:val="002B4CB7"/>
    <w:rsid w:val="002B5BDA"/>
    <w:rsid w:val="002C1C01"/>
    <w:rsid w:val="002C28CF"/>
    <w:rsid w:val="002C3B86"/>
    <w:rsid w:val="002C4FA0"/>
    <w:rsid w:val="002E12D8"/>
    <w:rsid w:val="002E19B7"/>
    <w:rsid w:val="002E2CC7"/>
    <w:rsid w:val="002E3509"/>
    <w:rsid w:val="002E7C44"/>
    <w:rsid w:val="002F003E"/>
    <w:rsid w:val="002F19F2"/>
    <w:rsid w:val="002F2411"/>
    <w:rsid w:val="002F53A7"/>
    <w:rsid w:val="002F6C92"/>
    <w:rsid w:val="003016F6"/>
    <w:rsid w:val="00303442"/>
    <w:rsid w:val="0030473F"/>
    <w:rsid w:val="00312612"/>
    <w:rsid w:val="0031400B"/>
    <w:rsid w:val="00317343"/>
    <w:rsid w:val="00322DDB"/>
    <w:rsid w:val="00323850"/>
    <w:rsid w:val="0032636B"/>
    <w:rsid w:val="00334E40"/>
    <w:rsid w:val="003421D5"/>
    <w:rsid w:val="0034382F"/>
    <w:rsid w:val="00347648"/>
    <w:rsid w:val="0035142C"/>
    <w:rsid w:val="00351E06"/>
    <w:rsid w:val="00354AF4"/>
    <w:rsid w:val="0035747D"/>
    <w:rsid w:val="003605F4"/>
    <w:rsid w:val="0036205E"/>
    <w:rsid w:val="00364591"/>
    <w:rsid w:val="0036554B"/>
    <w:rsid w:val="003700EC"/>
    <w:rsid w:val="0037368B"/>
    <w:rsid w:val="00374D7A"/>
    <w:rsid w:val="00375DB6"/>
    <w:rsid w:val="00377876"/>
    <w:rsid w:val="00381DC1"/>
    <w:rsid w:val="00390838"/>
    <w:rsid w:val="003919F2"/>
    <w:rsid w:val="00392355"/>
    <w:rsid w:val="003927BB"/>
    <w:rsid w:val="003A38EA"/>
    <w:rsid w:val="003A6432"/>
    <w:rsid w:val="003B19AE"/>
    <w:rsid w:val="003B4F6E"/>
    <w:rsid w:val="003B6824"/>
    <w:rsid w:val="003C2678"/>
    <w:rsid w:val="003C2BE9"/>
    <w:rsid w:val="003C65EB"/>
    <w:rsid w:val="003E1DBC"/>
    <w:rsid w:val="003E5096"/>
    <w:rsid w:val="003F016F"/>
    <w:rsid w:val="003F3664"/>
    <w:rsid w:val="003F3752"/>
    <w:rsid w:val="004003F7"/>
    <w:rsid w:val="00400FEB"/>
    <w:rsid w:val="00402DB8"/>
    <w:rsid w:val="00406E10"/>
    <w:rsid w:val="00407C34"/>
    <w:rsid w:val="00414D1E"/>
    <w:rsid w:val="004154EC"/>
    <w:rsid w:val="00415AB2"/>
    <w:rsid w:val="004229BA"/>
    <w:rsid w:val="00435797"/>
    <w:rsid w:val="0043640D"/>
    <w:rsid w:val="00437BF2"/>
    <w:rsid w:val="0044070F"/>
    <w:rsid w:val="004422C1"/>
    <w:rsid w:val="004432ED"/>
    <w:rsid w:val="00450A7C"/>
    <w:rsid w:val="00452309"/>
    <w:rsid w:val="004526DD"/>
    <w:rsid w:val="004540A3"/>
    <w:rsid w:val="004551D5"/>
    <w:rsid w:val="004617DF"/>
    <w:rsid w:val="00462044"/>
    <w:rsid w:val="004627CF"/>
    <w:rsid w:val="004647AB"/>
    <w:rsid w:val="00465494"/>
    <w:rsid w:val="00470DCC"/>
    <w:rsid w:val="00471FB7"/>
    <w:rsid w:val="004773EF"/>
    <w:rsid w:val="00480740"/>
    <w:rsid w:val="0048400A"/>
    <w:rsid w:val="00495A2D"/>
    <w:rsid w:val="00495E28"/>
    <w:rsid w:val="00497218"/>
    <w:rsid w:val="004A01B3"/>
    <w:rsid w:val="004A0727"/>
    <w:rsid w:val="004A18B0"/>
    <w:rsid w:val="004A1967"/>
    <w:rsid w:val="004A7150"/>
    <w:rsid w:val="004B19F4"/>
    <w:rsid w:val="004B5AA9"/>
    <w:rsid w:val="004B61DF"/>
    <w:rsid w:val="004C0012"/>
    <w:rsid w:val="004C08E3"/>
    <w:rsid w:val="004C1C49"/>
    <w:rsid w:val="004C4F92"/>
    <w:rsid w:val="004C54B2"/>
    <w:rsid w:val="004D1104"/>
    <w:rsid w:val="004D3518"/>
    <w:rsid w:val="004D62CA"/>
    <w:rsid w:val="004E0209"/>
    <w:rsid w:val="004E1A33"/>
    <w:rsid w:val="004E21E2"/>
    <w:rsid w:val="004E6695"/>
    <w:rsid w:val="004F3464"/>
    <w:rsid w:val="004F3984"/>
    <w:rsid w:val="004F4924"/>
    <w:rsid w:val="004F53BB"/>
    <w:rsid w:val="004F5D21"/>
    <w:rsid w:val="00504965"/>
    <w:rsid w:val="00506867"/>
    <w:rsid w:val="0050761D"/>
    <w:rsid w:val="00511B22"/>
    <w:rsid w:val="00513576"/>
    <w:rsid w:val="0051753A"/>
    <w:rsid w:val="00530C93"/>
    <w:rsid w:val="00531A15"/>
    <w:rsid w:val="00535BB6"/>
    <w:rsid w:val="00537FC7"/>
    <w:rsid w:val="00542470"/>
    <w:rsid w:val="005463B9"/>
    <w:rsid w:val="00547E62"/>
    <w:rsid w:val="0055005C"/>
    <w:rsid w:val="00550E38"/>
    <w:rsid w:val="00562CB7"/>
    <w:rsid w:val="00562FAF"/>
    <w:rsid w:val="005661ED"/>
    <w:rsid w:val="0057207F"/>
    <w:rsid w:val="00576883"/>
    <w:rsid w:val="005777E4"/>
    <w:rsid w:val="0058072B"/>
    <w:rsid w:val="00585E31"/>
    <w:rsid w:val="005920FF"/>
    <w:rsid w:val="005926DF"/>
    <w:rsid w:val="00593270"/>
    <w:rsid w:val="005939C5"/>
    <w:rsid w:val="005963D9"/>
    <w:rsid w:val="005A28AA"/>
    <w:rsid w:val="005A4F86"/>
    <w:rsid w:val="005A5940"/>
    <w:rsid w:val="005B209C"/>
    <w:rsid w:val="005B6820"/>
    <w:rsid w:val="005B77A4"/>
    <w:rsid w:val="005C07DE"/>
    <w:rsid w:val="005C4AB4"/>
    <w:rsid w:val="005C7B0C"/>
    <w:rsid w:val="005D00CB"/>
    <w:rsid w:val="005D16C9"/>
    <w:rsid w:val="005D5CB0"/>
    <w:rsid w:val="005E326B"/>
    <w:rsid w:val="005F24EA"/>
    <w:rsid w:val="005F54A9"/>
    <w:rsid w:val="005F55D0"/>
    <w:rsid w:val="005F5749"/>
    <w:rsid w:val="005F6D0B"/>
    <w:rsid w:val="00602DC7"/>
    <w:rsid w:val="00610952"/>
    <w:rsid w:val="00613B2C"/>
    <w:rsid w:val="00614BFC"/>
    <w:rsid w:val="00615FC7"/>
    <w:rsid w:val="00620107"/>
    <w:rsid w:val="0062065D"/>
    <w:rsid w:val="006257BC"/>
    <w:rsid w:val="00633D33"/>
    <w:rsid w:val="006345D8"/>
    <w:rsid w:val="00640EFA"/>
    <w:rsid w:val="00644544"/>
    <w:rsid w:val="0064599E"/>
    <w:rsid w:val="00656D7D"/>
    <w:rsid w:val="00657F74"/>
    <w:rsid w:val="00661854"/>
    <w:rsid w:val="00666301"/>
    <w:rsid w:val="00674F1E"/>
    <w:rsid w:val="00674F3C"/>
    <w:rsid w:val="00675DBA"/>
    <w:rsid w:val="00680E61"/>
    <w:rsid w:val="00681062"/>
    <w:rsid w:val="006824CD"/>
    <w:rsid w:val="00683863"/>
    <w:rsid w:val="0068515A"/>
    <w:rsid w:val="00686719"/>
    <w:rsid w:val="00687EE8"/>
    <w:rsid w:val="00690102"/>
    <w:rsid w:val="0069299E"/>
    <w:rsid w:val="00695D3E"/>
    <w:rsid w:val="00696DF0"/>
    <w:rsid w:val="006A3879"/>
    <w:rsid w:val="006A46FE"/>
    <w:rsid w:val="006A4E8F"/>
    <w:rsid w:val="006A5FE9"/>
    <w:rsid w:val="006A62E3"/>
    <w:rsid w:val="006A6DA6"/>
    <w:rsid w:val="006A775D"/>
    <w:rsid w:val="006B0237"/>
    <w:rsid w:val="006B35D8"/>
    <w:rsid w:val="006B63CF"/>
    <w:rsid w:val="006C1B23"/>
    <w:rsid w:val="006C1C2B"/>
    <w:rsid w:val="006C5918"/>
    <w:rsid w:val="006E5EB6"/>
    <w:rsid w:val="006E6486"/>
    <w:rsid w:val="006E6EC3"/>
    <w:rsid w:val="006F296A"/>
    <w:rsid w:val="006F3F11"/>
    <w:rsid w:val="006F459E"/>
    <w:rsid w:val="006F5462"/>
    <w:rsid w:val="007023D0"/>
    <w:rsid w:val="00704DAC"/>
    <w:rsid w:val="00705221"/>
    <w:rsid w:val="00707106"/>
    <w:rsid w:val="00707FE5"/>
    <w:rsid w:val="00713DBE"/>
    <w:rsid w:val="00713E96"/>
    <w:rsid w:val="00714278"/>
    <w:rsid w:val="007142A7"/>
    <w:rsid w:val="007163A6"/>
    <w:rsid w:val="00717D1D"/>
    <w:rsid w:val="0072082F"/>
    <w:rsid w:val="0072156C"/>
    <w:rsid w:val="00724B46"/>
    <w:rsid w:val="00732C09"/>
    <w:rsid w:val="00734ADA"/>
    <w:rsid w:val="00735B8E"/>
    <w:rsid w:val="00736E00"/>
    <w:rsid w:val="00736EDD"/>
    <w:rsid w:val="007377D6"/>
    <w:rsid w:val="00740AC4"/>
    <w:rsid w:val="0074354F"/>
    <w:rsid w:val="007437DF"/>
    <w:rsid w:val="00751998"/>
    <w:rsid w:val="007539BF"/>
    <w:rsid w:val="00754AF1"/>
    <w:rsid w:val="00755446"/>
    <w:rsid w:val="00756871"/>
    <w:rsid w:val="00757556"/>
    <w:rsid w:val="0076182A"/>
    <w:rsid w:val="00762122"/>
    <w:rsid w:val="00773C14"/>
    <w:rsid w:val="00777883"/>
    <w:rsid w:val="00783B62"/>
    <w:rsid w:val="00784C4B"/>
    <w:rsid w:val="00784D20"/>
    <w:rsid w:val="0078529A"/>
    <w:rsid w:val="007864A1"/>
    <w:rsid w:val="00787B9C"/>
    <w:rsid w:val="007905CF"/>
    <w:rsid w:val="007919C5"/>
    <w:rsid w:val="00793D02"/>
    <w:rsid w:val="00793DA5"/>
    <w:rsid w:val="0079653F"/>
    <w:rsid w:val="00797ED9"/>
    <w:rsid w:val="007A01F5"/>
    <w:rsid w:val="007A18B4"/>
    <w:rsid w:val="007A18E5"/>
    <w:rsid w:val="007A2EB9"/>
    <w:rsid w:val="007A4E0A"/>
    <w:rsid w:val="007B3153"/>
    <w:rsid w:val="007B33BC"/>
    <w:rsid w:val="007C24E6"/>
    <w:rsid w:val="007C29F5"/>
    <w:rsid w:val="007C2BBE"/>
    <w:rsid w:val="007C6318"/>
    <w:rsid w:val="007C6F82"/>
    <w:rsid w:val="007D26A9"/>
    <w:rsid w:val="007D34BA"/>
    <w:rsid w:val="007D4E61"/>
    <w:rsid w:val="007D5A0A"/>
    <w:rsid w:val="007E1514"/>
    <w:rsid w:val="007E4D6B"/>
    <w:rsid w:val="007E5381"/>
    <w:rsid w:val="007F34CF"/>
    <w:rsid w:val="007F3CCD"/>
    <w:rsid w:val="007F43CA"/>
    <w:rsid w:val="007F667D"/>
    <w:rsid w:val="007F6997"/>
    <w:rsid w:val="007F6D32"/>
    <w:rsid w:val="007F7FA9"/>
    <w:rsid w:val="00800E62"/>
    <w:rsid w:val="0080538E"/>
    <w:rsid w:val="008161B8"/>
    <w:rsid w:val="00817781"/>
    <w:rsid w:val="00817BA2"/>
    <w:rsid w:val="00820072"/>
    <w:rsid w:val="00821F3C"/>
    <w:rsid w:val="008254C9"/>
    <w:rsid w:val="0082596D"/>
    <w:rsid w:val="0082671B"/>
    <w:rsid w:val="00832120"/>
    <w:rsid w:val="008340D2"/>
    <w:rsid w:val="00837733"/>
    <w:rsid w:val="00837E89"/>
    <w:rsid w:val="00841E1C"/>
    <w:rsid w:val="0084528C"/>
    <w:rsid w:val="00850427"/>
    <w:rsid w:val="00850A53"/>
    <w:rsid w:val="00853FA8"/>
    <w:rsid w:val="008605C6"/>
    <w:rsid w:val="008634B1"/>
    <w:rsid w:val="00865163"/>
    <w:rsid w:val="00865DE3"/>
    <w:rsid w:val="0087125B"/>
    <w:rsid w:val="00872634"/>
    <w:rsid w:val="00873977"/>
    <w:rsid w:val="0087464F"/>
    <w:rsid w:val="00876084"/>
    <w:rsid w:val="00876F76"/>
    <w:rsid w:val="00877B9B"/>
    <w:rsid w:val="00882420"/>
    <w:rsid w:val="00885B9F"/>
    <w:rsid w:val="00885D77"/>
    <w:rsid w:val="0088755B"/>
    <w:rsid w:val="0089378D"/>
    <w:rsid w:val="00895A49"/>
    <w:rsid w:val="00896034"/>
    <w:rsid w:val="00896256"/>
    <w:rsid w:val="008A1C9C"/>
    <w:rsid w:val="008A23F3"/>
    <w:rsid w:val="008A3DD9"/>
    <w:rsid w:val="008B2183"/>
    <w:rsid w:val="008B454B"/>
    <w:rsid w:val="008B5BEC"/>
    <w:rsid w:val="008C0012"/>
    <w:rsid w:val="008C2BFB"/>
    <w:rsid w:val="008C529D"/>
    <w:rsid w:val="008C5780"/>
    <w:rsid w:val="008C6386"/>
    <w:rsid w:val="008C643A"/>
    <w:rsid w:val="008D314A"/>
    <w:rsid w:val="008D47C2"/>
    <w:rsid w:val="008D7881"/>
    <w:rsid w:val="008E0EFB"/>
    <w:rsid w:val="008E1016"/>
    <w:rsid w:val="008E235F"/>
    <w:rsid w:val="008E236B"/>
    <w:rsid w:val="008E2493"/>
    <w:rsid w:val="008E3D83"/>
    <w:rsid w:val="008F5CD3"/>
    <w:rsid w:val="009018CB"/>
    <w:rsid w:val="00906FFC"/>
    <w:rsid w:val="0091014F"/>
    <w:rsid w:val="0091220B"/>
    <w:rsid w:val="00913402"/>
    <w:rsid w:val="009148F3"/>
    <w:rsid w:val="00914BBE"/>
    <w:rsid w:val="009153F7"/>
    <w:rsid w:val="0092197C"/>
    <w:rsid w:val="00921EA3"/>
    <w:rsid w:val="009250CB"/>
    <w:rsid w:val="00925BF4"/>
    <w:rsid w:val="00927548"/>
    <w:rsid w:val="00932185"/>
    <w:rsid w:val="0093315E"/>
    <w:rsid w:val="00935129"/>
    <w:rsid w:val="0093606F"/>
    <w:rsid w:val="009371AC"/>
    <w:rsid w:val="00937C18"/>
    <w:rsid w:val="00941BAB"/>
    <w:rsid w:val="0094210B"/>
    <w:rsid w:val="00947317"/>
    <w:rsid w:val="0096327B"/>
    <w:rsid w:val="00966E4A"/>
    <w:rsid w:val="00971391"/>
    <w:rsid w:val="00971797"/>
    <w:rsid w:val="0097425C"/>
    <w:rsid w:val="00974D21"/>
    <w:rsid w:val="00974EBA"/>
    <w:rsid w:val="00985292"/>
    <w:rsid w:val="00985540"/>
    <w:rsid w:val="009A21BF"/>
    <w:rsid w:val="009A21DF"/>
    <w:rsid w:val="009B239B"/>
    <w:rsid w:val="009B29CD"/>
    <w:rsid w:val="009B7AA6"/>
    <w:rsid w:val="009C15B8"/>
    <w:rsid w:val="009C6732"/>
    <w:rsid w:val="009C7AC9"/>
    <w:rsid w:val="009D2768"/>
    <w:rsid w:val="009D5F23"/>
    <w:rsid w:val="009E35E7"/>
    <w:rsid w:val="009E3C1F"/>
    <w:rsid w:val="009E7E6F"/>
    <w:rsid w:val="009F2BE7"/>
    <w:rsid w:val="009F2F8E"/>
    <w:rsid w:val="009F3586"/>
    <w:rsid w:val="009F4787"/>
    <w:rsid w:val="009F7F95"/>
    <w:rsid w:val="00A041AA"/>
    <w:rsid w:val="00A0431F"/>
    <w:rsid w:val="00A11D96"/>
    <w:rsid w:val="00A134D0"/>
    <w:rsid w:val="00A14A87"/>
    <w:rsid w:val="00A16A50"/>
    <w:rsid w:val="00A21062"/>
    <w:rsid w:val="00A21929"/>
    <w:rsid w:val="00A22264"/>
    <w:rsid w:val="00A22ABC"/>
    <w:rsid w:val="00A2629F"/>
    <w:rsid w:val="00A32864"/>
    <w:rsid w:val="00A3679F"/>
    <w:rsid w:val="00A414B9"/>
    <w:rsid w:val="00A42F15"/>
    <w:rsid w:val="00A43BDF"/>
    <w:rsid w:val="00A45303"/>
    <w:rsid w:val="00A51AF3"/>
    <w:rsid w:val="00A5475F"/>
    <w:rsid w:val="00A5696C"/>
    <w:rsid w:val="00A5707E"/>
    <w:rsid w:val="00A6512B"/>
    <w:rsid w:val="00A6565C"/>
    <w:rsid w:val="00A66546"/>
    <w:rsid w:val="00A66B2D"/>
    <w:rsid w:val="00A67438"/>
    <w:rsid w:val="00A70EC1"/>
    <w:rsid w:val="00A717A9"/>
    <w:rsid w:val="00A72A5C"/>
    <w:rsid w:val="00A7458B"/>
    <w:rsid w:val="00A74E18"/>
    <w:rsid w:val="00A80CC0"/>
    <w:rsid w:val="00A80E33"/>
    <w:rsid w:val="00A84096"/>
    <w:rsid w:val="00A847C1"/>
    <w:rsid w:val="00A86C4D"/>
    <w:rsid w:val="00A87E51"/>
    <w:rsid w:val="00A90A20"/>
    <w:rsid w:val="00A9386D"/>
    <w:rsid w:val="00A9478B"/>
    <w:rsid w:val="00A94BDE"/>
    <w:rsid w:val="00AA2745"/>
    <w:rsid w:val="00AA40C2"/>
    <w:rsid w:val="00AA4FD6"/>
    <w:rsid w:val="00AA6E5E"/>
    <w:rsid w:val="00AB0EB4"/>
    <w:rsid w:val="00AB1104"/>
    <w:rsid w:val="00AB19F8"/>
    <w:rsid w:val="00AB1F4F"/>
    <w:rsid w:val="00AB3EC1"/>
    <w:rsid w:val="00AC42CF"/>
    <w:rsid w:val="00AC54E8"/>
    <w:rsid w:val="00AD07B2"/>
    <w:rsid w:val="00AD0EBE"/>
    <w:rsid w:val="00AD0ED8"/>
    <w:rsid w:val="00AD1F71"/>
    <w:rsid w:val="00AE3EDC"/>
    <w:rsid w:val="00AF3BE1"/>
    <w:rsid w:val="00B01405"/>
    <w:rsid w:val="00B017B6"/>
    <w:rsid w:val="00B020F2"/>
    <w:rsid w:val="00B07B03"/>
    <w:rsid w:val="00B130F1"/>
    <w:rsid w:val="00B15824"/>
    <w:rsid w:val="00B219BC"/>
    <w:rsid w:val="00B231AF"/>
    <w:rsid w:val="00B24A74"/>
    <w:rsid w:val="00B2640B"/>
    <w:rsid w:val="00B26708"/>
    <w:rsid w:val="00B27BD9"/>
    <w:rsid w:val="00B30DAC"/>
    <w:rsid w:val="00B32235"/>
    <w:rsid w:val="00B33996"/>
    <w:rsid w:val="00B35B9B"/>
    <w:rsid w:val="00B463B9"/>
    <w:rsid w:val="00B53499"/>
    <w:rsid w:val="00B613EC"/>
    <w:rsid w:val="00B633B3"/>
    <w:rsid w:val="00B63CF0"/>
    <w:rsid w:val="00B640F5"/>
    <w:rsid w:val="00B64E73"/>
    <w:rsid w:val="00B652E9"/>
    <w:rsid w:val="00B66E97"/>
    <w:rsid w:val="00B7359A"/>
    <w:rsid w:val="00B80E33"/>
    <w:rsid w:val="00B8191E"/>
    <w:rsid w:val="00B83EA1"/>
    <w:rsid w:val="00B84344"/>
    <w:rsid w:val="00B8537D"/>
    <w:rsid w:val="00B85C49"/>
    <w:rsid w:val="00B875C4"/>
    <w:rsid w:val="00B906E4"/>
    <w:rsid w:val="00B907EB"/>
    <w:rsid w:val="00B92134"/>
    <w:rsid w:val="00B93624"/>
    <w:rsid w:val="00B969DD"/>
    <w:rsid w:val="00BA6014"/>
    <w:rsid w:val="00BA701E"/>
    <w:rsid w:val="00BB4518"/>
    <w:rsid w:val="00BB52E6"/>
    <w:rsid w:val="00BB7CC8"/>
    <w:rsid w:val="00BC184E"/>
    <w:rsid w:val="00BC39E0"/>
    <w:rsid w:val="00BC5EAB"/>
    <w:rsid w:val="00BC5F99"/>
    <w:rsid w:val="00BC6580"/>
    <w:rsid w:val="00BD2CC8"/>
    <w:rsid w:val="00BF0610"/>
    <w:rsid w:val="00C01348"/>
    <w:rsid w:val="00C01805"/>
    <w:rsid w:val="00C01BFB"/>
    <w:rsid w:val="00C0408D"/>
    <w:rsid w:val="00C04F2C"/>
    <w:rsid w:val="00C0570E"/>
    <w:rsid w:val="00C063C6"/>
    <w:rsid w:val="00C07109"/>
    <w:rsid w:val="00C07120"/>
    <w:rsid w:val="00C07E1E"/>
    <w:rsid w:val="00C10784"/>
    <w:rsid w:val="00C12FBD"/>
    <w:rsid w:val="00C13C1E"/>
    <w:rsid w:val="00C15B3F"/>
    <w:rsid w:val="00C16238"/>
    <w:rsid w:val="00C16242"/>
    <w:rsid w:val="00C215A2"/>
    <w:rsid w:val="00C230F8"/>
    <w:rsid w:val="00C23BBD"/>
    <w:rsid w:val="00C248C1"/>
    <w:rsid w:val="00C3052A"/>
    <w:rsid w:val="00C32BF7"/>
    <w:rsid w:val="00C33649"/>
    <w:rsid w:val="00C33671"/>
    <w:rsid w:val="00C358D4"/>
    <w:rsid w:val="00C35DF5"/>
    <w:rsid w:val="00C40A95"/>
    <w:rsid w:val="00C44AE5"/>
    <w:rsid w:val="00C44F04"/>
    <w:rsid w:val="00C532B0"/>
    <w:rsid w:val="00C640FC"/>
    <w:rsid w:val="00C71145"/>
    <w:rsid w:val="00C747C6"/>
    <w:rsid w:val="00C770DF"/>
    <w:rsid w:val="00C82410"/>
    <w:rsid w:val="00C85B83"/>
    <w:rsid w:val="00C874E9"/>
    <w:rsid w:val="00C90339"/>
    <w:rsid w:val="00C9114D"/>
    <w:rsid w:val="00C961BD"/>
    <w:rsid w:val="00CA0535"/>
    <w:rsid w:val="00CA2859"/>
    <w:rsid w:val="00CA2B2B"/>
    <w:rsid w:val="00CA4BA7"/>
    <w:rsid w:val="00CB0E83"/>
    <w:rsid w:val="00CB1ED0"/>
    <w:rsid w:val="00CB7DE3"/>
    <w:rsid w:val="00CB7EE3"/>
    <w:rsid w:val="00CC2536"/>
    <w:rsid w:val="00CC2964"/>
    <w:rsid w:val="00CD0D67"/>
    <w:rsid w:val="00CD1C6D"/>
    <w:rsid w:val="00CD5507"/>
    <w:rsid w:val="00CD6F21"/>
    <w:rsid w:val="00CE18FE"/>
    <w:rsid w:val="00CE2E97"/>
    <w:rsid w:val="00CE62DC"/>
    <w:rsid w:val="00CE6FB0"/>
    <w:rsid w:val="00CE7961"/>
    <w:rsid w:val="00CE7A80"/>
    <w:rsid w:val="00CF19BD"/>
    <w:rsid w:val="00CF1B2E"/>
    <w:rsid w:val="00CF3ACE"/>
    <w:rsid w:val="00D02B42"/>
    <w:rsid w:val="00D11D80"/>
    <w:rsid w:val="00D122B4"/>
    <w:rsid w:val="00D250B3"/>
    <w:rsid w:val="00D30507"/>
    <w:rsid w:val="00D3548B"/>
    <w:rsid w:val="00D41338"/>
    <w:rsid w:val="00D432E2"/>
    <w:rsid w:val="00D43F6A"/>
    <w:rsid w:val="00D459F9"/>
    <w:rsid w:val="00D45B1F"/>
    <w:rsid w:val="00D723CC"/>
    <w:rsid w:val="00D72F19"/>
    <w:rsid w:val="00D73DAD"/>
    <w:rsid w:val="00D747D2"/>
    <w:rsid w:val="00D75300"/>
    <w:rsid w:val="00D76992"/>
    <w:rsid w:val="00D8120A"/>
    <w:rsid w:val="00D830D2"/>
    <w:rsid w:val="00D8581D"/>
    <w:rsid w:val="00D87266"/>
    <w:rsid w:val="00D9495E"/>
    <w:rsid w:val="00D95605"/>
    <w:rsid w:val="00D959D2"/>
    <w:rsid w:val="00D96E5E"/>
    <w:rsid w:val="00DA05FF"/>
    <w:rsid w:val="00DA60F9"/>
    <w:rsid w:val="00DB11AA"/>
    <w:rsid w:val="00DB3B3D"/>
    <w:rsid w:val="00DC0D00"/>
    <w:rsid w:val="00DC1084"/>
    <w:rsid w:val="00DC2FDB"/>
    <w:rsid w:val="00DC4CE4"/>
    <w:rsid w:val="00DD30E3"/>
    <w:rsid w:val="00DD48BA"/>
    <w:rsid w:val="00DD6DCA"/>
    <w:rsid w:val="00DE03CB"/>
    <w:rsid w:val="00DE2F65"/>
    <w:rsid w:val="00DE4F07"/>
    <w:rsid w:val="00DE789A"/>
    <w:rsid w:val="00DF0718"/>
    <w:rsid w:val="00DF15E8"/>
    <w:rsid w:val="00DF3394"/>
    <w:rsid w:val="00DF410E"/>
    <w:rsid w:val="00DF6DF0"/>
    <w:rsid w:val="00E0021A"/>
    <w:rsid w:val="00E01CDF"/>
    <w:rsid w:val="00E052E4"/>
    <w:rsid w:val="00E07F4C"/>
    <w:rsid w:val="00E107A7"/>
    <w:rsid w:val="00E13965"/>
    <w:rsid w:val="00E20005"/>
    <w:rsid w:val="00E21BCC"/>
    <w:rsid w:val="00E22E10"/>
    <w:rsid w:val="00E23648"/>
    <w:rsid w:val="00E2404A"/>
    <w:rsid w:val="00E2485D"/>
    <w:rsid w:val="00E30243"/>
    <w:rsid w:val="00E30389"/>
    <w:rsid w:val="00E312DB"/>
    <w:rsid w:val="00E32622"/>
    <w:rsid w:val="00E40116"/>
    <w:rsid w:val="00E42A0E"/>
    <w:rsid w:val="00E44CBA"/>
    <w:rsid w:val="00E45C69"/>
    <w:rsid w:val="00E554A1"/>
    <w:rsid w:val="00E61CDB"/>
    <w:rsid w:val="00E627F6"/>
    <w:rsid w:val="00E645A1"/>
    <w:rsid w:val="00E64742"/>
    <w:rsid w:val="00E6716F"/>
    <w:rsid w:val="00E70B26"/>
    <w:rsid w:val="00E72C24"/>
    <w:rsid w:val="00E76EF7"/>
    <w:rsid w:val="00E779D5"/>
    <w:rsid w:val="00E82F29"/>
    <w:rsid w:val="00E84EE8"/>
    <w:rsid w:val="00E920D4"/>
    <w:rsid w:val="00E92345"/>
    <w:rsid w:val="00E9323D"/>
    <w:rsid w:val="00E941CF"/>
    <w:rsid w:val="00EA15C7"/>
    <w:rsid w:val="00EA18CF"/>
    <w:rsid w:val="00EA428D"/>
    <w:rsid w:val="00EA7EB9"/>
    <w:rsid w:val="00EB1833"/>
    <w:rsid w:val="00EB428B"/>
    <w:rsid w:val="00EC18E0"/>
    <w:rsid w:val="00EC4CC6"/>
    <w:rsid w:val="00ED1645"/>
    <w:rsid w:val="00EE14CC"/>
    <w:rsid w:val="00EE3B17"/>
    <w:rsid w:val="00EF354A"/>
    <w:rsid w:val="00EF63CA"/>
    <w:rsid w:val="00EF6ACD"/>
    <w:rsid w:val="00F008BD"/>
    <w:rsid w:val="00F02434"/>
    <w:rsid w:val="00F02CF9"/>
    <w:rsid w:val="00F0463B"/>
    <w:rsid w:val="00F05B26"/>
    <w:rsid w:val="00F103C4"/>
    <w:rsid w:val="00F11138"/>
    <w:rsid w:val="00F22EEF"/>
    <w:rsid w:val="00F23BC3"/>
    <w:rsid w:val="00F252DC"/>
    <w:rsid w:val="00F260DA"/>
    <w:rsid w:val="00F26C77"/>
    <w:rsid w:val="00F3059C"/>
    <w:rsid w:val="00F30976"/>
    <w:rsid w:val="00F30A93"/>
    <w:rsid w:val="00F313D9"/>
    <w:rsid w:val="00F31616"/>
    <w:rsid w:val="00F32A87"/>
    <w:rsid w:val="00F3725A"/>
    <w:rsid w:val="00F3750E"/>
    <w:rsid w:val="00F41149"/>
    <w:rsid w:val="00F41CFD"/>
    <w:rsid w:val="00F47A4F"/>
    <w:rsid w:val="00F47B48"/>
    <w:rsid w:val="00F55B69"/>
    <w:rsid w:val="00F56CD1"/>
    <w:rsid w:val="00F61BE6"/>
    <w:rsid w:val="00F61D83"/>
    <w:rsid w:val="00F733D0"/>
    <w:rsid w:val="00F73A55"/>
    <w:rsid w:val="00F8338A"/>
    <w:rsid w:val="00F86995"/>
    <w:rsid w:val="00F913AB"/>
    <w:rsid w:val="00F9352E"/>
    <w:rsid w:val="00F93F5F"/>
    <w:rsid w:val="00FA3F1A"/>
    <w:rsid w:val="00FA4F33"/>
    <w:rsid w:val="00FB1210"/>
    <w:rsid w:val="00FB2B6D"/>
    <w:rsid w:val="00FB5A9D"/>
    <w:rsid w:val="00FB5E57"/>
    <w:rsid w:val="00FC0558"/>
    <w:rsid w:val="00FC0670"/>
    <w:rsid w:val="00FC439A"/>
    <w:rsid w:val="00FC6666"/>
    <w:rsid w:val="00FC70D8"/>
    <w:rsid w:val="00FD196E"/>
    <w:rsid w:val="00FD1F2E"/>
    <w:rsid w:val="00FD3502"/>
    <w:rsid w:val="00FE2714"/>
    <w:rsid w:val="00FE2FBC"/>
    <w:rsid w:val="00FE3B7C"/>
    <w:rsid w:val="00FE40EB"/>
    <w:rsid w:val="00FF2D08"/>
    <w:rsid w:val="00FF404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A714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2A714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2A7141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A714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2A714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2A7141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14EDAF55F1E7AC6C78222C6DCAC9F9C67FB59F8ED943C6B56DD8CEF8D91B36F297FCE8D593082D6A5E27A5A6C07C90AB3E47F3A9638A34B6214B6IAP6X" TargetMode="External"/><Relationship Id="rId5" Type="http://schemas.openxmlformats.org/officeDocument/2006/relationships/hyperlink" Target="consultantplus://offline/ref=E8714EDAF55F1E7AC6C79C2FD0B0F290986FAC55F0ED9A6D3207DBDBB0DD97E63D692197CC1F2383D5BBE07E50I6P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Погодина</dc:creator>
  <cp:lastModifiedBy>Татьяна Сергеевна Погодина</cp:lastModifiedBy>
  <cp:revision>1</cp:revision>
  <dcterms:created xsi:type="dcterms:W3CDTF">2023-03-21T23:15:00Z</dcterms:created>
  <dcterms:modified xsi:type="dcterms:W3CDTF">2023-03-21T23:16:00Z</dcterms:modified>
</cp:coreProperties>
</file>