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20" w:rsidRDefault="00053720">
      <w:pPr>
        <w:pStyle w:val="ConsPlusTitlePage"/>
      </w:pPr>
      <w:bookmarkStart w:id="0" w:name="_GoBack"/>
      <w:bookmarkEnd w:id="0"/>
      <w:r>
        <w:br/>
      </w:r>
    </w:p>
    <w:p w:rsidR="00053720" w:rsidRDefault="00053720">
      <w:pPr>
        <w:pStyle w:val="ConsPlusNormal"/>
        <w:jc w:val="both"/>
        <w:outlineLvl w:val="0"/>
      </w:pPr>
    </w:p>
    <w:p w:rsidR="00053720" w:rsidRDefault="00053720">
      <w:pPr>
        <w:pStyle w:val="ConsPlusTitle"/>
        <w:jc w:val="center"/>
        <w:outlineLvl w:val="0"/>
      </w:pPr>
      <w:r>
        <w:t>АДМИНИСТРАЦИЯ УССУРИЙСКОГО ГОРОДСКОГО ОКРУГА</w:t>
      </w:r>
    </w:p>
    <w:p w:rsidR="00053720" w:rsidRDefault="00053720">
      <w:pPr>
        <w:pStyle w:val="ConsPlusTitle"/>
        <w:jc w:val="center"/>
      </w:pPr>
      <w:r>
        <w:t>ПРИМОРСКОГО КРАЯ</w:t>
      </w:r>
    </w:p>
    <w:p w:rsidR="00053720" w:rsidRDefault="00053720">
      <w:pPr>
        <w:pStyle w:val="ConsPlusTitle"/>
        <w:jc w:val="center"/>
      </w:pPr>
    </w:p>
    <w:p w:rsidR="00053720" w:rsidRDefault="00053720">
      <w:pPr>
        <w:pStyle w:val="ConsPlusTitle"/>
        <w:jc w:val="center"/>
      </w:pPr>
      <w:r>
        <w:t>ПОСТАНОВЛЕНИЕ</w:t>
      </w:r>
    </w:p>
    <w:p w:rsidR="00053720" w:rsidRDefault="00053720">
      <w:pPr>
        <w:pStyle w:val="ConsPlusTitle"/>
        <w:jc w:val="center"/>
      </w:pPr>
      <w:r>
        <w:t>от 31 октября 2017 г. N 3236-НПА</w:t>
      </w:r>
    </w:p>
    <w:p w:rsidR="00053720" w:rsidRDefault="00053720">
      <w:pPr>
        <w:pStyle w:val="ConsPlusTitle"/>
        <w:jc w:val="center"/>
      </w:pPr>
    </w:p>
    <w:p w:rsidR="00053720" w:rsidRDefault="00053720">
      <w:pPr>
        <w:pStyle w:val="ConsPlusTitle"/>
        <w:jc w:val="center"/>
      </w:pPr>
      <w:r>
        <w:t>ОБ УТВЕРЖДЕНИИ МУНИЦИПАЛЬНОЙ ПРОГРАММЫ</w:t>
      </w:r>
    </w:p>
    <w:p w:rsidR="00053720" w:rsidRDefault="00053720">
      <w:pPr>
        <w:pStyle w:val="ConsPlusTitle"/>
        <w:jc w:val="center"/>
      </w:pPr>
      <w:r>
        <w:t>"СОДЕЙСТВИЕ РАЗВИТИЮ МАЛОГО И СРЕДНЕГО ПРЕДПРИНИМАТЕЛЬСТВА</w:t>
      </w:r>
    </w:p>
    <w:p w:rsidR="00053720" w:rsidRDefault="00053720">
      <w:pPr>
        <w:pStyle w:val="ConsPlusTitle"/>
        <w:jc w:val="center"/>
      </w:pPr>
      <w:r>
        <w:t>НА ТЕРРИТОРИИ УССУРИЙСКОГО ГОРОДСКОГО ОКРУГА"</w:t>
      </w:r>
    </w:p>
    <w:p w:rsidR="00053720" w:rsidRDefault="00053720">
      <w:pPr>
        <w:pStyle w:val="ConsPlusTitle"/>
        <w:jc w:val="center"/>
      </w:pPr>
      <w:r>
        <w:t>НА 2018 - 2025 ГОДЫ</w:t>
      </w:r>
    </w:p>
    <w:p w:rsidR="00053720" w:rsidRDefault="00053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3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720" w:rsidRDefault="00053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720" w:rsidRDefault="00053720">
            <w:pPr>
              <w:pStyle w:val="ConsPlusNormal"/>
              <w:jc w:val="center"/>
            </w:pPr>
            <w:r>
              <w:rPr>
                <w:color w:val="392C69"/>
              </w:rPr>
              <w:t>Список изменяющих документов</w:t>
            </w:r>
          </w:p>
          <w:p w:rsidR="00053720" w:rsidRDefault="00053720">
            <w:pPr>
              <w:pStyle w:val="ConsPlusNormal"/>
              <w:jc w:val="center"/>
            </w:pPr>
            <w:proofErr w:type="gramStart"/>
            <w:r>
              <w:rPr>
                <w:color w:val="392C69"/>
              </w:rPr>
              <w:t>(в ред. Постановлений администрации</w:t>
            </w:r>
            <w:proofErr w:type="gramEnd"/>
          </w:p>
          <w:p w:rsidR="00053720" w:rsidRDefault="00053720">
            <w:pPr>
              <w:pStyle w:val="ConsPlusNormal"/>
              <w:jc w:val="center"/>
            </w:pPr>
            <w:r>
              <w:rPr>
                <w:color w:val="392C69"/>
              </w:rPr>
              <w:t>Уссурийского городского округа</w:t>
            </w:r>
          </w:p>
          <w:p w:rsidR="00053720" w:rsidRDefault="00053720">
            <w:pPr>
              <w:pStyle w:val="ConsPlusNormal"/>
              <w:jc w:val="center"/>
            </w:pPr>
            <w:r>
              <w:rPr>
                <w:color w:val="392C69"/>
              </w:rPr>
              <w:t xml:space="preserve">от 21.09.2018 </w:t>
            </w:r>
            <w:hyperlink r:id="rId5">
              <w:r>
                <w:rPr>
                  <w:color w:val="0000FF"/>
                </w:rPr>
                <w:t>N 2267-НПА</w:t>
              </w:r>
            </w:hyperlink>
            <w:r>
              <w:rPr>
                <w:color w:val="392C69"/>
              </w:rPr>
              <w:t xml:space="preserve">, от 05.12.2018 </w:t>
            </w:r>
            <w:hyperlink r:id="rId6">
              <w:r>
                <w:rPr>
                  <w:color w:val="0000FF"/>
                </w:rPr>
                <w:t>N 2802-НПА</w:t>
              </w:r>
            </w:hyperlink>
            <w:r>
              <w:rPr>
                <w:color w:val="392C69"/>
              </w:rPr>
              <w:t>,</w:t>
            </w:r>
          </w:p>
          <w:p w:rsidR="00053720" w:rsidRDefault="00053720">
            <w:pPr>
              <w:pStyle w:val="ConsPlusNormal"/>
              <w:jc w:val="center"/>
            </w:pPr>
            <w:r>
              <w:rPr>
                <w:color w:val="392C69"/>
              </w:rPr>
              <w:t xml:space="preserve">от 19.04.2019 </w:t>
            </w:r>
            <w:hyperlink r:id="rId7">
              <w:r>
                <w:rPr>
                  <w:color w:val="0000FF"/>
                </w:rPr>
                <w:t>N 855-НПА</w:t>
              </w:r>
            </w:hyperlink>
            <w:r>
              <w:rPr>
                <w:color w:val="392C69"/>
              </w:rPr>
              <w:t xml:space="preserve">, от 31.07.2019 </w:t>
            </w:r>
            <w:hyperlink r:id="rId8">
              <w:r>
                <w:rPr>
                  <w:color w:val="0000FF"/>
                </w:rPr>
                <w:t>N 1758-НПА</w:t>
              </w:r>
            </w:hyperlink>
            <w:r>
              <w:rPr>
                <w:color w:val="392C69"/>
              </w:rPr>
              <w:t>,</w:t>
            </w:r>
          </w:p>
          <w:p w:rsidR="00053720" w:rsidRDefault="00053720">
            <w:pPr>
              <w:pStyle w:val="ConsPlusNormal"/>
              <w:jc w:val="center"/>
            </w:pPr>
            <w:r>
              <w:rPr>
                <w:color w:val="392C69"/>
              </w:rPr>
              <w:t xml:space="preserve">от 25.10.2019 </w:t>
            </w:r>
            <w:hyperlink r:id="rId9">
              <w:r>
                <w:rPr>
                  <w:color w:val="0000FF"/>
                </w:rPr>
                <w:t>N 2553-НПА</w:t>
              </w:r>
            </w:hyperlink>
            <w:r>
              <w:rPr>
                <w:color w:val="392C69"/>
              </w:rPr>
              <w:t xml:space="preserve">, от 06.12.2019 </w:t>
            </w:r>
            <w:hyperlink r:id="rId10">
              <w:r>
                <w:rPr>
                  <w:color w:val="0000FF"/>
                </w:rPr>
                <w:t>N 2968-НПА</w:t>
              </w:r>
            </w:hyperlink>
            <w:r>
              <w:rPr>
                <w:color w:val="392C69"/>
              </w:rPr>
              <w:t>,</w:t>
            </w:r>
          </w:p>
          <w:p w:rsidR="00053720" w:rsidRDefault="00053720">
            <w:pPr>
              <w:pStyle w:val="ConsPlusNormal"/>
              <w:jc w:val="center"/>
            </w:pPr>
            <w:r>
              <w:rPr>
                <w:color w:val="392C69"/>
              </w:rPr>
              <w:t xml:space="preserve">от 29.01.2020 </w:t>
            </w:r>
            <w:hyperlink r:id="rId11">
              <w:r>
                <w:rPr>
                  <w:color w:val="0000FF"/>
                </w:rPr>
                <w:t>N 212-НПА</w:t>
              </w:r>
            </w:hyperlink>
            <w:r>
              <w:rPr>
                <w:color w:val="392C69"/>
              </w:rPr>
              <w:t xml:space="preserve">, от 19.06.2020 </w:t>
            </w:r>
            <w:hyperlink r:id="rId12">
              <w:r>
                <w:rPr>
                  <w:color w:val="0000FF"/>
                </w:rPr>
                <w:t>N 1365-НПА</w:t>
              </w:r>
            </w:hyperlink>
            <w:r>
              <w:rPr>
                <w:color w:val="392C69"/>
              </w:rPr>
              <w:t>,</w:t>
            </w:r>
          </w:p>
          <w:p w:rsidR="00053720" w:rsidRDefault="00053720">
            <w:pPr>
              <w:pStyle w:val="ConsPlusNormal"/>
              <w:jc w:val="center"/>
            </w:pPr>
            <w:r>
              <w:rPr>
                <w:color w:val="392C69"/>
              </w:rPr>
              <w:t xml:space="preserve">от 04.08.2020 </w:t>
            </w:r>
            <w:hyperlink r:id="rId13">
              <w:r>
                <w:rPr>
                  <w:color w:val="0000FF"/>
                </w:rPr>
                <w:t>N 1701-НПА</w:t>
              </w:r>
            </w:hyperlink>
            <w:r>
              <w:rPr>
                <w:color w:val="392C69"/>
              </w:rPr>
              <w:t xml:space="preserve">, от 02.10.2020 </w:t>
            </w:r>
            <w:hyperlink r:id="rId14">
              <w:r>
                <w:rPr>
                  <w:color w:val="0000FF"/>
                </w:rPr>
                <w:t>N 2170-НПА</w:t>
              </w:r>
            </w:hyperlink>
            <w:r>
              <w:rPr>
                <w:color w:val="392C69"/>
              </w:rPr>
              <w:t>,</w:t>
            </w:r>
          </w:p>
          <w:p w:rsidR="00053720" w:rsidRDefault="00053720">
            <w:pPr>
              <w:pStyle w:val="ConsPlusNormal"/>
              <w:jc w:val="center"/>
            </w:pPr>
            <w:r>
              <w:rPr>
                <w:color w:val="392C69"/>
              </w:rPr>
              <w:t xml:space="preserve">от 01.12.2020 </w:t>
            </w:r>
            <w:hyperlink r:id="rId15">
              <w:r>
                <w:rPr>
                  <w:color w:val="0000FF"/>
                </w:rPr>
                <w:t>N 2586-НПА</w:t>
              </w:r>
            </w:hyperlink>
            <w:r>
              <w:rPr>
                <w:color w:val="392C69"/>
              </w:rPr>
              <w:t xml:space="preserve">, от 02.06.2021 </w:t>
            </w:r>
            <w:hyperlink r:id="rId16">
              <w:r>
                <w:rPr>
                  <w:color w:val="0000FF"/>
                </w:rPr>
                <w:t>N 1232-НПА</w:t>
              </w:r>
            </w:hyperlink>
            <w:r>
              <w:rPr>
                <w:color w:val="392C69"/>
              </w:rPr>
              <w:t>,</w:t>
            </w:r>
          </w:p>
          <w:p w:rsidR="00053720" w:rsidRDefault="00053720">
            <w:pPr>
              <w:pStyle w:val="ConsPlusNormal"/>
              <w:jc w:val="center"/>
            </w:pPr>
            <w:r>
              <w:rPr>
                <w:color w:val="392C69"/>
              </w:rPr>
              <w:t xml:space="preserve">от 15.12.2021 </w:t>
            </w:r>
            <w:hyperlink r:id="rId17">
              <w:r>
                <w:rPr>
                  <w:color w:val="0000FF"/>
                </w:rPr>
                <w:t>N 2775-НПА</w:t>
              </w:r>
            </w:hyperlink>
            <w:r>
              <w:rPr>
                <w:color w:val="392C69"/>
              </w:rPr>
              <w:t xml:space="preserve">, от 21.02.2022 </w:t>
            </w:r>
            <w:hyperlink r:id="rId18">
              <w:r>
                <w:rPr>
                  <w:color w:val="0000FF"/>
                </w:rPr>
                <w:t>N 377-НПА</w:t>
              </w:r>
            </w:hyperlink>
            <w:r>
              <w:rPr>
                <w:color w:val="392C69"/>
              </w:rPr>
              <w:t>,</w:t>
            </w:r>
          </w:p>
          <w:p w:rsidR="00053720" w:rsidRDefault="00053720">
            <w:pPr>
              <w:pStyle w:val="ConsPlusNormal"/>
              <w:jc w:val="center"/>
            </w:pPr>
            <w:r>
              <w:rPr>
                <w:color w:val="392C69"/>
              </w:rPr>
              <w:t xml:space="preserve">от 04.07.2022 </w:t>
            </w:r>
            <w:hyperlink r:id="rId19">
              <w:r>
                <w:rPr>
                  <w:color w:val="0000FF"/>
                </w:rPr>
                <w:t>N 1670-НПА</w:t>
              </w:r>
            </w:hyperlink>
            <w:r>
              <w:rPr>
                <w:color w:val="392C69"/>
              </w:rPr>
              <w:t xml:space="preserve">, от 18.08.2022 </w:t>
            </w:r>
            <w:hyperlink r:id="rId20">
              <w:r>
                <w:rPr>
                  <w:color w:val="0000FF"/>
                </w:rPr>
                <w:t>N 2212-НПА</w:t>
              </w:r>
            </w:hyperlink>
            <w:r>
              <w:rPr>
                <w:color w:val="392C69"/>
              </w:rPr>
              <w:t>,</w:t>
            </w:r>
          </w:p>
          <w:p w:rsidR="00053720" w:rsidRDefault="00053720">
            <w:pPr>
              <w:pStyle w:val="ConsPlusNormal"/>
              <w:jc w:val="center"/>
            </w:pPr>
            <w:r>
              <w:rPr>
                <w:color w:val="392C69"/>
              </w:rPr>
              <w:t xml:space="preserve">от 14.11.2022 </w:t>
            </w:r>
            <w:hyperlink r:id="rId21">
              <w:r>
                <w:rPr>
                  <w:color w:val="0000FF"/>
                </w:rPr>
                <w:t>N 3053-НПА</w:t>
              </w:r>
            </w:hyperlink>
            <w:r>
              <w:rPr>
                <w:color w:val="392C69"/>
              </w:rPr>
              <w:t xml:space="preserve">, от 12.12.2022 </w:t>
            </w:r>
            <w:hyperlink r:id="rId22">
              <w:r>
                <w:rPr>
                  <w:color w:val="0000FF"/>
                </w:rPr>
                <w:t>N 3388-НПА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proofErr w:type="gramStart"/>
      <w:r>
        <w:t xml:space="preserve">В соответствии с Федеральным </w:t>
      </w:r>
      <w:hyperlink r:id="rId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24">
        <w:r>
          <w:rPr>
            <w:color w:val="0000FF"/>
          </w:rPr>
          <w:t>Уставом</w:t>
        </w:r>
      </w:hyperlink>
      <w:r>
        <w:t xml:space="preserve"> Уссурийского городского округа, </w:t>
      </w:r>
      <w:hyperlink r:id="rId25">
        <w:r>
          <w:rPr>
            <w:color w:val="0000FF"/>
          </w:rPr>
          <w:t>постановлением</w:t>
        </w:r>
      </w:hyperlink>
      <w:r>
        <w:t xml:space="preserve"> администрации Уссурийского городского округа от 31 марта 2015 года N 895-НПА "Об утверждении Порядка разработки,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w:t>
      </w:r>
      <w:proofErr w:type="gramEnd"/>
      <w:r>
        <w:t xml:space="preserve"> Уссурийского городского округа" постановляет:</w:t>
      </w:r>
    </w:p>
    <w:p w:rsidR="00053720" w:rsidRDefault="00053720">
      <w:pPr>
        <w:pStyle w:val="ConsPlusNormal"/>
        <w:spacing w:before="240"/>
        <w:ind w:firstLine="540"/>
        <w:jc w:val="both"/>
      </w:pPr>
      <w:r>
        <w:t xml:space="preserve">1. Утвердить муниципальную </w:t>
      </w:r>
      <w:hyperlink w:anchor="P45">
        <w:r>
          <w:rPr>
            <w:color w:val="0000FF"/>
          </w:rPr>
          <w:t>программу</w:t>
        </w:r>
      </w:hyperlink>
      <w:r>
        <w:t xml:space="preserve"> "Содействие развитию малого и среднего предпринимательства на территории Уссурийского городского округа" на 2018 - 2025 годы (прилагается).</w:t>
      </w:r>
    </w:p>
    <w:p w:rsidR="00053720" w:rsidRDefault="00053720">
      <w:pPr>
        <w:pStyle w:val="ConsPlusNormal"/>
        <w:jc w:val="both"/>
      </w:pPr>
      <w:r>
        <w:t>(</w:t>
      </w:r>
      <w:proofErr w:type="gramStart"/>
      <w:r>
        <w:t>в</w:t>
      </w:r>
      <w:proofErr w:type="gramEnd"/>
      <w:r>
        <w:t xml:space="preserve"> ред. Постановлений администрации Уссурийского городского округа от 25.10.2019 </w:t>
      </w:r>
      <w:hyperlink r:id="rId26">
        <w:r>
          <w:rPr>
            <w:color w:val="0000FF"/>
          </w:rPr>
          <w:t>N 2553-НПА</w:t>
        </w:r>
      </w:hyperlink>
      <w:r>
        <w:t xml:space="preserve">, от 14.11.2022 </w:t>
      </w:r>
      <w:hyperlink r:id="rId27">
        <w:r>
          <w:rPr>
            <w:color w:val="0000FF"/>
          </w:rPr>
          <w:t>N 3053-НПА</w:t>
        </w:r>
      </w:hyperlink>
      <w:r>
        <w:t>)</w:t>
      </w:r>
    </w:p>
    <w:p w:rsidR="00053720" w:rsidRDefault="00053720">
      <w:pPr>
        <w:pStyle w:val="ConsPlusNormal"/>
        <w:spacing w:before="240"/>
        <w:ind w:firstLine="540"/>
        <w:jc w:val="both"/>
      </w:pPr>
      <w:r>
        <w:t>2. Управлению информатизации и организации предоставления муниципальных услуг администрации Уссурийского городского округа (Панченко) опубликовать настоящее постановление в средствах массовой информации.</w:t>
      </w:r>
    </w:p>
    <w:p w:rsidR="00053720" w:rsidRDefault="00053720">
      <w:pPr>
        <w:pStyle w:val="ConsPlusNormal"/>
        <w:spacing w:before="240"/>
        <w:ind w:firstLine="540"/>
        <w:jc w:val="both"/>
      </w:pPr>
      <w: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053720" w:rsidRDefault="00053720">
      <w:pPr>
        <w:pStyle w:val="ConsPlusNormal"/>
        <w:jc w:val="both"/>
      </w:pPr>
    </w:p>
    <w:p w:rsidR="00053720" w:rsidRDefault="00053720">
      <w:pPr>
        <w:pStyle w:val="ConsPlusNormal"/>
        <w:jc w:val="right"/>
      </w:pPr>
      <w:r>
        <w:t xml:space="preserve">Глава администрации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right"/>
      </w:pPr>
      <w:r>
        <w:t>Е.Е.КОРЖ</w:t>
      </w: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0"/>
      </w:pPr>
      <w:r>
        <w:t>Утверждена</w:t>
      </w:r>
    </w:p>
    <w:p w:rsidR="00053720" w:rsidRDefault="00053720">
      <w:pPr>
        <w:pStyle w:val="ConsPlusNormal"/>
        <w:jc w:val="right"/>
      </w:pPr>
      <w:r>
        <w:t>постановлением</w:t>
      </w:r>
    </w:p>
    <w:p w:rsidR="00053720" w:rsidRDefault="00053720">
      <w:pPr>
        <w:pStyle w:val="ConsPlusNormal"/>
        <w:jc w:val="right"/>
      </w:pPr>
      <w:r>
        <w:t>администрации</w:t>
      </w:r>
    </w:p>
    <w:p w:rsidR="00053720" w:rsidRDefault="00053720">
      <w:pPr>
        <w:pStyle w:val="ConsPlusNormal"/>
        <w:jc w:val="right"/>
      </w:pPr>
      <w:r>
        <w:t>Уссурийского</w:t>
      </w:r>
    </w:p>
    <w:p w:rsidR="00053720" w:rsidRDefault="00053720">
      <w:pPr>
        <w:pStyle w:val="ConsPlusNormal"/>
        <w:jc w:val="right"/>
      </w:pPr>
      <w:r>
        <w:t>городского округа</w:t>
      </w:r>
    </w:p>
    <w:p w:rsidR="00053720" w:rsidRDefault="00053720">
      <w:pPr>
        <w:pStyle w:val="ConsPlusNormal"/>
        <w:jc w:val="right"/>
      </w:pPr>
      <w:r>
        <w:t>от 31.10.2017 N 3236-НПА</w:t>
      </w:r>
    </w:p>
    <w:p w:rsidR="00053720" w:rsidRDefault="00053720">
      <w:pPr>
        <w:pStyle w:val="ConsPlusNormal"/>
        <w:jc w:val="both"/>
      </w:pPr>
    </w:p>
    <w:p w:rsidR="00053720" w:rsidRDefault="00053720">
      <w:pPr>
        <w:pStyle w:val="ConsPlusTitle"/>
        <w:jc w:val="center"/>
      </w:pPr>
      <w:bookmarkStart w:id="1" w:name="P45"/>
      <w:bookmarkEnd w:id="1"/>
      <w:r>
        <w:t>МУНИЦИПАЛЬНАЯ ПРОГРАММА</w:t>
      </w:r>
    </w:p>
    <w:p w:rsidR="00053720" w:rsidRDefault="00053720">
      <w:pPr>
        <w:pStyle w:val="ConsPlusTitle"/>
        <w:jc w:val="center"/>
      </w:pPr>
      <w:r>
        <w:t>"СОДЕЙСТВИЕ РАЗВИТИЮ МАЛОГО И СРЕДНЕГО ПРЕДПРИНИМАТЕЛЬСТВА</w:t>
      </w:r>
    </w:p>
    <w:p w:rsidR="00053720" w:rsidRDefault="00053720">
      <w:pPr>
        <w:pStyle w:val="ConsPlusTitle"/>
        <w:jc w:val="center"/>
      </w:pPr>
      <w:r>
        <w:t>НА ТЕРРИТОРИИ УССУРИЙСКОГО ГОРОДСКОГО ОКРУГА"</w:t>
      </w:r>
    </w:p>
    <w:p w:rsidR="00053720" w:rsidRDefault="00053720">
      <w:pPr>
        <w:pStyle w:val="ConsPlusTitle"/>
        <w:jc w:val="center"/>
      </w:pPr>
      <w:r>
        <w:t>НА 2018 - 2025 ГОДЫ</w:t>
      </w:r>
    </w:p>
    <w:p w:rsidR="00053720" w:rsidRDefault="00053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3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720" w:rsidRDefault="00053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720" w:rsidRDefault="00053720">
            <w:pPr>
              <w:pStyle w:val="ConsPlusNormal"/>
              <w:jc w:val="center"/>
            </w:pPr>
            <w:r>
              <w:rPr>
                <w:color w:val="392C69"/>
              </w:rPr>
              <w:t>Список изменяющих документов</w:t>
            </w:r>
          </w:p>
          <w:p w:rsidR="00053720" w:rsidRDefault="00053720">
            <w:pPr>
              <w:pStyle w:val="ConsPlusNormal"/>
              <w:jc w:val="center"/>
            </w:pPr>
            <w:proofErr w:type="gramStart"/>
            <w:r>
              <w:rPr>
                <w:color w:val="392C69"/>
              </w:rPr>
              <w:t>(в ред. Постановлений администрации</w:t>
            </w:r>
            <w:proofErr w:type="gramEnd"/>
          </w:p>
          <w:p w:rsidR="00053720" w:rsidRDefault="00053720">
            <w:pPr>
              <w:pStyle w:val="ConsPlusNormal"/>
              <w:jc w:val="center"/>
            </w:pPr>
            <w:r>
              <w:rPr>
                <w:color w:val="392C69"/>
              </w:rPr>
              <w:t>Уссурийского городского округа</w:t>
            </w:r>
          </w:p>
          <w:p w:rsidR="00053720" w:rsidRDefault="00053720">
            <w:pPr>
              <w:pStyle w:val="ConsPlusNormal"/>
              <w:jc w:val="center"/>
            </w:pPr>
            <w:r>
              <w:rPr>
                <w:color w:val="392C69"/>
              </w:rPr>
              <w:t xml:space="preserve">от 21.09.2018 </w:t>
            </w:r>
            <w:hyperlink r:id="rId28">
              <w:r>
                <w:rPr>
                  <w:color w:val="0000FF"/>
                </w:rPr>
                <w:t>N 2267-НПА</w:t>
              </w:r>
            </w:hyperlink>
            <w:r>
              <w:rPr>
                <w:color w:val="392C69"/>
              </w:rPr>
              <w:t xml:space="preserve">, от 05.12.2018 </w:t>
            </w:r>
            <w:hyperlink r:id="rId29">
              <w:r>
                <w:rPr>
                  <w:color w:val="0000FF"/>
                </w:rPr>
                <w:t>N 2802-НПА</w:t>
              </w:r>
            </w:hyperlink>
            <w:r>
              <w:rPr>
                <w:color w:val="392C69"/>
              </w:rPr>
              <w:t>,</w:t>
            </w:r>
          </w:p>
          <w:p w:rsidR="00053720" w:rsidRDefault="00053720">
            <w:pPr>
              <w:pStyle w:val="ConsPlusNormal"/>
              <w:jc w:val="center"/>
            </w:pPr>
            <w:r>
              <w:rPr>
                <w:color w:val="392C69"/>
              </w:rPr>
              <w:t xml:space="preserve">от 19.04.2019 </w:t>
            </w:r>
            <w:hyperlink r:id="rId30">
              <w:r>
                <w:rPr>
                  <w:color w:val="0000FF"/>
                </w:rPr>
                <w:t>N 855-НПА</w:t>
              </w:r>
            </w:hyperlink>
            <w:r>
              <w:rPr>
                <w:color w:val="392C69"/>
              </w:rPr>
              <w:t xml:space="preserve">, от 31.07.2019 </w:t>
            </w:r>
            <w:hyperlink r:id="rId31">
              <w:r>
                <w:rPr>
                  <w:color w:val="0000FF"/>
                </w:rPr>
                <w:t>N 1758-НПА</w:t>
              </w:r>
            </w:hyperlink>
            <w:r>
              <w:rPr>
                <w:color w:val="392C69"/>
              </w:rPr>
              <w:t>,</w:t>
            </w:r>
          </w:p>
          <w:p w:rsidR="00053720" w:rsidRDefault="00053720">
            <w:pPr>
              <w:pStyle w:val="ConsPlusNormal"/>
              <w:jc w:val="center"/>
            </w:pPr>
            <w:r>
              <w:rPr>
                <w:color w:val="392C69"/>
              </w:rPr>
              <w:t xml:space="preserve">от 25.10.2019 </w:t>
            </w:r>
            <w:hyperlink r:id="rId32">
              <w:r>
                <w:rPr>
                  <w:color w:val="0000FF"/>
                </w:rPr>
                <w:t>N 2553-НПА</w:t>
              </w:r>
            </w:hyperlink>
            <w:r>
              <w:rPr>
                <w:color w:val="392C69"/>
              </w:rPr>
              <w:t xml:space="preserve">, от 06.12.2019 </w:t>
            </w:r>
            <w:hyperlink r:id="rId33">
              <w:r>
                <w:rPr>
                  <w:color w:val="0000FF"/>
                </w:rPr>
                <w:t>N 2968-НПА</w:t>
              </w:r>
            </w:hyperlink>
            <w:r>
              <w:rPr>
                <w:color w:val="392C69"/>
              </w:rPr>
              <w:t>,</w:t>
            </w:r>
          </w:p>
          <w:p w:rsidR="00053720" w:rsidRDefault="00053720">
            <w:pPr>
              <w:pStyle w:val="ConsPlusNormal"/>
              <w:jc w:val="center"/>
            </w:pPr>
            <w:r>
              <w:rPr>
                <w:color w:val="392C69"/>
              </w:rPr>
              <w:t xml:space="preserve">от 29.01.2020 </w:t>
            </w:r>
            <w:hyperlink r:id="rId34">
              <w:r>
                <w:rPr>
                  <w:color w:val="0000FF"/>
                </w:rPr>
                <w:t>N 212-НПА</w:t>
              </w:r>
            </w:hyperlink>
            <w:r>
              <w:rPr>
                <w:color w:val="392C69"/>
              </w:rPr>
              <w:t xml:space="preserve">, от 19.06.2020 </w:t>
            </w:r>
            <w:hyperlink r:id="rId35">
              <w:r>
                <w:rPr>
                  <w:color w:val="0000FF"/>
                </w:rPr>
                <w:t>N 1365-НПА</w:t>
              </w:r>
            </w:hyperlink>
            <w:r>
              <w:rPr>
                <w:color w:val="392C69"/>
              </w:rPr>
              <w:t>,</w:t>
            </w:r>
          </w:p>
          <w:p w:rsidR="00053720" w:rsidRDefault="00053720">
            <w:pPr>
              <w:pStyle w:val="ConsPlusNormal"/>
              <w:jc w:val="center"/>
            </w:pPr>
            <w:r>
              <w:rPr>
                <w:color w:val="392C69"/>
              </w:rPr>
              <w:t xml:space="preserve">от 04.08.2020 </w:t>
            </w:r>
            <w:hyperlink r:id="rId36">
              <w:r>
                <w:rPr>
                  <w:color w:val="0000FF"/>
                </w:rPr>
                <w:t>N 1701-НПА</w:t>
              </w:r>
            </w:hyperlink>
            <w:r>
              <w:rPr>
                <w:color w:val="392C69"/>
              </w:rPr>
              <w:t xml:space="preserve">, от 02.10.2020 </w:t>
            </w:r>
            <w:hyperlink r:id="rId37">
              <w:r>
                <w:rPr>
                  <w:color w:val="0000FF"/>
                </w:rPr>
                <w:t>N 2170-НПА</w:t>
              </w:r>
            </w:hyperlink>
            <w:r>
              <w:rPr>
                <w:color w:val="392C69"/>
              </w:rPr>
              <w:t>,</w:t>
            </w:r>
          </w:p>
          <w:p w:rsidR="00053720" w:rsidRDefault="00053720">
            <w:pPr>
              <w:pStyle w:val="ConsPlusNormal"/>
              <w:jc w:val="center"/>
            </w:pPr>
            <w:r>
              <w:rPr>
                <w:color w:val="392C69"/>
              </w:rPr>
              <w:t xml:space="preserve">от 01.12.2020 </w:t>
            </w:r>
            <w:hyperlink r:id="rId38">
              <w:r>
                <w:rPr>
                  <w:color w:val="0000FF"/>
                </w:rPr>
                <w:t>N 2586-НПА</w:t>
              </w:r>
            </w:hyperlink>
            <w:r>
              <w:rPr>
                <w:color w:val="392C69"/>
              </w:rPr>
              <w:t xml:space="preserve">, от 02.06.2021 </w:t>
            </w:r>
            <w:hyperlink r:id="rId39">
              <w:r>
                <w:rPr>
                  <w:color w:val="0000FF"/>
                </w:rPr>
                <w:t>N 1232-НПА</w:t>
              </w:r>
            </w:hyperlink>
            <w:r>
              <w:rPr>
                <w:color w:val="392C69"/>
              </w:rPr>
              <w:t>,</w:t>
            </w:r>
          </w:p>
          <w:p w:rsidR="00053720" w:rsidRDefault="00053720">
            <w:pPr>
              <w:pStyle w:val="ConsPlusNormal"/>
              <w:jc w:val="center"/>
            </w:pPr>
            <w:r>
              <w:rPr>
                <w:color w:val="392C69"/>
              </w:rPr>
              <w:t xml:space="preserve">от 15.12.2021 </w:t>
            </w:r>
            <w:hyperlink r:id="rId40">
              <w:r>
                <w:rPr>
                  <w:color w:val="0000FF"/>
                </w:rPr>
                <w:t>N 2775-НПА</w:t>
              </w:r>
            </w:hyperlink>
            <w:r>
              <w:rPr>
                <w:color w:val="392C69"/>
              </w:rPr>
              <w:t xml:space="preserve">, от 21.02.2022 </w:t>
            </w:r>
            <w:hyperlink r:id="rId41">
              <w:r>
                <w:rPr>
                  <w:color w:val="0000FF"/>
                </w:rPr>
                <w:t>N 377-НПА</w:t>
              </w:r>
            </w:hyperlink>
            <w:r>
              <w:rPr>
                <w:color w:val="392C69"/>
              </w:rPr>
              <w:t>,</w:t>
            </w:r>
          </w:p>
          <w:p w:rsidR="00053720" w:rsidRDefault="00053720">
            <w:pPr>
              <w:pStyle w:val="ConsPlusNormal"/>
              <w:jc w:val="center"/>
            </w:pPr>
            <w:r>
              <w:rPr>
                <w:color w:val="392C69"/>
              </w:rPr>
              <w:t xml:space="preserve">от 04.07.2022 </w:t>
            </w:r>
            <w:hyperlink r:id="rId42">
              <w:r>
                <w:rPr>
                  <w:color w:val="0000FF"/>
                </w:rPr>
                <w:t>N 1670-НПА</w:t>
              </w:r>
            </w:hyperlink>
            <w:r>
              <w:rPr>
                <w:color w:val="392C69"/>
              </w:rPr>
              <w:t xml:space="preserve">, от 18.08.2022 </w:t>
            </w:r>
            <w:hyperlink r:id="rId43">
              <w:r>
                <w:rPr>
                  <w:color w:val="0000FF"/>
                </w:rPr>
                <w:t>N 2212-НПА</w:t>
              </w:r>
            </w:hyperlink>
            <w:r>
              <w:rPr>
                <w:color w:val="392C69"/>
              </w:rPr>
              <w:t>,</w:t>
            </w:r>
          </w:p>
          <w:p w:rsidR="00053720" w:rsidRDefault="00053720">
            <w:pPr>
              <w:pStyle w:val="ConsPlusNormal"/>
              <w:jc w:val="center"/>
            </w:pPr>
            <w:r>
              <w:rPr>
                <w:color w:val="392C69"/>
              </w:rPr>
              <w:t xml:space="preserve">от 14.11.2022 </w:t>
            </w:r>
            <w:hyperlink r:id="rId44">
              <w:r>
                <w:rPr>
                  <w:color w:val="0000FF"/>
                </w:rPr>
                <w:t>N 3053-НПА</w:t>
              </w:r>
            </w:hyperlink>
            <w:r>
              <w:rPr>
                <w:color w:val="392C69"/>
              </w:rPr>
              <w:t xml:space="preserve">, от 12.12.2022 </w:t>
            </w:r>
            <w:hyperlink r:id="rId45">
              <w:r>
                <w:rPr>
                  <w:color w:val="0000FF"/>
                </w:rPr>
                <w:t>N 3388-НПА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r>
    </w:tbl>
    <w:p w:rsidR="00053720" w:rsidRDefault="00053720">
      <w:pPr>
        <w:pStyle w:val="ConsPlusNormal"/>
        <w:jc w:val="both"/>
      </w:pPr>
    </w:p>
    <w:p w:rsidR="00053720" w:rsidRDefault="00053720">
      <w:pPr>
        <w:pStyle w:val="ConsPlusTitle"/>
        <w:jc w:val="center"/>
        <w:outlineLvl w:val="1"/>
      </w:pPr>
      <w:r>
        <w:t>Паспорт муниципальной программы</w:t>
      </w:r>
    </w:p>
    <w:p w:rsidR="00053720" w:rsidRDefault="00053720">
      <w:pPr>
        <w:pStyle w:val="ConsPlusTitle"/>
        <w:jc w:val="center"/>
      </w:pPr>
      <w:r>
        <w:t>"Содействие развитию малого и среднего предпринимательства</w:t>
      </w:r>
    </w:p>
    <w:p w:rsidR="00053720" w:rsidRDefault="00053720">
      <w:pPr>
        <w:pStyle w:val="ConsPlusTitle"/>
        <w:jc w:val="center"/>
      </w:pPr>
      <w:r>
        <w:t>на территории Уссурийского городского округа"</w:t>
      </w:r>
    </w:p>
    <w:p w:rsidR="00053720" w:rsidRDefault="00053720">
      <w:pPr>
        <w:pStyle w:val="ConsPlusTitle"/>
        <w:jc w:val="center"/>
      </w:pPr>
      <w:r>
        <w:t>на 2018 - 2025 годы</w:t>
      </w:r>
    </w:p>
    <w:p w:rsidR="00053720" w:rsidRDefault="00053720">
      <w:pPr>
        <w:pStyle w:val="ConsPlusNormal"/>
        <w:jc w:val="center"/>
      </w:pPr>
      <w:proofErr w:type="gramStart"/>
      <w:r>
        <w:t>(в ред. Постановлений администрации</w:t>
      </w:r>
      <w:proofErr w:type="gramEnd"/>
    </w:p>
    <w:p w:rsidR="00053720" w:rsidRDefault="00053720">
      <w:pPr>
        <w:pStyle w:val="ConsPlusNormal"/>
        <w:jc w:val="center"/>
      </w:pPr>
      <w:r>
        <w:t>Уссурийского городского округа</w:t>
      </w:r>
    </w:p>
    <w:p w:rsidR="00053720" w:rsidRDefault="00053720">
      <w:pPr>
        <w:pStyle w:val="ConsPlusNormal"/>
        <w:jc w:val="center"/>
      </w:pPr>
      <w:r>
        <w:t xml:space="preserve">от 25.10.2019 </w:t>
      </w:r>
      <w:hyperlink r:id="rId46">
        <w:r>
          <w:rPr>
            <w:color w:val="0000FF"/>
          </w:rPr>
          <w:t>N 2553-НПА</w:t>
        </w:r>
      </w:hyperlink>
      <w:r>
        <w:t xml:space="preserve">, от 14.11.2022 </w:t>
      </w:r>
      <w:hyperlink r:id="rId47">
        <w:r>
          <w:rPr>
            <w:color w:val="0000FF"/>
          </w:rPr>
          <w:t>N 3053-НПА</w:t>
        </w:r>
      </w:hyperlink>
      <w:r>
        <w:t>)</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6"/>
        <w:gridCol w:w="6424"/>
      </w:tblGrid>
      <w:tr w:rsidR="00053720">
        <w:tc>
          <w:tcPr>
            <w:tcW w:w="2516" w:type="dxa"/>
            <w:tcBorders>
              <w:bottom w:val="nil"/>
            </w:tcBorders>
          </w:tcPr>
          <w:p w:rsidR="00053720" w:rsidRDefault="00053720">
            <w:pPr>
              <w:pStyle w:val="ConsPlusNormal"/>
            </w:pPr>
            <w:r>
              <w:t>Наименование муниципальной программы</w:t>
            </w:r>
          </w:p>
        </w:tc>
        <w:tc>
          <w:tcPr>
            <w:tcW w:w="6424" w:type="dxa"/>
            <w:tcBorders>
              <w:bottom w:val="nil"/>
            </w:tcBorders>
          </w:tcPr>
          <w:p w:rsidR="00053720" w:rsidRDefault="00053720">
            <w:pPr>
              <w:pStyle w:val="ConsPlusNormal"/>
              <w:jc w:val="both"/>
            </w:pPr>
            <w:r>
              <w:t>муниципальная программа "Содействие развитию малого и среднего предпринимательства на территории Уссурийского городского округа" на 2018 - 2025 годы (далее - Программа)</w:t>
            </w:r>
          </w:p>
        </w:tc>
      </w:tr>
      <w:tr w:rsidR="00053720">
        <w:tc>
          <w:tcPr>
            <w:tcW w:w="8940" w:type="dxa"/>
            <w:gridSpan w:val="2"/>
            <w:tcBorders>
              <w:top w:val="nil"/>
            </w:tcBorders>
          </w:tcPr>
          <w:p w:rsidR="00053720" w:rsidRDefault="00053720">
            <w:pPr>
              <w:pStyle w:val="ConsPlusNormal"/>
              <w:jc w:val="both"/>
            </w:pPr>
            <w:r>
              <w:t xml:space="preserve">(в ред. Постановлений администрации Уссурийского городского округа от 25.10.2019 </w:t>
            </w:r>
            <w:hyperlink r:id="rId48">
              <w:r>
                <w:rPr>
                  <w:color w:val="0000FF"/>
                </w:rPr>
                <w:t>N 2553-НПА</w:t>
              </w:r>
            </w:hyperlink>
            <w:r>
              <w:t xml:space="preserve">, от 14.11.2022 </w:t>
            </w:r>
            <w:hyperlink r:id="rId49">
              <w:r>
                <w:rPr>
                  <w:color w:val="0000FF"/>
                </w:rPr>
                <w:t>N 3053-НПА</w:t>
              </w:r>
            </w:hyperlink>
            <w:r>
              <w:t>)</w:t>
            </w:r>
          </w:p>
        </w:tc>
      </w:tr>
      <w:tr w:rsidR="00053720">
        <w:tc>
          <w:tcPr>
            <w:tcW w:w="2516" w:type="dxa"/>
            <w:tcBorders>
              <w:bottom w:val="nil"/>
            </w:tcBorders>
          </w:tcPr>
          <w:p w:rsidR="00053720" w:rsidRDefault="00053720">
            <w:pPr>
              <w:pStyle w:val="ConsPlusNormal"/>
            </w:pPr>
            <w:r>
              <w:t>Основания разработки муниципальной программы</w:t>
            </w:r>
          </w:p>
        </w:tc>
        <w:tc>
          <w:tcPr>
            <w:tcW w:w="6424" w:type="dxa"/>
            <w:tcBorders>
              <w:bottom w:val="nil"/>
            </w:tcBorders>
          </w:tcPr>
          <w:p w:rsidR="00053720" w:rsidRDefault="00053720">
            <w:pPr>
              <w:pStyle w:val="ConsPlusNormal"/>
              <w:jc w:val="both"/>
            </w:pPr>
            <w:r>
              <w:t xml:space="preserve">Федеральный </w:t>
            </w:r>
            <w:hyperlink r:id="rId50">
              <w:r>
                <w:rPr>
                  <w:color w:val="0000FF"/>
                </w:rPr>
                <w:t>закон</w:t>
              </w:r>
            </w:hyperlink>
            <w:r>
              <w:t xml:space="preserve"> от 24 июля 2007 года N 209-ФЗ "О развитии малого и среднего предпринимательства в Российской Федерации" (далее - Закон);</w:t>
            </w:r>
          </w:p>
          <w:p w:rsidR="00053720" w:rsidRDefault="00053720">
            <w:pPr>
              <w:pStyle w:val="ConsPlusNormal"/>
              <w:jc w:val="both"/>
            </w:pPr>
            <w:r>
              <w:t xml:space="preserve">абзац исключен. - </w:t>
            </w:r>
            <w:hyperlink r:id="rId51">
              <w:r>
                <w:rPr>
                  <w:color w:val="0000FF"/>
                </w:rPr>
                <w:t>Постановление</w:t>
              </w:r>
            </w:hyperlink>
            <w:r>
              <w:t xml:space="preserve"> администрации Уссурийского городского округа от 14.11.2022 N 3053-НПА;</w:t>
            </w:r>
          </w:p>
          <w:p w:rsidR="00053720" w:rsidRDefault="00053720">
            <w:pPr>
              <w:pStyle w:val="ConsPlusNormal"/>
              <w:jc w:val="both"/>
            </w:pPr>
            <w:r>
              <w:lastRenderedPageBreak/>
              <w:t xml:space="preserve">Федеральный </w:t>
            </w:r>
            <w:hyperlink r:id="rId52">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053720" w:rsidRDefault="00053720">
            <w:pPr>
              <w:pStyle w:val="ConsPlusNormal"/>
              <w:jc w:val="both"/>
            </w:pPr>
            <w:hyperlink r:id="rId53">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53720" w:rsidRDefault="00053720">
            <w:pPr>
              <w:pStyle w:val="ConsPlusNormal"/>
              <w:jc w:val="both"/>
            </w:pPr>
            <w:hyperlink r:id="rId54">
              <w:r>
                <w:rPr>
                  <w:color w:val="0000FF"/>
                </w:rPr>
                <w:t>постановление</w:t>
              </w:r>
            </w:hyperlink>
            <w:r>
              <w:t xml:space="preserve"> Администрации Приморского края от 19 декабря 2019 года N 860-па "Об утверждении государственной программы Приморского края "Экономическое развитие и инновационная экономика Приморского края" на 2020 - 2027 годы";</w:t>
            </w:r>
          </w:p>
          <w:p w:rsidR="00053720" w:rsidRDefault="00053720">
            <w:pPr>
              <w:pStyle w:val="ConsPlusNormal"/>
              <w:jc w:val="both"/>
            </w:pPr>
            <w:hyperlink r:id="rId55">
              <w:r>
                <w:rPr>
                  <w:color w:val="0000FF"/>
                </w:rPr>
                <w:t>решение</w:t>
              </w:r>
            </w:hyperlink>
            <w:r>
              <w:t xml:space="preserve"> Думы Уссурийского городского округа Приморского края от 2 ноября 2009 года N 113-НПА "О Стратегии развития Уссурийского городского округа до 2020 года";</w:t>
            </w:r>
          </w:p>
          <w:p w:rsidR="00053720" w:rsidRDefault="00053720">
            <w:pPr>
              <w:pStyle w:val="ConsPlusNormal"/>
              <w:jc w:val="both"/>
            </w:pPr>
            <w:hyperlink r:id="rId56">
              <w:r>
                <w:rPr>
                  <w:color w:val="0000FF"/>
                </w:rPr>
                <w:t>решение</w:t>
              </w:r>
            </w:hyperlink>
            <w:r>
              <w:t xml:space="preserve"> Думы Уссурийского городского округа от 3 июня 2011 года N 411-НПА "О </w:t>
            </w:r>
            <w:proofErr w:type="gramStart"/>
            <w:r>
              <w:t>Положении</w:t>
            </w:r>
            <w:proofErr w:type="gramEnd"/>
            <w:r>
              <w:t xml:space="preserve"> о содействии развитию малого и среднего предпринимательства на территории Уссурийского городского округа";</w:t>
            </w:r>
          </w:p>
          <w:p w:rsidR="00053720" w:rsidRDefault="00053720">
            <w:pPr>
              <w:pStyle w:val="ConsPlusNormal"/>
              <w:jc w:val="both"/>
            </w:pPr>
            <w:hyperlink r:id="rId57">
              <w:r>
                <w:rPr>
                  <w:color w:val="0000FF"/>
                </w:rPr>
                <w:t>постановление</w:t>
              </w:r>
            </w:hyperlink>
            <w:r>
              <w:t xml:space="preserve"> администрации Уссурийского городского округа от 31 марта 2015 года N 895-НПА "Об утверждении Порядка разработки, реализации и оценки эффективности муниципальных программ Уссурийского городского округа";</w:t>
            </w:r>
          </w:p>
          <w:p w:rsidR="00053720" w:rsidRDefault="00053720">
            <w:pPr>
              <w:pStyle w:val="ConsPlusNormal"/>
              <w:jc w:val="both"/>
            </w:pPr>
            <w:r>
              <w:t>распоряжение администрации Уссурийского городского округа от 31 августа 2016 года N 250 "Об утверждении Перечня муниципальных программ Уссурийского городского округа"</w:t>
            </w:r>
          </w:p>
        </w:tc>
      </w:tr>
      <w:tr w:rsidR="00053720">
        <w:tc>
          <w:tcPr>
            <w:tcW w:w="8940" w:type="dxa"/>
            <w:gridSpan w:val="2"/>
            <w:tcBorders>
              <w:top w:val="nil"/>
            </w:tcBorders>
          </w:tcPr>
          <w:p w:rsidR="00053720" w:rsidRDefault="00053720">
            <w:pPr>
              <w:pStyle w:val="ConsPlusNormal"/>
              <w:jc w:val="both"/>
            </w:pPr>
            <w:r>
              <w:lastRenderedPageBreak/>
              <w:t xml:space="preserve">(в ред. Постановлений администрации Уссурийского городского округа от 25.10.2019 </w:t>
            </w:r>
            <w:hyperlink r:id="rId58">
              <w:r>
                <w:rPr>
                  <w:color w:val="0000FF"/>
                </w:rPr>
                <w:t>N 2553-НПА</w:t>
              </w:r>
            </w:hyperlink>
            <w:r>
              <w:t xml:space="preserve">, от 19.06.2020 </w:t>
            </w:r>
            <w:hyperlink r:id="rId59">
              <w:r>
                <w:rPr>
                  <w:color w:val="0000FF"/>
                </w:rPr>
                <w:t>N 1365-НПА</w:t>
              </w:r>
            </w:hyperlink>
            <w:r>
              <w:t xml:space="preserve">, от 15.12.2021 </w:t>
            </w:r>
            <w:hyperlink r:id="rId60">
              <w:r>
                <w:rPr>
                  <w:color w:val="0000FF"/>
                </w:rPr>
                <w:t>N 2775-НПА</w:t>
              </w:r>
            </w:hyperlink>
            <w:r>
              <w:t xml:space="preserve">, от 14.11.2022 </w:t>
            </w:r>
            <w:hyperlink r:id="rId61">
              <w:r>
                <w:rPr>
                  <w:color w:val="0000FF"/>
                </w:rPr>
                <w:t>N 3053-НПА</w:t>
              </w:r>
            </w:hyperlink>
            <w:r>
              <w:t>)</w:t>
            </w:r>
          </w:p>
        </w:tc>
      </w:tr>
      <w:tr w:rsidR="00053720">
        <w:tblPrEx>
          <w:tblBorders>
            <w:insideH w:val="single" w:sz="4" w:space="0" w:color="auto"/>
          </w:tblBorders>
        </w:tblPrEx>
        <w:tc>
          <w:tcPr>
            <w:tcW w:w="2516" w:type="dxa"/>
          </w:tcPr>
          <w:p w:rsidR="00053720" w:rsidRDefault="00053720">
            <w:pPr>
              <w:pStyle w:val="ConsPlusNormal"/>
            </w:pPr>
            <w:r>
              <w:t>Руководитель муниципальной программы</w:t>
            </w:r>
          </w:p>
        </w:tc>
        <w:tc>
          <w:tcPr>
            <w:tcW w:w="6424" w:type="dxa"/>
          </w:tcPr>
          <w:p w:rsidR="00053720" w:rsidRDefault="00053720">
            <w:pPr>
              <w:pStyle w:val="ConsPlusNormal"/>
              <w:jc w:val="both"/>
            </w:pPr>
            <w:r>
              <w:t>первый заместитель главы администрации</w:t>
            </w:r>
          </w:p>
        </w:tc>
      </w:tr>
      <w:tr w:rsidR="00053720">
        <w:tblPrEx>
          <w:tblBorders>
            <w:insideH w:val="single" w:sz="4" w:space="0" w:color="auto"/>
          </w:tblBorders>
        </w:tblPrEx>
        <w:tc>
          <w:tcPr>
            <w:tcW w:w="2516" w:type="dxa"/>
          </w:tcPr>
          <w:p w:rsidR="00053720" w:rsidRDefault="00053720">
            <w:pPr>
              <w:pStyle w:val="ConsPlusNormal"/>
            </w:pPr>
            <w:r>
              <w:t>Ответственный исполнитель муниципальной программы</w:t>
            </w:r>
          </w:p>
        </w:tc>
        <w:tc>
          <w:tcPr>
            <w:tcW w:w="6424" w:type="dxa"/>
          </w:tcPr>
          <w:p w:rsidR="00053720" w:rsidRDefault="00053720">
            <w:pPr>
              <w:pStyle w:val="ConsPlusNormal"/>
              <w:jc w:val="both"/>
            </w:pPr>
            <w:r>
              <w:t>управление экономического развития администрации Уссурийского городского округа</w:t>
            </w:r>
          </w:p>
        </w:tc>
      </w:tr>
      <w:tr w:rsidR="00053720">
        <w:tc>
          <w:tcPr>
            <w:tcW w:w="2516" w:type="dxa"/>
            <w:tcBorders>
              <w:bottom w:val="nil"/>
            </w:tcBorders>
          </w:tcPr>
          <w:p w:rsidR="00053720" w:rsidRDefault="00053720">
            <w:pPr>
              <w:pStyle w:val="ConsPlusNormal"/>
            </w:pPr>
            <w:r>
              <w:t>Соисполнители муниципальной программы</w:t>
            </w:r>
          </w:p>
        </w:tc>
        <w:tc>
          <w:tcPr>
            <w:tcW w:w="6424" w:type="dxa"/>
            <w:tcBorders>
              <w:bottom w:val="nil"/>
            </w:tcBorders>
          </w:tcPr>
          <w:p w:rsidR="00053720" w:rsidRDefault="00053720">
            <w:pPr>
              <w:pStyle w:val="ConsPlusNormal"/>
              <w:jc w:val="both"/>
            </w:pPr>
            <w:r>
              <w:t>управление имущественных отношений администрации Уссурийского городского округа;</w:t>
            </w:r>
          </w:p>
          <w:p w:rsidR="00053720" w:rsidRDefault="00053720">
            <w:pPr>
              <w:pStyle w:val="ConsPlusNormal"/>
              <w:jc w:val="both"/>
            </w:pPr>
            <w:r>
              <w:t xml:space="preserve">абзац исключен. - </w:t>
            </w:r>
            <w:hyperlink r:id="rId62">
              <w:r>
                <w:rPr>
                  <w:color w:val="0000FF"/>
                </w:rPr>
                <w:t>Постановление</w:t>
              </w:r>
            </w:hyperlink>
            <w:r>
              <w:t xml:space="preserve"> администрации Уссурийского городского округа от 14.11.2022 N 3053-НПА;</w:t>
            </w:r>
          </w:p>
          <w:p w:rsidR="00053720" w:rsidRDefault="00053720">
            <w:pPr>
              <w:pStyle w:val="ConsPlusNormal"/>
              <w:jc w:val="both"/>
            </w:pPr>
            <w:r>
              <w:t>управление образования и молодежной политики администрации Уссурийского городского округа;</w:t>
            </w:r>
          </w:p>
          <w:p w:rsidR="00053720" w:rsidRDefault="00053720">
            <w:pPr>
              <w:pStyle w:val="ConsPlusNormal"/>
              <w:jc w:val="both"/>
            </w:pPr>
            <w:r>
              <w:t xml:space="preserve">абзац исключен. - </w:t>
            </w:r>
            <w:hyperlink r:id="rId63">
              <w:r>
                <w:rPr>
                  <w:color w:val="0000FF"/>
                </w:rPr>
                <w:t>Постановление</w:t>
              </w:r>
            </w:hyperlink>
            <w:r>
              <w:t xml:space="preserve"> администрации Уссурийского городского округа от 14.11.2022 N 3053-НПА;</w:t>
            </w:r>
          </w:p>
          <w:p w:rsidR="00053720" w:rsidRDefault="00053720">
            <w:pPr>
              <w:pStyle w:val="ConsPlusNormal"/>
              <w:jc w:val="both"/>
            </w:pPr>
            <w:r>
              <w:t>отдел пресс-службы администрации Уссурийского городского округа</w:t>
            </w:r>
          </w:p>
        </w:tc>
      </w:tr>
      <w:tr w:rsidR="00053720">
        <w:tc>
          <w:tcPr>
            <w:tcW w:w="8940" w:type="dxa"/>
            <w:gridSpan w:val="2"/>
            <w:tcBorders>
              <w:top w:val="nil"/>
            </w:tcBorders>
          </w:tcPr>
          <w:p w:rsidR="00053720" w:rsidRDefault="00053720">
            <w:pPr>
              <w:pStyle w:val="ConsPlusNormal"/>
              <w:jc w:val="both"/>
            </w:pPr>
            <w:r>
              <w:lastRenderedPageBreak/>
              <w:t xml:space="preserve">(в ред. Постановлений администрации Уссурийского городского округа от 15.12.2021 </w:t>
            </w:r>
            <w:hyperlink r:id="rId64">
              <w:r>
                <w:rPr>
                  <w:color w:val="0000FF"/>
                </w:rPr>
                <w:t>N 2775-НПА</w:t>
              </w:r>
            </w:hyperlink>
            <w:r>
              <w:t xml:space="preserve">, от 14.11.2022 </w:t>
            </w:r>
            <w:hyperlink r:id="rId65">
              <w:r>
                <w:rPr>
                  <w:color w:val="0000FF"/>
                </w:rPr>
                <w:t>N 3053-НПА</w:t>
              </w:r>
            </w:hyperlink>
            <w:r>
              <w:t>)</w:t>
            </w:r>
          </w:p>
        </w:tc>
      </w:tr>
      <w:tr w:rsidR="00053720">
        <w:tblPrEx>
          <w:tblBorders>
            <w:insideH w:val="single" w:sz="4" w:space="0" w:color="auto"/>
          </w:tblBorders>
        </w:tblPrEx>
        <w:tc>
          <w:tcPr>
            <w:tcW w:w="2516" w:type="dxa"/>
          </w:tcPr>
          <w:p w:rsidR="00053720" w:rsidRDefault="00053720">
            <w:pPr>
              <w:pStyle w:val="ConsPlusNormal"/>
            </w:pPr>
            <w:r>
              <w:t>Участники муниципальной программы</w:t>
            </w:r>
          </w:p>
        </w:tc>
        <w:tc>
          <w:tcPr>
            <w:tcW w:w="6424" w:type="dxa"/>
          </w:tcPr>
          <w:p w:rsidR="00053720" w:rsidRDefault="00053720">
            <w:pPr>
              <w:pStyle w:val="ConsPlusNormal"/>
              <w:jc w:val="both"/>
            </w:pPr>
            <w:r>
              <w:t>отсутствуют</w:t>
            </w:r>
          </w:p>
        </w:tc>
      </w:tr>
      <w:tr w:rsidR="00053720">
        <w:tc>
          <w:tcPr>
            <w:tcW w:w="2516" w:type="dxa"/>
            <w:tcBorders>
              <w:bottom w:val="nil"/>
            </w:tcBorders>
          </w:tcPr>
          <w:p w:rsidR="00053720" w:rsidRDefault="00053720">
            <w:pPr>
              <w:pStyle w:val="ConsPlusNormal"/>
            </w:pPr>
            <w:r>
              <w:t>Структура муниципальной программы (подпрограммы и отдельные мероприятия)</w:t>
            </w:r>
          </w:p>
        </w:tc>
        <w:tc>
          <w:tcPr>
            <w:tcW w:w="6424" w:type="dxa"/>
            <w:tcBorders>
              <w:bottom w:val="nil"/>
            </w:tcBorders>
          </w:tcPr>
          <w:p w:rsidR="00053720" w:rsidRDefault="00053720">
            <w:pPr>
              <w:pStyle w:val="ConsPlusNormal"/>
              <w:jc w:val="both"/>
            </w:pPr>
            <w:r>
              <w:t>Программа не предусматривает подпрограмму и отдельные мероприятия</w:t>
            </w:r>
          </w:p>
        </w:tc>
      </w:tr>
      <w:tr w:rsidR="00053720">
        <w:tc>
          <w:tcPr>
            <w:tcW w:w="8940" w:type="dxa"/>
            <w:gridSpan w:val="2"/>
            <w:tcBorders>
              <w:top w:val="nil"/>
            </w:tcBorders>
          </w:tcPr>
          <w:p w:rsidR="00053720" w:rsidRDefault="00053720">
            <w:pPr>
              <w:pStyle w:val="ConsPlusNormal"/>
              <w:jc w:val="both"/>
            </w:pPr>
            <w:r>
              <w:t xml:space="preserve">(в ред. </w:t>
            </w:r>
            <w:hyperlink r:id="rId66">
              <w:r>
                <w:rPr>
                  <w:color w:val="0000FF"/>
                </w:rPr>
                <w:t>Постановления</w:t>
              </w:r>
            </w:hyperlink>
            <w:r>
              <w:t xml:space="preserve"> администрации Уссурийского городского округа от 19.06.2020 N 1365-НПА)</w:t>
            </w:r>
          </w:p>
        </w:tc>
      </w:tr>
      <w:tr w:rsidR="00053720">
        <w:tblPrEx>
          <w:tblBorders>
            <w:insideH w:val="single" w:sz="4" w:space="0" w:color="auto"/>
          </w:tblBorders>
        </w:tblPrEx>
        <w:tc>
          <w:tcPr>
            <w:tcW w:w="2516" w:type="dxa"/>
          </w:tcPr>
          <w:p w:rsidR="00053720" w:rsidRDefault="00053720">
            <w:pPr>
              <w:pStyle w:val="ConsPlusNormal"/>
            </w:pPr>
            <w:r>
              <w:t>Цели муниципальной программы</w:t>
            </w:r>
          </w:p>
        </w:tc>
        <w:tc>
          <w:tcPr>
            <w:tcW w:w="6424" w:type="dxa"/>
          </w:tcPr>
          <w:p w:rsidR="00053720" w:rsidRDefault="00053720">
            <w:pPr>
              <w:pStyle w:val="ConsPlusNormal"/>
              <w:jc w:val="both"/>
            </w:pPr>
            <w:r>
              <w:t>обеспечение благоприятных условий для развития субъектов малого и среднего предпринимательства</w:t>
            </w:r>
          </w:p>
        </w:tc>
      </w:tr>
      <w:tr w:rsidR="00053720">
        <w:tc>
          <w:tcPr>
            <w:tcW w:w="2516" w:type="dxa"/>
            <w:tcBorders>
              <w:bottom w:val="nil"/>
            </w:tcBorders>
          </w:tcPr>
          <w:p w:rsidR="00053720" w:rsidRDefault="00053720">
            <w:pPr>
              <w:pStyle w:val="ConsPlusNormal"/>
            </w:pPr>
            <w:r>
              <w:t>Задачи муниципальной программы</w:t>
            </w:r>
          </w:p>
        </w:tc>
        <w:tc>
          <w:tcPr>
            <w:tcW w:w="6424" w:type="dxa"/>
            <w:tcBorders>
              <w:bottom w:val="nil"/>
            </w:tcBorders>
          </w:tcPr>
          <w:p w:rsidR="00053720" w:rsidRDefault="00053720">
            <w:pPr>
              <w:pStyle w:val="ConsPlusNormal"/>
              <w:jc w:val="both"/>
            </w:pPr>
            <w:r>
              <w:t>содействовать повышению престижа предпринимательской деятельности;</w:t>
            </w:r>
          </w:p>
          <w:p w:rsidR="00053720" w:rsidRDefault="00053720">
            <w:pPr>
              <w:pStyle w:val="ConsPlusNormal"/>
              <w:jc w:val="both"/>
            </w:pPr>
            <w:r>
              <w:t>оказывать поддержку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53720" w:rsidRDefault="00053720">
            <w:pPr>
              <w:pStyle w:val="ConsPlusNormal"/>
              <w:jc w:val="both"/>
            </w:pPr>
            <w:r>
              <w:t xml:space="preserve">абзац исключен. - </w:t>
            </w:r>
            <w:hyperlink r:id="rId67">
              <w:r>
                <w:rPr>
                  <w:color w:val="0000FF"/>
                </w:rPr>
                <w:t>Постановление</w:t>
              </w:r>
            </w:hyperlink>
            <w:r>
              <w:t xml:space="preserve"> администрации Уссурийского городского округа от 14.11.2022 N 3053-НПА</w:t>
            </w:r>
          </w:p>
        </w:tc>
      </w:tr>
      <w:tr w:rsidR="00053720">
        <w:tc>
          <w:tcPr>
            <w:tcW w:w="8940" w:type="dxa"/>
            <w:gridSpan w:val="2"/>
            <w:tcBorders>
              <w:top w:val="nil"/>
            </w:tcBorders>
          </w:tcPr>
          <w:p w:rsidR="00053720" w:rsidRDefault="00053720">
            <w:pPr>
              <w:pStyle w:val="ConsPlusNormal"/>
              <w:jc w:val="both"/>
            </w:pPr>
            <w:r>
              <w:t xml:space="preserve">(в ред. Постановлений администрации Уссурийского городского округа от 02.10.2020 </w:t>
            </w:r>
            <w:hyperlink r:id="rId68">
              <w:r>
                <w:rPr>
                  <w:color w:val="0000FF"/>
                </w:rPr>
                <w:t>N 2170-НПА</w:t>
              </w:r>
            </w:hyperlink>
            <w:r>
              <w:t xml:space="preserve">, от 15.12.2021 </w:t>
            </w:r>
            <w:hyperlink r:id="rId69">
              <w:r>
                <w:rPr>
                  <w:color w:val="0000FF"/>
                </w:rPr>
                <w:t>N 2775-НПА</w:t>
              </w:r>
            </w:hyperlink>
            <w:r>
              <w:t xml:space="preserve">, от 14.11.2022 </w:t>
            </w:r>
            <w:hyperlink r:id="rId70">
              <w:r>
                <w:rPr>
                  <w:color w:val="0000FF"/>
                </w:rPr>
                <w:t>N 3053-НПА</w:t>
              </w:r>
            </w:hyperlink>
            <w:r>
              <w:t>)</w:t>
            </w:r>
          </w:p>
        </w:tc>
      </w:tr>
      <w:tr w:rsidR="00053720">
        <w:tc>
          <w:tcPr>
            <w:tcW w:w="2516" w:type="dxa"/>
            <w:tcBorders>
              <w:bottom w:val="nil"/>
            </w:tcBorders>
          </w:tcPr>
          <w:p w:rsidR="00053720" w:rsidRDefault="00053720">
            <w:pPr>
              <w:pStyle w:val="ConsPlusNormal"/>
            </w:pPr>
            <w:r>
              <w:t>Этапы и сроки реализации муниципальной программы</w:t>
            </w:r>
          </w:p>
        </w:tc>
        <w:tc>
          <w:tcPr>
            <w:tcW w:w="6424" w:type="dxa"/>
            <w:tcBorders>
              <w:bottom w:val="nil"/>
            </w:tcBorders>
          </w:tcPr>
          <w:p w:rsidR="00053720" w:rsidRDefault="00053720">
            <w:pPr>
              <w:pStyle w:val="ConsPlusNormal"/>
              <w:jc w:val="both"/>
            </w:pPr>
            <w:r>
              <w:t>Программа реализуется в один этап с 2018 по 2025 годы</w:t>
            </w:r>
          </w:p>
        </w:tc>
      </w:tr>
      <w:tr w:rsidR="00053720">
        <w:tc>
          <w:tcPr>
            <w:tcW w:w="8940" w:type="dxa"/>
            <w:gridSpan w:val="2"/>
            <w:tcBorders>
              <w:top w:val="nil"/>
            </w:tcBorders>
          </w:tcPr>
          <w:p w:rsidR="00053720" w:rsidRDefault="00053720">
            <w:pPr>
              <w:pStyle w:val="ConsPlusNormal"/>
              <w:jc w:val="both"/>
            </w:pPr>
            <w:r>
              <w:t xml:space="preserve">(в ред. Постановлений администрации Уссурийского городского округа от 25.10.2019 </w:t>
            </w:r>
            <w:hyperlink r:id="rId71">
              <w:r>
                <w:rPr>
                  <w:color w:val="0000FF"/>
                </w:rPr>
                <w:t>N 2553-НПА</w:t>
              </w:r>
            </w:hyperlink>
            <w:r>
              <w:t xml:space="preserve">, от 14.11.2022 </w:t>
            </w:r>
            <w:hyperlink r:id="rId72">
              <w:r>
                <w:rPr>
                  <w:color w:val="0000FF"/>
                </w:rPr>
                <w:t>N 3053-НПА</w:t>
              </w:r>
            </w:hyperlink>
            <w:r>
              <w:t>)</w:t>
            </w:r>
          </w:p>
        </w:tc>
      </w:tr>
      <w:tr w:rsidR="00053720">
        <w:tc>
          <w:tcPr>
            <w:tcW w:w="2516" w:type="dxa"/>
            <w:tcBorders>
              <w:bottom w:val="nil"/>
            </w:tcBorders>
          </w:tcPr>
          <w:p w:rsidR="00053720" w:rsidRDefault="00053720">
            <w:pPr>
              <w:pStyle w:val="ConsPlusNormal"/>
            </w:pPr>
            <w:r>
              <w:t>Объем бюджетных ассигнований муниципальной программы (с расшифровкой по годам и источникам финансирования)</w:t>
            </w:r>
          </w:p>
        </w:tc>
        <w:tc>
          <w:tcPr>
            <w:tcW w:w="6424" w:type="dxa"/>
            <w:tcBorders>
              <w:bottom w:val="nil"/>
            </w:tcBorders>
          </w:tcPr>
          <w:p w:rsidR="00053720" w:rsidRDefault="00053720">
            <w:pPr>
              <w:pStyle w:val="ConsPlusNormal"/>
              <w:jc w:val="both"/>
            </w:pPr>
            <w:r>
              <w:t>Общий объем бюджетных ассигнований, планируемых на выполнение мероприятий Программы, составляет 21261,53226 тыс. рублей, в том числе:</w:t>
            </w:r>
          </w:p>
          <w:p w:rsidR="00053720" w:rsidRDefault="00053720">
            <w:pPr>
              <w:pStyle w:val="ConsPlusNormal"/>
              <w:jc w:val="both"/>
            </w:pPr>
            <w:r>
              <w:t>средства местного бюджета - 21261,53226 тыс. рублей:</w:t>
            </w:r>
          </w:p>
          <w:p w:rsidR="00053720" w:rsidRDefault="00053720">
            <w:pPr>
              <w:pStyle w:val="ConsPlusNormal"/>
              <w:jc w:val="both"/>
            </w:pPr>
            <w:r>
              <w:t>2018 год - 1140,92162 тыс. рублей;</w:t>
            </w:r>
          </w:p>
          <w:p w:rsidR="00053720" w:rsidRDefault="00053720">
            <w:pPr>
              <w:pStyle w:val="ConsPlusNormal"/>
              <w:jc w:val="both"/>
            </w:pPr>
            <w:r>
              <w:t>2019 год - 2000,00 тыс. рублей;</w:t>
            </w:r>
          </w:p>
          <w:p w:rsidR="00053720" w:rsidRDefault="00053720">
            <w:pPr>
              <w:pStyle w:val="ConsPlusNormal"/>
              <w:jc w:val="both"/>
            </w:pPr>
            <w:r>
              <w:t>2020 год - 3000,00 тыс. рублей;</w:t>
            </w:r>
          </w:p>
          <w:p w:rsidR="00053720" w:rsidRDefault="00053720">
            <w:pPr>
              <w:pStyle w:val="ConsPlusNormal"/>
              <w:jc w:val="both"/>
            </w:pPr>
            <w:r>
              <w:t>2021 год - 2444,21828 тыс. рублей;</w:t>
            </w:r>
          </w:p>
          <w:p w:rsidR="00053720" w:rsidRDefault="00053720">
            <w:pPr>
              <w:pStyle w:val="ConsPlusNormal"/>
              <w:jc w:val="both"/>
            </w:pPr>
            <w:r>
              <w:t>2022 год - 3676,39236 тыс. рублей;</w:t>
            </w:r>
          </w:p>
          <w:p w:rsidR="00053720" w:rsidRDefault="00053720">
            <w:pPr>
              <w:pStyle w:val="ConsPlusNormal"/>
              <w:jc w:val="both"/>
            </w:pPr>
            <w:r>
              <w:t>2023 год - 3000,00 тыс. рублей;</w:t>
            </w:r>
          </w:p>
          <w:p w:rsidR="00053720" w:rsidRDefault="00053720">
            <w:pPr>
              <w:pStyle w:val="ConsPlusNormal"/>
              <w:jc w:val="both"/>
            </w:pPr>
            <w:r>
              <w:t>2024 год - 3000,00 тыс. рублей;</w:t>
            </w:r>
          </w:p>
          <w:p w:rsidR="00053720" w:rsidRDefault="00053720">
            <w:pPr>
              <w:pStyle w:val="ConsPlusNormal"/>
              <w:jc w:val="both"/>
            </w:pPr>
            <w:r>
              <w:t>2025 год - 3000,00 тыс. рублей.</w:t>
            </w:r>
          </w:p>
        </w:tc>
      </w:tr>
      <w:tr w:rsidR="00053720">
        <w:tc>
          <w:tcPr>
            <w:tcW w:w="8940" w:type="dxa"/>
            <w:gridSpan w:val="2"/>
            <w:tcBorders>
              <w:top w:val="nil"/>
            </w:tcBorders>
          </w:tcPr>
          <w:p w:rsidR="00053720" w:rsidRDefault="00053720">
            <w:pPr>
              <w:pStyle w:val="ConsPlusNormal"/>
              <w:jc w:val="both"/>
            </w:pPr>
            <w:r>
              <w:lastRenderedPageBreak/>
              <w:t xml:space="preserve">(позиция в ред. </w:t>
            </w:r>
            <w:hyperlink r:id="rId73">
              <w:r>
                <w:rPr>
                  <w:color w:val="0000FF"/>
                </w:rPr>
                <w:t>Постановления</w:t>
              </w:r>
            </w:hyperlink>
            <w:r>
              <w:t xml:space="preserve"> администрации Уссурийского городского округа от 12.12.2022 N 3388-НПА)</w:t>
            </w:r>
          </w:p>
        </w:tc>
      </w:tr>
      <w:tr w:rsidR="00053720">
        <w:tblPrEx>
          <w:tblBorders>
            <w:insideH w:val="single" w:sz="4" w:space="0" w:color="auto"/>
          </w:tblBorders>
        </w:tblPrEx>
        <w:tc>
          <w:tcPr>
            <w:tcW w:w="2516" w:type="dxa"/>
          </w:tcPr>
          <w:p w:rsidR="00053720" w:rsidRDefault="00053720">
            <w:pPr>
              <w:pStyle w:val="ConsPlusNormal"/>
            </w:pPr>
            <w:r>
              <w:t>Основные мероприятия муниципальной программы</w:t>
            </w:r>
          </w:p>
        </w:tc>
        <w:tc>
          <w:tcPr>
            <w:tcW w:w="6424" w:type="dxa"/>
          </w:tcPr>
          <w:p w:rsidR="00053720" w:rsidRDefault="00053720">
            <w:pPr>
              <w:pStyle w:val="ConsPlusNormal"/>
            </w:pPr>
            <w:hyperlink w:anchor="P481">
              <w:r>
                <w:rPr>
                  <w:color w:val="0000FF"/>
                </w:rPr>
                <w:t>перечень</w:t>
              </w:r>
            </w:hyperlink>
            <w:r>
              <w:t xml:space="preserve"> основных мероприятий Программы приведен в Приложении N 2</w:t>
            </w:r>
          </w:p>
        </w:tc>
      </w:tr>
      <w:tr w:rsidR="00053720">
        <w:tc>
          <w:tcPr>
            <w:tcW w:w="2516" w:type="dxa"/>
            <w:tcBorders>
              <w:bottom w:val="nil"/>
            </w:tcBorders>
          </w:tcPr>
          <w:p w:rsidR="00053720" w:rsidRDefault="00053720">
            <w:pPr>
              <w:pStyle w:val="ConsPlusNormal"/>
            </w:pPr>
            <w:r>
              <w:t>Целевые показатели (индикаторы)</w:t>
            </w:r>
          </w:p>
        </w:tc>
        <w:tc>
          <w:tcPr>
            <w:tcW w:w="6424" w:type="dxa"/>
            <w:tcBorders>
              <w:bottom w:val="nil"/>
            </w:tcBorders>
          </w:tcPr>
          <w:p w:rsidR="00053720" w:rsidRDefault="00053720">
            <w:pPr>
              <w:pStyle w:val="ConsPlusNormal"/>
              <w:jc w:val="both"/>
            </w:pPr>
            <w:r>
              <w:t xml:space="preserve">целевые </w:t>
            </w:r>
            <w:hyperlink w:anchor="P1217">
              <w:r>
                <w:rPr>
                  <w:color w:val="0000FF"/>
                </w:rPr>
                <w:t>показатели</w:t>
              </w:r>
            </w:hyperlink>
            <w:r>
              <w:t xml:space="preserve"> (индикаторы) муниципальной программы приведены в приложении N 3</w:t>
            </w:r>
          </w:p>
        </w:tc>
      </w:tr>
      <w:tr w:rsidR="00053720">
        <w:tc>
          <w:tcPr>
            <w:tcW w:w="8940" w:type="dxa"/>
            <w:gridSpan w:val="2"/>
            <w:tcBorders>
              <w:top w:val="nil"/>
            </w:tcBorders>
          </w:tcPr>
          <w:p w:rsidR="00053720" w:rsidRDefault="00053720">
            <w:pPr>
              <w:pStyle w:val="ConsPlusNormal"/>
              <w:jc w:val="both"/>
            </w:pPr>
            <w:r>
              <w:t xml:space="preserve">(позиция в ред. </w:t>
            </w:r>
            <w:hyperlink r:id="rId74">
              <w:r>
                <w:rPr>
                  <w:color w:val="0000FF"/>
                </w:rPr>
                <w:t>Постановления</w:t>
              </w:r>
            </w:hyperlink>
            <w:r>
              <w:t xml:space="preserve"> администрации Уссурийского городского округа от 19.06.2020 N 1365-НПА)</w:t>
            </w:r>
          </w:p>
        </w:tc>
      </w:tr>
    </w:tbl>
    <w:p w:rsidR="00053720" w:rsidRDefault="00053720">
      <w:pPr>
        <w:pStyle w:val="ConsPlusNormal"/>
        <w:jc w:val="both"/>
      </w:pPr>
    </w:p>
    <w:p w:rsidR="00053720" w:rsidRDefault="00053720">
      <w:pPr>
        <w:pStyle w:val="ConsPlusTitle"/>
        <w:jc w:val="center"/>
        <w:outlineLvl w:val="1"/>
      </w:pPr>
      <w:r>
        <w:t>1. Общая характеристика текущего состояния</w:t>
      </w:r>
    </w:p>
    <w:p w:rsidR="00053720" w:rsidRDefault="00053720">
      <w:pPr>
        <w:pStyle w:val="ConsPlusTitle"/>
        <w:jc w:val="center"/>
      </w:pPr>
      <w:r>
        <w:t>в сфере развития малого и среднего предпринимательства</w:t>
      </w:r>
    </w:p>
    <w:p w:rsidR="00053720" w:rsidRDefault="00053720">
      <w:pPr>
        <w:pStyle w:val="ConsPlusTitle"/>
        <w:jc w:val="center"/>
      </w:pPr>
      <w:r>
        <w:t>на территории Уссурийского городского округа и обоснование</w:t>
      </w:r>
    </w:p>
    <w:p w:rsidR="00053720" w:rsidRDefault="00053720">
      <w:pPr>
        <w:pStyle w:val="ConsPlusTitle"/>
        <w:jc w:val="center"/>
      </w:pPr>
      <w:r>
        <w:t>проблем, на решение которых нацелена муниципальная программа</w:t>
      </w:r>
    </w:p>
    <w:p w:rsidR="00053720" w:rsidRDefault="00053720">
      <w:pPr>
        <w:pStyle w:val="ConsPlusNormal"/>
        <w:jc w:val="center"/>
      </w:pPr>
      <w:proofErr w:type="gramStart"/>
      <w:r>
        <w:t xml:space="preserve">(в ред. </w:t>
      </w:r>
      <w:hyperlink r:id="rId75">
        <w:r>
          <w:rPr>
            <w:color w:val="0000FF"/>
          </w:rPr>
          <w:t>Постановления</w:t>
        </w:r>
      </w:hyperlink>
      <w:r>
        <w:t xml:space="preserve"> администрации</w:t>
      </w:r>
      <w:proofErr w:type="gramEnd"/>
    </w:p>
    <w:p w:rsidR="00053720" w:rsidRDefault="00053720">
      <w:pPr>
        <w:pStyle w:val="ConsPlusNormal"/>
        <w:jc w:val="center"/>
      </w:pPr>
      <w:r>
        <w:t>Уссурийского городского округа</w:t>
      </w:r>
    </w:p>
    <w:p w:rsidR="00053720" w:rsidRDefault="00053720">
      <w:pPr>
        <w:pStyle w:val="ConsPlusNormal"/>
        <w:jc w:val="center"/>
      </w:pPr>
      <w:r>
        <w:t>от 19.06.2020 N 1365-НПА)</w:t>
      </w:r>
    </w:p>
    <w:p w:rsidR="00053720" w:rsidRDefault="00053720">
      <w:pPr>
        <w:pStyle w:val="ConsPlusNormal"/>
        <w:jc w:val="both"/>
      </w:pPr>
    </w:p>
    <w:p w:rsidR="00053720" w:rsidRDefault="00053720">
      <w:pPr>
        <w:pStyle w:val="ConsPlusNormal"/>
        <w:ind w:firstLine="540"/>
        <w:jc w:val="both"/>
      </w:pPr>
      <w:r>
        <w:t xml:space="preserve">Развитию малого и среднего бизнеса уделяется большое внимание со стороны государства. Федеральным </w:t>
      </w:r>
      <w:hyperlink r:id="rId7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органы местного самоуправления наделены полномочиями в области "содействия развитию малого и среднего предпринимательства".</w:t>
      </w:r>
    </w:p>
    <w:p w:rsidR="00053720" w:rsidRDefault="00053720">
      <w:pPr>
        <w:pStyle w:val="ConsPlusNormal"/>
        <w:spacing w:before="240"/>
        <w:ind w:firstLine="540"/>
        <w:jc w:val="both"/>
      </w:pPr>
      <w:proofErr w:type="gramStart"/>
      <w:r>
        <w:t xml:space="preserve">Кроме этого, полномочия органов местного самоуправления в сфере поддержки и развития малого и среднего предпринимательства определены Федеральным </w:t>
      </w:r>
      <w:hyperlink r:id="rId77">
        <w:r>
          <w:rPr>
            <w:color w:val="0000FF"/>
          </w:rPr>
          <w:t>законом</w:t>
        </w:r>
      </w:hyperlink>
      <w:r>
        <w:t xml:space="preserve"> от 24 июля 2007 года N 209-ФЗ "О развитии малого и среднего предпринимательства в Российской Федерации" и </w:t>
      </w:r>
      <w:hyperlink r:id="rId78">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roofErr w:type="gramEnd"/>
    </w:p>
    <w:p w:rsidR="00053720" w:rsidRDefault="00053720">
      <w:pPr>
        <w:pStyle w:val="ConsPlusNormal"/>
        <w:jc w:val="both"/>
      </w:pPr>
      <w:r>
        <w:t xml:space="preserve">(в ред. </w:t>
      </w:r>
      <w:hyperlink r:id="rId79">
        <w:r>
          <w:rPr>
            <w:color w:val="0000FF"/>
          </w:rPr>
          <w:t>Постановления</w:t>
        </w:r>
      </w:hyperlink>
      <w:r>
        <w:t xml:space="preserve"> администрации Уссурийского городского округа от 25.10.2019 N 2553-НПА)</w:t>
      </w:r>
    </w:p>
    <w:p w:rsidR="00053720" w:rsidRDefault="00053720">
      <w:pPr>
        <w:pStyle w:val="ConsPlusNormal"/>
        <w:spacing w:before="240"/>
        <w:ind w:firstLine="540"/>
        <w:jc w:val="both"/>
      </w:pPr>
      <w:r>
        <w:t xml:space="preserve">Развитие малого и среднего предпринимательства является одной из важных задач, определенных </w:t>
      </w:r>
      <w:hyperlink r:id="rId80">
        <w:r>
          <w:rPr>
            <w:color w:val="0000FF"/>
          </w:rPr>
          <w:t>Стратегией</w:t>
        </w:r>
      </w:hyperlink>
      <w:r>
        <w:t xml:space="preserve"> развития Уссурийского городского округа до 2020 года, утвержденное решением Думы Уссурийского городского округа от 2 ноября 2009 года N 113-НПА.</w:t>
      </w:r>
    </w:p>
    <w:p w:rsidR="00053720" w:rsidRDefault="00053720">
      <w:pPr>
        <w:pStyle w:val="ConsPlusNormal"/>
        <w:spacing w:before="240"/>
        <w:ind w:firstLine="540"/>
        <w:jc w:val="both"/>
      </w:pPr>
      <w:r>
        <w:t>В рамках исполнения данного полномочия для более эффективной реализации потенциала малого и среднего бизнеса на территории Уссурийского городского округа реализовывались на протяжении ряда лет несколько программ в области содействия развитию малого и среднего предпринимательства.</w:t>
      </w:r>
    </w:p>
    <w:p w:rsidR="00053720" w:rsidRDefault="00053720">
      <w:pPr>
        <w:pStyle w:val="ConsPlusNormal"/>
        <w:spacing w:before="240"/>
        <w:ind w:firstLine="540"/>
        <w:jc w:val="both"/>
      </w:pPr>
      <w:r>
        <w:t>Субъекты малого и среднего предпринимательства в последние годы выступают в качестве наиболее динамично развивающегося сегмента экономики городского округа, обеспечивающего развитие потребительского рынка, повышение жизненного уровня и снижение уровня безработицы среди трудоспособного населения городского округа.</w:t>
      </w:r>
    </w:p>
    <w:p w:rsidR="00053720" w:rsidRDefault="00053720">
      <w:pPr>
        <w:pStyle w:val="ConsPlusNormal"/>
        <w:spacing w:before="240"/>
        <w:ind w:firstLine="540"/>
        <w:jc w:val="both"/>
      </w:pPr>
      <w:r>
        <w:t xml:space="preserve">Основные показатели, характеризующие развитие малого и среднего </w:t>
      </w:r>
      <w:r>
        <w:lastRenderedPageBreak/>
        <w:t xml:space="preserve">предпринимательства, приведены в </w:t>
      </w:r>
      <w:hyperlink w:anchor="P144">
        <w:r>
          <w:rPr>
            <w:color w:val="0000FF"/>
          </w:rPr>
          <w:t>таблице N 1</w:t>
        </w:r>
      </w:hyperlink>
      <w:r>
        <w:t>.</w:t>
      </w:r>
    </w:p>
    <w:p w:rsidR="00053720" w:rsidRDefault="00053720">
      <w:pPr>
        <w:pStyle w:val="ConsPlusNormal"/>
        <w:jc w:val="both"/>
      </w:pPr>
    </w:p>
    <w:p w:rsidR="00053720" w:rsidRDefault="00053720">
      <w:pPr>
        <w:pStyle w:val="ConsPlusNormal"/>
        <w:jc w:val="right"/>
        <w:outlineLvl w:val="2"/>
      </w:pPr>
      <w:bookmarkStart w:id="2" w:name="P144"/>
      <w:bookmarkEnd w:id="2"/>
      <w:r>
        <w:t>Таблица N 1</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219"/>
        <w:gridCol w:w="904"/>
        <w:gridCol w:w="904"/>
        <w:gridCol w:w="832"/>
      </w:tblGrid>
      <w:tr w:rsidR="00053720">
        <w:tc>
          <w:tcPr>
            <w:tcW w:w="4082" w:type="dxa"/>
          </w:tcPr>
          <w:p w:rsidR="00053720" w:rsidRDefault="00053720">
            <w:pPr>
              <w:pStyle w:val="ConsPlusNormal"/>
              <w:jc w:val="center"/>
            </w:pPr>
            <w:r>
              <w:t>Наименование показателя</w:t>
            </w:r>
          </w:p>
        </w:tc>
        <w:tc>
          <w:tcPr>
            <w:tcW w:w="1219" w:type="dxa"/>
          </w:tcPr>
          <w:p w:rsidR="00053720" w:rsidRDefault="00053720">
            <w:pPr>
              <w:pStyle w:val="ConsPlusNormal"/>
              <w:jc w:val="center"/>
            </w:pPr>
            <w:r>
              <w:t>Единица измерения</w:t>
            </w:r>
          </w:p>
        </w:tc>
        <w:tc>
          <w:tcPr>
            <w:tcW w:w="904" w:type="dxa"/>
          </w:tcPr>
          <w:p w:rsidR="00053720" w:rsidRDefault="00053720">
            <w:pPr>
              <w:pStyle w:val="ConsPlusNormal"/>
              <w:jc w:val="center"/>
            </w:pPr>
            <w:r>
              <w:t>2014 год</w:t>
            </w:r>
          </w:p>
        </w:tc>
        <w:tc>
          <w:tcPr>
            <w:tcW w:w="904" w:type="dxa"/>
          </w:tcPr>
          <w:p w:rsidR="00053720" w:rsidRDefault="00053720">
            <w:pPr>
              <w:pStyle w:val="ConsPlusNormal"/>
              <w:jc w:val="center"/>
            </w:pPr>
            <w:r>
              <w:t>2015 год</w:t>
            </w:r>
          </w:p>
        </w:tc>
        <w:tc>
          <w:tcPr>
            <w:tcW w:w="832" w:type="dxa"/>
          </w:tcPr>
          <w:p w:rsidR="00053720" w:rsidRDefault="00053720">
            <w:pPr>
              <w:pStyle w:val="ConsPlusNormal"/>
              <w:jc w:val="center"/>
            </w:pPr>
            <w:r>
              <w:t>2016 год</w:t>
            </w:r>
          </w:p>
        </w:tc>
      </w:tr>
      <w:tr w:rsidR="00053720">
        <w:tc>
          <w:tcPr>
            <w:tcW w:w="4082" w:type="dxa"/>
          </w:tcPr>
          <w:p w:rsidR="00053720" w:rsidRDefault="00053720">
            <w:pPr>
              <w:pStyle w:val="ConsPlusNormal"/>
            </w:pPr>
            <w:r>
              <w:t>Количество субъектов малого и среднего предпринимательства на конец отчетного года, всего</w:t>
            </w:r>
          </w:p>
        </w:tc>
        <w:tc>
          <w:tcPr>
            <w:tcW w:w="1219" w:type="dxa"/>
          </w:tcPr>
          <w:p w:rsidR="00053720" w:rsidRDefault="00053720">
            <w:pPr>
              <w:pStyle w:val="ConsPlusNormal"/>
            </w:pPr>
            <w:r>
              <w:t>единиц</w:t>
            </w:r>
          </w:p>
        </w:tc>
        <w:tc>
          <w:tcPr>
            <w:tcW w:w="904" w:type="dxa"/>
          </w:tcPr>
          <w:p w:rsidR="00053720" w:rsidRDefault="00053720">
            <w:pPr>
              <w:pStyle w:val="ConsPlusNormal"/>
              <w:jc w:val="right"/>
            </w:pPr>
            <w:r>
              <w:t>9877</w:t>
            </w:r>
          </w:p>
        </w:tc>
        <w:tc>
          <w:tcPr>
            <w:tcW w:w="904" w:type="dxa"/>
          </w:tcPr>
          <w:p w:rsidR="00053720" w:rsidRDefault="00053720">
            <w:pPr>
              <w:pStyle w:val="ConsPlusNormal"/>
              <w:jc w:val="right"/>
            </w:pPr>
            <w:r>
              <w:t>10054</w:t>
            </w:r>
          </w:p>
        </w:tc>
        <w:tc>
          <w:tcPr>
            <w:tcW w:w="832" w:type="dxa"/>
          </w:tcPr>
          <w:p w:rsidR="00053720" w:rsidRDefault="00053720">
            <w:pPr>
              <w:pStyle w:val="ConsPlusNormal"/>
              <w:jc w:val="right"/>
            </w:pPr>
            <w:r>
              <w:t>10247</w:t>
            </w:r>
          </w:p>
        </w:tc>
      </w:tr>
      <w:tr w:rsidR="00053720">
        <w:tc>
          <w:tcPr>
            <w:tcW w:w="4082" w:type="dxa"/>
          </w:tcPr>
          <w:p w:rsidR="00053720" w:rsidRDefault="00053720">
            <w:pPr>
              <w:pStyle w:val="ConsPlusNormal"/>
            </w:pPr>
            <w:r>
              <w:t>Число субъектов малого и среднего предпринимательства в расчете на 10 тыс. чел. населения</w:t>
            </w:r>
          </w:p>
        </w:tc>
        <w:tc>
          <w:tcPr>
            <w:tcW w:w="1219" w:type="dxa"/>
          </w:tcPr>
          <w:p w:rsidR="00053720" w:rsidRDefault="00053720">
            <w:pPr>
              <w:pStyle w:val="ConsPlusNormal"/>
            </w:pPr>
            <w:r>
              <w:t>единиц</w:t>
            </w:r>
          </w:p>
        </w:tc>
        <w:tc>
          <w:tcPr>
            <w:tcW w:w="904" w:type="dxa"/>
          </w:tcPr>
          <w:p w:rsidR="00053720" w:rsidRDefault="00053720">
            <w:pPr>
              <w:pStyle w:val="ConsPlusNormal"/>
              <w:jc w:val="right"/>
            </w:pPr>
            <w:r>
              <w:t>517</w:t>
            </w:r>
          </w:p>
        </w:tc>
        <w:tc>
          <w:tcPr>
            <w:tcW w:w="904" w:type="dxa"/>
          </w:tcPr>
          <w:p w:rsidR="00053720" w:rsidRDefault="00053720">
            <w:pPr>
              <w:pStyle w:val="ConsPlusNormal"/>
              <w:jc w:val="right"/>
            </w:pPr>
            <w:r>
              <w:t>523</w:t>
            </w:r>
          </w:p>
        </w:tc>
        <w:tc>
          <w:tcPr>
            <w:tcW w:w="832" w:type="dxa"/>
          </w:tcPr>
          <w:p w:rsidR="00053720" w:rsidRDefault="00053720">
            <w:pPr>
              <w:pStyle w:val="ConsPlusNormal"/>
              <w:jc w:val="right"/>
            </w:pPr>
            <w:r>
              <w:t>525</w:t>
            </w:r>
          </w:p>
        </w:tc>
      </w:tr>
      <w:tr w:rsidR="00053720">
        <w:tc>
          <w:tcPr>
            <w:tcW w:w="4082" w:type="dxa"/>
          </w:tcPr>
          <w:p w:rsidR="00053720" w:rsidRDefault="00053720">
            <w:pPr>
              <w:pStyle w:val="ConsPlusNormal"/>
            </w:pPr>
            <w:r>
              <w:t>Доля среднесписочной численности работников (без внешних совместителей) малых и средних предприятии в среднесписочной численности работников (без внешних совместителей) всех предприятии и организации</w:t>
            </w:r>
          </w:p>
        </w:tc>
        <w:tc>
          <w:tcPr>
            <w:tcW w:w="1219" w:type="dxa"/>
          </w:tcPr>
          <w:p w:rsidR="00053720" w:rsidRDefault="00053720">
            <w:pPr>
              <w:pStyle w:val="ConsPlusNormal"/>
            </w:pPr>
            <w:r>
              <w:t>%</w:t>
            </w:r>
          </w:p>
        </w:tc>
        <w:tc>
          <w:tcPr>
            <w:tcW w:w="904" w:type="dxa"/>
          </w:tcPr>
          <w:p w:rsidR="00053720" w:rsidRDefault="00053720">
            <w:pPr>
              <w:pStyle w:val="ConsPlusNormal"/>
              <w:jc w:val="right"/>
            </w:pPr>
            <w:r>
              <w:t>29,23</w:t>
            </w:r>
          </w:p>
        </w:tc>
        <w:tc>
          <w:tcPr>
            <w:tcW w:w="904" w:type="dxa"/>
          </w:tcPr>
          <w:p w:rsidR="00053720" w:rsidRDefault="00053720">
            <w:pPr>
              <w:pStyle w:val="ConsPlusNormal"/>
              <w:jc w:val="right"/>
            </w:pPr>
            <w:r>
              <w:t>25,55</w:t>
            </w:r>
          </w:p>
        </w:tc>
        <w:tc>
          <w:tcPr>
            <w:tcW w:w="832" w:type="dxa"/>
          </w:tcPr>
          <w:p w:rsidR="00053720" w:rsidRDefault="00053720">
            <w:pPr>
              <w:pStyle w:val="ConsPlusNormal"/>
              <w:jc w:val="right"/>
            </w:pPr>
            <w:r>
              <w:t>32,06</w:t>
            </w:r>
          </w:p>
        </w:tc>
      </w:tr>
      <w:tr w:rsidR="00053720">
        <w:tc>
          <w:tcPr>
            <w:tcW w:w="4082" w:type="dxa"/>
          </w:tcPr>
          <w:p w:rsidR="00053720" w:rsidRDefault="00053720">
            <w:pPr>
              <w:pStyle w:val="ConsPlusNormal"/>
            </w:pPr>
            <w:r>
              <w:t>Доля малого и среднего бизнеса в общем объеме оборота полного круга предприятии</w:t>
            </w:r>
          </w:p>
        </w:tc>
        <w:tc>
          <w:tcPr>
            <w:tcW w:w="1219" w:type="dxa"/>
          </w:tcPr>
          <w:p w:rsidR="00053720" w:rsidRDefault="00053720">
            <w:pPr>
              <w:pStyle w:val="ConsPlusNormal"/>
            </w:pPr>
            <w:r>
              <w:t>%</w:t>
            </w:r>
          </w:p>
        </w:tc>
        <w:tc>
          <w:tcPr>
            <w:tcW w:w="904" w:type="dxa"/>
          </w:tcPr>
          <w:p w:rsidR="00053720" w:rsidRDefault="00053720">
            <w:pPr>
              <w:pStyle w:val="ConsPlusNormal"/>
              <w:jc w:val="right"/>
            </w:pPr>
            <w:r>
              <w:t>59,00</w:t>
            </w:r>
          </w:p>
        </w:tc>
        <w:tc>
          <w:tcPr>
            <w:tcW w:w="904" w:type="dxa"/>
          </w:tcPr>
          <w:p w:rsidR="00053720" w:rsidRDefault="00053720">
            <w:pPr>
              <w:pStyle w:val="ConsPlusNormal"/>
              <w:jc w:val="right"/>
            </w:pPr>
            <w:r>
              <w:t>62,06</w:t>
            </w:r>
          </w:p>
        </w:tc>
        <w:tc>
          <w:tcPr>
            <w:tcW w:w="832" w:type="dxa"/>
          </w:tcPr>
          <w:p w:rsidR="00053720" w:rsidRDefault="00053720">
            <w:pPr>
              <w:pStyle w:val="ConsPlusNormal"/>
              <w:jc w:val="right"/>
            </w:pPr>
            <w:r>
              <w:t>65,05</w:t>
            </w:r>
          </w:p>
        </w:tc>
      </w:tr>
    </w:tbl>
    <w:p w:rsidR="00053720" w:rsidRDefault="00053720">
      <w:pPr>
        <w:pStyle w:val="ConsPlusNormal"/>
        <w:jc w:val="both"/>
      </w:pPr>
    </w:p>
    <w:p w:rsidR="00053720" w:rsidRDefault="00053720">
      <w:pPr>
        <w:pStyle w:val="ConsPlusNormal"/>
        <w:ind w:firstLine="540"/>
        <w:jc w:val="both"/>
      </w:pPr>
      <w:r>
        <w:t>Анализ данных статистических наблюдений отраслевой принадлежности субъектов малого предпринимательства позволяет сделать вывод о том, что наиболее привлекательными для них сферами деятельности продолжают оставаться:</w:t>
      </w:r>
    </w:p>
    <w:p w:rsidR="00053720" w:rsidRDefault="00053720">
      <w:pPr>
        <w:pStyle w:val="ConsPlusNormal"/>
        <w:spacing w:before="240"/>
        <w:ind w:firstLine="540"/>
        <w:jc w:val="both"/>
      </w:pPr>
      <w:r>
        <w:t>- оптовая и розничная торговля - 4601 субъект или 44,9%;</w:t>
      </w:r>
    </w:p>
    <w:p w:rsidR="00053720" w:rsidRDefault="00053720">
      <w:pPr>
        <w:pStyle w:val="ConsPlusNormal"/>
        <w:spacing w:before="240"/>
        <w:ind w:firstLine="540"/>
        <w:jc w:val="both"/>
      </w:pPr>
      <w:r>
        <w:t>- транспорт и связь - 1661 субъект или 16,2%;</w:t>
      </w:r>
    </w:p>
    <w:p w:rsidR="00053720" w:rsidRDefault="00053720">
      <w:pPr>
        <w:pStyle w:val="ConsPlusNormal"/>
        <w:spacing w:before="240"/>
        <w:ind w:firstLine="540"/>
        <w:jc w:val="both"/>
      </w:pPr>
      <w:r>
        <w:t>- операции с недвижимым имуществом - 1333 субъекта или 13,0%;</w:t>
      </w:r>
    </w:p>
    <w:p w:rsidR="00053720" w:rsidRDefault="00053720">
      <w:pPr>
        <w:pStyle w:val="ConsPlusNormal"/>
        <w:spacing w:before="240"/>
        <w:ind w:firstLine="540"/>
        <w:jc w:val="both"/>
      </w:pPr>
      <w:r>
        <w:t>- строительство - 687 субъектов или 6,7%;</w:t>
      </w:r>
    </w:p>
    <w:p w:rsidR="00053720" w:rsidRDefault="00053720">
      <w:pPr>
        <w:pStyle w:val="ConsPlusNormal"/>
        <w:spacing w:before="240"/>
        <w:ind w:firstLine="540"/>
        <w:jc w:val="both"/>
      </w:pPr>
      <w:r>
        <w:t>- обрабатывающие производства - 523 субъекта или 5,1%;</w:t>
      </w:r>
    </w:p>
    <w:p w:rsidR="00053720" w:rsidRDefault="00053720">
      <w:pPr>
        <w:pStyle w:val="ConsPlusNormal"/>
        <w:spacing w:before="240"/>
        <w:ind w:firstLine="540"/>
        <w:jc w:val="both"/>
      </w:pPr>
      <w:r>
        <w:t>- прочие - 1442 субъекта или 14,1%.</w:t>
      </w:r>
    </w:p>
    <w:p w:rsidR="00053720" w:rsidRDefault="00053720">
      <w:pPr>
        <w:pStyle w:val="ConsPlusNormal"/>
        <w:spacing w:before="240"/>
        <w:ind w:firstLine="540"/>
        <w:jc w:val="both"/>
      </w:pPr>
      <w:r>
        <w:t>За последние три года рост числа субъектов малого и среднего предпринимательства за последние три года составил 735 единиц, это сопровождается и увеличением их доли в общем обороте полного круга предприятий.</w:t>
      </w:r>
    </w:p>
    <w:p w:rsidR="00053720" w:rsidRDefault="00053720">
      <w:pPr>
        <w:pStyle w:val="ConsPlusNormal"/>
        <w:spacing w:before="240"/>
        <w:ind w:firstLine="540"/>
        <w:jc w:val="both"/>
      </w:pPr>
      <w:proofErr w:type="gramStart"/>
      <w:r>
        <w:t xml:space="preserve">В 2017 году завершается реализация муниципальная </w:t>
      </w:r>
      <w:hyperlink r:id="rId81">
        <w:r>
          <w:rPr>
            <w:color w:val="0000FF"/>
          </w:rPr>
          <w:t>программа</w:t>
        </w:r>
      </w:hyperlink>
      <w:r>
        <w:t xml:space="preserve"> "Содействие развитию малого и среднего предпринимательства на территории Уссурийского городского округа" на 2014 - 2017 годы (далее - муниципальная программа) в рамках которой, предусмотрены мероприятия по финансовой, имущественной, информационной и консультационной поддержки субъектов малого и среднего предпринимательства.</w:t>
      </w:r>
      <w:proofErr w:type="gramEnd"/>
      <w:r>
        <w:t xml:space="preserve"> На финансирование данной </w:t>
      </w:r>
      <w:hyperlink r:id="rId82">
        <w:r>
          <w:rPr>
            <w:color w:val="0000FF"/>
          </w:rPr>
          <w:t>программы</w:t>
        </w:r>
      </w:hyperlink>
      <w:r>
        <w:t xml:space="preserve"> предусмотрено 17750,997 тыс. рублей, из них </w:t>
      </w:r>
      <w:r>
        <w:lastRenderedPageBreak/>
        <w:t>средства федерального бюджета 953,476 тыс. руб.; средства краевого бюджета 4572,245 тыс. рублей; средства местного бюджета 12225,276 тыс. рублей.</w:t>
      </w:r>
    </w:p>
    <w:p w:rsidR="00053720" w:rsidRDefault="00053720">
      <w:pPr>
        <w:pStyle w:val="ConsPlusNormal"/>
        <w:spacing w:before="240"/>
        <w:ind w:firstLine="540"/>
        <w:jc w:val="both"/>
      </w:pPr>
      <w:r>
        <w:t xml:space="preserve">Финансовая поддержка субъектов малого и среднего предпринимательства предусмотрена в виде субсидии по 10 направлениям, и составляет более 90% бюджетных ассигнований муниципальной </w:t>
      </w:r>
      <w:hyperlink r:id="rId83">
        <w:r>
          <w:rPr>
            <w:color w:val="0000FF"/>
          </w:rPr>
          <w:t>программы</w:t>
        </w:r>
      </w:hyperlink>
      <w:r>
        <w:t xml:space="preserve">. За весь период реализации </w:t>
      </w:r>
      <w:hyperlink r:id="rId84">
        <w:r>
          <w:rPr>
            <w:color w:val="0000FF"/>
          </w:rPr>
          <w:t>программы</w:t>
        </w:r>
      </w:hyperlink>
      <w:r>
        <w:t xml:space="preserve"> финансовой поддержкой воспользовались 79 субъектов. Наиболее востребованными предпринимателями видами субсидии являются: на возмещение части затрат, связанных с уплатой лизинговых платежей; с началом предпринимательской деятельности; с уплатой процентов по кредитным договорам.</w:t>
      </w:r>
    </w:p>
    <w:p w:rsidR="00053720" w:rsidRDefault="00053720">
      <w:pPr>
        <w:pStyle w:val="ConsPlusNormal"/>
        <w:spacing w:before="240"/>
        <w:ind w:firstLine="540"/>
        <w:jc w:val="both"/>
      </w:pPr>
      <w:r>
        <w:t xml:space="preserve">Для популяризации историй успешного предпринимательства и поддержки предпринимательских инициатив организованы и проводятся ежегодные конкурсы: "Лучший предприниматель года" и "Лучший молодежный бизнес-проект". По итогам конкурсного отбора, за время реализации муниципальной </w:t>
      </w:r>
      <w:hyperlink r:id="rId85">
        <w:r>
          <w:rPr>
            <w:color w:val="0000FF"/>
          </w:rPr>
          <w:t>программы</w:t>
        </w:r>
      </w:hyperlink>
      <w:r>
        <w:t>, победителя стали 22 субъекта предпринимательства.</w:t>
      </w:r>
    </w:p>
    <w:p w:rsidR="00053720" w:rsidRDefault="00053720">
      <w:pPr>
        <w:pStyle w:val="ConsPlusNormal"/>
        <w:spacing w:before="240"/>
        <w:ind w:firstLine="540"/>
        <w:jc w:val="both"/>
      </w:pPr>
      <w:r>
        <w:t>Налажена работа по консультированию предпринимателей, в том числе с применением норм трудового законодательства при ведении предпринимательской деятельности, по вопросам: финансовой поддержки, составления бизнес-планов; развития деятельности в сфере потребительского рынка. Ежегодно, за консультацией обращается более 1000 субъектов предпринимательства.</w:t>
      </w:r>
    </w:p>
    <w:p w:rsidR="00053720" w:rsidRDefault="00053720">
      <w:pPr>
        <w:pStyle w:val="ConsPlusNormal"/>
        <w:spacing w:before="240"/>
        <w:ind w:firstLine="540"/>
        <w:jc w:val="both"/>
      </w:pPr>
      <w:r>
        <w:t>По результатам ежеквартального мониторинга деятельности предприятий малого и среднего предпринимательства определены проблемы, препятствующие наиболее динамичному их развитию. К ним можно отнести:</w:t>
      </w:r>
    </w:p>
    <w:p w:rsidR="00053720" w:rsidRDefault="00053720">
      <w:pPr>
        <w:pStyle w:val="ConsPlusNormal"/>
        <w:spacing w:before="240"/>
        <w:ind w:firstLine="540"/>
        <w:jc w:val="both"/>
      </w:pPr>
      <w:r>
        <w:t>-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053720" w:rsidRDefault="00053720">
      <w:pPr>
        <w:pStyle w:val="ConsPlusNormal"/>
        <w:spacing w:before="240"/>
        <w:ind w:firstLine="540"/>
        <w:jc w:val="both"/>
      </w:pPr>
      <w:r>
        <w:t>- слабая общественная активность большинства предпринимателей, их разобщенность, недостаточная развитость общественных объединений предпринимателей;</w:t>
      </w:r>
    </w:p>
    <w:p w:rsidR="00053720" w:rsidRDefault="00053720">
      <w:pPr>
        <w:pStyle w:val="ConsPlusNormal"/>
        <w:spacing w:before="240"/>
        <w:ind w:firstLine="540"/>
        <w:jc w:val="both"/>
      </w:pPr>
      <w:r>
        <w:t>- затрудненный доступ к банковским кредитам и производственному оборудованию, особенно на начальных этапах предпринимательской деятельности;</w:t>
      </w:r>
    </w:p>
    <w:p w:rsidR="00053720" w:rsidRDefault="00053720">
      <w:pPr>
        <w:pStyle w:val="ConsPlusNormal"/>
        <w:spacing w:before="240"/>
        <w:ind w:firstLine="540"/>
        <w:jc w:val="both"/>
      </w:pPr>
      <w:r>
        <w:t>- недостаток доступных производственных и офисных площадей;</w:t>
      </w:r>
    </w:p>
    <w:p w:rsidR="00053720" w:rsidRDefault="00053720">
      <w:pPr>
        <w:pStyle w:val="ConsPlusNormal"/>
        <w:spacing w:before="240"/>
        <w:ind w:firstLine="540"/>
        <w:jc w:val="both"/>
      </w:pPr>
      <w:r>
        <w:t>- сложности выхода на рынки сбыта.</w:t>
      </w:r>
    </w:p>
    <w:p w:rsidR="00053720" w:rsidRDefault="00053720">
      <w:pPr>
        <w:pStyle w:val="ConsPlusNormal"/>
        <w:spacing w:before="240"/>
        <w:ind w:firstLine="540"/>
        <w:jc w:val="both"/>
      </w:pPr>
      <w:r>
        <w:t>Анализ имеющихся проблем в развитии малого и среднего предпринимательства, а также опыт реализации предыдущих программ по оказанию содействия развитию малого и среднего предпринимательства в Уссурийском городском округе, что существующие проблемы можно решить программно-целевым методом.</w:t>
      </w:r>
    </w:p>
    <w:p w:rsidR="00053720" w:rsidRDefault="00053720">
      <w:pPr>
        <w:pStyle w:val="ConsPlusNormal"/>
        <w:jc w:val="both"/>
      </w:pPr>
    </w:p>
    <w:p w:rsidR="00053720" w:rsidRDefault="00053720">
      <w:pPr>
        <w:pStyle w:val="ConsPlusTitle"/>
        <w:jc w:val="center"/>
        <w:outlineLvl w:val="1"/>
      </w:pPr>
      <w:r>
        <w:t>2. Цели и задачи программы</w:t>
      </w:r>
    </w:p>
    <w:p w:rsidR="00053720" w:rsidRDefault="00053720">
      <w:pPr>
        <w:pStyle w:val="ConsPlusNormal"/>
        <w:jc w:val="center"/>
      </w:pPr>
      <w:proofErr w:type="gramStart"/>
      <w:r>
        <w:t xml:space="preserve">(в ред. </w:t>
      </w:r>
      <w:hyperlink r:id="rId86">
        <w:r>
          <w:rPr>
            <w:color w:val="0000FF"/>
          </w:rPr>
          <w:t>Постановления</w:t>
        </w:r>
      </w:hyperlink>
      <w:r>
        <w:t xml:space="preserve"> администрации</w:t>
      </w:r>
      <w:proofErr w:type="gramEnd"/>
    </w:p>
    <w:p w:rsidR="00053720" w:rsidRDefault="00053720">
      <w:pPr>
        <w:pStyle w:val="ConsPlusNormal"/>
        <w:jc w:val="center"/>
      </w:pPr>
      <w:r>
        <w:t>Уссурийского городского округа</w:t>
      </w:r>
    </w:p>
    <w:p w:rsidR="00053720" w:rsidRDefault="00053720">
      <w:pPr>
        <w:pStyle w:val="ConsPlusNormal"/>
        <w:jc w:val="center"/>
      </w:pPr>
      <w:r>
        <w:t>от 19.06.2020 N 1365-НПА)</w:t>
      </w:r>
    </w:p>
    <w:p w:rsidR="00053720" w:rsidRDefault="00053720">
      <w:pPr>
        <w:pStyle w:val="ConsPlusNormal"/>
        <w:jc w:val="both"/>
      </w:pPr>
    </w:p>
    <w:p w:rsidR="00053720" w:rsidRDefault="00053720">
      <w:pPr>
        <w:pStyle w:val="ConsPlusNormal"/>
        <w:ind w:firstLine="540"/>
        <w:jc w:val="both"/>
      </w:pPr>
      <w:r>
        <w:t>Целью муниципальной программы является обеспечение благоприятных условий для развития субъектов малого и среднего предпринимательства.</w:t>
      </w:r>
    </w:p>
    <w:p w:rsidR="00053720" w:rsidRDefault="00053720">
      <w:pPr>
        <w:pStyle w:val="ConsPlusNormal"/>
        <w:spacing w:before="240"/>
        <w:ind w:firstLine="540"/>
        <w:jc w:val="both"/>
      </w:pPr>
      <w:r>
        <w:lastRenderedPageBreak/>
        <w:t>Для достижения поставленной цели определены задачи:</w:t>
      </w:r>
    </w:p>
    <w:p w:rsidR="00053720" w:rsidRDefault="00053720">
      <w:pPr>
        <w:pStyle w:val="ConsPlusNormal"/>
        <w:spacing w:before="240"/>
        <w:ind w:firstLine="540"/>
        <w:jc w:val="both"/>
      </w:pPr>
      <w:r>
        <w:t>- содействовать повышению престижа предпринимательской деятельности;</w:t>
      </w:r>
    </w:p>
    <w:p w:rsidR="00053720" w:rsidRDefault="00053720">
      <w:pPr>
        <w:pStyle w:val="ConsPlusNormal"/>
        <w:spacing w:before="240"/>
        <w:ind w:firstLine="540"/>
        <w:jc w:val="both"/>
      </w:pPr>
      <w:r>
        <w:t>- оказывать поддержку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53720" w:rsidRDefault="00053720">
      <w:pPr>
        <w:pStyle w:val="ConsPlusNormal"/>
        <w:jc w:val="both"/>
      </w:pPr>
      <w:r>
        <w:t xml:space="preserve">(в ред. </w:t>
      </w:r>
      <w:hyperlink r:id="rId87">
        <w:r>
          <w:rPr>
            <w:color w:val="0000FF"/>
          </w:rPr>
          <w:t>Постановления</w:t>
        </w:r>
      </w:hyperlink>
      <w:r>
        <w:t xml:space="preserve"> администрации Уссурийского городского округа от 02.10.2020 N 2170-НПА)</w:t>
      </w:r>
    </w:p>
    <w:p w:rsidR="00053720" w:rsidRDefault="00053720">
      <w:pPr>
        <w:pStyle w:val="ConsPlusNormal"/>
        <w:spacing w:before="240"/>
        <w:ind w:firstLine="540"/>
        <w:jc w:val="both"/>
      </w:pPr>
      <w:r>
        <w:t xml:space="preserve">- абзац исключен. - </w:t>
      </w:r>
      <w:hyperlink r:id="rId88">
        <w:r>
          <w:rPr>
            <w:color w:val="0000FF"/>
          </w:rPr>
          <w:t>Постановление</w:t>
        </w:r>
      </w:hyperlink>
      <w:r>
        <w:t xml:space="preserve"> администрации Уссурийского городского округа от 14.11.2022 N 3053-НПА.</w:t>
      </w:r>
    </w:p>
    <w:p w:rsidR="00053720" w:rsidRDefault="00053720">
      <w:pPr>
        <w:pStyle w:val="ConsPlusNormal"/>
        <w:jc w:val="both"/>
      </w:pPr>
    </w:p>
    <w:p w:rsidR="00053720" w:rsidRDefault="00053720">
      <w:pPr>
        <w:pStyle w:val="ConsPlusTitle"/>
        <w:jc w:val="center"/>
        <w:outlineLvl w:val="1"/>
      </w:pPr>
      <w:r>
        <w:t>3. Результаты реализации программы</w:t>
      </w:r>
    </w:p>
    <w:p w:rsidR="00053720" w:rsidRDefault="00053720">
      <w:pPr>
        <w:pStyle w:val="ConsPlusNormal"/>
        <w:jc w:val="center"/>
      </w:pPr>
      <w:proofErr w:type="gramStart"/>
      <w:r>
        <w:t xml:space="preserve">(в ред. </w:t>
      </w:r>
      <w:hyperlink r:id="rId89">
        <w:r>
          <w:rPr>
            <w:color w:val="0000FF"/>
          </w:rPr>
          <w:t>Постановления</w:t>
        </w:r>
      </w:hyperlink>
      <w:r>
        <w:t xml:space="preserve"> администрации</w:t>
      </w:r>
      <w:proofErr w:type="gramEnd"/>
    </w:p>
    <w:p w:rsidR="00053720" w:rsidRDefault="00053720">
      <w:pPr>
        <w:pStyle w:val="ConsPlusNormal"/>
        <w:jc w:val="center"/>
      </w:pPr>
      <w:r>
        <w:t>Уссурийского городского округа</w:t>
      </w:r>
    </w:p>
    <w:p w:rsidR="00053720" w:rsidRDefault="00053720">
      <w:pPr>
        <w:pStyle w:val="ConsPlusNormal"/>
        <w:jc w:val="center"/>
      </w:pPr>
      <w:r>
        <w:t>от 19.06.2020 N 1365-НПА)</w:t>
      </w:r>
    </w:p>
    <w:p w:rsidR="00053720" w:rsidRDefault="00053720">
      <w:pPr>
        <w:pStyle w:val="ConsPlusNormal"/>
        <w:jc w:val="both"/>
      </w:pPr>
    </w:p>
    <w:p w:rsidR="00053720" w:rsidRDefault="00053720">
      <w:pPr>
        <w:pStyle w:val="ConsPlusNormal"/>
        <w:ind w:firstLine="540"/>
        <w:jc w:val="both"/>
      </w:pPr>
      <w:r>
        <w:t>Целевые показатели (индикаторы) реализации муниципальной программы применяются для эффективности реализации муниципальной программы, их фактические значения выводятся ежегодно при составлении годового отчета о выполнении мероприятий муниципальной программы.</w:t>
      </w:r>
    </w:p>
    <w:p w:rsidR="00053720" w:rsidRDefault="00053720">
      <w:pPr>
        <w:pStyle w:val="ConsPlusNormal"/>
        <w:spacing w:before="240"/>
        <w:ind w:firstLine="540"/>
        <w:jc w:val="both"/>
      </w:pPr>
      <w:hyperlink w:anchor="P1217">
        <w:r>
          <w:rPr>
            <w:color w:val="0000FF"/>
          </w:rPr>
          <w:t>Перечень</w:t>
        </w:r>
      </w:hyperlink>
      <w:r>
        <w:t xml:space="preserve"> целевых показателей (индикаторов) муниципальной программы отражен в приложении N 3.</w:t>
      </w:r>
    </w:p>
    <w:p w:rsidR="00053720" w:rsidRDefault="00053720">
      <w:pPr>
        <w:pStyle w:val="ConsPlusNormal"/>
        <w:jc w:val="both"/>
      </w:pPr>
    </w:p>
    <w:p w:rsidR="00053720" w:rsidRDefault="00053720">
      <w:pPr>
        <w:pStyle w:val="ConsPlusTitle"/>
        <w:jc w:val="center"/>
        <w:outlineLvl w:val="1"/>
      </w:pPr>
      <w:r>
        <w:t>4. Перечень и краткое описание</w:t>
      </w:r>
    </w:p>
    <w:p w:rsidR="00053720" w:rsidRDefault="00053720">
      <w:pPr>
        <w:pStyle w:val="ConsPlusTitle"/>
        <w:jc w:val="center"/>
      </w:pPr>
      <w:r>
        <w:t>основных мероприятий программы</w:t>
      </w:r>
    </w:p>
    <w:p w:rsidR="00053720" w:rsidRDefault="00053720">
      <w:pPr>
        <w:pStyle w:val="ConsPlusNormal"/>
        <w:jc w:val="center"/>
      </w:pPr>
      <w:proofErr w:type="gramStart"/>
      <w:r>
        <w:t xml:space="preserve">(в ред. </w:t>
      </w:r>
      <w:hyperlink r:id="rId90">
        <w:r>
          <w:rPr>
            <w:color w:val="0000FF"/>
          </w:rPr>
          <w:t>Постановления</w:t>
        </w:r>
      </w:hyperlink>
      <w:r>
        <w:t xml:space="preserve"> администрации</w:t>
      </w:r>
      <w:proofErr w:type="gramEnd"/>
    </w:p>
    <w:p w:rsidR="00053720" w:rsidRDefault="00053720">
      <w:pPr>
        <w:pStyle w:val="ConsPlusNormal"/>
        <w:jc w:val="center"/>
      </w:pPr>
      <w:r>
        <w:t>Уссурийского городского округа</w:t>
      </w:r>
    </w:p>
    <w:p w:rsidR="00053720" w:rsidRDefault="00053720">
      <w:pPr>
        <w:pStyle w:val="ConsPlusNormal"/>
        <w:jc w:val="center"/>
      </w:pPr>
      <w:r>
        <w:t>от 12.12.2022 N 3388-НПА)</w:t>
      </w:r>
    </w:p>
    <w:p w:rsidR="00053720" w:rsidRDefault="00053720">
      <w:pPr>
        <w:pStyle w:val="ConsPlusNormal"/>
        <w:jc w:val="both"/>
      </w:pPr>
    </w:p>
    <w:p w:rsidR="00053720" w:rsidRDefault="00053720">
      <w:pPr>
        <w:pStyle w:val="ConsPlusNormal"/>
        <w:ind w:firstLine="540"/>
        <w:jc w:val="both"/>
      </w:pPr>
      <w:hyperlink w:anchor="P481">
        <w:r>
          <w:rPr>
            <w:color w:val="0000FF"/>
          </w:rPr>
          <w:t>Перечень</w:t>
        </w:r>
      </w:hyperlink>
      <w:r>
        <w:t xml:space="preserve"> основных мероприятий Программы приведен в приложении N 2 к Программе.</w:t>
      </w:r>
    </w:p>
    <w:p w:rsidR="00053720" w:rsidRDefault="00053720">
      <w:pPr>
        <w:pStyle w:val="ConsPlusNormal"/>
        <w:spacing w:before="240"/>
        <w:ind w:firstLine="540"/>
        <w:jc w:val="both"/>
      </w:pPr>
      <w:r>
        <w:t>Программные мероприятия направлены на достижение цели и решение задач Программы.</w:t>
      </w:r>
    </w:p>
    <w:p w:rsidR="00053720" w:rsidRDefault="00053720">
      <w:pPr>
        <w:pStyle w:val="ConsPlusNormal"/>
        <w:spacing w:before="240"/>
        <w:ind w:firstLine="540"/>
        <w:jc w:val="both"/>
      </w:pPr>
      <w:proofErr w:type="gramStart"/>
      <w:r>
        <w:t>Основное мероприятие "Формирование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 включает в себя реализацию мероприятий, направленных на организацию и проведение Совета по улучшению инвестиционного климата и развитию предпринимательства при администрации Уссурийского городского округа, круглых столов, встреч, форумов, конференций, конкурсов для субъектов малого и среднего предпринимательства;</w:t>
      </w:r>
      <w:proofErr w:type="gramEnd"/>
      <w:r>
        <w:t xml:space="preserve"> организацию и проведение образовательных семинаров; освещение деятельности органов местного самоуправления в средствах массовой информации в сфере оказания информационной поддержки.</w:t>
      </w:r>
    </w:p>
    <w:p w:rsidR="00053720" w:rsidRDefault="00053720">
      <w:pPr>
        <w:pStyle w:val="ConsPlusNormal"/>
        <w:spacing w:before="240"/>
        <w:ind w:firstLine="540"/>
        <w:jc w:val="both"/>
      </w:pPr>
      <w:proofErr w:type="gramStart"/>
      <w:r>
        <w:t xml:space="preserve">Основное мероприятие "Предоставление финансовой поддержки субъектам малого и среднего предпринимательства и физическим лицам, применяющим специальный налоговый режим "Налог на профессиональный доход" включает в себя реализацию мероприятий, направленных на предоставление субсидий на возмещение части затрат, </w:t>
      </w:r>
      <w:r>
        <w:lastRenderedPageBreak/>
        <w:t>связанных с уплатой процентов по кредитным договорам, полученным в российских кредитных организациях; предоставление субсидий с целью возмещения части затрат, связанных с началом предпринимательской деятельности;</w:t>
      </w:r>
      <w:proofErr w:type="gramEnd"/>
      <w:r>
        <w:t xml:space="preserve"> </w:t>
      </w:r>
      <w:proofErr w:type="gramStart"/>
      <w:r>
        <w:t>предоставление субсидий на возмещение части затрат, связанных с уплатой лизинговых платежей по договорам финансовой аренды (лизинга); предоставление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предоставление субсидий на возмещение части затрат, связанных с оказанием услуг по уходу и присмотру за детьми;</w:t>
      </w:r>
      <w:proofErr w:type="gramEnd"/>
      <w:r>
        <w:t xml:space="preserve"> предоставление субсидий на возмещение части затрат, связанных с осуществлением деятельности в сфере социального предпринимательства.</w:t>
      </w:r>
    </w:p>
    <w:p w:rsidR="00053720" w:rsidRDefault="00053720">
      <w:pPr>
        <w:pStyle w:val="ConsPlusNormal"/>
        <w:spacing w:before="240"/>
        <w:ind w:firstLine="540"/>
        <w:jc w:val="both"/>
      </w:pPr>
      <w:proofErr w:type="gramStart"/>
      <w:r>
        <w:t>Основное мероприятие "Оказание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включает в себя реализацию мероприятий, направленных на формирование и опубликование перечня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w:t>
      </w:r>
      <w:proofErr w:type="gramEnd"/>
      <w:r>
        <w:t xml:space="preserve"> </w:t>
      </w:r>
      <w:proofErr w:type="gramStart"/>
      <w:r>
        <w:t>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предоставление арендаторам муниципального имущества (из числа субъектов малого и среднего предпринимательства) преимущественного права выкупа арендуемого имущества в рамках приватизации;</w:t>
      </w:r>
      <w:proofErr w:type="gramEnd"/>
      <w:r>
        <w:t xml:space="preserve"> предоставление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Уссурийского городского округа, включенного в перечень муниципального имущества Уссурийского городского округа, свободного от прав третьих лиц.</w:t>
      </w:r>
    </w:p>
    <w:p w:rsidR="00053720" w:rsidRDefault="00053720">
      <w:pPr>
        <w:pStyle w:val="ConsPlusNormal"/>
        <w:jc w:val="both"/>
      </w:pPr>
    </w:p>
    <w:p w:rsidR="00053720" w:rsidRDefault="00053720">
      <w:pPr>
        <w:pStyle w:val="ConsPlusTitle"/>
        <w:jc w:val="center"/>
        <w:outlineLvl w:val="1"/>
      </w:pPr>
      <w:r>
        <w:t>5. Механизм реализации программы</w:t>
      </w:r>
    </w:p>
    <w:p w:rsidR="00053720" w:rsidRDefault="00053720">
      <w:pPr>
        <w:pStyle w:val="ConsPlusNormal"/>
        <w:jc w:val="center"/>
      </w:pPr>
      <w:proofErr w:type="gramStart"/>
      <w:r>
        <w:t xml:space="preserve">(в ред. </w:t>
      </w:r>
      <w:hyperlink r:id="rId91">
        <w:r>
          <w:rPr>
            <w:color w:val="0000FF"/>
          </w:rPr>
          <w:t>Постановления</w:t>
        </w:r>
      </w:hyperlink>
      <w:r>
        <w:t xml:space="preserve"> администрации</w:t>
      </w:r>
      <w:proofErr w:type="gramEnd"/>
    </w:p>
    <w:p w:rsidR="00053720" w:rsidRDefault="00053720">
      <w:pPr>
        <w:pStyle w:val="ConsPlusNormal"/>
        <w:jc w:val="center"/>
      </w:pPr>
      <w:r>
        <w:t>Уссурийского городского округа</w:t>
      </w:r>
    </w:p>
    <w:p w:rsidR="00053720" w:rsidRDefault="00053720">
      <w:pPr>
        <w:pStyle w:val="ConsPlusNormal"/>
        <w:jc w:val="center"/>
      </w:pPr>
      <w:r>
        <w:t>от 02.10.2020 N 2170-НПА)</w:t>
      </w:r>
    </w:p>
    <w:p w:rsidR="00053720" w:rsidRDefault="00053720">
      <w:pPr>
        <w:pStyle w:val="ConsPlusNormal"/>
        <w:jc w:val="both"/>
      </w:pPr>
    </w:p>
    <w:p w:rsidR="00053720" w:rsidRDefault="00053720">
      <w:pPr>
        <w:pStyle w:val="ConsPlusNormal"/>
        <w:ind w:firstLine="540"/>
        <w:jc w:val="both"/>
      </w:pPr>
      <w:r>
        <w:t>Механизм реализации муниципальной программы направлен на эффективное планирование хода исполнения основных мероприятий, координацию действий ответственного исполнителя и соисполнители муниципальной программы, обеспечение контроля исполнения программных мероприятий.</w:t>
      </w:r>
    </w:p>
    <w:p w:rsidR="00053720" w:rsidRDefault="00053720">
      <w:pPr>
        <w:pStyle w:val="ConsPlusNormal"/>
        <w:spacing w:before="240"/>
        <w:ind w:firstLine="540"/>
        <w:jc w:val="both"/>
      </w:pPr>
      <w:r>
        <w:t xml:space="preserve">Реализация программных мероприятий осуществляется в соответствии с Федеральным </w:t>
      </w:r>
      <w:hyperlink r:id="rId92">
        <w:r>
          <w:rPr>
            <w:color w:val="0000FF"/>
          </w:rPr>
          <w:t>законом</w:t>
        </w:r>
      </w:hyperlink>
      <w:r>
        <w:t xml:space="preserve"> Российской Федерации от 5 апреля 2013 года N 44-ФЗ "О контрактной системе в сфере закупок, работ, услуг для обеспечения государственных и муниципальных нужд", а также путем предоставления субсидий юридическим лицам на основании </w:t>
      </w:r>
      <w:hyperlink r:id="rId93">
        <w:r>
          <w:rPr>
            <w:color w:val="0000FF"/>
          </w:rPr>
          <w:t>статей 78</w:t>
        </w:r>
      </w:hyperlink>
      <w:r>
        <w:t xml:space="preserve">, </w:t>
      </w:r>
      <w:hyperlink r:id="rId94">
        <w:r>
          <w:rPr>
            <w:color w:val="0000FF"/>
          </w:rPr>
          <w:t>78.2</w:t>
        </w:r>
      </w:hyperlink>
      <w:r>
        <w:t xml:space="preserve"> Бюджетного кодекса Российской Федерации.</w:t>
      </w:r>
    </w:p>
    <w:p w:rsidR="00053720" w:rsidRDefault="00053720">
      <w:pPr>
        <w:pStyle w:val="ConsPlusNormal"/>
        <w:spacing w:before="240"/>
        <w:ind w:firstLine="540"/>
        <w:jc w:val="both"/>
      </w:pPr>
      <w:r>
        <w:t>Ответственным исполнителем муниципальной программы является управление экономического развития администрации Уссурийского городского округа (далее - управление), которое несет ответственность за разработку, реализацию и оценку эффективности муниципальной программы в целом. Координирование деятельности ответственного исполнителя осуществляет руководитель муниципальной программы - первый заместитель главы администрации Уссурийского городского округа.</w:t>
      </w:r>
    </w:p>
    <w:p w:rsidR="00053720" w:rsidRDefault="00053720">
      <w:pPr>
        <w:pStyle w:val="ConsPlusNormal"/>
        <w:spacing w:before="240"/>
        <w:ind w:firstLine="540"/>
        <w:jc w:val="both"/>
      </w:pPr>
      <w:r>
        <w:lastRenderedPageBreak/>
        <w:t>В ходе реализации муниципальной программы управление, как ответственный исполнитель муниципальной программы:</w:t>
      </w:r>
    </w:p>
    <w:p w:rsidR="00053720" w:rsidRDefault="00053720">
      <w:pPr>
        <w:pStyle w:val="ConsPlusNormal"/>
        <w:spacing w:before="240"/>
        <w:ind w:firstLine="540"/>
        <w:jc w:val="both"/>
      </w:pPr>
      <w:r>
        <w:t>а) разрабатывает План-график реализации мероприятий муниципальной программы;</w:t>
      </w:r>
    </w:p>
    <w:p w:rsidR="00053720" w:rsidRDefault="00053720">
      <w:pPr>
        <w:pStyle w:val="ConsPlusNormal"/>
        <w:spacing w:before="240"/>
        <w:ind w:firstLine="540"/>
        <w:jc w:val="both"/>
      </w:pPr>
      <w:r>
        <w:t>б) осуществляет координацию действий участника муниципальной программы по исполнению программных мероприятий;</w:t>
      </w:r>
    </w:p>
    <w:p w:rsidR="00053720" w:rsidRDefault="00053720">
      <w:pPr>
        <w:pStyle w:val="ConsPlusNormal"/>
        <w:spacing w:before="240"/>
        <w:ind w:firstLine="540"/>
        <w:jc w:val="both"/>
      </w:pPr>
      <w:r>
        <w:t>в) подготавливает необходимые правовые акты и документы для обеспечения исполнения программных мероприятий;</w:t>
      </w:r>
    </w:p>
    <w:p w:rsidR="00053720" w:rsidRDefault="00053720">
      <w:pPr>
        <w:pStyle w:val="ConsPlusNormal"/>
        <w:spacing w:before="240"/>
        <w:ind w:firstLine="540"/>
        <w:jc w:val="both"/>
      </w:pPr>
      <w:r>
        <w:t>г) подает в управление бухгалтерского учета и отчетности администрации Уссурийского городского округа заявку для формирования бюджета Уссурийского городского округа на очередной финансовый год и плановый период;</w:t>
      </w:r>
    </w:p>
    <w:p w:rsidR="00053720" w:rsidRDefault="00053720">
      <w:pPr>
        <w:pStyle w:val="ConsPlusNormal"/>
        <w:spacing w:before="240"/>
        <w:ind w:firstLine="540"/>
        <w:jc w:val="both"/>
      </w:pPr>
      <w:r>
        <w:t>д) подготавливает отчеты по выполнению программных мероприятий. Соисполнители муниципальной программы являются: управление имущественных отношений и отдел пресс-службы администрации Уссурийского городского округа, которые несут ответственность за разработку, реализацию и оценку эффективности отдельных мероприятий муниципальной программы по своим направлениям деятельности.</w:t>
      </w:r>
    </w:p>
    <w:p w:rsidR="00053720" w:rsidRDefault="00053720">
      <w:pPr>
        <w:pStyle w:val="ConsPlusNormal"/>
        <w:spacing w:before="240"/>
        <w:ind w:firstLine="540"/>
        <w:jc w:val="both"/>
      </w:pPr>
      <w:r>
        <w:t>В соответствии с требованиями Закона в целях реализации Программы предусмотрено оказание следующих видов поддержки:</w:t>
      </w:r>
    </w:p>
    <w:p w:rsidR="00053720" w:rsidRDefault="00053720">
      <w:pPr>
        <w:pStyle w:val="ConsPlusNormal"/>
        <w:spacing w:before="240"/>
        <w:ind w:firstLine="540"/>
        <w:jc w:val="both"/>
      </w:pPr>
      <w:r>
        <w:t>финансовой;</w:t>
      </w:r>
    </w:p>
    <w:p w:rsidR="00053720" w:rsidRDefault="00053720">
      <w:pPr>
        <w:pStyle w:val="ConsPlusNormal"/>
        <w:spacing w:before="240"/>
        <w:ind w:firstLine="540"/>
        <w:jc w:val="both"/>
      </w:pPr>
      <w:r>
        <w:t>имущественной;</w:t>
      </w:r>
    </w:p>
    <w:p w:rsidR="00053720" w:rsidRDefault="00053720">
      <w:pPr>
        <w:pStyle w:val="ConsPlusNormal"/>
        <w:spacing w:before="240"/>
        <w:ind w:firstLine="540"/>
        <w:jc w:val="both"/>
      </w:pPr>
      <w:r>
        <w:t>консультационной;</w:t>
      </w:r>
    </w:p>
    <w:p w:rsidR="00053720" w:rsidRDefault="00053720">
      <w:pPr>
        <w:pStyle w:val="ConsPlusNormal"/>
        <w:spacing w:before="240"/>
        <w:ind w:firstLine="540"/>
        <w:jc w:val="both"/>
      </w:pPr>
      <w:r>
        <w:t>в сфере образования;</w:t>
      </w:r>
    </w:p>
    <w:p w:rsidR="00053720" w:rsidRDefault="00053720">
      <w:pPr>
        <w:pStyle w:val="ConsPlusNormal"/>
        <w:spacing w:before="240"/>
        <w:ind w:firstLine="540"/>
        <w:jc w:val="both"/>
      </w:pPr>
      <w:r>
        <w:t>информационной.</w:t>
      </w:r>
    </w:p>
    <w:p w:rsidR="00053720" w:rsidRDefault="00053720">
      <w:pPr>
        <w:pStyle w:val="ConsPlusNormal"/>
        <w:spacing w:before="240"/>
        <w:ind w:firstLine="540"/>
        <w:jc w:val="both"/>
      </w:pPr>
      <w:r>
        <w:t>Финансовая поддержка будет предоставляться в соответствии с Порядком субсидирования части затрат, понесенных субъектами малого и среднего предпринимательства и физическими лицами, применяющими специальный налоговый режим "Налог на профессиональный доход", на территории Уссурийского городского округа (</w:t>
      </w:r>
      <w:hyperlink w:anchor="P1454">
        <w:r>
          <w:rPr>
            <w:color w:val="0000FF"/>
          </w:rPr>
          <w:t>приложение N 8</w:t>
        </w:r>
      </w:hyperlink>
      <w:r>
        <w:t xml:space="preserve"> к Программе) в виде субсидий по следующим направлениям:</w:t>
      </w:r>
    </w:p>
    <w:p w:rsidR="00053720" w:rsidRDefault="00053720">
      <w:pPr>
        <w:pStyle w:val="ConsPlusNormal"/>
        <w:spacing w:before="240"/>
        <w:ind w:firstLine="540"/>
        <w:jc w:val="both"/>
      </w:pPr>
      <w:r>
        <w:t>а(1)) возмещение части затрат, связанных с уплатой процентов по действующим кредитным договорам (договорам на открытие кредитной линии), заключенным на срок не более пяти лет в российских кредитных организациях;</w:t>
      </w:r>
    </w:p>
    <w:p w:rsidR="00053720" w:rsidRDefault="00053720">
      <w:pPr>
        <w:pStyle w:val="ConsPlusNormal"/>
        <w:spacing w:before="240"/>
        <w:ind w:firstLine="540"/>
        <w:jc w:val="both"/>
      </w:pPr>
      <w:proofErr w:type="gramStart"/>
      <w:r>
        <w:t>б</w:t>
      </w:r>
      <w:proofErr w:type="gramEnd"/>
      <w:r>
        <w:t>(1)) возмещение части затрат, связанных с уплатой лизинговых платежей по действующим договорам финансовой аренды (лизинга), заключенным на срок не менее одного года и не более пяти лет;</w:t>
      </w:r>
    </w:p>
    <w:p w:rsidR="00053720" w:rsidRDefault="00053720">
      <w:pPr>
        <w:pStyle w:val="ConsPlusNormal"/>
        <w:spacing w:before="240"/>
        <w:ind w:firstLine="540"/>
        <w:jc w:val="both"/>
      </w:pPr>
      <w:r>
        <w:t>в(1))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053720" w:rsidRDefault="00053720">
      <w:pPr>
        <w:pStyle w:val="ConsPlusNormal"/>
        <w:spacing w:before="240"/>
        <w:ind w:firstLine="540"/>
        <w:jc w:val="both"/>
      </w:pPr>
      <w:proofErr w:type="gramStart"/>
      <w:r>
        <w:t>г</w:t>
      </w:r>
      <w:proofErr w:type="gramEnd"/>
      <w:r>
        <w:t>(1)) возмещение части затрат, связанных с началом предпринимательской деятельности;</w:t>
      </w:r>
    </w:p>
    <w:p w:rsidR="00053720" w:rsidRDefault="00053720">
      <w:pPr>
        <w:pStyle w:val="ConsPlusNormal"/>
        <w:spacing w:before="240"/>
        <w:ind w:firstLine="540"/>
        <w:jc w:val="both"/>
      </w:pPr>
      <w:r>
        <w:lastRenderedPageBreak/>
        <w:t>д(1)) возмещение части затрат, связанных с оказанием услуг по присмотру и уходу за детьми;</w:t>
      </w:r>
    </w:p>
    <w:p w:rsidR="00053720" w:rsidRDefault="00053720">
      <w:pPr>
        <w:pStyle w:val="ConsPlusNormal"/>
        <w:spacing w:before="240"/>
        <w:ind w:firstLine="540"/>
        <w:jc w:val="both"/>
      </w:pPr>
      <w:r>
        <w:t>е(1)) возмещение части затрат, связанных с осуществлением деятельности в сфере социального предпринимательства.</w:t>
      </w:r>
    </w:p>
    <w:p w:rsidR="00053720" w:rsidRDefault="00053720">
      <w:pPr>
        <w:pStyle w:val="ConsPlusNormal"/>
        <w:jc w:val="both"/>
      </w:pPr>
      <w:r>
        <w:t xml:space="preserve">(пп. е(1) </w:t>
      </w:r>
      <w:proofErr w:type="gramStart"/>
      <w:r>
        <w:t>введен</w:t>
      </w:r>
      <w:proofErr w:type="gramEnd"/>
      <w:r>
        <w:t xml:space="preserve"> </w:t>
      </w:r>
      <w:hyperlink r:id="rId95">
        <w:r>
          <w:rPr>
            <w:color w:val="0000FF"/>
          </w:rPr>
          <w:t>Постановлением</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 xml:space="preserve">Имущественная поддержка будет осуществляться в соответствии с </w:t>
      </w:r>
      <w:hyperlink r:id="rId96">
        <w:r>
          <w:rPr>
            <w:color w:val="0000FF"/>
          </w:rPr>
          <w:t>решением</w:t>
        </w:r>
      </w:hyperlink>
      <w:r>
        <w:t xml:space="preserve"> Думы Уссурийского городского округа от 9 июня 2010 года N 250-НПА "Об имущественной поддержке субъектов малого и среднего предпринимательства в Уссурийском городском округе".</w:t>
      </w:r>
    </w:p>
    <w:p w:rsidR="00053720" w:rsidRDefault="00053720">
      <w:pPr>
        <w:pStyle w:val="ConsPlusNormal"/>
        <w:spacing w:before="240"/>
        <w:ind w:firstLine="540"/>
        <w:jc w:val="both"/>
      </w:pPr>
      <w:r>
        <w:t xml:space="preserve">Информационная поддержка будет осуществляться в соответствии со </w:t>
      </w:r>
      <w:hyperlink r:id="rId97">
        <w:r>
          <w:rPr>
            <w:color w:val="0000FF"/>
          </w:rPr>
          <w:t>статьей 19</w:t>
        </w:r>
      </w:hyperlink>
      <w:r>
        <w:t xml:space="preserve"> Закона в виде:</w:t>
      </w:r>
    </w:p>
    <w:p w:rsidR="00053720" w:rsidRDefault="00053720">
      <w:pPr>
        <w:pStyle w:val="ConsPlusNormal"/>
        <w:spacing w:before="240"/>
        <w:ind w:firstLine="540"/>
        <w:jc w:val="both"/>
      </w:pPr>
      <w:r>
        <w:t>обеспечения функционирования раздела "Инвестиционный портал" на официальном сайте администрации Уссурийского городского округа;</w:t>
      </w:r>
    </w:p>
    <w:p w:rsidR="00053720" w:rsidRDefault="00053720">
      <w:pPr>
        <w:pStyle w:val="ConsPlusNormal"/>
        <w:spacing w:before="240"/>
        <w:ind w:firstLine="540"/>
        <w:jc w:val="both"/>
      </w:pPr>
      <w:r>
        <w:t>размещения в средствах массовой информации Уссурийского городского округа информации, полезной для деятельности субъектов малого и среднего предпринимательства.</w:t>
      </w:r>
    </w:p>
    <w:p w:rsidR="00053720" w:rsidRDefault="00053720">
      <w:pPr>
        <w:pStyle w:val="ConsPlusNormal"/>
        <w:spacing w:before="240"/>
        <w:ind w:firstLine="540"/>
        <w:jc w:val="both"/>
      </w:pPr>
      <w:proofErr w:type="gramStart"/>
      <w:r>
        <w:t>Консультационная поддержка будет осуществляться в виде индивидуального консультирования субъектов малого и среднего предпринимательства и физических лиц, не являющимися индивидуальными предпринимателями и применяющими специальный налоговый режим "Налог на профессиональный доход", проводимая ответственным исполнителем муниципальной программы, Центром "Мой бизнес" и организациями, осуществляющими образовательную деятельность либо лицами, имеющими соответствующую квалификацию.</w:t>
      </w:r>
      <w:proofErr w:type="gramEnd"/>
    </w:p>
    <w:p w:rsidR="00053720" w:rsidRDefault="00053720">
      <w:pPr>
        <w:pStyle w:val="ConsPlusNormal"/>
        <w:spacing w:before="240"/>
        <w:ind w:firstLine="540"/>
        <w:jc w:val="both"/>
      </w:pPr>
      <w:r>
        <w:t>Поддержка в сфере образования будет осуществляться в виде создания условий для дополнительного профессионального образования, учебно-методической и научно-методической помощи.</w:t>
      </w:r>
    </w:p>
    <w:p w:rsidR="00053720" w:rsidRDefault="00053720">
      <w:pPr>
        <w:pStyle w:val="ConsPlusNormal"/>
        <w:jc w:val="both"/>
      </w:pPr>
    </w:p>
    <w:p w:rsidR="00053720" w:rsidRDefault="00053720">
      <w:pPr>
        <w:pStyle w:val="ConsPlusTitle"/>
        <w:jc w:val="center"/>
        <w:outlineLvl w:val="1"/>
      </w:pPr>
      <w:r>
        <w:t>6. Финансовое обеспечение программы</w:t>
      </w:r>
    </w:p>
    <w:p w:rsidR="00053720" w:rsidRDefault="00053720">
      <w:pPr>
        <w:pStyle w:val="ConsPlusNormal"/>
        <w:jc w:val="center"/>
      </w:pPr>
      <w:proofErr w:type="gramStart"/>
      <w:r>
        <w:t xml:space="preserve">(в ред. </w:t>
      </w:r>
      <w:hyperlink r:id="rId98">
        <w:r>
          <w:rPr>
            <w:color w:val="0000FF"/>
          </w:rPr>
          <w:t>Постановления</w:t>
        </w:r>
      </w:hyperlink>
      <w:r>
        <w:t xml:space="preserve"> администрации</w:t>
      </w:r>
      <w:proofErr w:type="gramEnd"/>
    </w:p>
    <w:p w:rsidR="00053720" w:rsidRDefault="00053720">
      <w:pPr>
        <w:pStyle w:val="ConsPlusNormal"/>
        <w:jc w:val="center"/>
      </w:pPr>
      <w:r>
        <w:t>Уссурийского городского округа</w:t>
      </w:r>
    </w:p>
    <w:p w:rsidR="00053720" w:rsidRDefault="00053720">
      <w:pPr>
        <w:pStyle w:val="ConsPlusNormal"/>
        <w:jc w:val="center"/>
      </w:pPr>
      <w:r>
        <w:t>от 19.06.2020 N 1365-НПА)</w:t>
      </w:r>
    </w:p>
    <w:p w:rsidR="00053720" w:rsidRDefault="00053720">
      <w:pPr>
        <w:pStyle w:val="ConsPlusNormal"/>
        <w:jc w:val="both"/>
      </w:pPr>
    </w:p>
    <w:p w:rsidR="00053720" w:rsidRDefault="00053720">
      <w:pPr>
        <w:pStyle w:val="ConsPlusNormal"/>
        <w:ind w:firstLine="540"/>
        <w:jc w:val="both"/>
      </w:pPr>
      <w:proofErr w:type="gramStart"/>
      <w:r>
        <w:t xml:space="preserve">Финансирование Программы будет осуществляться из средств федерального, краевого и местного бюджетов в пределах ассигнований, установленных на соответствующий финансовый год, путем осуществления закупок товаров, работ, услуг в соответствии с Федеральным </w:t>
      </w:r>
      <w:hyperlink r:id="rId9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смет расходования.</w:t>
      </w:r>
      <w:proofErr w:type="gramEnd"/>
    </w:p>
    <w:p w:rsidR="00053720" w:rsidRDefault="00053720">
      <w:pPr>
        <w:pStyle w:val="ConsPlusNormal"/>
        <w:spacing w:before="240"/>
        <w:ind w:firstLine="540"/>
        <w:jc w:val="both"/>
      </w:pPr>
      <w:hyperlink w:anchor="P326">
        <w:r>
          <w:rPr>
            <w:color w:val="0000FF"/>
          </w:rPr>
          <w:t>Финансовое обеспечение</w:t>
        </w:r>
      </w:hyperlink>
      <w:r>
        <w:t xml:space="preserve"> муниципальной программы с разбивкой по годам и источникам финансирования представлено в приложении N 1 к Программе.</w:t>
      </w:r>
    </w:p>
    <w:p w:rsidR="00053720" w:rsidRDefault="00053720">
      <w:pPr>
        <w:pStyle w:val="ConsPlusNormal"/>
        <w:spacing w:before="240"/>
        <w:ind w:firstLine="540"/>
        <w:jc w:val="both"/>
      </w:pPr>
      <w:r>
        <w:t>Реализация муниципальной программы осуществляется в пределах средств, доведенных на очередной финансовый год и плановый период.</w:t>
      </w:r>
    </w:p>
    <w:p w:rsidR="00053720" w:rsidRDefault="00053720">
      <w:pPr>
        <w:pStyle w:val="ConsPlusNormal"/>
        <w:spacing w:before="240"/>
        <w:ind w:firstLine="540"/>
        <w:jc w:val="both"/>
      </w:pPr>
      <w:r>
        <w:t xml:space="preserve">Объем финансовых средств, предусмотренных на реализацию мероприятий </w:t>
      </w:r>
      <w:r>
        <w:lastRenderedPageBreak/>
        <w:t>муниципальной программы, подлежит корректировке в соответствии с решением о бюджете Уссурийского городского округа на очередной финансовый год и на плановый период и на основе анализа полученных результатов реализации программных мероприятий.</w:t>
      </w:r>
    </w:p>
    <w:p w:rsidR="00053720" w:rsidRDefault="00053720">
      <w:pPr>
        <w:pStyle w:val="ConsPlusNormal"/>
        <w:spacing w:before="240"/>
        <w:ind w:firstLine="540"/>
        <w:jc w:val="both"/>
      </w:pPr>
      <w:proofErr w:type="gramStart"/>
      <w:r>
        <w:t xml:space="preserve">Софинансирование Программы из краевого и федерального бюджетов предусматривается в виде субсидий, выделяемых бюджету Уссурийского городского округа на условиях софинансирования, в соответствии с </w:t>
      </w:r>
      <w:hyperlink r:id="rId100">
        <w:r>
          <w:rPr>
            <w:color w:val="0000FF"/>
          </w:rPr>
          <w:t>постановлением</w:t>
        </w:r>
      </w:hyperlink>
      <w:r>
        <w:t xml:space="preserve"> Администрации Приморского края от 19 декабря 2019 года N 860-па "Об утверждении государственной программы Приморского края "Экономическое развитие и инновационная экономика Приморского края" на 2020 - 2027 годы", а также в соответствии с соглашением между Департаментом экономики предпринимательства</w:t>
      </w:r>
      <w:proofErr w:type="gramEnd"/>
      <w:r>
        <w:t xml:space="preserve"> Приморского края и администрацией Уссурийского городского округа о предоставлении субсидии из краевого бюджета бюджету Уссурийского городского округа на поддержку Программы.</w:t>
      </w:r>
    </w:p>
    <w:p w:rsidR="00053720" w:rsidRDefault="00053720">
      <w:pPr>
        <w:pStyle w:val="ConsPlusNormal"/>
        <w:jc w:val="both"/>
      </w:pPr>
      <w:r>
        <w:t xml:space="preserve">(в ред. Постановлений администрации Уссурийского городского округа от 25.10.2019 </w:t>
      </w:r>
      <w:hyperlink r:id="rId101">
        <w:r>
          <w:rPr>
            <w:color w:val="0000FF"/>
          </w:rPr>
          <w:t>N 2553-НПА</w:t>
        </w:r>
      </w:hyperlink>
      <w:r>
        <w:t xml:space="preserve">, от 19.06.2020 </w:t>
      </w:r>
      <w:hyperlink r:id="rId102">
        <w:r>
          <w:rPr>
            <w:color w:val="0000FF"/>
          </w:rPr>
          <w:t>N 1365-НПА</w:t>
        </w:r>
      </w:hyperlink>
      <w:r>
        <w:t>)</w:t>
      </w:r>
    </w:p>
    <w:p w:rsidR="00053720" w:rsidRDefault="00053720">
      <w:pPr>
        <w:pStyle w:val="ConsPlusNormal"/>
        <w:jc w:val="both"/>
      </w:pPr>
    </w:p>
    <w:p w:rsidR="00053720" w:rsidRDefault="00053720">
      <w:pPr>
        <w:pStyle w:val="ConsPlusTitle"/>
        <w:jc w:val="center"/>
        <w:outlineLvl w:val="1"/>
      </w:pPr>
      <w:r>
        <w:t xml:space="preserve">7. Реализация и </w:t>
      </w:r>
      <w:proofErr w:type="gramStart"/>
      <w:r>
        <w:t>контроль за</w:t>
      </w:r>
      <w:proofErr w:type="gramEnd"/>
      <w:r>
        <w:t xml:space="preserve"> ходом реализации программы</w:t>
      </w:r>
    </w:p>
    <w:p w:rsidR="00053720" w:rsidRDefault="00053720">
      <w:pPr>
        <w:pStyle w:val="ConsPlusNormal"/>
        <w:jc w:val="center"/>
      </w:pPr>
      <w:proofErr w:type="gramStart"/>
      <w:r>
        <w:t xml:space="preserve">(в ред. </w:t>
      </w:r>
      <w:hyperlink r:id="rId103">
        <w:r>
          <w:rPr>
            <w:color w:val="0000FF"/>
          </w:rPr>
          <w:t>Постановления</w:t>
        </w:r>
      </w:hyperlink>
      <w:r>
        <w:t xml:space="preserve"> администрации</w:t>
      </w:r>
      <w:proofErr w:type="gramEnd"/>
    </w:p>
    <w:p w:rsidR="00053720" w:rsidRDefault="00053720">
      <w:pPr>
        <w:pStyle w:val="ConsPlusNormal"/>
        <w:jc w:val="center"/>
      </w:pPr>
      <w:r>
        <w:t>Уссурийского городского округа</w:t>
      </w:r>
    </w:p>
    <w:p w:rsidR="00053720" w:rsidRDefault="00053720">
      <w:pPr>
        <w:pStyle w:val="ConsPlusNormal"/>
        <w:jc w:val="center"/>
      </w:pPr>
      <w:r>
        <w:t>от 19.06.2020 N 1365-НПА)</w:t>
      </w:r>
    </w:p>
    <w:p w:rsidR="00053720" w:rsidRDefault="00053720">
      <w:pPr>
        <w:pStyle w:val="ConsPlusNormal"/>
        <w:jc w:val="both"/>
      </w:pPr>
    </w:p>
    <w:p w:rsidR="00053720" w:rsidRDefault="00053720">
      <w:pPr>
        <w:pStyle w:val="ConsPlusNormal"/>
        <w:ind w:firstLine="540"/>
        <w:jc w:val="both"/>
      </w:pPr>
      <w:r>
        <w:t xml:space="preserve">Управление и </w:t>
      </w:r>
      <w:proofErr w:type="gramStart"/>
      <w:r>
        <w:t>контроль за</w:t>
      </w:r>
      <w:proofErr w:type="gramEnd"/>
      <w:r>
        <w:t xml:space="preserve"> реализацией муниципальной программы осуществляется в соответствии с </w:t>
      </w:r>
      <w:hyperlink r:id="rId104">
        <w:r>
          <w:rPr>
            <w:color w:val="0000FF"/>
          </w:rPr>
          <w:t>Порядком</w:t>
        </w:r>
      </w:hyperlink>
      <w:r>
        <w:t xml:space="preserve"> разработки, реализации и оценки эффективности муниципальных программ Уссурийского городского округа, утвержденным постановлением администрации Уссурийского городского округа от 31 марта 2015 года N 895-НПА (далее - Порядок).</w:t>
      </w:r>
    </w:p>
    <w:p w:rsidR="00053720" w:rsidRDefault="00053720">
      <w:pPr>
        <w:pStyle w:val="ConsPlusNormal"/>
        <w:spacing w:before="240"/>
        <w:ind w:firstLine="540"/>
        <w:jc w:val="both"/>
      </w:pPr>
      <w:r>
        <w:t xml:space="preserve">Общее управление и </w:t>
      </w:r>
      <w:proofErr w:type="gramStart"/>
      <w:r>
        <w:t>контроль за</w:t>
      </w:r>
      <w:proofErr w:type="gramEnd"/>
      <w:r>
        <w:t xml:space="preserve"> реализацией муниципальной программы осуществляет первый заместитель главы администрации. Он организует реализацию муниципальной программы, координирует работу по исполнению мероприятий муниципальной программы, осуществляет </w:t>
      </w:r>
      <w:proofErr w:type="gramStart"/>
      <w:r>
        <w:t>контроль за</w:t>
      </w:r>
      <w:proofErr w:type="gramEnd"/>
      <w:r>
        <w:t xml:space="preserve"> своевременной разработкой планов-графиков, составлением отчетности исполнения мероприятий муниципальной программы, а также несет ответственность за достижение показателей (индикаторов) программы.</w:t>
      </w:r>
    </w:p>
    <w:p w:rsidR="00053720" w:rsidRDefault="00053720">
      <w:pPr>
        <w:pStyle w:val="ConsPlusNormal"/>
        <w:spacing w:before="240"/>
        <w:ind w:firstLine="540"/>
        <w:jc w:val="both"/>
      </w:pPr>
      <w:r>
        <w:t>Текущее управление реализацией муниципальной программы осуществляет ответственный исполнитель - управление экономического развития администрации Уссурийского городского округа - совместно с соисполнителями муниципальной программы: управлением имущественных отношений, управлением образования и молодежной политики, отделом пресс-службы администрации Уссурийского городского округа.</w:t>
      </w:r>
    </w:p>
    <w:p w:rsidR="00053720" w:rsidRDefault="00053720">
      <w:pPr>
        <w:pStyle w:val="ConsPlusNormal"/>
        <w:jc w:val="both"/>
      </w:pPr>
      <w:r>
        <w:t xml:space="preserve">(в ред. Постановлений администрации Уссурийского городского округа от 15.12.2021 </w:t>
      </w:r>
      <w:hyperlink r:id="rId105">
        <w:r>
          <w:rPr>
            <w:color w:val="0000FF"/>
          </w:rPr>
          <w:t>N 2775-НПА</w:t>
        </w:r>
      </w:hyperlink>
      <w:r>
        <w:t xml:space="preserve">, от 14.11.2022 </w:t>
      </w:r>
      <w:hyperlink r:id="rId106">
        <w:r>
          <w:rPr>
            <w:color w:val="0000FF"/>
          </w:rPr>
          <w:t>N 3053-НПА</w:t>
        </w:r>
      </w:hyperlink>
      <w:r>
        <w:t>)</w:t>
      </w:r>
    </w:p>
    <w:p w:rsidR="00053720" w:rsidRDefault="00053720">
      <w:pPr>
        <w:pStyle w:val="ConsPlusNormal"/>
        <w:spacing w:before="240"/>
        <w:ind w:firstLine="540"/>
        <w:jc w:val="both"/>
      </w:pPr>
      <w:r>
        <w:t>Ответственный исполнитель основных мероприятий (мероприятий) программы в процессе ее реализации:</w:t>
      </w:r>
    </w:p>
    <w:p w:rsidR="00053720" w:rsidRDefault="00053720">
      <w:pPr>
        <w:pStyle w:val="ConsPlusNormal"/>
        <w:spacing w:before="240"/>
        <w:ind w:firstLine="540"/>
        <w:jc w:val="both"/>
      </w:pPr>
      <w:r>
        <w:t>а) обеспечивает своевременную разработку программы в соответствии с Порядком, ее согласование и утверждение в соответствии с инструкцией по делопроизводству, а также координацию деятельности соисполнителей программы;</w:t>
      </w:r>
    </w:p>
    <w:p w:rsidR="00053720" w:rsidRDefault="00053720">
      <w:pPr>
        <w:pStyle w:val="ConsPlusNormal"/>
        <w:spacing w:before="240"/>
        <w:ind w:firstLine="540"/>
        <w:jc w:val="both"/>
      </w:pPr>
      <w:r>
        <w:t xml:space="preserve">б) обеспечивает внесение изменений в программу в соответствии с установленными </w:t>
      </w:r>
      <w:r>
        <w:lastRenderedPageBreak/>
        <w:t>Порядком требованиями, в том числе на основании предложений соисполнителей программы;</w:t>
      </w:r>
    </w:p>
    <w:p w:rsidR="00053720" w:rsidRDefault="00053720">
      <w:pPr>
        <w:pStyle w:val="ConsPlusNormal"/>
        <w:spacing w:before="240"/>
        <w:ind w:firstLine="540"/>
        <w:jc w:val="both"/>
      </w:pPr>
      <w:r>
        <w:t>в) обеспечивает реализацию программы и несет ответственность за своевременную реализацию ее мероприятий, соблюдение сроков наступления контрольных событий, за достижение целевых показателей (индикаторов) программы;</w:t>
      </w:r>
    </w:p>
    <w:p w:rsidR="00053720" w:rsidRDefault="00053720">
      <w:pPr>
        <w:pStyle w:val="ConsPlusNormal"/>
        <w:spacing w:before="240"/>
        <w:ind w:firstLine="540"/>
        <w:jc w:val="both"/>
      </w:pPr>
      <w:r>
        <w:t>г) разрабатывает проекты постановлений администрации Уссурийского городского округа о внесении изменений в программу в соответствии с установленными Порядком требованиями, в том числе:</w:t>
      </w:r>
    </w:p>
    <w:p w:rsidR="00053720" w:rsidRDefault="00053720">
      <w:pPr>
        <w:pStyle w:val="ConsPlusNormal"/>
        <w:spacing w:before="240"/>
        <w:ind w:firstLine="540"/>
        <w:jc w:val="both"/>
      </w:pPr>
      <w:r>
        <w:t>в целях формирования бюджета городского округа на очередной финансовый год и плановый период;</w:t>
      </w:r>
    </w:p>
    <w:p w:rsidR="00053720" w:rsidRDefault="00053720">
      <w:pPr>
        <w:pStyle w:val="ConsPlusNormal"/>
        <w:spacing w:before="240"/>
        <w:ind w:firstLine="540"/>
        <w:jc w:val="both"/>
      </w:pPr>
      <w:r>
        <w:t>с целью приведения в соответствие с утвержденным бюджетом городского округа на очередной финансовый год и плановый период;</w:t>
      </w:r>
    </w:p>
    <w:p w:rsidR="00053720" w:rsidRDefault="00053720">
      <w:pPr>
        <w:pStyle w:val="ConsPlusNormal"/>
        <w:spacing w:before="240"/>
        <w:ind w:firstLine="540"/>
        <w:jc w:val="both"/>
      </w:pPr>
      <w:proofErr w:type="gramStart"/>
      <w:r>
        <w:t xml:space="preserve">д) вносит в течение 10 дней со дня утверждения программы или внесения в нее изменений сведения и документы, предусмотренные </w:t>
      </w:r>
      <w:hyperlink r:id="rId107">
        <w:r>
          <w:rPr>
            <w:color w:val="0000FF"/>
          </w:rPr>
          <w:t>пунктом 7</w:t>
        </w:r>
      </w:hyperlink>
      <w:r>
        <w:t xml:space="preserve">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утвержденных Постановлением Правительства Российской Федерации от 25 июня 2015 года N 631 на федеральный портал государственной автоматизированной системы управления (ГАСУ);</w:t>
      </w:r>
      <w:proofErr w:type="gramEnd"/>
    </w:p>
    <w:p w:rsidR="00053720" w:rsidRDefault="00053720">
      <w:pPr>
        <w:pStyle w:val="ConsPlusNormal"/>
        <w:spacing w:before="240"/>
        <w:ind w:firstLine="540"/>
        <w:jc w:val="both"/>
      </w:pPr>
      <w:r>
        <w:t>е) самостоятельно или совместно с руководителем программы принимает решение о том, как будет обеспечиваться достижение целей, определенных в федеральных и краевых государственных программах, в рамках которых передаются средства в бюджет Уссурийского городского округа;</w:t>
      </w:r>
    </w:p>
    <w:p w:rsidR="00053720" w:rsidRDefault="00053720">
      <w:pPr>
        <w:pStyle w:val="ConsPlusNormal"/>
        <w:spacing w:before="240"/>
        <w:ind w:firstLine="540"/>
        <w:jc w:val="both"/>
      </w:pPr>
      <w:r>
        <w:t>ж) представляет актуальную версию программы и плана - графика в электронном виде в управление информатизации и предоставления муниципальных услуг для размещения на официальном сайте органов местного самоуправления городского округа в сети "Интернет" в течение 5 рабочих дней после утверждения или внесения изменений в программу;</w:t>
      </w:r>
    </w:p>
    <w:p w:rsidR="00053720" w:rsidRDefault="00053720">
      <w:pPr>
        <w:pStyle w:val="ConsPlusNormal"/>
        <w:spacing w:before="240"/>
        <w:ind w:firstLine="540"/>
        <w:jc w:val="both"/>
      </w:pPr>
      <w:r>
        <w:t>з) представляет сведения о ходе реализации программы в управление экономического развития и финансовое управление администрации Уссурийского городского округа;</w:t>
      </w:r>
    </w:p>
    <w:p w:rsidR="00053720" w:rsidRDefault="00053720">
      <w:pPr>
        <w:pStyle w:val="ConsPlusNormal"/>
        <w:spacing w:before="240"/>
        <w:ind w:firstLine="540"/>
        <w:jc w:val="both"/>
      </w:pPr>
      <w:r>
        <w:t>и) запрашивает у соисполнителей программы информацию, необходимую для подготовки отчетов по исполнению программы;</w:t>
      </w:r>
    </w:p>
    <w:p w:rsidR="00053720" w:rsidRDefault="00053720">
      <w:pPr>
        <w:pStyle w:val="ConsPlusNormal"/>
        <w:spacing w:before="240"/>
        <w:ind w:firstLine="540"/>
        <w:jc w:val="both"/>
      </w:pPr>
      <w:r>
        <w:t xml:space="preserve">к) проводит ежеквартально мониторинг реализации программы и предоставляет его результаты в управление экономического развития администрации Уссурийского городского округа, по </w:t>
      </w:r>
      <w:hyperlink r:id="rId108">
        <w:r>
          <w:rPr>
            <w:color w:val="0000FF"/>
          </w:rPr>
          <w:t>форме</w:t>
        </w:r>
      </w:hyperlink>
      <w:r>
        <w:t xml:space="preserve"> согласно приложению N 7 к Порядку до 15 числа месяца, следующего за отчетным кварталом;</w:t>
      </w:r>
    </w:p>
    <w:p w:rsidR="00053720" w:rsidRDefault="00053720">
      <w:pPr>
        <w:pStyle w:val="ConsPlusNormal"/>
        <w:spacing w:before="240"/>
        <w:ind w:firstLine="540"/>
        <w:jc w:val="both"/>
      </w:pPr>
      <w:r>
        <w:t>л) обеспечивает достоверность сведений о ходе реализации программы, включая сведения о достижении значения индикаторов программы;</w:t>
      </w:r>
    </w:p>
    <w:p w:rsidR="00053720" w:rsidRDefault="00053720">
      <w:pPr>
        <w:pStyle w:val="ConsPlusNormal"/>
        <w:spacing w:before="240"/>
        <w:ind w:firstLine="540"/>
        <w:jc w:val="both"/>
      </w:pPr>
      <w:proofErr w:type="gramStart"/>
      <w:r>
        <w:t xml:space="preserve">м) подготавливает годовой отчет до 15 февраля года, следующего за отчетным по форме согласно приложениям NN 8, 9 и аналитическую записку, направляет его в управление экономического развития администрации Уссурийского городского округа, финансовое управление администрации Уссурийского городского округа, а также </w:t>
      </w:r>
      <w:r>
        <w:lastRenderedPageBreak/>
        <w:t>размещает на официальном сайте администрации Уссурийского городского округа в сети "Интернет".</w:t>
      </w:r>
      <w:proofErr w:type="gramEnd"/>
    </w:p>
    <w:p w:rsidR="00053720" w:rsidRDefault="00053720">
      <w:pPr>
        <w:pStyle w:val="ConsPlusNormal"/>
        <w:spacing w:before="240"/>
        <w:ind w:firstLine="540"/>
        <w:jc w:val="both"/>
      </w:pPr>
      <w:r>
        <w:t>Соисполнители программы в процессе реализации программы:</w:t>
      </w:r>
    </w:p>
    <w:p w:rsidR="00053720" w:rsidRDefault="00053720">
      <w:pPr>
        <w:pStyle w:val="ConsPlusNormal"/>
        <w:spacing w:before="240"/>
        <w:ind w:firstLine="540"/>
        <w:jc w:val="both"/>
      </w:pPr>
      <w:r>
        <w:t>а(1)) обеспечивают разработку и реализацию программы и (или) основных мероприятий программы в рамках своей компетенции;</w:t>
      </w:r>
    </w:p>
    <w:p w:rsidR="00053720" w:rsidRDefault="00053720">
      <w:pPr>
        <w:pStyle w:val="ConsPlusNormal"/>
        <w:spacing w:before="240"/>
        <w:ind w:firstLine="540"/>
        <w:jc w:val="both"/>
      </w:pPr>
      <w:proofErr w:type="gramStart"/>
      <w:r>
        <w:t>б</w:t>
      </w:r>
      <w:proofErr w:type="gramEnd"/>
      <w:r>
        <w:t>(1)) представляют в пределах своей компетенции предложения ответственному исполнителю программы по корректировке программы и (или) основных мероприятий программы;</w:t>
      </w:r>
    </w:p>
    <w:p w:rsidR="00053720" w:rsidRDefault="00053720">
      <w:pPr>
        <w:pStyle w:val="ConsPlusNormal"/>
        <w:spacing w:before="240"/>
        <w:ind w:firstLine="540"/>
        <w:jc w:val="both"/>
      </w:pPr>
      <w:r>
        <w:t>в(1)) представляют в установленные сроки ответственному исполнителю программы необходимую информацию для подготовки отчетов о финансировании, итогах реализации программы.</w:t>
      </w:r>
    </w:p>
    <w:p w:rsidR="00053720" w:rsidRDefault="00053720">
      <w:pPr>
        <w:pStyle w:val="ConsPlusNormal"/>
        <w:spacing w:before="240"/>
        <w:ind w:firstLine="540"/>
        <w:jc w:val="both"/>
      </w:pPr>
      <w:r>
        <w:t>В систему контроля реализации программы включается:</w:t>
      </w:r>
    </w:p>
    <w:p w:rsidR="00053720" w:rsidRDefault="00053720">
      <w:pPr>
        <w:pStyle w:val="ConsPlusNormal"/>
        <w:spacing w:before="240"/>
        <w:ind w:firstLine="540"/>
        <w:jc w:val="both"/>
      </w:pPr>
      <w:r>
        <w:t>мониторинг реализации программы; годовой отчет о реализации программы;</w:t>
      </w:r>
    </w:p>
    <w:p w:rsidR="00053720" w:rsidRDefault="00053720">
      <w:pPr>
        <w:pStyle w:val="ConsPlusNormal"/>
        <w:spacing w:before="240"/>
        <w:ind w:firstLine="540"/>
        <w:jc w:val="both"/>
      </w:pPr>
      <w:r>
        <w:t>сводный годовой доклад о реализации и оценке эффективности программы.</w:t>
      </w:r>
    </w:p>
    <w:p w:rsidR="00053720" w:rsidRDefault="00053720">
      <w:pPr>
        <w:pStyle w:val="ConsPlusNormal"/>
        <w:spacing w:before="240"/>
        <w:ind w:firstLine="540"/>
        <w:jc w:val="both"/>
      </w:pPr>
      <w:r>
        <w:t xml:space="preserve">Объектом мониторинга являются: контрольные события программы в части сроков их наступления (в установленные и ожидаемые сроки), сведения о кассовом исполнении и объемах заключенных муниципальных контрактов по программе на отчетную дату, а также ход </w:t>
      </w:r>
      <w:proofErr w:type="gramStart"/>
      <w:r>
        <w:t>реализации мероприятий плана-графика реализации программы</w:t>
      </w:r>
      <w:proofErr w:type="gramEnd"/>
      <w:r>
        <w:t xml:space="preserve"> и причины невыполнения сроков мероприятий и контрольных событий, объемов финансирования мероприятий.</w:t>
      </w:r>
    </w:p>
    <w:p w:rsidR="00053720" w:rsidRDefault="00053720">
      <w:pPr>
        <w:pStyle w:val="ConsPlusNormal"/>
        <w:spacing w:before="240"/>
        <w:ind w:firstLine="540"/>
        <w:jc w:val="both"/>
      </w:pPr>
      <w:r>
        <w:t xml:space="preserve">Мониторинг проводится ответственным исполнителем программы, его результаты предоставляются в управление экономического развития администрации Уссурийского городского округа по </w:t>
      </w:r>
      <w:hyperlink r:id="rId109">
        <w:r>
          <w:rPr>
            <w:color w:val="0000FF"/>
          </w:rPr>
          <w:t>форме</w:t>
        </w:r>
      </w:hyperlink>
      <w:r>
        <w:t xml:space="preserve"> согласно приложению N 7 к настоящему Порядку до 15 числа месяца, следующего за отчетным кварталом.</w:t>
      </w:r>
    </w:p>
    <w:p w:rsidR="00053720" w:rsidRDefault="00053720">
      <w:pPr>
        <w:pStyle w:val="ConsPlusNormal"/>
        <w:jc w:val="both"/>
      </w:pPr>
    </w:p>
    <w:p w:rsidR="00053720" w:rsidRDefault="00053720">
      <w:pPr>
        <w:pStyle w:val="ConsPlusTitle"/>
        <w:jc w:val="center"/>
        <w:outlineLvl w:val="1"/>
      </w:pPr>
      <w:r>
        <w:t>8. Налоговые расходы</w:t>
      </w:r>
    </w:p>
    <w:p w:rsidR="00053720" w:rsidRDefault="00053720">
      <w:pPr>
        <w:pStyle w:val="ConsPlusNormal"/>
        <w:jc w:val="center"/>
      </w:pPr>
      <w:proofErr w:type="gramStart"/>
      <w:r>
        <w:t xml:space="preserve">(введен </w:t>
      </w:r>
      <w:hyperlink r:id="rId110">
        <w:r>
          <w:rPr>
            <w:color w:val="0000FF"/>
          </w:rPr>
          <w:t>Постановлением</w:t>
        </w:r>
      </w:hyperlink>
      <w:r>
        <w:t xml:space="preserve"> администрации</w:t>
      </w:r>
      <w:proofErr w:type="gramEnd"/>
    </w:p>
    <w:p w:rsidR="00053720" w:rsidRDefault="00053720">
      <w:pPr>
        <w:pStyle w:val="ConsPlusNormal"/>
        <w:jc w:val="center"/>
      </w:pPr>
      <w:r>
        <w:t>Уссурийского городского округа</w:t>
      </w:r>
    </w:p>
    <w:p w:rsidR="00053720" w:rsidRDefault="00053720">
      <w:pPr>
        <w:pStyle w:val="ConsPlusNormal"/>
        <w:jc w:val="center"/>
      </w:pPr>
      <w:r>
        <w:t>от 19.06.2020 N 1365-НПА)</w:t>
      </w:r>
    </w:p>
    <w:p w:rsidR="00053720" w:rsidRDefault="00053720">
      <w:pPr>
        <w:pStyle w:val="ConsPlusNormal"/>
        <w:jc w:val="both"/>
      </w:pPr>
    </w:p>
    <w:p w:rsidR="00053720" w:rsidRDefault="00053720">
      <w:pPr>
        <w:pStyle w:val="ConsPlusNormal"/>
        <w:ind w:firstLine="540"/>
        <w:jc w:val="both"/>
      </w:pPr>
      <w:r>
        <w:t>Налоговые льготы (налоговые расходы) в рамках настоящей муниципальной программы не предусмотрены.</w:t>
      </w: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1"/>
      </w:pPr>
      <w:r>
        <w:t>Приложение N 1</w:t>
      </w:r>
    </w:p>
    <w:p w:rsidR="00053720" w:rsidRDefault="00053720">
      <w:pPr>
        <w:pStyle w:val="ConsPlusNormal"/>
        <w:jc w:val="right"/>
      </w:pPr>
      <w:r>
        <w:t>к муниципальной программе</w:t>
      </w:r>
    </w:p>
    <w:p w:rsidR="00053720" w:rsidRDefault="00053720">
      <w:pPr>
        <w:pStyle w:val="ConsPlusNormal"/>
        <w:jc w:val="right"/>
      </w:pPr>
      <w:r>
        <w:t>"Содействие развитию</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w:t>
      </w:r>
    </w:p>
    <w:p w:rsidR="00053720" w:rsidRDefault="00053720">
      <w:pPr>
        <w:pStyle w:val="ConsPlusNormal"/>
        <w:jc w:val="right"/>
      </w:pPr>
      <w:r>
        <w:t>на территории</w:t>
      </w:r>
    </w:p>
    <w:p w:rsidR="00053720" w:rsidRDefault="00053720">
      <w:pPr>
        <w:pStyle w:val="ConsPlusNormal"/>
        <w:jc w:val="right"/>
      </w:pPr>
      <w:r>
        <w:t>Уссурийского</w:t>
      </w:r>
    </w:p>
    <w:p w:rsidR="00053720" w:rsidRDefault="00053720">
      <w:pPr>
        <w:pStyle w:val="ConsPlusNormal"/>
        <w:jc w:val="right"/>
      </w:pPr>
      <w:r>
        <w:lastRenderedPageBreak/>
        <w:t>городского округа"</w:t>
      </w:r>
    </w:p>
    <w:p w:rsidR="00053720" w:rsidRDefault="00053720">
      <w:pPr>
        <w:pStyle w:val="ConsPlusNormal"/>
        <w:jc w:val="right"/>
      </w:pPr>
      <w:r>
        <w:t>на 2018 - 2025 годы</w:t>
      </w:r>
    </w:p>
    <w:p w:rsidR="00053720" w:rsidRDefault="00053720">
      <w:pPr>
        <w:pStyle w:val="ConsPlusNormal"/>
        <w:jc w:val="both"/>
      </w:pPr>
    </w:p>
    <w:p w:rsidR="00053720" w:rsidRDefault="00053720">
      <w:pPr>
        <w:pStyle w:val="ConsPlusTitle"/>
        <w:jc w:val="center"/>
      </w:pPr>
      <w:bookmarkStart w:id="3" w:name="P326"/>
      <w:bookmarkEnd w:id="3"/>
      <w:r>
        <w:t>ФИНАНСОВОЕ ОБЕСПЕЧЕНИЕ</w:t>
      </w:r>
    </w:p>
    <w:p w:rsidR="00053720" w:rsidRDefault="00053720">
      <w:pPr>
        <w:pStyle w:val="ConsPlusTitle"/>
        <w:jc w:val="center"/>
      </w:pPr>
      <w:r>
        <w:t>МУНИЦИПАЛЬНОЙ ПРОГРАММЫ "СОДЕЙСТВИЕ РАЗВИТИЮ МАЛОГО</w:t>
      </w:r>
    </w:p>
    <w:p w:rsidR="00053720" w:rsidRDefault="00053720">
      <w:pPr>
        <w:pStyle w:val="ConsPlusTitle"/>
        <w:jc w:val="center"/>
      </w:pPr>
      <w:r>
        <w:t>И СРЕДНЕГО ПРЕДПРИНИМАТЕЛЬСТВА НА ТЕРРИТОРИИ УССУРИЙСКОГО</w:t>
      </w:r>
    </w:p>
    <w:p w:rsidR="00053720" w:rsidRDefault="00053720">
      <w:pPr>
        <w:pStyle w:val="ConsPlusTitle"/>
        <w:jc w:val="center"/>
      </w:pPr>
      <w:r>
        <w:t>ГОРОДСКОГО ОКРУГА" НА 2018 - 2025 ГОДЫ</w:t>
      </w:r>
    </w:p>
    <w:p w:rsidR="00053720" w:rsidRDefault="00053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3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720" w:rsidRDefault="00053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720" w:rsidRDefault="00053720">
            <w:pPr>
              <w:pStyle w:val="ConsPlusNormal"/>
              <w:jc w:val="center"/>
            </w:pPr>
            <w:r>
              <w:rPr>
                <w:color w:val="392C69"/>
              </w:rPr>
              <w:t>Список изменяющих документов</w:t>
            </w:r>
          </w:p>
          <w:p w:rsidR="00053720" w:rsidRDefault="00053720">
            <w:pPr>
              <w:pStyle w:val="ConsPlusNormal"/>
              <w:jc w:val="center"/>
            </w:pPr>
            <w:proofErr w:type="gramStart"/>
            <w:r>
              <w:rPr>
                <w:color w:val="392C69"/>
              </w:rPr>
              <w:t xml:space="preserve">(в ред. </w:t>
            </w:r>
            <w:hyperlink r:id="rId111">
              <w:r>
                <w:rPr>
                  <w:color w:val="0000FF"/>
                </w:rPr>
                <w:t>Постановления</w:t>
              </w:r>
            </w:hyperlink>
            <w:r>
              <w:rPr>
                <w:color w:val="392C69"/>
              </w:rPr>
              <w:t xml:space="preserve"> администрации</w:t>
            </w:r>
            <w:proofErr w:type="gramEnd"/>
          </w:p>
          <w:p w:rsidR="00053720" w:rsidRDefault="00053720">
            <w:pPr>
              <w:pStyle w:val="ConsPlusNormal"/>
              <w:jc w:val="center"/>
            </w:pPr>
            <w:r>
              <w:rPr>
                <w:color w:val="392C69"/>
              </w:rPr>
              <w:t>Уссурийского городского округа</w:t>
            </w:r>
          </w:p>
          <w:p w:rsidR="00053720" w:rsidRDefault="00053720">
            <w:pPr>
              <w:pStyle w:val="ConsPlusNormal"/>
              <w:jc w:val="center"/>
            </w:pPr>
            <w:r>
              <w:rPr>
                <w:color w:val="392C69"/>
              </w:rPr>
              <w:t>от 12.12.2022 N 3388-НПА)</w:t>
            </w: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r>
    </w:tbl>
    <w:p w:rsidR="00053720" w:rsidRDefault="00053720">
      <w:pPr>
        <w:pStyle w:val="ConsPlusNormal"/>
        <w:jc w:val="both"/>
      </w:pPr>
    </w:p>
    <w:p w:rsidR="00053720" w:rsidRDefault="00053720">
      <w:pPr>
        <w:pStyle w:val="ConsPlusNormal"/>
        <w:sectPr w:rsidR="00053720" w:rsidSect="00DA19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1768"/>
        <w:gridCol w:w="1264"/>
        <w:gridCol w:w="904"/>
        <w:gridCol w:w="904"/>
        <w:gridCol w:w="1264"/>
        <w:gridCol w:w="1264"/>
        <w:gridCol w:w="904"/>
        <w:gridCol w:w="904"/>
        <w:gridCol w:w="904"/>
      </w:tblGrid>
      <w:tr w:rsidR="00053720">
        <w:tc>
          <w:tcPr>
            <w:tcW w:w="1864" w:type="dxa"/>
            <w:vMerge w:val="restart"/>
          </w:tcPr>
          <w:p w:rsidR="00053720" w:rsidRDefault="00053720">
            <w:pPr>
              <w:pStyle w:val="ConsPlusNormal"/>
              <w:jc w:val="center"/>
            </w:pPr>
            <w:r>
              <w:lastRenderedPageBreak/>
              <w:t>Объем финансирования на программные мероприятия</w:t>
            </w:r>
          </w:p>
        </w:tc>
        <w:tc>
          <w:tcPr>
            <w:tcW w:w="1768" w:type="dxa"/>
            <w:vMerge w:val="restart"/>
          </w:tcPr>
          <w:p w:rsidR="00053720" w:rsidRDefault="00053720">
            <w:pPr>
              <w:pStyle w:val="ConsPlusNormal"/>
              <w:jc w:val="center"/>
            </w:pPr>
            <w:r>
              <w:t>Всего по муниципальной программе</w:t>
            </w:r>
          </w:p>
        </w:tc>
        <w:tc>
          <w:tcPr>
            <w:tcW w:w="8312" w:type="dxa"/>
            <w:gridSpan w:val="8"/>
          </w:tcPr>
          <w:p w:rsidR="00053720" w:rsidRDefault="00053720">
            <w:pPr>
              <w:pStyle w:val="ConsPlusNormal"/>
              <w:jc w:val="center"/>
            </w:pPr>
            <w:r>
              <w:t>В том числе по годам</w:t>
            </w:r>
          </w:p>
        </w:tc>
      </w:tr>
      <w:tr w:rsidR="00053720">
        <w:tc>
          <w:tcPr>
            <w:tcW w:w="1864" w:type="dxa"/>
            <w:vMerge/>
          </w:tcPr>
          <w:p w:rsidR="00053720" w:rsidRDefault="00053720">
            <w:pPr>
              <w:pStyle w:val="ConsPlusNormal"/>
            </w:pPr>
          </w:p>
        </w:tc>
        <w:tc>
          <w:tcPr>
            <w:tcW w:w="1768" w:type="dxa"/>
            <w:vMerge/>
          </w:tcPr>
          <w:p w:rsidR="00053720" w:rsidRDefault="00053720">
            <w:pPr>
              <w:pStyle w:val="ConsPlusNormal"/>
            </w:pPr>
          </w:p>
        </w:tc>
        <w:tc>
          <w:tcPr>
            <w:tcW w:w="1264" w:type="dxa"/>
          </w:tcPr>
          <w:p w:rsidR="00053720" w:rsidRDefault="00053720">
            <w:pPr>
              <w:pStyle w:val="ConsPlusNormal"/>
              <w:jc w:val="center"/>
            </w:pPr>
            <w:r>
              <w:t>2018</w:t>
            </w:r>
          </w:p>
        </w:tc>
        <w:tc>
          <w:tcPr>
            <w:tcW w:w="904" w:type="dxa"/>
          </w:tcPr>
          <w:p w:rsidR="00053720" w:rsidRDefault="00053720">
            <w:pPr>
              <w:pStyle w:val="ConsPlusNormal"/>
              <w:jc w:val="center"/>
            </w:pPr>
            <w:r>
              <w:t>2019</w:t>
            </w:r>
          </w:p>
        </w:tc>
        <w:tc>
          <w:tcPr>
            <w:tcW w:w="904" w:type="dxa"/>
          </w:tcPr>
          <w:p w:rsidR="00053720" w:rsidRDefault="00053720">
            <w:pPr>
              <w:pStyle w:val="ConsPlusNormal"/>
              <w:jc w:val="center"/>
            </w:pPr>
            <w:r>
              <w:t>2020</w:t>
            </w:r>
          </w:p>
        </w:tc>
        <w:tc>
          <w:tcPr>
            <w:tcW w:w="1264" w:type="dxa"/>
          </w:tcPr>
          <w:p w:rsidR="00053720" w:rsidRDefault="00053720">
            <w:pPr>
              <w:pStyle w:val="ConsPlusNormal"/>
              <w:jc w:val="center"/>
            </w:pPr>
            <w:r>
              <w:t>2021</w:t>
            </w:r>
          </w:p>
        </w:tc>
        <w:tc>
          <w:tcPr>
            <w:tcW w:w="1264" w:type="dxa"/>
          </w:tcPr>
          <w:p w:rsidR="00053720" w:rsidRDefault="00053720">
            <w:pPr>
              <w:pStyle w:val="ConsPlusNormal"/>
              <w:jc w:val="center"/>
            </w:pPr>
            <w:r>
              <w:t>2022</w:t>
            </w:r>
          </w:p>
        </w:tc>
        <w:tc>
          <w:tcPr>
            <w:tcW w:w="904" w:type="dxa"/>
          </w:tcPr>
          <w:p w:rsidR="00053720" w:rsidRDefault="00053720">
            <w:pPr>
              <w:pStyle w:val="ConsPlusNormal"/>
              <w:jc w:val="center"/>
            </w:pPr>
            <w:r>
              <w:t>2023</w:t>
            </w:r>
          </w:p>
        </w:tc>
        <w:tc>
          <w:tcPr>
            <w:tcW w:w="904" w:type="dxa"/>
          </w:tcPr>
          <w:p w:rsidR="00053720" w:rsidRDefault="00053720">
            <w:pPr>
              <w:pStyle w:val="ConsPlusNormal"/>
              <w:jc w:val="center"/>
            </w:pPr>
            <w:r>
              <w:t>2024</w:t>
            </w:r>
          </w:p>
        </w:tc>
        <w:tc>
          <w:tcPr>
            <w:tcW w:w="904" w:type="dxa"/>
          </w:tcPr>
          <w:p w:rsidR="00053720" w:rsidRDefault="00053720">
            <w:pPr>
              <w:pStyle w:val="ConsPlusNormal"/>
              <w:jc w:val="center"/>
            </w:pPr>
            <w:r>
              <w:t>2025</w:t>
            </w:r>
          </w:p>
        </w:tc>
      </w:tr>
      <w:tr w:rsidR="00053720">
        <w:tc>
          <w:tcPr>
            <w:tcW w:w="1864" w:type="dxa"/>
          </w:tcPr>
          <w:p w:rsidR="00053720" w:rsidRDefault="00053720">
            <w:pPr>
              <w:pStyle w:val="ConsPlusNormal"/>
            </w:pPr>
            <w:r>
              <w:t>Всего:</w:t>
            </w:r>
          </w:p>
        </w:tc>
        <w:tc>
          <w:tcPr>
            <w:tcW w:w="1768" w:type="dxa"/>
          </w:tcPr>
          <w:p w:rsidR="00053720" w:rsidRDefault="00053720">
            <w:pPr>
              <w:pStyle w:val="ConsPlusNormal"/>
              <w:jc w:val="right"/>
            </w:pPr>
            <w:r>
              <w:t>21261,53226</w:t>
            </w:r>
          </w:p>
        </w:tc>
        <w:tc>
          <w:tcPr>
            <w:tcW w:w="1264" w:type="dxa"/>
          </w:tcPr>
          <w:p w:rsidR="00053720" w:rsidRDefault="00053720">
            <w:pPr>
              <w:pStyle w:val="ConsPlusNormal"/>
              <w:jc w:val="right"/>
            </w:pPr>
            <w:r>
              <w:t>1140,92162</w:t>
            </w:r>
          </w:p>
        </w:tc>
        <w:tc>
          <w:tcPr>
            <w:tcW w:w="904" w:type="dxa"/>
          </w:tcPr>
          <w:p w:rsidR="00053720" w:rsidRDefault="00053720">
            <w:pPr>
              <w:pStyle w:val="ConsPlusNormal"/>
              <w:jc w:val="right"/>
            </w:pPr>
            <w:r>
              <w:t>2000,00</w:t>
            </w:r>
          </w:p>
        </w:tc>
        <w:tc>
          <w:tcPr>
            <w:tcW w:w="904" w:type="dxa"/>
          </w:tcPr>
          <w:p w:rsidR="00053720" w:rsidRDefault="00053720">
            <w:pPr>
              <w:pStyle w:val="ConsPlusNormal"/>
              <w:jc w:val="right"/>
            </w:pPr>
            <w:r>
              <w:t>3000,00</w:t>
            </w:r>
          </w:p>
        </w:tc>
        <w:tc>
          <w:tcPr>
            <w:tcW w:w="1264" w:type="dxa"/>
          </w:tcPr>
          <w:p w:rsidR="00053720" w:rsidRDefault="00053720">
            <w:pPr>
              <w:pStyle w:val="ConsPlusNormal"/>
              <w:jc w:val="right"/>
            </w:pPr>
            <w:r>
              <w:t>2444,21828</w:t>
            </w:r>
          </w:p>
        </w:tc>
        <w:tc>
          <w:tcPr>
            <w:tcW w:w="1264" w:type="dxa"/>
          </w:tcPr>
          <w:p w:rsidR="00053720" w:rsidRDefault="00053720">
            <w:pPr>
              <w:pStyle w:val="ConsPlusNormal"/>
              <w:jc w:val="right"/>
            </w:pPr>
            <w:r>
              <w:t>3676,39236</w:t>
            </w:r>
          </w:p>
        </w:tc>
        <w:tc>
          <w:tcPr>
            <w:tcW w:w="904" w:type="dxa"/>
          </w:tcPr>
          <w:p w:rsidR="00053720" w:rsidRDefault="00053720">
            <w:pPr>
              <w:pStyle w:val="ConsPlusNormal"/>
              <w:jc w:val="right"/>
            </w:pPr>
            <w:r>
              <w:t>3000,00</w:t>
            </w:r>
          </w:p>
        </w:tc>
        <w:tc>
          <w:tcPr>
            <w:tcW w:w="904" w:type="dxa"/>
          </w:tcPr>
          <w:p w:rsidR="00053720" w:rsidRDefault="00053720">
            <w:pPr>
              <w:pStyle w:val="ConsPlusNormal"/>
              <w:jc w:val="right"/>
            </w:pPr>
            <w:r>
              <w:t>3000,00</w:t>
            </w:r>
          </w:p>
        </w:tc>
        <w:tc>
          <w:tcPr>
            <w:tcW w:w="904" w:type="dxa"/>
          </w:tcPr>
          <w:p w:rsidR="00053720" w:rsidRDefault="00053720">
            <w:pPr>
              <w:pStyle w:val="ConsPlusNormal"/>
              <w:jc w:val="right"/>
            </w:pPr>
            <w:r>
              <w:t>3000,00</w:t>
            </w:r>
          </w:p>
        </w:tc>
      </w:tr>
      <w:tr w:rsidR="00053720">
        <w:tc>
          <w:tcPr>
            <w:tcW w:w="1864" w:type="dxa"/>
          </w:tcPr>
          <w:p w:rsidR="00053720" w:rsidRDefault="00053720">
            <w:pPr>
              <w:pStyle w:val="ConsPlusNormal"/>
            </w:pPr>
            <w:r>
              <w:t>в том числе:</w:t>
            </w:r>
          </w:p>
        </w:tc>
        <w:tc>
          <w:tcPr>
            <w:tcW w:w="1768"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r>
      <w:tr w:rsidR="00053720">
        <w:tc>
          <w:tcPr>
            <w:tcW w:w="1864" w:type="dxa"/>
          </w:tcPr>
          <w:p w:rsidR="00053720" w:rsidRDefault="00053720">
            <w:pPr>
              <w:pStyle w:val="ConsPlusNormal"/>
            </w:pPr>
            <w:r>
              <w:t>средства федерального бюджета</w:t>
            </w:r>
          </w:p>
        </w:tc>
        <w:tc>
          <w:tcPr>
            <w:tcW w:w="1768"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r>
      <w:tr w:rsidR="00053720">
        <w:tc>
          <w:tcPr>
            <w:tcW w:w="1864" w:type="dxa"/>
          </w:tcPr>
          <w:p w:rsidR="00053720" w:rsidRDefault="00053720">
            <w:pPr>
              <w:pStyle w:val="ConsPlusNormal"/>
            </w:pPr>
            <w:r>
              <w:t>средства краевого бюджета</w:t>
            </w:r>
          </w:p>
        </w:tc>
        <w:tc>
          <w:tcPr>
            <w:tcW w:w="1768"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r>
      <w:tr w:rsidR="00053720">
        <w:tc>
          <w:tcPr>
            <w:tcW w:w="1864" w:type="dxa"/>
          </w:tcPr>
          <w:p w:rsidR="00053720" w:rsidRDefault="00053720">
            <w:pPr>
              <w:pStyle w:val="ConsPlusNormal"/>
            </w:pPr>
            <w:r>
              <w:t>средства местного бюджета</w:t>
            </w:r>
          </w:p>
        </w:tc>
        <w:tc>
          <w:tcPr>
            <w:tcW w:w="1768" w:type="dxa"/>
          </w:tcPr>
          <w:p w:rsidR="00053720" w:rsidRDefault="00053720">
            <w:pPr>
              <w:pStyle w:val="ConsPlusNormal"/>
              <w:jc w:val="right"/>
            </w:pPr>
            <w:r>
              <w:t>21261,53226</w:t>
            </w:r>
          </w:p>
        </w:tc>
        <w:tc>
          <w:tcPr>
            <w:tcW w:w="1264" w:type="dxa"/>
          </w:tcPr>
          <w:p w:rsidR="00053720" w:rsidRDefault="00053720">
            <w:pPr>
              <w:pStyle w:val="ConsPlusNormal"/>
              <w:jc w:val="right"/>
            </w:pPr>
            <w:r>
              <w:t>1140,92162</w:t>
            </w:r>
          </w:p>
        </w:tc>
        <w:tc>
          <w:tcPr>
            <w:tcW w:w="904" w:type="dxa"/>
          </w:tcPr>
          <w:p w:rsidR="00053720" w:rsidRDefault="00053720">
            <w:pPr>
              <w:pStyle w:val="ConsPlusNormal"/>
              <w:jc w:val="right"/>
            </w:pPr>
            <w:r>
              <w:t>2000,00</w:t>
            </w:r>
          </w:p>
        </w:tc>
        <w:tc>
          <w:tcPr>
            <w:tcW w:w="904" w:type="dxa"/>
          </w:tcPr>
          <w:p w:rsidR="00053720" w:rsidRDefault="00053720">
            <w:pPr>
              <w:pStyle w:val="ConsPlusNormal"/>
              <w:jc w:val="right"/>
            </w:pPr>
            <w:r>
              <w:t>3000,00</w:t>
            </w:r>
          </w:p>
        </w:tc>
        <w:tc>
          <w:tcPr>
            <w:tcW w:w="1264" w:type="dxa"/>
          </w:tcPr>
          <w:p w:rsidR="00053720" w:rsidRDefault="00053720">
            <w:pPr>
              <w:pStyle w:val="ConsPlusNormal"/>
              <w:jc w:val="right"/>
            </w:pPr>
            <w:r>
              <w:t>2444,21828</w:t>
            </w:r>
          </w:p>
        </w:tc>
        <w:tc>
          <w:tcPr>
            <w:tcW w:w="1264" w:type="dxa"/>
          </w:tcPr>
          <w:p w:rsidR="00053720" w:rsidRDefault="00053720">
            <w:pPr>
              <w:pStyle w:val="ConsPlusNormal"/>
              <w:jc w:val="right"/>
            </w:pPr>
            <w:r>
              <w:t>3676,39236</w:t>
            </w:r>
          </w:p>
        </w:tc>
        <w:tc>
          <w:tcPr>
            <w:tcW w:w="904" w:type="dxa"/>
          </w:tcPr>
          <w:p w:rsidR="00053720" w:rsidRDefault="00053720">
            <w:pPr>
              <w:pStyle w:val="ConsPlusNormal"/>
              <w:jc w:val="right"/>
            </w:pPr>
            <w:r>
              <w:t>3000,00</w:t>
            </w:r>
          </w:p>
        </w:tc>
        <w:tc>
          <w:tcPr>
            <w:tcW w:w="904" w:type="dxa"/>
          </w:tcPr>
          <w:p w:rsidR="00053720" w:rsidRDefault="00053720">
            <w:pPr>
              <w:pStyle w:val="ConsPlusNormal"/>
              <w:jc w:val="right"/>
            </w:pPr>
            <w:r>
              <w:t>3000,00</w:t>
            </w:r>
          </w:p>
        </w:tc>
        <w:tc>
          <w:tcPr>
            <w:tcW w:w="904" w:type="dxa"/>
          </w:tcPr>
          <w:p w:rsidR="00053720" w:rsidRDefault="00053720">
            <w:pPr>
              <w:pStyle w:val="ConsPlusNormal"/>
              <w:jc w:val="right"/>
            </w:pPr>
            <w:r>
              <w:t>3000,00</w:t>
            </w:r>
          </w:p>
        </w:tc>
      </w:tr>
      <w:tr w:rsidR="00053720">
        <w:tc>
          <w:tcPr>
            <w:tcW w:w="1864" w:type="dxa"/>
          </w:tcPr>
          <w:p w:rsidR="00053720" w:rsidRDefault="00053720">
            <w:pPr>
              <w:pStyle w:val="ConsPlusNormal"/>
            </w:pPr>
            <w:r>
              <w:t>внебюджетные источники</w:t>
            </w:r>
          </w:p>
        </w:tc>
        <w:tc>
          <w:tcPr>
            <w:tcW w:w="1768"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r>
      <w:tr w:rsidR="00053720">
        <w:tc>
          <w:tcPr>
            <w:tcW w:w="1864" w:type="dxa"/>
          </w:tcPr>
          <w:p w:rsidR="00053720" w:rsidRDefault="00053720">
            <w:pPr>
              <w:pStyle w:val="ConsPlusNormal"/>
            </w:pPr>
            <w:r>
              <w:t>Из них по главным распорядителям:</w:t>
            </w:r>
          </w:p>
        </w:tc>
        <w:tc>
          <w:tcPr>
            <w:tcW w:w="1768"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r>
      <w:tr w:rsidR="00053720">
        <w:tc>
          <w:tcPr>
            <w:tcW w:w="1864" w:type="dxa"/>
          </w:tcPr>
          <w:p w:rsidR="00053720" w:rsidRDefault="00053720">
            <w:pPr>
              <w:pStyle w:val="ConsPlusNormal"/>
            </w:pPr>
            <w:r>
              <w:t>Администрация Уссурийского городского округа</w:t>
            </w:r>
          </w:p>
        </w:tc>
        <w:tc>
          <w:tcPr>
            <w:tcW w:w="1768"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r>
      <w:tr w:rsidR="00053720">
        <w:tc>
          <w:tcPr>
            <w:tcW w:w="1864" w:type="dxa"/>
          </w:tcPr>
          <w:p w:rsidR="00053720" w:rsidRDefault="00053720">
            <w:pPr>
              <w:pStyle w:val="ConsPlusNormal"/>
            </w:pPr>
            <w:r>
              <w:t xml:space="preserve">средства федерального </w:t>
            </w:r>
            <w:r>
              <w:lastRenderedPageBreak/>
              <w:t>бюджета</w:t>
            </w:r>
          </w:p>
        </w:tc>
        <w:tc>
          <w:tcPr>
            <w:tcW w:w="1768"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r>
      <w:tr w:rsidR="00053720">
        <w:tc>
          <w:tcPr>
            <w:tcW w:w="1864" w:type="dxa"/>
          </w:tcPr>
          <w:p w:rsidR="00053720" w:rsidRDefault="00053720">
            <w:pPr>
              <w:pStyle w:val="ConsPlusNormal"/>
            </w:pPr>
            <w:r>
              <w:lastRenderedPageBreak/>
              <w:t>средства краевого бюджета</w:t>
            </w:r>
          </w:p>
        </w:tc>
        <w:tc>
          <w:tcPr>
            <w:tcW w:w="1768"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r>
      <w:tr w:rsidR="00053720">
        <w:tc>
          <w:tcPr>
            <w:tcW w:w="1864" w:type="dxa"/>
          </w:tcPr>
          <w:p w:rsidR="00053720" w:rsidRDefault="00053720">
            <w:pPr>
              <w:pStyle w:val="ConsPlusNormal"/>
            </w:pPr>
            <w:r>
              <w:t>средства местного бюджета</w:t>
            </w:r>
          </w:p>
        </w:tc>
        <w:tc>
          <w:tcPr>
            <w:tcW w:w="1768" w:type="dxa"/>
          </w:tcPr>
          <w:p w:rsidR="00053720" w:rsidRDefault="00053720">
            <w:pPr>
              <w:pStyle w:val="ConsPlusNormal"/>
              <w:jc w:val="right"/>
            </w:pPr>
            <w:r>
              <w:t>21261,53226</w:t>
            </w:r>
          </w:p>
        </w:tc>
        <w:tc>
          <w:tcPr>
            <w:tcW w:w="1264" w:type="dxa"/>
          </w:tcPr>
          <w:p w:rsidR="00053720" w:rsidRDefault="00053720">
            <w:pPr>
              <w:pStyle w:val="ConsPlusNormal"/>
              <w:jc w:val="right"/>
            </w:pPr>
            <w:r>
              <w:t>1140,92162</w:t>
            </w:r>
          </w:p>
        </w:tc>
        <w:tc>
          <w:tcPr>
            <w:tcW w:w="904" w:type="dxa"/>
          </w:tcPr>
          <w:p w:rsidR="00053720" w:rsidRDefault="00053720">
            <w:pPr>
              <w:pStyle w:val="ConsPlusNormal"/>
              <w:jc w:val="right"/>
            </w:pPr>
            <w:r>
              <w:t>2000,00</w:t>
            </w:r>
          </w:p>
        </w:tc>
        <w:tc>
          <w:tcPr>
            <w:tcW w:w="904" w:type="dxa"/>
          </w:tcPr>
          <w:p w:rsidR="00053720" w:rsidRDefault="00053720">
            <w:pPr>
              <w:pStyle w:val="ConsPlusNormal"/>
              <w:jc w:val="right"/>
            </w:pPr>
            <w:r>
              <w:t>3000,00</w:t>
            </w:r>
          </w:p>
        </w:tc>
        <w:tc>
          <w:tcPr>
            <w:tcW w:w="1264" w:type="dxa"/>
          </w:tcPr>
          <w:p w:rsidR="00053720" w:rsidRDefault="00053720">
            <w:pPr>
              <w:pStyle w:val="ConsPlusNormal"/>
              <w:jc w:val="right"/>
            </w:pPr>
            <w:r>
              <w:t>2444,21828</w:t>
            </w:r>
          </w:p>
        </w:tc>
        <w:tc>
          <w:tcPr>
            <w:tcW w:w="1264" w:type="dxa"/>
          </w:tcPr>
          <w:p w:rsidR="00053720" w:rsidRDefault="00053720">
            <w:pPr>
              <w:pStyle w:val="ConsPlusNormal"/>
              <w:jc w:val="right"/>
            </w:pPr>
            <w:r>
              <w:t>3676,39236</w:t>
            </w:r>
          </w:p>
        </w:tc>
        <w:tc>
          <w:tcPr>
            <w:tcW w:w="904" w:type="dxa"/>
          </w:tcPr>
          <w:p w:rsidR="00053720" w:rsidRDefault="00053720">
            <w:pPr>
              <w:pStyle w:val="ConsPlusNormal"/>
              <w:jc w:val="right"/>
            </w:pPr>
            <w:r>
              <w:t>3000,00</w:t>
            </w:r>
          </w:p>
        </w:tc>
        <w:tc>
          <w:tcPr>
            <w:tcW w:w="904" w:type="dxa"/>
          </w:tcPr>
          <w:p w:rsidR="00053720" w:rsidRDefault="00053720">
            <w:pPr>
              <w:pStyle w:val="ConsPlusNormal"/>
              <w:jc w:val="right"/>
            </w:pPr>
            <w:r>
              <w:t>3000,00</w:t>
            </w:r>
          </w:p>
        </w:tc>
        <w:tc>
          <w:tcPr>
            <w:tcW w:w="904" w:type="dxa"/>
          </w:tcPr>
          <w:p w:rsidR="00053720" w:rsidRDefault="00053720">
            <w:pPr>
              <w:pStyle w:val="ConsPlusNormal"/>
              <w:jc w:val="right"/>
            </w:pPr>
            <w:r>
              <w:t>3000,00</w:t>
            </w:r>
          </w:p>
        </w:tc>
      </w:tr>
      <w:tr w:rsidR="00053720">
        <w:tc>
          <w:tcPr>
            <w:tcW w:w="1864" w:type="dxa"/>
          </w:tcPr>
          <w:p w:rsidR="00053720" w:rsidRDefault="00053720">
            <w:pPr>
              <w:pStyle w:val="ConsPlusNormal"/>
            </w:pPr>
            <w:r>
              <w:t>внебюджетные источники</w:t>
            </w:r>
          </w:p>
        </w:tc>
        <w:tc>
          <w:tcPr>
            <w:tcW w:w="1768"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1"/>
      </w:pPr>
      <w:r>
        <w:t>Приложение N 2</w:t>
      </w:r>
    </w:p>
    <w:p w:rsidR="00053720" w:rsidRDefault="00053720">
      <w:pPr>
        <w:pStyle w:val="ConsPlusNormal"/>
        <w:jc w:val="right"/>
      </w:pPr>
      <w:r>
        <w:t>к муниципальной программе</w:t>
      </w:r>
    </w:p>
    <w:p w:rsidR="00053720" w:rsidRDefault="00053720">
      <w:pPr>
        <w:pStyle w:val="ConsPlusNormal"/>
        <w:jc w:val="right"/>
      </w:pPr>
      <w:r>
        <w:t>"Содействие развитию</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w:t>
      </w:r>
    </w:p>
    <w:p w:rsidR="00053720" w:rsidRDefault="00053720">
      <w:pPr>
        <w:pStyle w:val="ConsPlusNormal"/>
        <w:jc w:val="right"/>
      </w:pPr>
      <w:r>
        <w:t>на территории</w:t>
      </w:r>
    </w:p>
    <w:p w:rsidR="00053720" w:rsidRDefault="00053720">
      <w:pPr>
        <w:pStyle w:val="ConsPlusNormal"/>
        <w:jc w:val="right"/>
      </w:pPr>
      <w:r>
        <w:t>Уссурийского</w:t>
      </w:r>
    </w:p>
    <w:p w:rsidR="00053720" w:rsidRDefault="00053720">
      <w:pPr>
        <w:pStyle w:val="ConsPlusNormal"/>
        <w:jc w:val="right"/>
      </w:pPr>
      <w:r>
        <w:t>городского округа"</w:t>
      </w:r>
    </w:p>
    <w:p w:rsidR="00053720" w:rsidRDefault="00053720">
      <w:pPr>
        <w:pStyle w:val="ConsPlusNormal"/>
        <w:jc w:val="right"/>
      </w:pPr>
      <w:r>
        <w:t>на 2018 - 2025 годы</w:t>
      </w:r>
    </w:p>
    <w:p w:rsidR="00053720" w:rsidRDefault="00053720">
      <w:pPr>
        <w:pStyle w:val="ConsPlusNormal"/>
        <w:jc w:val="both"/>
      </w:pPr>
    </w:p>
    <w:p w:rsidR="00053720" w:rsidRDefault="00053720">
      <w:pPr>
        <w:pStyle w:val="ConsPlusTitle"/>
        <w:jc w:val="center"/>
      </w:pPr>
      <w:bookmarkStart w:id="4" w:name="P481"/>
      <w:bookmarkEnd w:id="4"/>
      <w:r>
        <w:t>ПЕРЕЧЕНЬ</w:t>
      </w:r>
    </w:p>
    <w:p w:rsidR="00053720" w:rsidRDefault="00053720">
      <w:pPr>
        <w:pStyle w:val="ConsPlusTitle"/>
        <w:jc w:val="center"/>
      </w:pPr>
      <w:r>
        <w:t>МЕРОПРИЯТИЙ МУНИЦИПАЛЬНОЙ ПРОГРАММЫ</w:t>
      </w:r>
    </w:p>
    <w:p w:rsidR="00053720" w:rsidRDefault="00053720">
      <w:pPr>
        <w:pStyle w:val="ConsPlusTitle"/>
        <w:jc w:val="center"/>
      </w:pPr>
      <w:r>
        <w:t>"СОДЕЙСТВИЕ РАЗВИТИЮ МАЛОГО И СРЕДНЕГО</w:t>
      </w:r>
    </w:p>
    <w:p w:rsidR="00053720" w:rsidRDefault="00053720">
      <w:pPr>
        <w:pStyle w:val="ConsPlusTitle"/>
        <w:jc w:val="center"/>
      </w:pPr>
      <w:r>
        <w:t>ПРЕДПРИНИМАТЕЛЬСТВА НА ТЕРРИТОРИИ УССУРИЙСКОГО</w:t>
      </w:r>
    </w:p>
    <w:p w:rsidR="00053720" w:rsidRDefault="00053720">
      <w:pPr>
        <w:pStyle w:val="ConsPlusTitle"/>
        <w:jc w:val="center"/>
      </w:pPr>
      <w:r>
        <w:t>ГОРОДСКОГО ОКРУГА" НА 2018 - 2025 ГОДЫ</w:t>
      </w:r>
    </w:p>
    <w:p w:rsidR="00053720" w:rsidRDefault="00053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53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720" w:rsidRDefault="00053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720" w:rsidRDefault="00053720">
            <w:pPr>
              <w:pStyle w:val="ConsPlusNormal"/>
              <w:jc w:val="center"/>
            </w:pPr>
            <w:r>
              <w:rPr>
                <w:color w:val="392C69"/>
              </w:rPr>
              <w:t>Список изменяющих документов</w:t>
            </w:r>
          </w:p>
          <w:p w:rsidR="00053720" w:rsidRDefault="00053720">
            <w:pPr>
              <w:pStyle w:val="ConsPlusNormal"/>
              <w:jc w:val="center"/>
            </w:pPr>
            <w:proofErr w:type="gramStart"/>
            <w:r>
              <w:rPr>
                <w:color w:val="392C69"/>
              </w:rPr>
              <w:t xml:space="preserve">(в ред. </w:t>
            </w:r>
            <w:hyperlink r:id="rId112">
              <w:r>
                <w:rPr>
                  <w:color w:val="0000FF"/>
                </w:rPr>
                <w:t>Постановления</w:t>
              </w:r>
            </w:hyperlink>
            <w:r>
              <w:rPr>
                <w:color w:val="392C69"/>
              </w:rPr>
              <w:t xml:space="preserve"> администрации</w:t>
            </w:r>
            <w:proofErr w:type="gramEnd"/>
          </w:p>
          <w:p w:rsidR="00053720" w:rsidRDefault="00053720">
            <w:pPr>
              <w:pStyle w:val="ConsPlusNormal"/>
              <w:jc w:val="center"/>
            </w:pPr>
            <w:r>
              <w:rPr>
                <w:color w:val="392C69"/>
              </w:rPr>
              <w:t>Уссурийского городского округа</w:t>
            </w:r>
          </w:p>
          <w:p w:rsidR="00053720" w:rsidRDefault="00053720">
            <w:pPr>
              <w:pStyle w:val="ConsPlusNormal"/>
              <w:jc w:val="center"/>
            </w:pPr>
            <w:r>
              <w:rPr>
                <w:color w:val="392C69"/>
              </w:rPr>
              <w:t>от 12.12.2022 N 3388-НПА)</w:t>
            </w: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620"/>
        <w:gridCol w:w="3118"/>
        <w:gridCol w:w="1304"/>
        <w:gridCol w:w="1852"/>
        <w:gridCol w:w="1264"/>
        <w:gridCol w:w="904"/>
        <w:gridCol w:w="1264"/>
        <w:gridCol w:w="1264"/>
        <w:gridCol w:w="1264"/>
        <w:gridCol w:w="904"/>
        <w:gridCol w:w="904"/>
        <w:gridCol w:w="904"/>
        <w:gridCol w:w="1348"/>
        <w:gridCol w:w="1804"/>
      </w:tblGrid>
      <w:tr w:rsidR="00053720">
        <w:tc>
          <w:tcPr>
            <w:tcW w:w="460" w:type="dxa"/>
            <w:vMerge w:val="restart"/>
          </w:tcPr>
          <w:p w:rsidR="00053720" w:rsidRDefault="00053720">
            <w:pPr>
              <w:pStyle w:val="ConsPlusNormal"/>
              <w:jc w:val="center"/>
            </w:pPr>
            <w:r>
              <w:t xml:space="preserve">N </w:t>
            </w:r>
            <w:proofErr w:type="gramStart"/>
            <w:r>
              <w:t>п</w:t>
            </w:r>
            <w:proofErr w:type="gramEnd"/>
            <w:r>
              <w:t>/п</w:t>
            </w:r>
          </w:p>
        </w:tc>
        <w:tc>
          <w:tcPr>
            <w:tcW w:w="2620" w:type="dxa"/>
            <w:vMerge w:val="restart"/>
          </w:tcPr>
          <w:p w:rsidR="00053720" w:rsidRDefault="00053720">
            <w:pPr>
              <w:pStyle w:val="ConsPlusNormal"/>
              <w:jc w:val="center"/>
            </w:pPr>
            <w:r>
              <w:t>Перечень мероприятий</w:t>
            </w:r>
          </w:p>
        </w:tc>
        <w:tc>
          <w:tcPr>
            <w:tcW w:w="3118" w:type="dxa"/>
            <w:vMerge w:val="restart"/>
          </w:tcPr>
          <w:p w:rsidR="00053720" w:rsidRDefault="00053720">
            <w:pPr>
              <w:pStyle w:val="ConsPlusNormal"/>
              <w:jc w:val="center"/>
            </w:pPr>
            <w:r>
              <w:t>Код бюджетной классификации</w:t>
            </w:r>
          </w:p>
        </w:tc>
        <w:tc>
          <w:tcPr>
            <w:tcW w:w="1304" w:type="dxa"/>
            <w:vMerge w:val="restart"/>
          </w:tcPr>
          <w:p w:rsidR="00053720" w:rsidRDefault="00053720">
            <w:pPr>
              <w:pStyle w:val="ConsPlusNormal"/>
              <w:jc w:val="center"/>
            </w:pPr>
            <w:r>
              <w:t>Источники финансирования</w:t>
            </w:r>
          </w:p>
        </w:tc>
        <w:tc>
          <w:tcPr>
            <w:tcW w:w="1852" w:type="dxa"/>
            <w:vMerge w:val="restart"/>
          </w:tcPr>
          <w:p w:rsidR="00053720" w:rsidRDefault="00053720">
            <w:pPr>
              <w:pStyle w:val="ConsPlusNormal"/>
              <w:jc w:val="center"/>
            </w:pPr>
            <w:r>
              <w:t>Объем финансирования всего, тыс. руб.</w:t>
            </w:r>
          </w:p>
        </w:tc>
        <w:tc>
          <w:tcPr>
            <w:tcW w:w="8672" w:type="dxa"/>
            <w:gridSpan w:val="8"/>
          </w:tcPr>
          <w:p w:rsidR="00053720" w:rsidRDefault="00053720">
            <w:pPr>
              <w:pStyle w:val="ConsPlusNormal"/>
              <w:jc w:val="center"/>
            </w:pPr>
            <w:r>
              <w:t>В том числе по годам</w:t>
            </w:r>
          </w:p>
        </w:tc>
        <w:tc>
          <w:tcPr>
            <w:tcW w:w="1348" w:type="dxa"/>
            <w:vMerge w:val="restart"/>
          </w:tcPr>
          <w:p w:rsidR="00053720" w:rsidRDefault="00053720">
            <w:pPr>
              <w:pStyle w:val="ConsPlusNormal"/>
              <w:jc w:val="center"/>
            </w:pPr>
            <w:r>
              <w:t>Срок исполнения</w:t>
            </w:r>
          </w:p>
        </w:tc>
        <w:tc>
          <w:tcPr>
            <w:tcW w:w="1804" w:type="dxa"/>
            <w:vMerge w:val="restart"/>
          </w:tcPr>
          <w:p w:rsidR="00053720" w:rsidRDefault="00053720">
            <w:pPr>
              <w:pStyle w:val="ConsPlusNormal"/>
              <w:jc w:val="center"/>
            </w:pPr>
            <w:r>
              <w:t>Исполнители</w:t>
            </w: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vMerge/>
          </w:tcPr>
          <w:p w:rsidR="00053720" w:rsidRDefault="00053720">
            <w:pPr>
              <w:pStyle w:val="ConsPlusNormal"/>
            </w:pPr>
          </w:p>
        </w:tc>
        <w:tc>
          <w:tcPr>
            <w:tcW w:w="1852" w:type="dxa"/>
            <w:vMerge/>
          </w:tcPr>
          <w:p w:rsidR="00053720" w:rsidRDefault="00053720">
            <w:pPr>
              <w:pStyle w:val="ConsPlusNormal"/>
            </w:pPr>
          </w:p>
        </w:tc>
        <w:tc>
          <w:tcPr>
            <w:tcW w:w="1264" w:type="dxa"/>
          </w:tcPr>
          <w:p w:rsidR="00053720" w:rsidRDefault="00053720">
            <w:pPr>
              <w:pStyle w:val="ConsPlusNormal"/>
              <w:jc w:val="center"/>
            </w:pPr>
            <w:r>
              <w:t>2018</w:t>
            </w:r>
          </w:p>
        </w:tc>
        <w:tc>
          <w:tcPr>
            <w:tcW w:w="904" w:type="dxa"/>
          </w:tcPr>
          <w:p w:rsidR="00053720" w:rsidRDefault="00053720">
            <w:pPr>
              <w:pStyle w:val="ConsPlusNormal"/>
              <w:jc w:val="center"/>
            </w:pPr>
            <w:r>
              <w:t>2019</w:t>
            </w:r>
          </w:p>
        </w:tc>
        <w:tc>
          <w:tcPr>
            <w:tcW w:w="1264" w:type="dxa"/>
          </w:tcPr>
          <w:p w:rsidR="00053720" w:rsidRDefault="00053720">
            <w:pPr>
              <w:pStyle w:val="ConsPlusNormal"/>
              <w:jc w:val="center"/>
            </w:pPr>
            <w:r>
              <w:t>2020</w:t>
            </w:r>
          </w:p>
        </w:tc>
        <w:tc>
          <w:tcPr>
            <w:tcW w:w="1264" w:type="dxa"/>
          </w:tcPr>
          <w:p w:rsidR="00053720" w:rsidRDefault="00053720">
            <w:pPr>
              <w:pStyle w:val="ConsPlusNormal"/>
              <w:jc w:val="center"/>
            </w:pPr>
            <w:r>
              <w:t>2021</w:t>
            </w:r>
          </w:p>
        </w:tc>
        <w:tc>
          <w:tcPr>
            <w:tcW w:w="1264" w:type="dxa"/>
          </w:tcPr>
          <w:p w:rsidR="00053720" w:rsidRDefault="00053720">
            <w:pPr>
              <w:pStyle w:val="ConsPlusNormal"/>
              <w:jc w:val="center"/>
            </w:pPr>
            <w:r>
              <w:t>2022</w:t>
            </w:r>
          </w:p>
        </w:tc>
        <w:tc>
          <w:tcPr>
            <w:tcW w:w="904" w:type="dxa"/>
          </w:tcPr>
          <w:p w:rsidR="00053720" w:rsidRDefault="00053720">
            <w:pPr>
              <w:pStyle w:val="ConsPlusNormal"/>
              <w:jc w:val="center"/>
            </w:pPr>
            <w:r>
              <w:t>2023</w:t>
            </w:r>
          </w:p>
        </w:tc>
        <w:tc>
          <w:tcPr>
            <w:tcW w:w="904" w:type="dxa"/>
          </w:tcPr>
          <w:p w:rsidR="00053720" w:rsidRDefault="00053720">
            <w:pPr>
              <w:pStyle w:val="ConsPlusNormal"/>
              <w:jc w:val="center"/>
            </w:pPr>
            <w:r>
              <w:t>2024</w:t>
            </w:r>
          </w:p>
        </w:tc>
        <w:tc>
          <w:tcPr>
            <w:tcW w:w="904" w:type="dxa"/>
          </w:tcPr>
          <w:p w:rsidR="00053720" w:rsidRDefault="00053720">
            <w:pPr>
              <w:pStyle w:val="ConsPlusNormal"/>
              <w:jc w:val="center"/>
            </w:pPr>
            <w:r>
              <w:t>2025</w:t>
            </w:r>
          </w:p>
        </w:tc>
        <w:tc>
          <w:tcPr>
            <w:tcW w:w="1348" w:type="dxa"/>
            <w:vMerge/>
          </w:tcPr>
          <w:p w:rsidR="00053720" w:rsidRDefault="00053720">
            <w:pPr>
              <w:pStyle w:val="ConsPlusNormal"/>
            </w:pPr>
          </w:p>
        </w:tc>
        <w:tc>
          <w:tcPr>
            <w:tcW w:w="1804" w:type="dxa"/>
            <w:vMerge/>
          </w:tcPr>
          <w:p w:rsidR="00053720" w:rsidRDefault="00053720">
            <w:pPr>
              <w:pStyle w:val="ConsPlusNormal"/>
            </w:pPr>
          </w:p>
        </w:tc>
      </w:tr>
      <w:tr w:rsidR="00053720">
        <w:tc>
          <w:tcPr>
            <w:tcW w:w="460" w:type="dxa"/>
          </w:tcPr>
          <w:p w:rsidR="00053720" w:rsidRDefault="00053720">
            <w:pPr>
              <w:pStyle w:val="ConsPlusNormal"/>
              <w:jc w:val="center"/>
            </w:pPr>
            <w:r>
              <w:t>1</w:t>
            </w:r>
          </w:p>
        </w:tc>
        <w:tc>
          <w:tcPr>
            <w:tcW w:w="2620" w:type="dxa"/>
          </w:tcPr>
          <w:p w:rsidR="00053720" w:rsidRDefault="00053720">
            <w:pPr>
              <w:pStyle w:val="ConsPlusNormal"/>
              <w:jc w:val="center"/>
            </w:pPr>
            <w:r>
              <w:t>2</w:t>
            </w:r>
          </w:p>
        </w:tc>
        <w:tc>
          <w:tcPr>
            <w:tcW w:w="3118" w:type="dxa"/>
          </w:tcPr>
          <w:p w:rsidR="00053720" w:rsidRDefault="00053720">
            <w:pPr>
              <w:pStyle w:val="ConsPlusNormal"/>
              <w:jc w:val="center"/>
            </w:pPr>
            <w:r>
              <w:t>3</w:t>
            </w:r>
          </w:p>
        </w:tc>
        <w:tc>
          <w:tcPr>
            <w:tcW w:w="1304" w:type="dxa"/>
          </w:tcPr>
          <w:p w:rsidR="00053720" w:rsidRDefault="00053720">
            <w:pPr>
              <w:pStyle w:val="ConsPlusNormal"/>
              <w:jc w:val="center"/>
            </w:pPr>
            <w:r>
              <w:t>4</w:t>
            </w:r>
          </w:p>
        </w:tc>
        <w:tc>
          <w:tcPr>
            <w:tcW w:w="1852" w:type="dxa"/>
          </w:tcPr>
          <w:p w:rsidR="00053720" w:rsidRDefault="00053720">
            <w:pPr>
              <w:pStyle w:val="ConsPlusNormal"/>
              <w:jc w:val="center"/>
            </w:pPr>
            <w:r>
              <w:t>5</w:t>
            </w:r>
          </w:p>
        </w:tc>
        <w:tc>
          <w:tcPr>
            <w:tcW w:w="1264" w:type="dxa"/>
          </w:tcPr>
          <w:p w:rsidR="00053720" w:rsidRDefault="00053720">
            <w:pPr>
              <w:pStyle w:val="ConsPlusNormal"/>
              <w:jc w:val="center"/>
            </w:pPr>
            <w:r>
              <w:t>6</w:t>
            </w:r>
          </w:p>
        </w:tc>
        <w:tc>
          <w:tcPr>
            <w:tcW w:w="904" w:type="dxa"/>
          </w:tcPr>
          <w:p w:rsidR="00053720" w:rsidRDefault="00053720">
            <w:pPr>
              <w:pStyle w:val="ConsPlusNormal"/>
              <w:jc w:val="center"/>
            </w:pPr>
            <w:r>
              <w:t>7</w:t>
            </w:r>
          </w:p>
        </w:tc>
        <w:tc>
          <w:tcPr>
            <w:tcW w:w="1264" w:type="dxa"/>
          </w:tcPr>
          <w:p w:rsidR="00053720" w:rsidRDefault="00053720">
            <w:pPr>
              <w:pStyle w:val="ConsPlusNormal"/>
              <w:jc w:val="center"/>
            </w:pPr>
            <w:r>
              <w:t>8</w:t>
            </w:r>
          </w:p>
        </w:tc>
        <w:tc>
          <w:tcPr>
            <w:tcW w:w="1264" w:type="dxa"/>
          </w:tcPr>
          <w:p w:rsidR="00053720" w:rsidRDefault="00053720">
            <w:pPr>
              <w:pStyle w:val="ConsPlusNormal"/>
              <w:jc w:val="center"/>
            </w:pPr>
            <w:r>
              <w:t>9</w:t>
            </w:r>
          </w:p>
        </w:tc>
        <w:tc>
          <w:tcPr>
            <w:tcW w:w="1264" w:type="dxa"/>
          </w:tcPr>
          <w:p w:rsidR="00053720" w:rsidRDefault="00053720">
            <w:pPr>
              <w:pStyle w:val="ConsPlusNormal"/>
              <w:jc w:val="center"/>
            </w:pPr>
            <w:r>
              <w:t>10</w:t>
            </w:r>
          </w:p>
        </w:tc>
        <w:tc>
          <w:tcPr>
            <w:tcW w:w="904" w:type="dxa"/>
          </w:tcPr>
          <w:p w:rsidR="00053720" w:rsidRDefault="00053720">
            <w:pPr>
              <w:pStyle w:val="ConsPlusNormal"/>
              <w:jc w:val="center"/>
            </w:pPr>
            <w:r>
              <w:t>11</w:t>
            </w:r>
          </w:p>
        </w:tc>
        <w:tc>
          <w:tcPr>
            <w:tcW w:w="904" w:type="dxa"/>
          </w:tcPr>
          <w:p w:rsidR="00053720" w:rsidRDefault="00053720">
            <w:pPr>
              <w:pStyle w:val="ConsPlusNormal"/>
              <w:jc w:val="center"/>
            </w:pPr>
            <w:r>
              <w:t>12</w:t>
            </w:r>
          </w:p>
        </w:tc>
        <w:tc>
          <w:tcPr>
            <w:tcW w:w="904" w:type="dxa"/>
          </w:tcPr>
          <w:p w:rsidR="00053720" w:rsidRDefault="00053720">
            <w:pPr>
              <w:pStyle w:val="ConsPlusNormal"/>
              <w:jc w:val="center"/>
            </w:pPr>
            <w:r>
              <w:t>13</w:t>
            </w:r>
          </w:p>
        </w:tc>
        <w:tc>
          <w:tcPr>
            <w:tcW w:w="1348" w:type="dxa"/>
          </w:tcPr>
          <w:p w:rsidR="00053720" w:rsidRDefault="00053720">
            <w:pPr>
              <w:pStyle w:val="ConsPlusNormal"/>
              <w:jc w:val="center"/>
            </w:pPr>
            <w:r>
              <w:t>14</w:t>
            </w:r>
          </w:p>
        </w:tc>
        <w:tc>
          <w:tcPr>
            <w:tcW w:w="1804" w:type="dxa"/>
          </w:tcPr>
          <w:p w:rsidR="00053720" w:rsidRDefault="00053720">
            <w:pPr>
              <w:pStyle w:val="ConsPlusNormal"/>
              <w:jc w:val="center"/>
            </w:pPr>
            <w:r>
              <w:t>15</w:t>
            </w:r>
          </w:p>
        </w:tc>
      </w:tr>
      <w:tr w:rsidR="00053720">
        <w:tc>
          <w:tcPr>
            <w:tcW w:w="21178" w:type="dxa"/>
            <w:gridSpan w:val="15"/>
          </w:tcPr>
          <w:p w:rsidR="00053720" w:rsidRDefault="00053720">
            <w:pPr>
              <w:pStyle w:val="ConsPlusNormal"/>
              <w:jc w:val="center"/>
              <w:outlineLvl w:val="2"/>
            </w:pPr>
            <w:r>
              <w:t>Мероприятия по исполнению задачи N 1 "Содействовать повышению престижа предпринимательской деятельности"</w:t>
            </w:r>
          </w:p>
        </w:tc>
      </w:tr>
      <w:tr w:rsidR="00053720">
        <w:tc>
          <w:tcPr>
            <w:tcW w:w="460" w:type="dxa"/>
            <w:vMerge w:val="restart"/>
          </w:tcPr>
          <w:p w:rsidR="00053720" w:rsidRDefault="00053720">
            <w:pPr>
              <w:pStyle w:val="ConsPlusNormal"/>
            </w:pPr>
          </w:p>
        </w:tc>
        <w:tc>
          <w:tcPr>
            <w:tcW w:w="2620" w:type="dxa"/>
            <w:vMerge w:val="restart"/>
          </w:tcPr>
          <w:p w:rsidR="00053720" w:rsidRDefault="00053720">
            <w:pPr>
              <w:pStyle w:val="ConsPlusNormal"/>
            </w:pPr>
          </w:p>
        </w:tc>
        <w:tc>
          <w:tcPr>
            <w:tcW w:w="3118" w:type="dxa"/>
            <w:vMerge w:val="restart"/>
          </w:tcPr>
          <w:p w:rsidR="00053720" w:rsidRDefault="00053720">
            <w:pPr>
              <w:pStyle w:val="ConsPlusNormal"/>
            </w:pPr>
          </w:p>
        </w:tc>
        <w:tc>
          <w:tcPr>
            <w:tcW w:w="1304" w:type="dxa"/>
          </w:tcPr>
          <w:p w:rsidR="00053720" w:rsidRDefault="00053720">
            <w:pPr>
              <w:pStyle w:val="ConsPlusNormal"/>
            </w:pPr>
            <w:r>
              <w:t>всего</w:t>
            </w:r>
          </w:p>
        </w:tc>
        <w:tc>
          <w:tcPr>
            <w:tcW w:w="1852" w:type="dxa"/>
          </w:tcPr>
          <w:p w:rsidR="00053720" w:rsidRDefault="00053720">
            <w:pPr>
              <w:pStyle w:val="ConsPlusNormal"/>
              <w:jc w:val="right"/>
            </w:pPr>
            <w:r>
              <w:t>4998,59236</w:t>
            </w:r>
          </w:p>
        </w:tc>
        <w:tc>
          <w:tcPr>
            <w:tcW w:w="1264" w:type="dxa"/>
          </w:tcPr>
          <w:p w:rsidR="00053720" w:rsidRDefault="00053720">
            <w:pPr>
              <w:pStyle w:val="ConsPlusNormal"/>
            </w:pPr>
          </w:p>
        </w:tc>
        <w:tc>
          <w:tcPr>
            <w:tcW w:w="904" w:type="dxa"/>
          </w:tcPr>
          <w:p w:rsidR="00053720" w:rsidRDefault="00053720">
            <w:pPr>
              <w:pStyle w:val="ConsPlusNormal"/>
              <w:jc w:val="right"/>
            </w:pPr>
            <w:r>
              <w:t>540,00</w:t>
            </w:r>
          </w:p>
        </w:tc>
        <w:tc>
          <w:tcPr>
            <w:tcW w:w="1264" w:type="dxa"/>
          </w:tcPr>
          <w:p w:rsidR="00053720" w:rsidRDefault="00053720">
            <w:pPr>
              <w:pStyle w:val="ConsPlusNormal"/>
              <w:jc w:val="right"/>
            </w:pPr>
            <w:r>
              <w:t>1056,76</w:t>
            </w:r>
          </w:p>
        </w:tc>
        <w:tc>
          <w:tcPr>
            <w:tcW w:w="1264" w:type="dxa"/>
          </w:tcPr>
          <w:p w:rsidR="00053720" w:rsidRDefault="00053720">
            <w:pPr>
              <w:pStyle w:val="ConsPlusNormal"/>
              <w:jc w:val="right"/>
            </w:pPr>
            <w:r>
              <w:t>325,44</w:t>
            </w:r>
          </w:p>
        </w:tc>
        <w:tc>
          <w:tcPr>
            <w:tcW w:w="1264" w:type="dxa"/>
          </w:tcPr>
          <w:p w:rsidR="00053720" w:rsidRDefault="00053720">
            <w:pPr>
              <w:pStyle w:val="ConsPlusNormal"/>
              <w:jc w:val="right"/>
            </w:pPr>
            <w:r>
              <w:t>1276,39236</w:t>
            </w:r>
          </w:p>
        </w:tc>
        <w:tc>
          <w:tcPr>
            <w:tcW w:w="904" w:type="dxa"/>
          </w:tcPr>
          <w:p w:rsidR="00053720" w:rsidRDefault="00053720">
            <w:pPr>
              <w:pStyle w:val="ConsPlusNormal"/>
              <w:jc w:val="right"/>
            </w:pPr>
            <w:r>
              <w:t>600,00</w:t>
            </w:r>
          </w:p>
        </w:tc>
        <w:tc>
          <w:tcPr>
            <w:tcW w:w="904" w:type="dxa"/>
          </w:tcPr>
          <w:p w:rsidR="00053720" w:rsidRDefault="00053720">
            <w:pPr>
              <w:pStyle w:val="ConsPlusNormal"/>
              <w:jc w:val="right"/>
            </w:pPr>
            <w:r>
              <w:t>600,00</w:t>
            </w:r>
          </w:p>
        </w:tc>
        <w:tc>
          <w:tcPr>
            <w:tcW w:w="904" w:type="dxa"/>
          </w:tcPr>
          <w:p w:rsidR="00053720" w:rsidRDefault="00053720">
            <w:pPr>
              <w:pStyle w:val="ConsPlusNormal"/>
              <w:jc w:val="right"/>
            </w:pPr>
            <w:r>
              <w:t>600,00</w:t>
            </w:r>
          </w:p>
        </w:tc>
        <w:tc>
          <w:tcPr>
            <w:tcW w:w="1348" w:type="dxa"/>
          </w:tcPr>
          <w:p w:rsidR="00053720" w:rsidRDefault="00053720">
            <w:pPr>
              <w:pStyle w:val="ConsPlusNormal"/>
            </w:pPr>
          </w:p>
        </w:tc>
        <w:tc>
          <w:tcPr>
            <w:tcW w:w="1804" w:type="dxa"/>
          </w:tcPr>
          <w:p w:rsidR="00053720" w:rsidRDefault="00053720">
            <w:pPr>
              <w:pStyle w:val="ConsPlusNormal"/>
            </w:pPr>
            <w:r>
              <w:t>управление экономического развития (далее - УЭР)</w:t>
            </w: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в том 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4998,59236</w:t>
            </w:r>
          </w:p>
        </w:tc>
        <w:tc>
          <w:tcPr>
            <w:tcW w:w="1264" w:type="dxa"/>
          </w:tcPr>
          <w:p w:rsidR="00053720" w:rsidRDefault="00053720">
            <w:pPr>
              <w:pStyle w:val="ConsPlusNormal"/>
            </w:pPr>
          </w:p>
        </w:tc>
        <w:tc>
          <w:tcPr>
            <w:tcW w:w="904" w:type="dxa"/>
          </w:tcPr>
          <w:p w:rsidR="00053720" w:rsidRDefault="00053720">
            <w:pPr>
              <w:pStyle w:val="ConsPlusNormal"/>
              <w:jc w:val="right"/>
            </w:pPr>
            <w:r>
              <w:t>540,00</w:t>
            </w:r>
          </w:p>
        </w:tc>
        <w:tc>
          <w:tcPr>
            <w:tcW w:w="1264" w:type="dxa"/>
          </w:tcPr>
          <w:p w:rsidR="00053720" w:rsidRDefault="00053720">
            <w:pPr>
              <w:pStyle w:val="ConsPlusNormal"/>
              <w:jc w:val="right"/>
            </w:pPr>
            <w:r>
              <w:t>1056,76</w:t>
            </w:r>
          </w:p>
        </w:tc>
        <w:tc>
          <w:tcPr>
            <w:tcW w:w="1264" w:type="dxa"/>
          </w:tcPr>
          <w:p w:rsidR="00053720" w:rsidRDefault="00053720">
            <w:pPr>
              <w:pStyle w:val="ConsPlusNormal"/>
              <w:jc w:val="right"/>
            </w:pPr>
            <w:r>
              <w:t>325,44</w:t>
            </w:r>
          </w:p>
        </w:tc>
        <w:tc>
          <w:tcPr>
            <w:tcW w:w="1264" w:type="dxa"/>
          </w:tcPr>
          <w:p w:rsidR="00053720" w:rsidRDefault="00053720">
            <w:pPr>
              <w:pStyle w:val="ConsPlusNormal"/>
              <w:jc w:val="right"/>
            </w:pPr>
            <w:r>
              <w:t>1276,39236</w:t>
            </w:r>
          </w:p>
        </w:tc>
        <w:tc>
          <w:tcPr>
            <w:tcW w:w="904" w:type="dxa"/>
          </w:tcPr>
          <w:p w:rsidR="00053720" w:rsidRDefault="00053720">
            <w:pPr>
              <w:pStyle w:val="ConsPlusNormal"/>
              <w:jc w:val="right"/>
            </w:pPr>
            <w:r>
              <w:t>600,00</w:t>
            </w:r>
          </w:p>
        </w:tc>
        <w:tc>
          <w:tcPr>
            <w:tcW w:w="904" w:type="dxa"/>
          </w:tcPr>
          <w:p w:rsidR="00053720" w:rsidRDefault="00053720">
            <w:pPr>
              <w:pStyle w:val="ConsPlusNormal"/>
              <w:jc w:val="right"/>
            </w:pPr>
            <w:r>
              <w:t>600,00</w:t>
            </w:r>
          </w:p>
        </w:tc>
        <w:tc>
          <w:tcPr>
            <w:tcW w:w="904" w:type="dxa"/>
          </w:tcPr>
          <w:p w:rsidR="00053720" w:rsidRDefault="00053720">
            <w:pPr>
              <w:pStyle w:val="ConsPlusNormal"/>
              <w:jc w:val="right"/>
            </w:pPr>
            <w:r>
              <w:t>600,00</w:t>
            </w: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val="restart"/>
          </w:tcPr>
          <w:p w:rsidR="00053720" w:rsidRDefault="00053720">
            <w:pPr>
              <w:pStyle w:val="ConsPlusNormal"/>
            </w:pPr>
            <w:r>
              <w:t>1</w:t>
            </w:r>
          </w:p>
        </w:tc>
        <w:tc>
          <w:tcPr>
            <w:tcW w:w="2620" w:type="dxa"/>
            <w:vMerge w:val="restart"/>
          </w:tcPr>
          <w:p w:rsidR="00053720" w:rsidRDefault="00053720">
            <w:pPr>
              <w:pStyle w:val="ConsPlusNormal"/>
            </w:pPr>
            <w:r>
              <w:t xml:space="preserve">Формирование положительного имиджа предпринимательства, повышение предпринимательской грамотности, и конкурентоспособности </w:t>
            </w:r>
            <w:r>
              <w:lastRenderedPageBreak/>
              <w:t>субъектов малого и среднего предпринимательства</w:t>
            </w:r>
          </w:p>
        </w:tc>
        <w:tc>
          <w:tcPr>
            <w:tcW w:w="3118" w:type="dxa"/>
            <w:vMerge w:val="restart"/>
          </w:tcPr>
          <w:p w:rsidR="00053720" w:rsidRDefault="00053720">
            <w:pPr>
              <w:pStyle w:val="ConsPlusNormal"/>
              <w:jc w:val="center"/>
            </w:pPr>
            <w:r>
              <w:lastRenderedPageBreak/>
              <w:t>001 041 2 03 001 000 00 000</w:t>
            </w:r>
          </w:p>
        </w:tc>
        <w:tc>
          <w:tcPr>
            <w:tcW w:w="1304" w:type="dxa"/>
          </w:tcPr>
          <w:p w:rsidR="00053720" w:rsidRDefault="00053720">
            <w:pPr>
              <w:pStyle w:val="ConsPlusNormal"/>
            </w:pPr>
            <w:r>
              <w:t>всего</w:t>
            </w:r>
          </w:p>
        </w:tc>
        <w:tc>
          <w:tcPr>
            <w:tcW w:w="1852" w:type="dxa"/>
          </w:tcPr>
          <w:p w:rsidR="00053720" w:rsidRDefault="00053720">
            <w:pPr>
              <w:pStyle w:val="ConsPlusNormal"/>
              <w:jc w:val="right"/>
            </w:pPr>
            <w:r>
              <w:t>4998,59236</w:t>
            </w:r>
          </w:p>
        </w:tc>
        <w:tc>
          <w:tcPr>
            <w:tcW w:w="1264" w:type="dxa"/>
          </w:tcPr>
          <w:p w:rsidR="00053720" w:rsidRDefault="00053720">
            <w:pPr>
              <w:pStyle w:val="ConsPlusNormal"/>
            </w:pPr>
          </w:p>
        </w:tc>
        <w:tc>
          <w:tcPr>
            <w:tcW w:w="904" w:type="dxa"/>
          </w:tcPr>
          <w:p w:rsidR="00053720" w:rsidRDefault="00053720">
            <w:pPr>
              <w:pStyle w:val="ConsPlusNormal"/>
              <w:jc w:val="right"/>
            </w:pPr>
            <w:r>
              <w:t>540,00</w:t>
            </w:r>
          </w:p>
        </w:tc>
        <w:tc>
          <w:tcPr>
            <w:tcW w:w="1264" w:type="dxa"/>
          </w:tcPr>
          <w:p w:rsidR="00053720" w:rsidRDefault="00053720">
            <w:pPr>
              <w:pStyle w:val="ConsPlusNormal"/>
              <w:jc w:val="right"/>
            </w:pPr>
            <w:r>
              <w:t>1056,76</w:t>
            </w:r>
          </w:p>
        </w:tc>
        <w:tc>
          <w:tcPr>
            <w:tcW w:w="1264" w:type="dxa"/>
          </w:tcPr>
          <w:p w:rsidR="00053720" w:rsidRDefault="00053720">
            <w:pPr>
              <w:pStyle w:val="ConsPlusNormal"/>
              <w:jc w:val="right"/>
            </w:pPr>
            <w:r>
              <w:t>325,44</w:t>
            </w:r>
          </w:p>
        </w:tc>
        <w:tc>
          <w:tcPr>
            <w:tcW w:w="1264" w:type="dxa"/>
          </w:tcPr>
          <w:p w:rsidR="00053720" w:rsidRDefault="00053720">
            <w:pPr>
              <w:pStyle w:val="ConsPlusNormal"/>
              <w:jc w:val="right"/>
            </w:pPr>
            <w:r>
              <w:t>1276,39236</w:t>
            </w:r>
          </w:p>
        </w:tc>
        <w:tc>
          <w:tcPr>
            <w:tcW w:w="904" w:type="dxa"/>
          </w:tcPr>
          <w:p w:rsidR="00053720" w:rsidRDefault="00053720">
            <w:pPr>
              <w:pStyle w:val="ConsPlusNormal"/>
              <w:jc w:val="right"/>
            </w:pPr>
            <w:r>
              <w:t>600,00</w:t>
            </w:r>
          </w:p>
        </w:tc>
        <w:tc>
          <w:tcPr>
            <w:tcW w:w="904" w:type="dxa"/>
          </w:tcPr>
          <w:p w:rsidR="00053720" w:rsidRDefault="00053720">
            <w:pPr>
              <w:pStyle w:val="ConsPlusNormal"/>
              <w:jc w:val="right"/>
            </w:pPr>
            <w:r>
              <w:t>600,00</w:t>
            </w:r>
          </w:p>
        </w:tc>
        <w:tc>
          <w:tcPr>
            <w:tcW w:w="904" w:type="dxa"/>
          </w:tcPr>
          <w:p w:rsidR="00053720" w:rsidRDefault="00053720">
            <w:pPr>
              <w:pStyle w:val="ConsPlusNormal"/>
              <w:jc w:val="right"/>
            </w:pPr>
            <w:r>
              <w:t>600,00</w:t>
            </w:r>
          </w:p>
        </w:tc>
        <w:tc>
          <w:tcPr>
            <w:tcW w:w="1348" w:type="dxa"/>
            <w:vMerge w:val="restart"/>
          </w:tcPr>
          <w:p w:rsidR="00053720" w:rsidRDefault="00053720">
            <w:pPr>
              <w:pStyle w:val="ConsPlusNormal"/>
            </w:pPr>
            <w:r>
              <w:t>ежегодно</w:t>
            </w:r>
          </w:p>
        </w:tc>
        <w:tc>
          <w:tcPr>
            <w:tcW w:w="1804" w:type="dxa"/>
            <w:vMerge w:val="restart"/>
          </w:tcPr>
          <w:p w:rsidR="00053720" w:rsidRDefault="00053720">
            <w:pPr>
              <w:pStyle w:val="ConsPlusNormal"/>
            </w:pPr>
            <w:r>
              <w:t>УЭР</w:t>
            </w: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в том 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vMerge/>
          </w:tcPr>
          <w:p w:rsidR="00053720" w:rsidRDefault="00053720">
            <w:pPr>
              <w:pStyle w:val="ConsPlusNormal"/>
            </w:pPr>
          </w:p>
        </w:tc>
        <w:tc>
          <w:tcPr>
            <w:tcW w:w="1804" w:type="dxa"/>
            <w:vMerge/>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4998,59236</w:t>
            </w:r>
          </w:p>
        </w:tc>
        <w:tc>
          <w:tcPr>
            <w:tcW w:w="1264" w:type="dxa"/>
          </w:tcPr>
          <w:p w:rsidR="00053720" w:rsidRDefault="00053720">
            <w:pPr>
              <w:pStyle w:val="ConsPlusNormal"/>
            </w:pPr>
          </w:p>
        </w:tc>
        <w:tc>
          <w:tcPr>
            <w:tcW w:w="904" w:type="dxa"/>
          </w:tcPr>
          <w:p w:rsidR="00053720" w:rsidRDefault="00053720">
            <w:pPr>
              <w:pStyle w:val="ConsPlusNormal"/>
              <w:jc w:val="right"/>
            </w:pPr>
            <w:r>
              <w:t>540,00</w:t>
            </w:r>
          </w:p>
        </w:tc>
        <w:tc>
          <w:tcPr>
            <w:tcW w:w="1264" w:type="dxa"/>
          </w:tcPr>
          <w:p w:rsidR="00053720" w:rsidRDefault="00053720">
            <w:pPr>
              <w:pStyle w:val="ConsPlusNormal"/>
              <w:jc w:val="right"/>
            </w:pPr>
            <w:r>
              <w:t>1056,76</w:t>
            </w:r>
          </w:p>
        </w:tc>
        <w:tc>
          <w:tcPr>
            <w:tcW w:w="1264" w:type="dxa"/>
          </w:tcPr>
          <w:p w:rsidR="00053720" w:rsidRDefault="00053720">
            <w:pPr>
              <w:pStyle w:val="ConsPlusNormal"/>
              <w:jc w:val="right"/>
            </w:pPr>
            <w:r>
              <w:t>325,44</w:t>
            </w:r>
          </w:p>
        </w:tc>
        <w:tc>
          <w:tcPr>
            <w:tcW w:w="1264" w:type="dxa"/>
          </w:tcPr>
          <w:p w:rsidR="00053720" w:rsidRDefault="00053720">
            <w:pPr>
              <w:pStyle w:val="ConsPlusNormal"/>
              <w:jc w:val="right"/>
            </w:pPr>
            <w:r>
              <w:t>1276,39236</w:t>
            </w:r>
          </w:p>
        </w:tc>
        <w:tc>
          <w:tcPr>
            <w:tcW w:w="904" w:type="dxa"/>
          </w:tcPr>
          <w:p w:rsidR="00053720" w:rsidRDefault="00053720">
            <w:pPr>
              <w:pStyle w:val="ConsPlusNormal"/>
              <w:jc w:val="right"/>
            </w:pPr>
            <w:r>
              <w:t>600,00</w:t>
            </w:r>
          </w:p>
        </w:tc>
        <w:tc>
          <w:tcPr>
            <w:tcW w:w="904" w:type="dxa"/>
          </w:tcPr>
          <w:p w:rsidR="00053720" w:rsidRDefault="00053720">
            <w:pPr>
              <w:pStyle w:val="ConsPlusNormal"/>
              <w:jc w:val="right"/>
            </w:pPr>
            <w:r>
              <w:t>600,00</w:t>
            </w:r>
          </w:p>
        </w:tc>
        <w:tc>
          <w:tcPr>
            <w:tcW w:w="904" w:type="dxa"/>
          </w:tcPr>
          <w:p w:rsidR="00053720" w:rsidRDefault="00053720">
            <w:pPr>
              <w:pStyle w:val="ConsPlusNormal"/>
              <w:jc w:val="right"/>
            </w:pPr>
            <w:r>
              <w:t>600,00</w:t>
            </w:r>
          </w:p>
        </w:tc>
        <w:tc>
          <w:tcPr>
            <w:tcW w:w="1348" w:type="dxa"/>
            <w:vMerge/>
          </w:tcPr>
          <w:p w:rsidR="00053720" w:rsidRDefault="00053720">
            <w:pPr>
              <w:pStyle w:val="ConsPlusNormal"/>
            </w:pPr>
          </w:p>
        </w:tc>
        <w:tc>
          <w:tcPr>
            <w:tcW w:w="1804" w:type="dxa"/>
            <w:vMerge/>
          </w:tcPr>
          <w:p w:rsidR="00053720" w:rsidRDefault="00053720">
            <w:pPr>
              <w:pStyle w:val="ConsPlusNormal"/>
            </w:pPr>
          </w:p>
        </w:tc>
      </w:tr>
      <w:tr w:rsidR="00053720">
        <w:tc>
          <w:tcPr>
            <w:tcW w:w="460" w:type="dxa"/>
            <w:vMerge w:val="restart"/>
          </w:tcPr>
          <w:p w:rsidR="00053720" w:rsidRDefault="00053720">
            <w:pPr>
              <w:pStyle w:val="ConsPlusNormal"/>
            </w:pPr>
            <w:r>
              <w:lastRenderedPageBreak/>
              <w:t>1.1</w:t>
            </w:r>
          </w:p>
        </w:tc>
        <w:tc>
          <w:tcPr>
            <w:tcW w:w="2620" w:type="dxa"/>
            <w:vMerge w:val="restart"/>
          </w:tcPr>
          <w:p w:rsidR="00053720" w:rsidRDefault="00053720">
            <w:pPr>
              <w:pStyle w:val="ConsPlusNormal"/>
            </w:pPr>
            <w:r>
              <w:t>Организация и проведение Совета по улучшению инвестиционного климата и развитию предпринимательства при администрации Уссурийского городского округа, круглых столов, встреч, форумов, конференций, конкурсов для субъектов малого и среднего предпринимательства</w:t>
            </w:r>
          </w:p>
        </w:tc>
        <w:tc>
          <w:tcPr>
            <w:tcW w:w="3118" w:type="dxa"/>
            <w:vMerge w:val="restart"/>
          </w:tcPr>
          <w:p w:rsidR="00053720" w:rsidRDefault="00053720">
            <w:pPr>
              <w:pStyle w:val="ConsPlusNormal"/>
            </w:pPr>
          </w:p>
        </w:tc>
        <w:tc>
          <w:tcPr>
            <w:tcW w:w="1304" w:type="dxa"/>
          </w:tcPr>
          <w:p w:rsidR="00053720" w:rsidRDefault="00053720">
            <w:pPr>
              <w:pStyle w:val="ConsPlusNormal"/>
            </w:pPr>
            <w:r>
              <w:t>всего</w:t>
            </w:r>
          </w:p>
        </w:tc>
        <w:tc>
          <w:tcPr>
            <w:tcW w:w="1852" w:type="dxa"/>
          </w:tcPr>
          <w:p w:rsidR="00053720" w:rsidRDefault="00053720">
            <w:pPr>
              <w:pStyle w:val="ConsPlusNormal"/>
              <w:jc w:val="right"/>
            </w:pPr>
            <w:r>
              <w:t>1449,033</w:t>
            </w:r>
          </w:p>
        </w:tc>
        <w:tc>
          <w:tcPr>
            <w:tcW w:w="1264" w:type="dxa"/>
          </w:tcPr>
          <w:p w:rsidR="00053720" w:rsidRDefault="00053720">
            <w:pPr>
              <w:pStyle w:val="ConsPlusNormal"/>
            </w:pPr>
          </w:p>
        </w:tc>
        <w:tc>
          <w:tcPr>
            <w:tcW w:w="904" w:type="dxa"/>
          </w:tcPr>
          <w:p w:rsidR="00053720" w:rsidRDefault="00053720">
            <w:pPr>
              <w:pStyle w:val="ConsPlusNormal"/>
              <w:jc w:val="right"/>
            </w:pPr>
            <w:r>
              <w:t>121,5</w:t>
            </w:r>
          </w:p>
        </w:tc>
        <w:tc>
          <w:tcPr>
            <w:tcW w:w="1264" w:type="dxa"/>
          </w:tcPr>
          <w:p w:rsidR="00053720" w:rsidRDefault="00053720">
            <w:pPr>
              <w:pStyle w:val="ConsPlusNormal"/>
              <w:jc w:val="right"/>
            </w:pPr>
            <w:r>
              <w:t>125,7</w:t>
            </w:r>
          </w:p>
        </w:tc>
        <w:tc>
          <w:tcPr>
            <w:tcW w:w="1264" w:type="dxa"/>
          </w:tcPr>
          <w:p w:rsidR="00053720" w:rsidRDefault="00053720">
            <w:pPr>
              <w:pStyle w:val="ConsPlusNormal"/>
              <w:jc w:val="right"/>
            </w:pPr>
            <w:r>
              <w:t>25,44</w:t>
            </w:r>
          </w:p>
        </w:tc>
        <w:tc>
          <w:tcPr>
            <w:tcW w:w="1264" w:type="dxa"/>
          </w:tcPr>
          <w:p w:rsidR="00053720" w:rsidRDefault="00053720">
            <w:pPr>
              <w:pStyle w:val="ConsPlusNormal"/>
              <w:jc w:val="right"/>
            </w:pPr>
            <w:r>
              <w:t>276,393</w:t>
            </w:r>
          </w:p>
        </w:tc>
        <w:tc>
          <w:tcPr>
            <w:tcW w:w="904" w:type="dxa"/>
          </w:tcPr>
          <w:p w:rsidR="00053720" w:rsidRDefault="00053720">
            <w:pPr>
              <w:pStyle w:val="ConsPlusNormal"/>
              <w:jc w:val="right"/>
            </w:pPr>
            <w:r>
              <w:t>300,0</w:t>
            </w:r>
          </w:p>
        </w:tc>
        <w:tc>
          <w:tcPr>
            <w:tcW w:w="904" w:type="dxa"/>
          </w:tcPr>
          <w:p w:rsidR="00053720" w:rsidRDefault="00053720">
            <w:pPr>
              <w:pStyle w:val="ConsPlusNormal"/>
              <w:jc w:val="right"/>
            </w:pPr>
            <w:r>
              <w:t>300,0</w:t>
            </w:r>
          </w:p>
        </w:tc>
        <w:tc>
          <w:tcPr>
            <w:tcW w:w="904" w:type="dxa"/>
          </w:tcPr>
          <w:p w:rsidR="00053720" w:rsidRDefault="00053720">
            <w:pPr>
              <w:pStyle w:val="ConsPlusNormal"/>
              <w:jc w:val="right"/>
            </w:pPr>
            <w:r>
              <w:t>300,0</w:t>
            </w: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в том 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tcPr>
          <w:p w:rsidR="00053720" w:rsidRDefault="00053720">
            <w:pPr>
              <w:pStyle w:val="ConsPlusNormal"/>
              <w:jc w:val="center"/>
            </w:pPr>
            <w:r>
              <w:t>001 0412 03001 2091 0 244</w:t>
            </w: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479,033</w:t>
            </w:r>
          </w:p>
        </w:tc>
        <w:tc>
          <w:tcPr>
            <w:tcW w:w="1264" w:type="dxa"/>
          </w:tcPr>
          <w:p w:rsidR="00053720" w:rsidRDefault="00053720">
            <w:pPr>
              <w:pStyle w:val="ConsPlusNormal"/>
            </w:pPr>
          </w:p>
        </w:tc>
        <w:tc>
          <w:tcPr>
            <w:tcW w:w="904" w:type="dxa"/>
          </w:tcPr>
          <w:p w:rsidR="00053720" w:rsidRDefault="00053720">
            <w:pPr>
              <w:pStyle w:val="ConsPlusNormal"/>
              <w:jc w:val="right"/>
            </w:pPr>
            <w:r>
              <w:t>11,50</w:t>
            </w:r>
          </w:p>
        </w:tc>
        <w:tc>
          <w:tcPr>
            <w:tcW w:w="1264" w:type="dxa"/>
          </w:tcPr>
          <w:p w:rsidR="00053720" w:rsidRDefault="00053720">
            <w:pPr>
              <w:pStyle w:val="ConsPlusNormal"/>
              <w:jc w:val="right"/>
            </w:pPr>
            <w:r>
              <w:t>15,70</w:t>
            </w:r>
          </w:p>
        </w:tc>
        <w:tc>
          <w:tcPr>
            <w:tcW w:w="1264" w:type="dxa"/>
          </w:tcPr>
          <w:p w:rsidR="00053720" w:rsidRDefault="00053720">
            <w:pPr>
              <w:pStyle w:val="ConsPlusNormal"/>
              <w:jc w:val="right"/>
            </w:pPr>
            <w:r>
              <w:t>25,44</w:t>
            </w:r>
          </w:p>
        </w:tc>
        <w:tc>
          <w:tcPr>
            <w:tcW w:w="1264" w:type="dxa"/>
          </w:tcPr>
          <w:p w:rsidR="00053720" w:rsidRDefault="00053720">
            <w:pPr>
              <w:pStyle w:val="ConsPlusNormal"/>
              <w:jc w:val="right"/>
            </w:pPr>
            <w:r>
              <w:t>276,393</w:t>
            </w:r>
          </w:p>
        </w:tc>
        <w:tc>
          <w:tcPr>
            <w:tcW w:w="904" w:type="dxa"/>
          </w:tcPr>
          <w:p w:rsidR="00053720" w:rsidRDefault="00053720">
            <w:pPr>
              <w:pStyle w:val="ConsPlusNormal"/>
              <w:jc w:val="right"/>
            </w:pPr>
            <w:r>
              <w:t>50,00</w:t>
            </w:r>
          </w:p>
        </w:tc>
        <w:tc>
          <w:tcPr>
            <w:tcW w:w="904" w:type="dxa"/>
          </w:tcPr>
          <w:p w:rsidR="00053720" w:rsidRDefault="00053720">
            <w:pPr>
              <w:pStyle w:val="ConsPlusNormal"/>
              <w:jc w:val="right"/>
            </w:pPr>
            <w:r>
              <w:t>50,00</w:t>
            </w:r>
          </w:p>
        </w:tc>
        <w:tc>
          <w:tcPr>
            <w:tcW w:w="904" w:type="dxa"/>
          </w:tcPr>
          <w:p w:rsidR="00053720" w:rsidRDefault="00053720">
            <w:pPr>
              <w:pStyle w:val="ConsPlusNormal"/>
              <w:jc w:val="right"/>
            </w:pPr>
            <w:r>
              <w:t>50,00</w:t>
            </w:r>
          </w:p>
        </w:tc>
        <w:tc>
          <w:tcPr>
            <w:tcW w:w="1348" w:type="dxa"/>
            <w:vMerge w:val="restart"/>
          </w:tcPr>
          <w:p w:rsidR="00053720" w:rsidRDefault="00053720">
            <w:pPr>
              <w:pStyle w:val="ConsPlusNormal"/>
            </w:pPr>
            <w:r>
              <w:t>ежегодно</w:t>
            </w:r>
          </w:p>
        </w:tc>
        <w:tc>
          <w:tcPr>
            <w:tcW w:w="1804" w:type="dxa"/>
            <w:vMerge w:val="restart"/>
          </w:tcPr>
          <w:p w:rsidR="00053720" w:rsidRDefault="00053720">
            <w:pPr>
              <w:pStyle w:val="ConsPlusNormal"/>
            </w:pPr>
            <w:r>
              <w:t>УЭР</w:t>
            </w: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tcPr>
          <w:p w:rsidR="00053720" w:rsidRDefault="00053720">
            <w:pPr>
              <w:pStyle w:val="ConsPlusNormal"/>
              <w:jc w:val="center"/>
            </w:pPr>
            <w:r>
              <w:t>001 0412 03001 2091 0 350</w:t>
            </w: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970,0</w:t>
            </w:r>
          </w:p>
        </w:tc>
        <w:tc>
          <w:tcPr>
            <w:tcW w:w="1264" w:type="dxa"/>
          </w:tcPr>
          <w:p w:rsidR="00053720" w:rsidRDefault="00053720">
            <w:pPr>
              <w:pStyle w:val="ConsPlusNormal"/>
            </w:pPr>
          </w:p>
        </w:tc>
        <w:tc>
          <w:tcPr>
            <w:tcW w:w="904" w:type="dxa"/>
          </w:tcPr>
          <w:p w:rsidR="00053720" w:rsidRDefault="00053720">
            <w:pPr>
              <w:pStyle w:val="ConsPlusNormal"/>
              <w:jc w:val="right"/>
            </w:pPr>
            <w:r>
              <w:t>110,00</w:t>
            </w:r>
          </w:p>
        </w:tc>
        <w:tc>
          <w:tcPr>
            <w:tcW w:w="1264" w:type="dxa"/>
          </w:tcPr>
          <w:p w:rsidR="00053720" w:rsidRDefault="00053720">
            <w:pPr>
              <w:pStyle w:val="ConsPlusNormal"/>
              <w:jc w:val="right"/>
            </w:pPr>
            <w:r>
              <w:t>110,00</w:t>
            </w:r>
          </w:p>
        </w:tc>
        <w:tc>
          <w:tcPr>
            <w:tcW w:w="1264" w:type="dxa"/>
          </w:tcPr>
          <w:p w:rsidR="00053720" w:rsidRDefault="00053720">
            <w:pPr>
              <w:pStyle w:val="ConsPlusNormal"/>
              <w:jc w:val="right"/>
            </w:pPr>
            <w:r>
              <w:t>0</w:t>
            </w:r>
          </w:p>
        </w:tc>
        <w:tc>
          <w:tcPr>
            <w:tcW w:w="1264" w:type="dxa"/>
          </w:tcPr>
          <w:p w:rsidR="00053720" w:rsidRDefault="00053720">
            <w:pPr>
              <w:pStyle w:val="ConsPlusNormal"/>
              <w:jc w:val="right"/>
            </w:pPr>
            <w:r>
              <w:t>0</w:t>
            </w:r>
          </w:p>
        </w:tc>
        <w:tc>
          <w:tcPr>
            <w:tcW w:w="904" w:type="dxa"/>
          </w:tcPr>
          <w:p w:rsidR="00053720" w:rsidRDefault="00053720">
            <w:pPr>
              <w:pStyle w:val="ConsPlusNormal"/>
              <w:jc w:val="right"/>
            </w:pPr>
            <w:r>
              <w:t>250,00</w:t>
            </w:r>
          </w:p>
        </w:tc>
        <w:tc>
          <w:tcPr>
            <w:tcW w:w="904" w:type="dxa"/>
          </w:tcPr>
          <w:p w:rsidR="00053720" w:rsidRDefault="00053720">
            <w:pPr>
              <w:pStyle w:val="ConsPlusNormal"/>
              <w:jc w:val="right"/>
            </w:pPr>
            <w:r>
              <w:t>250,00</w:t>
            </w:r>
          </w:p>
        </w:tc>
        <w:tc>
          <w:tcPr>
            <w:tcW w:w="904" w:type="dxa"/>
          </w:tcPr>
          <w:p w:rsidR="00053720" w:rsidRDefault="00053720">
            <w:pPr>
              <w:pStyle w:val="ConsPlusNormal"/>
              <w:jc w:val="right"/>
            </w:pPr>
            <w:r>
              <w:t>250,00</w:t>
            </w:r>
          </w:p>
        </w:tc>
        <w:tc>
          <w:tcPr>
            <w:tcW w:w="1348" w:type="dxa"/>
            <w:vMerge/>
          </w:tcPr>
          <w:p w:rsidR="00053720" w:rsidRDefault="00053720">
            <w:pPr>
              <w:pStyle w:val="ConsPlusNormal"/>
            </w:pPr>
          </w:p>
        </w:tc>
        <w:tc>
          <w:tcPr>
            <w:tcW w:w="1804" w:type="dxa"/>
            <w:vMerge/>
          </w:tcPr>
          <w:p w:rsidR="00053720" w:rsidRDefault="00053720">
            <w:pPr>
              <w:pStyle w:val="ConsPlusNormal"/>
            </w:pPr>
          </w:p>
        </w:tc>
      </w:tr>
      <w:tr w:rsidR="00053720">
        <w:tc>
          <w:tcPr>
            <w:tcW w:w="460" w:type="dxa"/>
            <w:vMerge w:val="restart"/>
          </w:tcPr>
          <w:p w:rsidR="00053720" w:rsidRDefault="00053720">
            <w:pPr>
              <w:pStyle w:val="ConsPlusNormal"/>
            </w:pPr>
            <w:r>
              <w:t>1.2</w:t>
            </w:r>
          </w:p>
        </w:tc>
        <w:tc>
          <w:tcPr>
            <w:tcW w:w="2620" w:type="dxa"/>
            <w:vMerge w:val="restart"/>
          </w:tcPr>
          <w:p w:rsidR="00053720" w:rsidRDefault="00053720">
            <w:pPr>
              <w:pStyle w:val="ConsPlusNormal"/>
            </w:pPr>
            <w:r>
              <w:t>Организация и проведение образовательных семинаров</w:t>
            </w:r>
          </w:p>
        </w:tc>
        <w:tc>
          <w:tcPr>
            <w:tcW w:w="3118" w:type="dxa"/>
            <w:vMerge w:val="restart"/>
          </w:tcPr>
          <w:p w:rsidR="00053720" w:rsidRDefault="00053720">
            <w:pPr>
              <w:pStyle w:val="ConsPlusNormal"/>
              <w:jc w:val="center"/>
            </w:pPr>
            <w:r>
              <w:t>001 0412 03 001 2090 0 244</w:t>
            </w:r>
          </w:p>
        </w:tc>
        <w:tc>
          <w:tcPr>
            <w:tcW w:w="1304" w:type="dxa"/>
          </w:tcPr>
          <w:p w:rsidR="00053720" w:rsidRDefault="00053720">
            <w:pPr>
              <w:pStyle w:val="ConsPlusNormal"/>
            </w:pPr>
            <w:r>
              <w:t>всего</w:t>
            </w:r>
          </w:p>
        </w:tc>
        <w:tc>
          <w:tcPr>
            <w:tcW w:w="1852" w:type="dxa"/>
          </w:tcPr>
          <w:p w:rsidR="00053720" w:rsidRDefault="00053720">
            <w:pPr>
              <w:pStyle w:val="ConsPlusNormal"/>
              <w:jc w:val="right"/>
            </w:pPr>
            <w:r>
              <w:t>0,00</w:t>
            </w: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jc w:val="right"/>
            </w:pPr>
            <w:r>
              <w:t>0,0</w:t>
            </w:r>
          </w:p>
        </w:tc>
        <w:tc>
          <w:tcPr>
            <w:tcW w:w="1264" w:type="dxa"/>
          </w:tcPr>
          <w:p w:rsidR="00053720" w:rsidRDefault="00053720">
            <w:pPr>
              <w:pStyle w:val="ConsPlusNormal"/>
              <w:jc w:val="right"/>
            </w:pPr>
            <w:r>
              <w:t>0,0</w:t>
            </w:r>
          </w:p>
        </w:tc>
        <w:tc>
          <w:tcPr>
            <w:tcW w:w="1264" w:type="dxa"/>
          </w:tcPr>
          <w:p w:rsidR="00053720" w:rsidRDefault="00053720">
            <w:pPr>
              <w:pStyle w:val="ConsPlusNormal"/>
              <w:jc w:val="right"/>
            </w:pPr>
            <w:r>
              <w:t>0,0</w:t>
            </w:r>
          </w:p>
        </w:tc>
        <w:tc>
          <w:tcPr>
            <w:tcW w:w="904" w:type="dxa"/>
          </w:tcPr>
          <w:p w:rsidR="00053720" w:rsidRDefault="00053720">
            <w:pPr>
              <w:pStyle w:val="ConsPlusNormal"/>
              <w:jc w:val="right"/>
            </w:pPr>
            <w:r>
              <w:t>0,0</w:t>
            </w:r>
          </w:p>
        </w:tc>
        <w:tc>
          <w:tcPr>
            <w:tcW w:w="904" w:type="dxa"/>
          </w:tcPr>
          <w:p w:rsidR="00053720" w:rsidRDefault="00053720">
            <w:pPr>
              <w:pStyle w:val="ConsPlusNormal"/>
              <w:jc w:val="right"/>
            </w:pPr>
            <w:r>
              <w:t>0,0</w:t>
            </w:r>
          </w:p>
        </w:tc>
        <w:tc>
          <w:tcPr>
            <w:tcW w:w="904" w:type="dxa"/>
          </w:tcPr>
          <w:p w:rsidR="00053720" w:rsidRDefault="00053720">
            <w:pPr>
              <w:pStyle w:val="ConsPlusNormal"/>
              <w:jc w:val="right"/>
            </w:pPr>
            <w:r>
              <w:t>0,0</w:t>
            </w:r>
          </w:p>
        </w:tc>
        <w:tc>
          <w:tcPr>
            <w:tcW w:w="1348" w:type="dxa"/>
          </w:tcPr>
          <w:p w:rsidR="00053720" w:rsidRDefault="00053720">
            <w:pPr>
              <w:pStyle w:val="ConsPlusNormal"/>
            </w:pPr>
          </w:p>
        </w:tc>
        <w:tc>
          <w:tcPr>
            <w:tcW w:w="1804" w:type="dxa"/>
          </w:tcPr>
          <w:p w:rsidR="00053720" w:rsidRDefault="00053720">
            <w:pPr>
              <w:pStyle w:val="ConsPlusNormal"/>
            </w:pPr>
            <w:r>
              <w:t>УЭР</w:t>
            </w: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в том 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0,00</w:t>
            </w: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jc w:val="right"/>
            </w:pPr>
            <w:r>
              <w:t>0,0</w:t>
            </w:r>
          </w:p>
        </w:tc>
        <w:tc>
          <w:tcPr>
            <w:tcW w:w="1264" w:type="dxa"/>
          </w:tcPr>
          <w:p w:rsidR="00053720" w:rsidRDefault="00053720">
            <w:pPr>
              <w:pStyle w:val="ConsPlusNormal"/>
              <w:jc w:val="right"/>
            </w:pPr>
            <w:r>
              <w:t>0,0</w:t>
            </w:r>
          </w:p>
        </w:tc>
        <w:tc>
          <w:tcPr>
            <w:tcW w:w="1264" w:type="dxa"/>
          </w:tcPr>
          <w:p w:rsidR="00053720" w:rsidRDefault="00053720">
            <w:pPr>
              <w:pStyle w:val="ConsPlusNormal"/>
              <w:jc w:val="right"/>
            </w:pPr>
            <w:r>
              <w:t>0,0</w:t>
            </w:r>
          </w:p>
        </w:tc>
        <w:tc>
          <w:tcPr>
            <w:tcW w:w="904" w:type="dxa"/>
          </w:tcPr>
          <w:p w:rsidR="00053720" w:rsidRDefault="00053720">
            <w:pPr>
              <w:pStyle w:val="ConsPlusNormal"/>
              <w:jc w:val="right"/>
            </w:pPr>
            <w:r>
              <w:t>0,0</w:t>
            </w:r>
          </w:p>
        </w:tc>
        <w:tc>
          <w:tcPr>
            <w:tcW w:w="904" w:type="dxa"/>
          </w:tcPr>
          <w:p w:rsidR="00053720" w:rsidRDefault="00053720">
            <w:pPr>
              <w:pStyle w:val="ConsPlusNormal"/>
              <w:jc w:val="right"/>
            </w:pPr>
            <w:r>
              <w:t>0,0</w:t>
            </w:r>
          </w:p>
        </w:tc>
        <w:tc>
          <w:tcPr>
            <w:tcW w:w="904" w:type="dxa"/>
          </w:tcPr>
          <w:p w:rsidR="00053720" w:rsidRDefault="00053720">
            <w:pPr>
              <w:pStyle w:val="ConsPlusNormal"/>
              <w:jc w:val="right"/>
            </w:pPr>
            <w:r>
              <w:t>0,0</w:t>
            </w: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tcPr>
          <w:p w:rsidR="00053720" w:rsidRDefault="00053720">
            <w:pPr>
              <w:pStyle w:val="ConsPlusNormal"/>
            </w:pPr>
            <w:r>
              <w:t>1.3</w:t>
            </w:r>
          </w:p>
        </w:tc>
        <w:tc>
          <w:tcPr>
            <w:tcW w:w="2620" w:type="dxa"/>
          </w:tcPr>
          <w:p w:rsidR="00053720" w:rsidRDefault="00053720">
            <w:pPr>
              <w:pStyle w:val="ConsPlusNormal"/>
            </w:pPr>
            <w:r>
              <w:t xml:space="preserve">Мероприятие по освещению деятельности органов местного самоуправления в </w:t>
            </w:r>
            <w:r>
              <w:lastRenderedPageBreak/>
              <w:t>средствах массовой информации в сфере оказания информационной поддержки</w:t>
            </w:r>
          </w:p>
        </w:tc>
        <w:tc>
          <w:tcPr>
            <w:tcW w:w="3118" w:type="dxa"/>
          </w:tcPr>
          <w:p w:rsidR="00053720" w:rsidRDefault="00053720">
            <w:pPr>
              <w:pStyle w:val="ConsPlusNormal"/>
            </w:pPr>
          </w:p>
        </w:tc>
        <w:tc>
          <w:tcPr>
            <w:tcW w:w="1304" w:type="dxa"/>
          </w:tcPr>
          <w:p w:rsidR="00053720" w:rsidRDefault="00053720">
            <w:pPr>
              <w:pStyle w:val="ConsPlusNormal"/>
            </w:pPr>
            <w:r>
              <w:t>всего</w:t>
            </w:r>
          </w:p>
        </w:tc>
        <w:tc>
          <w:tcPr>
            <w:tcW w:w="1852" w:type="dxa"/>
          </w:tcPr>
          <w:p w:rsidR="00053720" w:rsidRDefault="00053720">
            <w:pPr>
              <w:pStyle w:val="ConsPlusNormal"/>
              <w:jc w:val="right"/>
            </w:pPr>
            <w:r>
              <w:t>3549,55936</w:t>
            </w:r>
          </w:p>
        </w:tc>
        <w:tc>
          <w:tcPr>
            <w:tcW w:w="1264" w:type="dxa"/>
          </w:tcPr>
          <w:p w:rsidR="00053720" w:rsidRDefault="00053720">
            <w:pPr>
              <w:pStyle w:val="ConsPlusNormal"/>
            </w:pPr>
          </w:p>
        </w:tc>
        <w:tc>
          <w:tcPr>
            <w:tcW w:w="904" w:type="dxa"/>
          </w:tcPr>
          <w:p w:rsidR="00053720" w:rsidRDefault="00053720">
            <w:pPr>
              <w:pStyle w:val="ConsPlusNormal"/>
              <w:jc w:val="right"/>
            </w:pPr>
            <w:r>
              <w:t>418,50</w:t>
            </w:r>
          </w:p>
        </w:tc>
        <w:tc>
          <w:tcPr>
            <w:tcW w:w="1264" w:type="dxa"/>
          </w:tcPr>
          <w:p w:rsidR="00053720" w:rsidRDefault="00053720">
            <w:pPr>
              <w:pStyle w:val="ConsPlusNormal"/>
              <w:jc w:val="right"/>
            </w:pPr>
            <w:r>
              <w:t>931,06</w:t>
            </w:r>
          </w:p>
        </w:tc>
        <w:tc>
          <w:tcPr>
            <w:tcW w:w="1264" w:type="dxa"/>
          </w:tcPr>
          <w:p w:rsidR="00053720" w:rsidRDefault="00053720">
            <w:pPr>
              <w:pStyle w:val="ConsPlusNormal"/>
              <w:jc w:val="right"/>
            </w:pPr>
            <w:r>
              <w:t>300,00</w:t>
            </w:r>
          </w:p>
        </w:tc>
        <w:tc>
          <w:tcPr>
            <w:tcW w:w="1264" w:type="dxa"/>
          </w:tcPr>
          <w:p w:rsidR="00053720" w:rsidRDefault="00053720">
            <w:pPr>
              <w:pStyle w:val="ConsPlusNormal"/>
              <w:jc w:val="right"/>
            </w:pPr>
            <w:r>
              <w:t>999,99936</w:t>
            </w:r>
          </w:p>
        </w:tc>
        <w:tc>
          <w:tcPr>
            <w:tcW w:w="904" w:type="dxa"/>
          </w:tcPr>
          <w:p w:rsidR="00053720" w:rsidRDefault="00053720">
            <w:pPr>
              <w:pStyle w:val="ConsPlusNormal"/>
              <w:jc w:val="right"/>
            </w:pPr>
            <w:r>
              <w:t>300,00</w:t>
            </w:r>
          </w:p>
        </w:tc>
        <w:tc>
          <w:tcPr>
            <w:tcW w:w="904" w:type="dxa"/>
          </w:tcPr>
          <w:p w:rsidR="00053720" w:rsidRDefault="00053720">
            <w:pPr>
              <w:pStyle w:val="ConsPlusNormal"/>
              <w:jc w:val="right"/>
            </w:pPr>
            <w:r>
              <w:t>300,00</w:t>
            </w:r>
          </w:p>
        </w:tc>
        <w:tc>
          <w:tcPr>
            <w:tcW w:w="904" w:type="dxa"/>
          </w:tcPr>
          <w:p w:rsidR="00053720" w:rsidRDefault="00053720">
            <w:pPr>
              <w:pStyle w:val="ConsPlusNormal"/>
              <w:jc w:val="right"/>
            </w:pPr>
            <w:r>
              <w:t>300,00</w:t>
            </w:r>
          </w:p>
        </w:tc>
        <w:tc>
          <w:tcPr>
            <w:tcW w:w="1348" w:type="dxa"/>
          </w:tcPr>
          <w:p w:rsidR="00053720" w:rsidRDefault="00053720">
            <w:pPr>
              <w:pStyle w:val="ConsPlusNormal"/>
            </w:pPr>
            <w:r>
              <w:t>2019 - 2025 гг.</w:t>
            </w:r>
          </w:p>
        </w:tc>
        <w:tc>
          <w:tcPr>
            <w:tcW w:w="1804" w:type="dxa"/>
          </w:tcPr>
          <w:p w:rsidR="00053720" w:rsidRDefault="00053720">
            <w:pPr>
              <w:pStyle w:val="ConsPlusNormal"/>
            </w:pPr>
            <w:r>
              <w:t>УЭР, отдел пресс-службы администрации</w:t>
            </w:r>
          </w:p>
        </w:tc>
      </w:tr>
      <w:tr w:rsidR="00053720">
        <w:tc>
          <w:tcPr>
            <w:tcW w:w="460" w:type="dxa"/>
          </w:tcPr>
          <w:p w:rsidR="00053720" w:rsidRDefault="00053720">
            <w:pPr>
              <w:pStyle w:val="ConsPlusNormal"/>
            </w:pPr>
          </w:p>
        </w:tc>
        <w:tc>
          <w:tcPr>
            <w:tcW w:w="2620" w:type="dxa"/>
          </w:tcPr>
          <w:p w:rsidR="00053720" w:rsidRDefault="00053720">
            <w:pPr>
              <w:pStyle w:val="ConsPlusNormal"/>
            </w:pPr>
          </w:p>
        </w:tc>
        <w:tc>
          <w:tcPr>
            <w:tcW w:w="3118" w:type="dxa"/>
          </w:tcPr>
          <w:p w:rsidR="00053720" w:rsidRDefault="00053720">
            <w:pPr>
              <w:pStyle w:val="ConsPlusNormal"/>
            </w:pPr>
          </w:p>
        </w:tc>
        <w:tc>
          <w:tcPr>
            <w:tcW w:w="1304" w:type="dxa"/>
          </w:tcPr>
          <w:p w:rsidR="00053720" w:rsidRDefault="00053720">
            <w:pPr>
              <w:pStyle w:val="ConsPlusNormal"/>
            </w:pPr>
            <w:r>
              <w:t>в том 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tcPr>
          <w:p w:rsidR="00053720" w:rsidRDefault="00053720">
            <w:pPr>
              <w:pStyle w:val="ConsPlusNormal"/>
            </w:pPr>
          </w:p>
        </w:tc>
        <w:tc>
          <w:tcPr>
            <w:tcW w:w="2620" w:type="dxa"/>
          </w:tcPr>
          <w:p w:rsidR="00053720" w:rsidRDefault="00053720">
            <w:pPr>
              <w:pStyle w:val="ConsPlusNormal"/>
            </w:pPr>
          </w:p>
        </w:tc>
        <w:tc>
          <w:tcPr>
            <w:tcW w:w="3118" w:type="dxa"/>
          </w:tcPr>
          <w:p w:rsidR="00053720" w:rsidRDefault="00053720">
            <w:pPr>
              <w:pStyle w:val="ConsPlusNormal"/>
              <w:jc w:val="center"/>
            </w:pPr>
            <w:r>
              <w:t>001 1201 03001 2005 0 242</w:t>
            </w: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1649,56</w:t>
            </w:r>
          </w:p>
        </w:tc>
        <w:tc>
          <w:tcPr>
            <w:tcW w:w="1264" w:type="dxa"/>
          </w:tcPr>
          <w:p w:rsidR="00053720" w:rsidRDefault="00053720">
            <w:pPr>
              <w:pStyle w:val="ConsPlusNormal"/>
            </w:pPr>
          </w:p>
        </w:tc>
        <w:tc>
          <w:tcPr>
            <w:tcW w:w="904" w:type="dxa"/>
          </w:tcPr>
          <w:p w:rsidR="00053720" w:rsidRDefault="00053720">
            <w:pPr>
              <w:pStyle w:val="ConsPlusNormal"/>
              <w:jc w:val="right"/>
            </w:pPr>
            <w:r>
              <w:t>418,50</w:t>
            </w:r>
          </w:p>
        </w:tc>
        <w:tc>
          <w:tcPr>
            <w:tcW w:w="1264" w:type="dxa"/>
          </w:tcPr>
          <w:p w:rsidR="00053720" w:rsidRDefault="00053720">
            <w:pPr>
              <w:pStyle w:val="ConsPlusNormal"/>
              <w:jc w:val="right"/>
            </w:pPr>
            <w:r>
              <w:t>931,06</w:t>
            </w:r>
          </w:p>
        </w:tc>
        <w:tc>
          <w:tcPr>
            <w:tcW w:w="1264" w:type="dxa"/>
          </w:tcPr>
          <w:p w:rsidR="00053720" w:rsidRDefault="00053720">
            <w:pPr>
              <w:pStyle w:val="ConsPlusNormal"/>
              <w:jc w:val="right"/>
            </w:pPr>
            <w:r>
              <w:t>300,00</w:t>
            </w:r>
          </w:p>
        </w:tc>
        <w:tc>
          <w:tcPr>
            <w:tcW w:w="1264" w:type="dxa"/>
          </w:tcPr>
          <w:p w:rsidR="00053720" w:rsidRDefault="00053720">
            <w:pPr>
              <w:pStyle w:val="ConsPlusNormal"/>
              <w:jc w:val="right"/>
            </w:pPr>
            <w:r>
              <w:t>0,00</w:t>
            </w:r>
          </w:p>
        </w:tc>
        <w:tc>
          <w:tcPr>
            <w:tcW w:w="904" w:type="dxa"/>
          </w:tcPr>
          <w:p w:rsidR="00053720" w:rsidRDefault="00053720">
            <w:pPr>
              <w:pStyle w:val="ConsPlusNormal"/>
              <w:jc w:val="right"/>
            </w:pPr>
            <w:r>
              <w:t>0,00</w:t>
            </w:r>
          </w:p>
        </w:tc>
        <w:tc>
          <w:tcPr>
            <w:tcW w:w="904" w:type="dxa"/>
          </w:tcPr>
          <w:p w:rsidR="00053720" w:rsidRDefault="00053720">
            <w:pPr>
              <w:pStyle w:val="ConsPlusNormal"/>
              <w:jc w:val="right"/>
            </w:pPr>
            <w:r>
              <w:t>0,00</w:t>
            </w:r>
          </w:p>
        </w:tc>
        <w:tc>
          <w:tcPr>
            <w:tcW w:w="904" w:type="dxa"/>
          </w:tcPr>
          <w:p w:rsidR="00053720" w:rsidRDefault="00053720">
            <w:pPr>
              <w:pStyle w:val="ConsPlusNormal"/>
              <w:jc w:val="right"/>
            </w:pPr>
            <w:r>
              <w:t>0,00</w:t>
            </w: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tcPr>
          <w:p w:rsidR="00053720" w:rsidRDefault="00053720">
            <w:pPr>
              <w:pStyle w:val="ConsPlusNormal"/>
            </w:pPr>
          </w:p>
        </w:tc>
        <w:tc>
          <w:tcPr>
            <w:tcW w:w="2620" w:type="dxa"/>
          </w:tcPr>
          <w:p w:rsidR="00053720" w:rsidRDefault="00053720">
            <w:pPr>
              <w:pStyle w:val="ConsPlusNormal"/>
            </w:pPr>
          </w:p>
        </w:tc>
        <w:tc>
          <w:tcPr>
            <w:tcW w:w="3118" w:type="dxa"/>
          </w:tcPr>
          <w:p w:rsidR="00053720" w:rsidRDefault="00053720">
            <w:pPr>
              <w:pStyle w:val="ConsPlusNormal"/>
              <w:jc w:val="center"/>
            </w:pPr>
            <w:r>
              <w:t>001 0412 03001 2005 0 242</w:t>
            </w: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1899,99936</w:t>
            </w: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jc w:val="right"/>
            </w:pPr>
            <w:r>
              <w:t>999,99936</w:t>
            </w:r>
          </w:p>
        </w:tc>
        <w:tc>
          <w:tcPr>
            <w:tcW w:w="904" w:type="dxa"/>
          </w:tcPr>
          <w:p w:rsidR="00053720" w:rsidRDefault="00053720">
            <w:pPr>
              <w:pStyle w:val="ConsPlusNormal"/>
              <w:jc w:val="right"/>
            </w:pPr>
            <w:r>
              <w:t>300,00</w:t>
            </w:r>
          </w:p>
        </w:tc>
        <w:tc>
          <w:tcPr>
            <w:tcW w:w="904" w:type="dxa"/>
          </w:tcPr>
          <w:p w:rsidR="00053720" w:rsidRDefault="00053720">
            <w:pPr>
              <w:pStyle w:val="ConsPlusNormal"/>
              <w:jc w:val="right"/>
            </w:pPr>
            <w:r>
              <w:t>300,00</w:t>
            </w:r>
          </w:p>
        </w:tc>
        <w:tc>
          <w:tcPr>
            <w:tcW w:w="904" w:type="dxa"/>
          </w:tcPr>
          <w:p w:rsidR="00053720" w:rsidRDefault="00053720">
            <w:pPr>
              <w:pStyle w:val="ConsPlusNormal"/>
              <w:jc w:val="right"/>
            </w:pPr>
            <w:r>
              <w:t>300,00</w:t>
            </w: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21178" w:type="dxa"/>
            <w:gridSpan w:val="15"/>
          </w:tcPr>
          <w:p w:rsidR="00053720" w:rsidRDefault="00053720">
            <w:pPr>
              <w:pStyle w:val="ConsPlusNormal"/>
              <w:jc w:val="center"/>
              <w:outlineLvl w:val="2"/>
            </w:pPr>
            <w:r>
              <w:t>Мероприятия по исполнению задачи N 2 "Оказывать поддержку субъектам малого и среднего предпринимательства и физическим лицам, применяющим специальный налоговый режим "Налог на профессиональный доход"</w:t>
            </w:r>
          </w:p>
        </w:tc>
      </w:tr>
      <w:tr w:rsidR="00053720">
        <w:tc>
          <w:tcPr>
            <w:tcW w:w="460" w:type="dxa"/>
          </w:tcPr>
          <w:p w:rsidR="00053720" w:rsidRDefault="00053720">
            <w:pPr>
              <w:pStyle w:val="ConsPlusNormal"/>
            </w:pPr>
          </w:p>
        </w:tc>
        <w:tc>
          <w:tcPr>
            <w:tcW w:w="2620" w:type="dxa"/>
          </w:tcPr>
          <w:p w:rsidR="00053720" w:rsidRDefault="00053720">
            <w:pPr>
              <w:pStyle w:val="ConsPlusNormal"/>
            </w:pPr>
          </w:p>
        </w:tc>
        <w:tc>
          <w:tcPr>
            <w:tcW w:w="3118" w:type="dxa"/>
          </w:tcPr>
          <w:p w:rsidR="00053720" w:rsidRDefault="00053720">
            <w:pPr>
              <w:pStyle w:val="ConsPlusNormal"/>
            </w:pPr>
          </w:p>
        </w:tc>
        <w:tc>
          <w:tcPr>
            <w:tcW w:w="1304" w:type="dxa"/>
          </w:tcPr>
          <w:p w:rsidR="00053720" w:rsidRDefault="00053720">
            <w:pPr>
              <w:pStyle w:val="ConsPlusNormal"/>
            </w:pPr>
            <w:r>
              <w:t>всего</w:t>
            </w:r>
          </w:p>
        </w:tc>
        <w:tc>
          <w:tcPr>
            <w:tcW w:w="1852" w:type="dxa"/>
          </w:tcPr>
          <w:p w:rsidR="00053720" w:rsidRDefault="00053720">
            <w:pPr>
              <w:pStyle w:val="ConsPlusNormal"/>
              <w:jc w:val="right"/>
            </w:pPr>
            <w:r>
              <w:t>16262,9399</w:t>
            </w:r>
          </w:p>
        </w:tc>
        <w:tc>
          <w:tcPr>
            <w:tcW w:w="1264" w:type="dxa"/>
          </w:tcPr>
          <w:p w:rsidR="00053720" w:rsidRDefault="00053720">
            <w:pPr>
              <w:pStyle w:val="ConsPlusNormal"/>
              <w:jc w:val="right"/>
            </w:pPr>
            <w:r>
              <w:t>1140,92162</w:t>
            </w:r>
          </w:p>
        </w:tc>
        <w:tc>
          <w:tcPr>
            <w:tcW w:w="904" w:type="dxa"/>
          </w:tcPr>
          <w:p w:rsidR="00053720" w:rsidRDefault="00053720">
            <w:pPr>
              <w:pStyle w:val="ConsPlusNormal"/>
              <w:jc w:val="right"/>
            </w:pPr>
            <w:r>
              <w:t>1460,00</w:t>
            </w:r>
          </w:p>
        </w:tc>
        <w:tc>
          <w:tcPr>
            <w:tcW w:w="1264" w:type="dxa"/>
          </w:tcPr>
          <w:p w:rsidR="00053720" w:rsidRDefault="00053720">
            <w:pPr>
              <w:pStyle w:val="ConsPlusNormal"/>
              <w:jc w:val="right"/>
            </w:pPr>
            <w:r>
              <w:t>1943,24</w:t>
            </w:r>
          </w:p>
        </w:tc>
        <w:tc>
          <w:tcPr>
            <w:tcW w:w="1264" w:type="dxa"/>
          </w:tcPr>
          <w:p w:rsidR="00053720" w:rsidRDefault="00053720">
            <w:pPr>
              <w:pStyle w:val="ConsPlusNormal"/>
              <w:jc w:val="right"/>
            </w:pPr>
            <w:r>
              <w:t>2118,77828</w:t>
            </w:r>
          </w:p>
        </w:tc>
        <w:tc>
          <w:tcPr>
            <w:tcW w:w="1264" w:type="dxa"/>
          </w:tcPr>
          <w:p w:rsidR="00053720" w:rsidRDefault="00053720">
            <w:pPr>
              <w:pStyle w:val="ConsPlusNormal"/>
              <w:jc w:val="right"/>
            </w:pPr>
            <w:r>
              <w:t>2400,00</w:t>
            </w:r>
          </w:p>
        </w:tc>
        <w:tc>
          <w:tcPr>
            <w:tcW w:w="904" w:type="dxa"/>
          </w:tcPr>
          <w:p w:rsidR="00053720" w:rsidRDefault="00053720">
            <w:pPr>
              <w:pStyle w:val="ConsPlusNormal"/>
              <w:jc w:val="right"/>
            </w:pPr>
            <w:r>
              <w:t>2400,00</w:t>
            </w:r>
          </w:p>
        </w:tc>
        <w:tc>
          <w:tcPr>
            <w:tcW w:w="904" w:type="dxa"/>
          </w:tcPr>
          <w:p w:rsidR="00053720" w:rsidRDefault="00053720">
            <w:pPr>
              <w:pStyle w:val="ConsPlusNormal"/>
              <w:jc w:val="right"/>
            </w:pPr>
            <w:r>
              <w:t>2400,00</w:t>
            </w:r>
          </w:p>
        </w:tc>
        <w:tc>
          <w:tcPr>
            <w:tcW w:w="904" w:type="dxa"/>
          </w:tcPr>
          <w:p w:rsidR="00053720" w:rsidRDefault="00053720">
            <w:pPr>
              <w:pStyle w:val="ConsPlusNormal"/>
              <w:jc w:val="right"/>
            </w:pPr>
            <w:r>
              <w:t>2400,00</w:t>
            </w: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val="restart"/>
          </w:tcPr>
          <w:p w:rsidR="00053720" w:rsidRDefault="00053720">
            <w:pPr>
              <w:pStyle w:val="ConsPlusNormal"/>
            </w:pPr>
          </w:p>
        </w:tc>
        <w:tc>
          <w:tcPr>
            <w:tcW w:w="2620" w:type="dxa"/>
            <w:vMerge w:val="restart"/>
          </w:tcPr>
          <w:p w:rsidR="00053720" w:rsidRDefault="00053720">
            <w:pPr>
              <w:pStyle w:val="ConsPlusNormal"/>
            </w:pPr>
          </w:p>
        </w:tc>
        <w:tc>
          <w:tcPr>
            <w:tcW w:w="3118" w:type="dxa"/>
            <w:vMerge w:val="restart"/>
          </w:tcPr>
          <w:p w:rsidR="00053720" w:rsidRDefault="00053720">
            <w:pPr>
              <w:pStyle w:val="ConsPlusNormal"/>
            </w:pPr>
          </w:p>
        </w:tc>
        <w:tc>
          <w:tcPr>
            <w:tcW w:w="1304" w:type="dxa"/>
          </w:tcPr>
          <w:p w:rsidR="00053720" w:rsidRDefault="00053720">
            <w:pPr>
              <w:pStyle w:val="ConsPlusNormal"/>
            </w:pPr>
            <w:r>
              <w:t>в том 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16262,9399</w:t>
            </w:r>
          </w:p>
        </w:tc>
        <w:tc>
          <w:tcPr>
            <w:tcW w:w="1264" w:type="dxa"/>
          </w:tcPr>
          <w:p w:rsidR="00053720" w:rsidRDefault="00053720">
            <w:pPr>
              <w:pStyle w:val="ConsPlusNormal"/>
              <w:jc w:val="right"/>
            </w:pPr>
            <w:r>
              <w:t>1140,92162</w:t>
            </w:r>
          </w:p>
        </w:tc>
        <w:tc>
          <w:tcPr>
            <w:tcW w:w="904" w:type="dxa"/>
          </w:tcPr>
          <w:p w:rsidR="00053720" w:rsidRDefault="00053720">
            <w:pPr>
              <w:pStyle w:val="ConsPlusNormal"/>
              <w:jc w:val="right"/>
            </w:pPr>
            <w:r>
              <w:t>1460,00</w:t>
            </w:r>
          </w:p>
        </w:tc>
        <w:tc>
          <w:tcPr>
            <w:tcW w:w="1264" w:type="dxa"/>
          </w:tcPr>
          <w:p w:rsidR="00053720" w:rsidRDefault="00053720">
            <w:pPr>
              <w:pStyle w:val="ConsPlusNormal"/>
              <w:jc w:val="right"/>
            </w:pPr>
            <w:r>
              <w:t>1943,24</w:t>
            </w:r>
          </w:p>
        </w:tc>
        <w:tc>
          <w:tcPr>
            <w:tcW w:w="1264" w:type="dxa"/>
          </w:tcPr>
          <w:p w:rsidR="00053720" w:rsidRDefault="00053720">
            <w:pPr>
              <w:pStyle w:val="ConsPlusNormal"/>
              <w:jc w:val="right"/>
            </w:pPr>
            <w:r>
              <w:t>2118,77828</w:t>
            </w:r>
          </w:p>
        </w:tc>
        <w:tc>
          <w:tcPr>
            <w:tcW w:w="1264" w:type="dxa"/>
          </w:tcPr>
          <w:p w:rsidR="00053720" w:rsidRDefault="00053720">
            <w:pPr>
              <w:pStyle w:val="ConsPlusNormal"/>
              <w:jc w:val="right"/>
            </w:pPr>
            <w:r>
              <w:t>2400,00</w:t>
            </w:r>
          </w:p>
        </w:tc>
        <w:tc>
          <w:tcPr>
            <w:tcW w:w="904" w:type="dxa"/>
          </w:tcPr>
          <w:p w:rsidR="00053720" w:rsidRDefault="00053720">
            <w:pPr>
              <w:pStyle w:val="ConsPlusNormal"/>
              <w:jc w:val="right"/>
            </w:pPr>
            <w:r>
              <w:t>2400,00</w:t>
            </w:r>
          </w:p>
        </w:tc>
        <w:tc>
          <w:tcPr>
            <w:tcW w:w="904" w:type="dxa"/>
          </w:tcPr>
          <w:p w:rsidR="00053720" w:rsidRDefault="00053720">
            <w:pPr>
              <w:pStyle w:val="ConsPlusNormal"/>
              <w:jc w:val="right"/>
            </w:pPr>
            <w:r>
              <w:t>2400,00</w:t>
            </w:r>
          </w:p>
        </w:tc>
        <w:tc>
          <w:tcPr>
            <w:tcW w:w="904" w:type="dxa"/>
          </w:tcPr>
          <w:p w:rsidR="00053720" w:rsidRDefault="00053720">
            <w:pPr>
              <w:pStyle w:val="ConsPlusNormal"/>
              <w:jc w:val="right"/>
            </w:pPr>
            <w:r>
              <w:t>2400,00</w:t>
            </w: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val="restart"/>
          </w:tcPr>
          <w:p w:rsidR="00053720" w:rsidRDefault="00053720">
            <w:pPr>
              <w:pStyle w:val="ConsPlusNormal"/>
            </w:pPr>
            <w:r>
              <w:t>2</w:t>
            </w:r>
          </w:p>
        </w:tc>
        <w:tc>
          <w:tcPr>
            <w:tcW w:w="2620" w:type="dxa"/>
            <w:vMerge w:val="restart"/>
          </w:tcPr>
          <w:p w:rsidR="00053720" w:rsidRDefault="00053720">
            <w:pPr>
              <w:pStyle w:val="ConsPlusNormal"/>
            </w:pPr>
            <w:r>
              <w:t xml:space="preserve">Предоставление финансовой поддержки субъектам малого и среднего предпринимательства и </w:t>
            </w:r>
            <w:r>
              <w:lastRenderedPageBreak/>
              <w:t>физическим лицам, применяющим специальный налоговый режим "Налог на профессиональный доход"</w:t>
            </w:r>
          </w:p>
        </w:tc>
        <w:tc>
          <w:tcPr>
            <w:tcW w:w="3118" w:type="dxa"/>
            <w:vMerge w:val="restart"/>
          </w:tcPr>
          <w:p w:rsidR="00053720" w:rsidRDefault="00053720">
            <w:pPr>
              <w:pStyle w:val="ConsPlusNormal"/>
              <w:jc w:val="center"/>
            </w:pPr>
            <w:r>
              <w:lastRenderedPageBreak/>
              <w:t>001 0412 03 002 0000 0 000</w:t>
            </w:r>
          </w:p>
        </w:tc>
        <w:tc>
          <w:tcPr>
            <w:tcW w:w="1304" w:type="dxa"/>
          </w:tcPr>
          <w:p w:rsidR="00053720" w:rsidRDefault="00053720">
            <w:pPr>
              <w:pStyle w:val="ConsPlusNormal"/>
            </w:pPr>
            <w:r>
              <w:t>всего</w:t>
            </w:r>
          </w:p>
        </w:tc>
        <w:tc>
          <w:tcPr>
            <w:tcW w:w="1852" w:type="dxa"/>
          </w:tcPr>
          <w:p w:rsidR="00053720" w:rsidRDefault="00053720">
            <w:pPr>
              <w:pStyle w:val="ConsPlusNormal"/>
              <w:jc w:val="right"/>
            </w:pPr>
            <w:r>
              <w:t>16262,9399</w:t>
            </w:r>
          </w:p>
        </w:tc>
        <w:tc>
          <w:tcPr>
            <w:tcW w:w="1264" w:type="dxa"/>
          </w:tcPr>
          <w:p w:rsidR="00053720" w:rsidRDefault="00053720">
            <w:pPr>
              <w:pStyle w:val="ConsPlusNormal"/>
              <w:jc w:val="right"/>
            </w:pPr>
            <w:r>
              <w:t>1140,92162</w:t>
            </w:r>
          </w:p>
        </w:tc>
        <w:tc>
          <w:tcPr>
            <w:tcW w:w="904" w:type="dxa"/>
          </w:tcPr>
          <w:p w:rsidR="00053720" w:rsidRDefault="00053720">
            <w:pPr>
              <w:pStyle w:val="ConsPlusNormal"/>
              <w:jc w:val="right"/>
            </w:pPr>
            <w:r>
              <w:t>1460,00</w:t>
            </w:r>
          </w:p>
        </w:tc>
        <w:tc>
          <w:tcPr>
            <w:tcW w:w="1264" w:type="dxa"/>
          </w:tcPr>
          <w:p w:rsidR="00053720" w:rsidRDefault="00053720">
            <w:pPr>
              <w:pStyle w:val="ConsPlusNormal"/>
              <w:jc w:val="right"/>
            </w:pPr>
            <w:r>
              <w:t>1943,24</w:t>
            </w:r>
          </w:p>
        </w:tc>
        <w:tc>
          <w:tcPr>
            <w:tcW w:w="1264" w:type="dxa"/>
          </w:tcPr>
          <w:p w:rsidR="00053720" w:rsidRDefault="00053720">
            <w:pPr>
              <w:pStyle w:val="ConsPlusNormal"/>
              <w:jc w:val="right"/>
            </w:pPr>
            <w:r>
              <w:t>2118,77828</w:t>
            </w:r>
          </w:p>
        </w:tc>
        <w:tc>
          <w:tcPr>
            <w:tcW w:w="1264" w:type="dxa"/>
          </w:tcPr>
          <w:p w:rsidR="00053720" w:rsidRDefault="00053720">
            <w:pPr>
              <w:pStyle w:val="ConsPlusNormal"/>
              <w:jc w:val="right"/>
            </w:pPr>
            <w:r>
              <w:t>2400,00</w:t>
            </w:r>
          </w:p>
        </w:tc>
        <w:tc>
          <w:tcPr>
            <w:tcW w:w="904" w:type="dxa"/>
          </w:tcPr>
          <w:p w:rsidR="00053720" w:rsidRDefault="00053720">
            <w:pPr>
              <w:pStyle w:val="ConsPlusNormal"/>
              <w:jc w:val="right"/>
            </w:pPr>
            <w:r>
              <w:t>2400,00</w:t>
            </w:r>
          </w:p>
        </w:tc>
        <w:tc>
          <w:tcPr>
            <w:tcW w:w="904" w:type="dxa"/>
          </w:tcPr>
          <w:p w:rsidR="00053720" w:rsidRDefault="00053720">
            <w:pPr>
              <w:pStyle w:val="ConsPlusNormal"/>
              <w:jc w:val="right"/>
            </w:pPr>
            <w:r>
              <w:t>2400,00</w:t>
            </w:r>
          </w:p>
        </w:tc>
        <w:tc>
          <w:tcPr>
            <w:tcW w:w="904" w:type="dxa"/>
          </w:tcPr>
          <w:p w:rsidR="00053720" w:rsidRDefault="00053720">
            <w:pPr>
              <w:pStyle w:val="ConsPlusNormal"/>
              <w:jc w:val="right"/>
            </w:pPr>
            <w:r>
              <w:t>2400,00</w:t>
            </w:r>
          </w:p>
        </w:tc>
        <w:tc>
          <w:tcPr>
            <w:tcW w:w="1348" w:type="dxa"/>
            <w:vMerge w:val="restart"/>
          </w:tcPr>
          <w:p w:rsidR="00053720" w:rsidRDefault="00053720">
            <w:pPr>
              <w:pStyle w:val="ConsPlusNormal"/>
            </w:pPr>
            <w:r>
              <w:t>ежегодно</w:t>
            </w:r>
          </w:p>
        </w:tc>
        <w:tc>
          <w:tcPr>
            <w:tcW w:w="1804" w:type="dxa"/>
            <w:vMerge w:val="restart"/>
          </w:tcPr>
          <w:p w:rsidR="00053720" w:rsidRDefault="00053720">
            <w:pPr>
              <w:pStyle w:val="ConsPlusNormal"/>
            </w:pPr>
            <w:r>
              <w:t>УЭР</w:t>
            </w: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в том 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vMerge/>
          </w:tcPr>
          <w:p w:rsidR="00053720" w:rsidRDefault="00053720">
            <w:pPr>
              <w:pStyle w:val="ConsPlusNormal"/>
            </w:pPr>
          </w:p>
        </w:tc>
        <w:tc>
          <w:tcPr>
            <w:tcW w:w="1804" w:type="dxa"/>
            <w:vMerge/>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 xml:space="preserve">средства </w:t>
            </w:r>
            <w:r>
              <w:lastRenderedPageBreak/>
              <w:t>местного бюджета</w:t>
            </w:r>
          </w:p>
        </w:tc>
        <w:tc>
          <w:tcPr>
            <w:tcW w:w="1852" w:type="dxa"/>
          </w:tcPr>
          <w:p w:rsidR="00053720" w:rsidRDefault="00053720">
            <w:pPr>
              <w:pStyle w:val="ConsPlusNormal"/>
              <w:jc w:val="right"/>
            </w:pPr>
            <w:r>
              <w:lastRenderedPageBreak/>
              <w:t>16262,9399</w:t>
            </w:r>
          </w:p>
        </w:tc>
        <w:tc>
          <w:tcPr>
            <w:tcW w:w="1264" w:type="dxa"/>
          </w:tcPr>
          <w:p w:rsidR="00053720" w:rsidRDefault="00053720">
            <w:pPr>
              <w:pStyle w:val="ConsPlusNormal"/>
              <w:jc w:val="right"/>
            </w:pPr>
            <w:r>
              <w:t>1140,92162</w:t>
            </w:r>
          </w:p>
        </w:tc>
        <w:tc>
          <w:tcPr>
            <w:tcW w:w="904" w:type="dxa"/>
          </w:tcPr>
          <w:p w:rsidR="00053720" w:rsidRDefault="00053720">
            <w:pPr>
              <w:pStyle w:val="ConsPlusNormal"/>
              <w:jc w:val="right"/>
            </w:pPr>
            <w:r>
              <w:t>1460,00</w:t>
            </w:r>
          </w:p>
        </w:tc>
        <w:tc>
          <w:tcPr>
            <w:tcW w:w="1264" w:type="dxa"/>
          </w:tcPr>
          <w:p w:rsidR="00053720" w:rsidRDefault="00053720">
            <w:pPr>
              <w:pStyle w:val="ConsPlusNormal"/>
              <w:jc w:val="right"/>
            </w:pPr>
            <w:r>
              <w:t>1943,24</w:t>
            </w:r>
          </w:p>
        </w:tc>
        <w:tc>
          <w:tcPr>
            <w:tcW w:w="1264" w:type="dxa"/>
          </w:tcPr>
          <w:p w:rsidR="00053720" w:rsidRDefault="00053720">
            <w:pPr>
              <w:pStyle w:val="ConsPlusNormal"/>
              <w:jc w:val="right"/>
            </w:pPr>
            <w:r>
              <w:t>2118,77828</w:t>
            </w:r>
          </w:p>
        </w:tc>
        <w:tc>
          <w:tcPr>
            <w:tcW w:w="1264" w:type="dxa"/>
          </w:tcPr>
          <w:p w:rsidR="00053720" w:rsidRDefault="00053720">
            <w:pPr>
              <w:pStyle w:val="ConsPlusNormal"/>
              <w:jc w:val="right"/>
            </w:pPr>
            <w:r>
              <w:t>2400,00</w:t>
            </w:r>
          </w:p>
        </w:tc>
        <w:tc>
          <w:tcPr>
            <w:tcW w:w="904" w:type="dxa"/>
          </w:tcPr>
          <w:p w:rsidR="00053720" w:rsidRDefault="00053720">
            <w:pPr>
              <w:pStyle w:val="ConsPlusNormal"/>
              <w:jc w:val="right"/>
            </w:pPr>
            <w:r>
              <w:t>2400,00</w:t>
            </w:r>
          </w:p>
        </w:tc>
        <w:tc>
          <w:tcPr>
            <w:tcW w:w="904" w:type="dxa"/>
          </w:tcPr>
          <w:p w:rsidR="00053720" w:rsidRDefault="00053720">
            <w:pPr>
              <w:pStyle w:val="ConsPlusNormal"/>
              <w:jc w:val="right"/>
            </w:pPr>
            <w:r>
              <w:t>2400,00</w:t>
            </w:r>
          </w:p>
        </w:tc>
        <w:tc>
          <w:tcPr>
            <w:tcW w:w="904" w:type="dxa"/>
          </w:tcPr>
          <w:p w:rsidR="00053720" w:rsidRDefault="00053720">
            <w:pPr>
              <w:pStyle w:val="ConsPlusNormal"/>
              <w:jc w:val="right"/>
            </w:pPr>
            <w:r>
              <w:t>2400,00</w:t>
            </w:r>
          </w:p>
        </w:tc>
        <w:tc>
          <w:tcPr>
            <w:tcW w:w="1348" w:type="dxa"/>
            <w:vMerge/>
          </w:tcPr>
          <w:p w:rsidR="00053720" w:rsidRDefault="00053720">
            <w:pPr>
              <w:pStyle w:val="ConsPlusNormal"/>
            </w:pPr>
          </w:p>
        </w:tc>
        <w:tc>
          <w:tcPr>
            <w:tcW w:w="1804" w:type="dxa"/>
            <w:vMerge/>
          </w:tcPr>
          <w:p w:rsidR="00053720" w:rsidRDefault="00053720">
            <w:pPr>
              <w:pStyle w:val="ConsPlusNormal"/>
            </w:pPr>
          </w:p>
        </w:tc>
      </w:tr>
      <w:tr w:rsidR="00053720">
        <w:tc>
          <w:tcPr>
            <w:tcW w:w="460" w:type="dxa"/>
            <w:vMerge w:val="restart"/>
          </w:tcPr>
          <w:p w:rsidR="00053720" w:rsidRDefault="00053720">
            <w:pPr>
              <w:pStyle w:val="ConsPlusNormal"/>
            </w:pPr>
            <w:r>
              <w:lastRenderedPageBreak/>
              <w:t>2.1</w:t>
            </w:r>
          </w:p>
        </w:tc>
        <w:tc>
          <w:tcPr>
            <w:tcW w:w="2620" w:type="dxa"/>
            <w:vMerge w:val="restart"/>
          </w:tcPr>
          <w:p w:rsidR="00053720" w:rsidRDefault="00053720">
            <w:pPr>
              <w:pStyle w:val="ConsPlusNormal"/>
            </w:pPr>
            <w:r>
              <w:t>Предоставление субсидий на возмещение части затрат, связанных с уплатой процентов по кредитным договорам, полученным в российских кредитных организациях</w:t>
            </w:r>
          </w:p>
        </w:tc>
        <w:tc>
          <w:tcPr>
            <w:tcW w:w="3118" w:type="dxa"/>
            <w:vMerge w:val="restart"/>
          </w:tcPr>
          <w:p w:rsidR="00053720" w:rsidRDefault="00053720">
            <w:pPr>
              <w:pStyle w:val="ConsPlusNormal"/>
              <w:jc w:val="center"/>
            </w:pPr>
            <w:r>
              <w:t>001 0412 03 002 6011 0811</w:t>
            </w:r>
          </w:p>
        </w:tc>
        <w:tc>
          <w:tcPr>
            <w:tcW w:w="1304" w:type="dxa"/>
          </w:tcPr>
          <w:p w:rsidR="00053720" w:rsidRDefault="00053720">
            <w:pPr>
              <w:pStyle w:val="ConsPlusNormal"/>
            </w:pPr>
            <w:r>
              <w:t>всего</w:t>
            </w:r>
          </w:p>
        </w:tc>
        <w:tc>
          <w:tcPr>
            <w:tcW w:w="1852" w:type="dxa"/>
          </w:tcPr>
          <w:p w:rsidR="00053720" w:rsidRDefault="00053720">
            <w:pPr>
              <w:pStyle w:val="ConsPlusNormal"/>
              <w:jc w:val="right"/>
            </w:pPr>
            <w:r>
              <w:t>1447,27167</w:t>
            </w:r>
          </w:p>
        </w:tc>
        <w:tc>
          <w:tcPr>
            <w:tcW w:w="1264" w:type="dxa"/>
          </w:tcPr>
          <w:p w:rsidR="00053720" w:rsidRDefault="00053720">
            <w:pPr>
              <w:pStyle w:val="ConsPlusNormal"/>
            </w:pPr>
          </w:p>
        </w:tc>
        <w:tc>
          <w:tcPr>
            <w:tcW w:w="904" w:type="dxa"/>
          </w:tcPr>
          <w:p w:rsidR="00053720" w:rsidRDefault="00053720">
            <w:pPr>
              <w:pStyle w:val="ConsPlusNormal"/>
              <w:jc w:val="right"/>
            </w:pPr>
            <w:r>
              <w:t>50,00</w:t>
            </w:r>
          </w:p>
        </w:tc>
        <w:tc>
          <w:tcPr>
            <w:tcW w:w="1264" w:type="dxa"/>
          </w:tcPr>
          <w:p w:rsidR="00053720" w:rsidRDefault="00053720">
            <w:pPr>
              <w:pStyle w:val="ConsPlusNormal"/>
              <w:jc w:val="right"/>
            </w:pPr>
            <w:r>
              <w:t>97,27167</w:t>
            </w:r>
          </w:p>
        </w:tc>
        <w:tc>
          <w:tcPr>
            <w:tcW w:w="1264" w:type="dxa"/>
          </w:tcPr>
          <w:p w:rsidR="00053720" w:rsidRDefault="00053720">
            <w:pPr>
              <w:pStyle w:val="ConsPlusNormal"/>
              <w:jc w:val="right"/>
            </w:pPr>
            <w:r>
              <w:t>500,0</w:t>
            </w:r>
          </w:p>
        </w:tc>
        <w:tc>
          <w:tcPr>
            <w:tcW w:w="1264" w:type="dxa"/>
          </w:tcPr>
          <w:p w:rsidR="00053720" w:rsidRDefault="00053720">
            <w:pPr>
              <w:pStyle w:val="ConsPlusNormal"/>
              <w:jc w:val="right"/>
            </w:pPr>
            <w:r>
              <w:t>200,00</w:t>
            </w:r>
          </w:p>
        </w:tc>
        <w:tc>
          <w:tcPr>
            <w:tcW w:w="904" w:type="dxa"/>
          </w:tcPr>
          <w:p w:rsidR="00053720" w:rsidRDefault="00053720">
            <w:pPr>
              <w:pStyle w:val="ConsPlusNormal"/>
              <w:jc w:val="right"/>
            </w:pPr>
            <w:r>
              <w:t>200,0</w:t>
            </w:r>
          </w:p>
        </w:tc>
        <w:tc>
          <w:tcPr>
            <w:tcW w:w="904" w:type="dxa"/>
          </w:tcPr>
          <w:p w:rsidR="00053720" w:rsidRDefault="00053720">
            <w:pPr>
              <w:pStyle w:val="ConsPlusNormal"/>
              <w:jc w:val="right"/>
            </w:pPr>
            <w:r>
              <w:t>200,00</w:t>
            </w:r>
          </w:p>
        </w:tc>
        <w:tc>
          <w:tcPr>
            <w:tcW w:w="904" w:type="dxa"/>
          </w:tcPr>
          <w:p w:rsidR="00053720" w:rsidRDefault="00053720">
            <w:pPr>
              <w:pStyle w:val="ConsPlusNormal"/>
              <w:jc w:val="right"/>
            </w:pPr>
            <w:r>
              <w:t>200,00</w:t>
            </w:r>
          </w:p>
        </w:tc>
        <w:tc>
          <w:tcPr>
            <w:tcW w:w="1348" w:type="dxa"/>
          </w:tcPr>
          <w:p w:rsidR="00053720" w:rsidRDefault="00053720">
            <w:pPr>
              <w:pStyle w:val="ConsPlusNormal"/>
            </w:pPr>
            <w:r>
              <w:t>ежегодно</w:t>
            </w:r>
          </w:p>
        </w:tc>
        <w:tc>
          <w:tcPr>
            <w:tcW w:w="1804" w:type="dxa"/>
          </w:tcPr>
          <w:p w:rsidR="00053720" w:rsidRDefault="00053720">
            <w:pPr>
              <w:pStyle w:val="ConsPlusNormal"/>
            </w:pPr>
            <w:r>
              <w:t>УЭР</w:t>
            </w: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в том 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1447,27167</w:t>
            </w:r>
          </w:p>
        </w:tc>
        <w:tc>
          <w:tcPr>
            <w:tcW w:w="1264" w:type="dxa"/>
          </w:tcPr>
          <w:p w:rsidR="00053720" w:rsidRDefault="00053720">
            <w:pPr>
              <w:pStyle w:val="ConsPlusNormal"/>
            </w:pPr>
          </w:p>
        </w:tc>
        <w:tc>
          <w:tcPr>
            <w:tcW w:w="904" w:type="dxa"/>
          </w:tcPr>
          <w:p w:rsidR="00053720" w:rsidRDefault="00053720">
            <w:pPr>
              <w:pStyle w:val="ConsPlusNormal"/>
              <w:jc w:val="right"/>
            </w:pPr>
            <w:r>
              <w:t>50,00</w:t>
            </w:r>
          </w:p>
        </w:tc>
        <w:tc>
          <w:tcPr>
            <w:tcW w:w="1264" w:type="dxa"/>
          </w:tcPr>
          <w:p w:rsidR="00053720" w:rsidRDefault="00053720">
            <w:pPr>
              <w:pStyle w:val="ConsPlusNormal"/>
              <w:jc w:val="right"/>
            </w:pPr>
            <w:r>
              <w:t>97,27167</w:t>
            </w:r>
          </w:p>
        </w:tc>
        <w:tc>
          <w:tcPr>
            <w:tcW w:w="1264" w:type="dxa"/>
          </w:tcPr>
          <w:p w:rsidR="00053720" w:rsidRDefault="00053720">
            <w:pPr>
              <w:pStyle w:val="ConsPlusNormal"/>
              <w:jc w:val="right"/>
            </w:pPr>
            <w:r>
              <w:t>500,0</w:t>
            </w:r>
          </w:p>
        </w:tc>
        <w:tc>
          <w:tcPr>
            <w:tcW w:w="1264" w:type="dxa"/>
          </w:tcPr>
          <w:p w:rsidR="00053720" w:rsidRDefault="00053720">
            <w:pPr>
              <w:pStyle w:val="ConsPlusNormal"/>
              <w:jc w:val="right"/>
            </w:pPr>
            <w:r>
              <w:t>200,00</w:t>
            </w:r>
          </w:p>
        </w:tc>
        <w:tc>
          <w:tcPr>
            <w:tcW w:w="904" w:type="dxa"/>
          </w:tcPr>
          <w:p w:rsidR="00053720" w:rsidRDefault="00053720">
            <w:pPr>
              <w:pStyle w:val="ConsPlusNormal"/>
              <w:jc w:val="right"/>
            </w:pPr>
            <w:r>
              <w:t>200,0</w:t>
            </w:r>
          </w:p>
        </w:tc>
        <w:tc>
          <w:tcPr>
            <w:tcW w:w="904" w:type="dxa"/>
          </w:tcPr>
          <w:p w:rsidR="00053720" w:rsidRDefault="00053720">
            <w:pPr>
              <w:pStyle w:val="ConsPlusNormal"/>
              <w:jc w:val="right"/>
            </w:pPr>
            <w:r>
              <w:t>200,00</w:t>
            </w:r>
          </w:p>
        </w:tc>
        <w:tc>
          <w:tcPr>
            <w:tcW w:w="904" w:type="dxa"/>
          </w:tcPr>
          <w:p w:rsidR="00053720" w:rsidRDefault="00053720">
            <w:pPr>
              <w:pStyle w:val="ConsPlusNormal"/>
              <w:jc w:val="right"/>
            </w:pPr>
            <w:r>
              <w:t>200,00</w:t>
            </w: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val="restart"/>
          </w:tcPr>
          <w:p w:rsidR="00053720" w:rsidRDefault="00053720">
            <w:pPr>
              <w:pStyle w:val="ConsPlusNormal"/>
            </w:pPr>
            <w:r>
              <w:t>2.2</w:t>
            </w:r>
          </w:p>
        </w:tc>
        <w:tc>
          <w:tcPr>
            <w:tcW w:w="2620" w:type="dxa"/>
            <w:vMerge w:val="restart"/>
          </w:tcPr>
          <w:p w:rsidR="00053720" w:rsidRDefault="00053720">
            <w:pPr>
              <w:pStyle w:val="ConsPlusNormal"/>
            </w:pPr>
            <w:r>
              <w:t>Предоставление субсидий с целью возмещения части затрат, связанных с началом предпринимательской деятельности</w:t>
            </w:r>
          </w:p>
        </w:tc>
        <w:tc>
          <w:tcPr>
            <w:tcW w:w="3118" w:type="dxa"/>
            <w:vMerge w:val="restart"/>
          </w:tcPr>
          <w:p w:rsidR="00053720" w:rsidRDefault="00053720">
            <w:pPr>
              <w:pStyle w:val="ConsPlusNormal"/>
            </w:pPr>
          </w:p>
        </w:tc>
        <w:tc>
          <w:tcPr>
            <w:tcW w:w="1304" w:type="dxa"/>
          </w:tcPr>
          <w:p w:rsidR="00053720" w:rsidRDefault="00053720">
            <w:pPr>
              <w:pStyle w:val="ConsPlusNormal"/>
            </w:pPr>
            <w:r>
              <w:t>всего</w:t>
            </w:r>
          </w:p>
        </w:tc>
        <w:tc>
          <w:tcPr>
            <w:tcW w:w="1852" w:type="dxa"/>
          </w:tcPr>
          <w:p w:rsidR="00053720" w:rsidRDefault="00053720">
            <w:pPr>
              <w:pStyle w:val="ConsPlusNormal"/>
              <w:jc w:val="right"/>
            </w:pPr>
            <w:r>
              <w:t>2100,0</w:t>
            </w:r>
          </w:p>
        </w:tc>
        <w:tc>
          <w:tcPr>
            <w:tcW w:w="1264" w:type="dxa"/>
          </w:tcPr>
          <w:p w:rsidR="00053720" w:rsidRDefault="00053720">
            <w:pPr>
              <w:pStyle w:val="ConsPlusNormal"/>
              <w:jc w:val="right"/>
            </w:pPr>
            <w:r>
              <w:t>300,0</w:t>
            </w:r>
          </w:p>
        </w:tc>
        <w:tc>
          <w:tcPr>
            <w:tcW w:w="904" w:type="dxa"/>
          </w:tcPr>
          <w:p w:rsidR="00053720" w:rsidRDefault="00053720">
            <w:pPr>
              <w:pStyle w:val="ConsPlusNormal"/>
              <w:jc w:val="right"/>
            </w:pPr>
            <w:r>
              <w:t>600,00</w:t>
            </w:r>
          </w:p>
        </w:tc>
        <w:tc>
          <w:tcPr>
            <w:tcW w:w="1264" w:type="dxa"/>
          </w:tcPr>
          <w:p w:rsidR="00053720" w:rsidRDefault="00053720">
            <w:pPr>
              <w:pStyle w:val="ConsPlusNormal"/>
              <w:jc w:val="right"/>
            </w:pPr>
            <w:r>
              <w:t>0,0</w:t>
            </w:r>
          </w:p>
        </w:tc>
        <w:tc>
          <w:tcPr>
            <w:tcW w:w="1264" w:type="dxa"/>
          </w:tcPr>
          <w:p w:rsidR="00053720" w:rsidRDefault="00053720">
            <w:pPr>
              <w:pStyle w:val="ConsPlusNormal"/>
              <w:jc w:val="right"/>
            </w:pPr>
            <w:r>
              <w:t>0,00</w:t>
            </w:r>
          </w:p>
        </w:tc>
        <w:tc>
          <w:tcPr>
            <w:tcW w:w="1264" w:type="dxa"/>
          </w:tcPr>
          <w:p w:rsidR="00053720" w:rsidRDefault="00053720">
            <w:pPr>
              <w:pStyle w:val="ConsPlusNormal"/>
              <w:jc w:val="right"/>
            </w:pPr>
            <w:r>
              <w:t>300,0</w:t>
            </w:r>
          </w:p>
        </w:tc>
        <w:tc>
          <w:tcPr>
            <w:tcW w:w="904" w:type="dxa"/>
          </w:tcPr>
          <w:p w:rsidR="00053720" w:rsidRDefault="00053720">
            <w:pPr>
              <w:pStyle w:val="ConsPlusNormal"/>
              <w:jc w:val="right"/>
            </w:pPr>
            <w:r>
              <w:t>300,0</w:t>
            </w:r>
          </w:p>
        </w:tc>
        <w:tc>
          <w:tcPr>
            <w:tcW w:w="904" w:type="dxa"/>
          </w:tcPr>
          <w:p w:rsidR="00053720" w:rsidRDefault="00053720">
            <w:pPr>
              <w:pStyle w:val="ConsPlusNormal"/>
              <w:jc w:val="right"/>
            </w:pPr>
            <w:r>
              <w:t>300,0</w:t>
            </w:r>
          </w:p>
        </w:tc>
        <w:tc>
          <w:tcPr>
            <w:tcW w:w="904" w:type="dxa"/>
          </w:tcPr>
          <w:p w:rsidR="00053720" w:rsidRDefault="00053720">
            <w:pPr>
              <w:pStyle w:val="ConsPlusNormal"/>
              <w:jc w:val="right"/>
            </w:pPr>
            <w:r>
              <w:t>300,00</w:t>
            </w:r>
          </w:p>
        </w:tc>
        <w:tc>
          <w:tcPr>
            <w:tcW w:w="1348" w:type="dxa"/>
          </w:tcPr>
          <w:p w:rsidR="00053720" w:rsidRDefault="00053720">
            <w:pPr>
              <w:pStyle w:val="ConsPlusNormal"/>
            </w:pPr>
            <w:r>
              <w:t>ежегодно</w:t>
            </w:r>
          </w:p>
        </w:tc>
        <w:tc>
          <w:tcPr>
            <w:tcW w:w="1804" w:type="dxa"/>
          </w:tcPr>
          <w:p w:rsidR="00053720" w:rsidRDefault="00053720">
            <w:pPr>
              <w:pStyle w:val="ConsPlusNormal"/>
            </w:pPr>
            <w:r>
              <w:t>УЭР</w:t>
            </w: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в том 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tcPr>
          <w:p w:rsidR="00053720" w:rsidRDefault="00053720">
            <w:pPr>
              <w:pStyle w:val="ConsPlusNormal"/>
              <w:jc w:val="center"/>
            </w:pPr>
            <w:r>
              <w:t>001 0412 03 001 6019 0 811</w:t>
            </w: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300,00</w:t>
            </w:r>
          </w:p>
        </w:tc>
        <w:tc>
          <w:tcPr>
            <w:tcW w:w="1264" w:type="dxa"/>
          </w:tcPr>
          <w:p w:rsidR="00053720" w:rsidRDefault="00053720">
            <w:pPr>
              <w:pStyle w:val="ConsPlusNormal"/>
              <w:jc w:val="right"/>
            </w:pPr>
            <w:r>
              <w:t>300,00</w:t>
            </w: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vMerge w:val="restart"/>
          </w:tcPr>
          <w:p w:rsidR="00053720" w:rsidRDefault="00053720">
            <w:pPr>
              <w:pStyle w:val="ConsPlusNormal"/>
            </w:pPr>
          </w:p>
        </w:tc>
        <w:tc>
          <w:tcPr>
            <w:tcW w:w="1804" w:type="dxa"/>
            <w:vMerge w:val="restart"/>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tcPr>
          <w:p w:rsidR="00053720" w:rsidRDefault="00053720">
            <w:pPr>
              <w:pStyle w:val="ConsPlusNormal"/>
              <w:jc w:val="center"/>
            </w:pPr>
            <w:r>
              <w:t>001 0412 03 002 6019 0 811</w:t>
            </w: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1800,00</w:t>
            </w:r>
          </w:p>
        </w:tc>
        <w:tc>
          <w:tcPr>
            <w:tcW w:w="1264" w:type="dxa"/>
          </w:tcPr>
          <w:p w:rsidR="00053720" w:rsidRDefault="00053720">
            <w:pPr>
              <w:pStyle w:val="ConsPlusNormal"/>
            </w:pPr>
          </w:p>
        </w:tc>
        <w:tc>
          <w:tcPr>
            <w:tcW w:w="904" w:type="dxa"/>
          </w:tcPr>
          <w:p w:rsidR="00053720" w:rsidRDefault="00053720">
            <w:pPr>
              <w:pStyle w:val="ConsPlusNormal"/>
              <w:jc w:val="right"/>
            </w:pPr>
            <w:r>
              <w:t>600,00</w:t>
            </w:r>
          </w:p>
        </w:tc>
        <w:tc>
          <w:tcPr>
            <w:tcW w:w="1264" w:type="dxa"/>
          </w:tcPr>
          <w:p w:rsidR="00053720" w:rsidRDefault="00053720">
            <w:pPr>
              <w:pStyle w:val="ConsPlusNormal"/>
              <w:jc w:val="right"/>
            </w:pPr>
            <w:r>
              <w:t>0,0</w:t>
            </w:r>
          </w:p>
        </w:tc>
        <w:tc>
          <w:tcPr>
            <w:tcW w:w="1264" w:type="dxa"/>
          </w:tcPr>
          <w:p w:rsidR="00053720" w:rsidRDefault="00053720">
            <w:pPr>
              <w:pStyle w:val="ConsPlusNormal"/>
              <w:jc w:val="right"/>
            </w:pPr>
            <w:r>
              <w:t>0,00</w:t>
            </w:r>
          </w:p>
        </w:tc>
        <w:tc>
          <w:tcPr>
            <w:tcW w:w="1264" w:type="dxa"/>
          </w:tcPr>
          <w:p w:rsidR="00053720" w:rsidRDefault="00053720">
            <w:pPr>
              <w:pStyle w:val="ConsPlusNormal"/>
              <w:jc w:val="right"/>
            </w:pPr>
            <w:r>
              <w:t>300,0</w:t>
            </w:r>
          </w:p>
        </w:tc>
        <w:tc>
          <w:tcPr>
            <w:tcW w:w="904" w:type="dxa"/>
          </w:tcPr>
          <w:p w:rsidR="00053720" w:rsidRDefault="00053720">
            <w:pPr>
              <w:pStyle w:val="ConsPlusNormal"/>
              <w:jc w:val="right"/>
            </w:pPr>
            <w:r>
              <w:t>300,0</w:t>
            </w:r>
          </w:p>
        </w:tc>
        <w:tc>
          <w:tcPr>
            <w:tcW w:w="904" w:type="dxa"/>
          </w:tcPr>
          <w:p w:rsidR="00053720" w:rsidRDefault="00053720">
            <w:pPr>
              <w:pStyle w:val="ConsPlusNormal"/>
              <w:jc w:val="right"/>
            </w:pPr>
            <w:r>
              <w:t>300,0</w:t>
            </w:r>
          </w:p>
        </w:tc>
        <w:tc>
          <w:tcPr>
            <w:tcW w:w="904" w:type="dxa"/>
          </w:tcPr>
          <w:p w:rsidR="00053720" w:rsidRDefault="00053720">
            <w:pPr>
              <w:pStyle w:val="ConsPlusNormal"/>
              <w:jc w:val="right"/>
            </w:pPr>
            <w:r>
              <w:t>300,00</w:t>
            </w:r>
          </w:p>
        </w:tc>
        <w:tc>
          <w:tcPr>
            <w:tcW w:w="1348" w:type="dxa"/>
            <w:vMerge/>
          </w:tcPr>
          <w:p w:rsidR="00053720" w:rsidRDefault="00053720">
            <w:pPr>
              <w:pStyle w:val="ConsPlusNormal"/>
            </w:pPr>
          </w:p>
        </w:tc>
        <w:tc>
          <w:tcPr>
            <w:tcW w:w="1804" w:type="dxa"/>
            <w:vMerge/>
          </w:tcPr>
          <w:p w:rsidR="00053720" w:rsidRDefault="00053720">
            <w:pPr>
              <w:pStyle w:val="ConsPlusNormal"/>
            </w:pPr>
          </w:p>
        </w:tc>
      </w:tr>
      <w:tr w:rsidR="00053720">
        <w:tc>
          <w:tcPr>
            <w:tcW w:w="460" w:type="dxa"/>
            <w:vMerge w:val="restart"/>
          </w:tcPr>
          <w:p w:rsidR="00053720" w:rsidRDefault="00053720">
            <w:pPr>
              <w:pStyle w:val="ConsPlusNormal"/>
            </w:pPr>
            <w:r>
              <w:t>2.3</w:t>
            </w:r>
          </w:p>
        </w:tc>
        <w:tc>
          <w:tcPr>
            <w:tcW w:w="2620" w:type="dxa"/>
            <w:vMerge w:val="restart"/>
          </w:tcPr>
          <w:p w:rsidR="00053720" w:rsidRDefault="00053720">
            <w:pPr>
              <w:pStyle w:val="ConsPlusNormal"/>
            </w:pPr>
            <w:r>
              <w:t xml:space="preserve">Предоставление субсидий на </w:t>
            </w:r>
            <w:r>
              <w:lastRenderedPageBreak/>
              <w:t>возмещение части затрат, связанных с уплатой лизинговых платежей по договорам финансовой аренды (лизинга)</w:t>
            </w:r>
          </w:p>
        </w:tc>
        <w:tc>
          <w:tcPr>
            <w:tcW w:w="3118" w:type="dxa"/>
            <w:vMerge w:val="restart"/>
          </w:tcPr>
          <w:p w:rsidR="00053720" w:rsidRDefault="00053720">
            <w:pPr>
              <w:pStyle w:val="ConsPlusNormal"/>
            </w:pPr>
          </w:p>
        </w:tc>
        <w:tc>
          <w:tcPr>
            <w:tcW w:w="1304" w:type="dxa"/>
          </w:tcPr>
          <w:p w:rsidR="00053720" w:rsidRDefault="00053720">
            <w:pPr>
              <w:pStyle w:val="ConsPlusNormal"/>
            </w:pPr>
            <w:r>
              <w:t>всего</w:t>
            </w:r>
          </w:p>
        </w:tc>
        <w:tc>
          <w:tcPr>
            <w:tcW w:w="1852" w:type="dxa"/>
          </w:tcPr>
          <w:p w:rsidR="00053720" w:rsidRDefault="00053720">
            <w:pPr>
              <w:pStyle w:val="ConsPlusNormal"/>
              <w:jc w:val="right"/>
            </w:pPr>
            <w:r>
              <w:t>5130,74255</w:t>
            </w:r>
          </w:p>
        </w:tc>
        <w:tc>
          <w:tcPr>
            <w:tcW w:w="1264" w:type="dxa"/>
          </w:tcPr>
          <w:p w:rsidR="00053720" w:rsidRDefault="00053720">
            <w:pPr>
              <w:pStyle w:val="ConsPlusNormal"/>
              <w:jc w:val="right"/>
            </w:pPr>
            <w:r>
              <w:t>560,92162</w:t>
            </w:r>
          </w:p>
        </w:tc>
        <w:tc>
          <w:tcPr>
            <w:tcW w:w="904" w:type="dxa"/>
          </w:tcPr>
          <w:p w:rsidR="00053720" w:rsidRDefault="00053720">
            <w:pPr>
              <w:pStyle w:val="ConsPlusNormal"/>
              <w:jc w:val="right"/>
            </w:pPr>
            <w:r>
              <w:t>360,00</w:t>
            </w:r>
          </w:p>
        </w:tc>
        <w:tc>
          <w:tcPr>
            <w:tcW w:w="1264" w:type="dxa"/>
          </w:tcPr>
          <w:p w:rsidR="00053720" w:rsidRDefault="00053720">
            <w:pPr>
              <w:pStyle w:val="ConsPlusNormal"/>
              <w:jc w:val="right"/>
            </w:pPr>
            <w:r>
              <w:t>1445,96833</w:t>
            </w:r>
          </w:p>
        </w:tc>
        <w:tc>
          <w:tcPr>
            <w:tcW w:w="1264" w:type="dxa"/>
          </w:tcPr>
          <w:p w:rsidR="00053720" w:rsidRDefault="00053720">
            <w:pPr>
              <w:pStyle w:val="ConsPlusNormal"/>
              <w:jc w:val="right"/>
            </w:pPr>
            <w:r>
              <w:t>763,8526</w:t>
            </w:r>
          </w:p>
        </w:tc>
        <w:tc>
          <w:tcPr>
            <w:tcW w:w="1264" w:type="dxa"/>
          </w:tcPr>
          <w:p w:rsidR="00053720" w:rsidRDefault="00053720">
            <w:pPr>
              <w:pStyle w:val="ConsPlusNormal"/>
              <w:jc w:val="right"/>
            </w:pPr>
            <w:r>
              <w:t>800,0</w:t>
            </w:r>
          </w:p>
        </w:tc>
        <w:tc>
          <w:tcPr>
            <w:tcW w:w="904" w:type="dxa"/>
          </w:tcPr>
          <w:p w:rsidR="00053720" w:rsidRDefault="00053720">
            <w:pPr>
              <w:pStyle w:val="ConsPlusNormal"/>
              <w:jc w:val="right"/>
            </w:pPr>
            <w:r>
              <w:t>400,0</w:t>
            </w:r>
          </w:p>
        </w:tc>
        <w:tc>
          <w:tcPr>
            <w:tcW w:w="904" w:type="dxa"/>
          </w:tcPr>
          <w:p w:rsidR="00053720" w:rsidRDefault="00053720">
            <w:pPr>
              <w:pStyle w:val="ConsPlusNormal"/>
              <w:jc w:val="right"/>
            </w:pPr>
            <w:r>
              <w:t>400,0</w:t>
            </w:r>
          </w:p>
        </w:tc>
        <w:tc>
          <w:tcPr>
            <w:tcW w:w="904" w:type="dxa"/>
          </w:tcPr>
          <w:p w:rsidR="00053720" w:rsidRDefault="00053720">
            <w:pPr>
              <w:pStyle w:val="ConsPlusNormal"/>
              <w:jc w:val="right"/>
            </w:pPr>
            <w:r>
              <w:t>400,0</w:t>
            </w: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 xml:space="preserve">в том </w:t>
            </w:r>
            <w:r>
              <w:lastRenderedPageBreak/>
              <w:t>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tcPr>
          <w:p w:rsidR="00053720" w:rsidRDefault="00053720">
            <w:pPr>
              <w:pStyle w:val="ConsPlusNormal"/>
              <w:jc w:val="center"/>
            </w:pPr>
            <w:r>
              <w:t>001 0412 03 001 6020 0 811</w:t>
            </w: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560,92162</w:t>
            </w:r>
          </w:p>
        </w:tc>
        <w:tc>
          <w:tcPr>
            <w:tcW w:w="1264" w:type="dxa"/>
          </w:tcPr>
          <w:p w:rsidR="00053720" w:rsidRDefault="00053720">
            <w:pPr>
              <w:pStyle w:val="ConsPlusNormal"/>
              <w:jc w:val="right"/>
            </w:pPr>
            <w:r>
              <w:t>560,92162</w:t>
            </w: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vMerge w:val="restart"/>
          </w:tcPr>
          <w:p w:rsidR="00053720" w:rsidRDefault="00053720">
            <w:pPr>
              <w:pStyle w:val="ConsPlusNormal"/>
            </w:pPr>
            <w:r>
              <w:t>ежегодно</w:t>
            </w:r>
          </w:p>
        </w:tc>
        <w:tc>
          <w:tcPr>
            <w:tcW w:w="1804" w:type="dxa"/>
            <w:vMerge w:val="restart"/>
          </w:tcPr>
          <w:p w:rsidR="00053720" w:rsidRDefault="00053720">
            <w:pPr>
              <w:pStyle w:val="ConsPlusNormal"/>
            </w:pPr>
            <w:r>
              <w:t>УЭР</w:t>
            </w: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tcPr>
          <w:p w:rsidR="00053720" w:rsidRDefault="00053720">
            <w:pPr>
              <w:pStyle w:val="ConsPlusNormal"/>
              <w:jc w:val="center"/>
            </w:pPr>
            <w:r>
              <w:t>001 0412 03 002 6020 0 811</w:t>
            </w: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4569,82093</w:t>
            </w:r>
          </w:p>
        </w:tc>
        <w:tc>
          <w:tcPr>
            <w:tcW w:w="1264" w:type="dxa"/>
          </w:tcPr>
          <w:p w:rsidR="00053720" w:rsidRDefault="00053720">
            <w:pPr>
              <w:pStyle w:val="ConsPlusNormal"/>
            </w:pPr>
          </w:p>
        </w:tc>
        <w:tc>
          <w:tcPr>
            <w:tcW w:w="904" w:type="dxa"/>
          </w:tcPr>
          <w:p w:rsidR="00053720" w:rsidRDefault="00053720">
            <w:pPr>
              <w:pStyle w:val="ConsPlusNormal"/>
              <w:jc w:val="right"/>
            </w:pPr>
            <w:r>
              <w:t>360,00</w:t>
            </w:r>
          </w:p>
        </w:tc>
        <w:tc>
          <w:tcPr>
            <w:tcW w:w="1264" w:type="dxa"/>
          </w:tcPr>
          <w:p w:rsidR="00053720" w:rsidRDefault="00053720">
            <w:pPr>
              <w:pStyle w:val="ConsPlusNormal"/>
              <w:jc w:val="right"/>
            </w:pPr>
            <w:r>
              <w:t>1445,96833</w:t>
            </w:r>
          </w:p>
        </w:tc>
        <w:tc>
          <w:tcPr>
            <w:tcW w:w="1264" w:type="dxa"/>
          </w:tcPr>
          <w:p w:rsidR="00053720" w:rsidRDefault="00053720">
            <w:pPr>
              <w:pStyle w:val="ConsPlusNormal"/>
              <w:jc w:val="right"/>
            </w:pPr>
            <w:r>
              <w:t>763,8526</w:t>
            </w:r>
          </w:p>
        </w:tc>
        <w:tc>
          <w:tcPr>
            <w:tcW w:w="1264" w:type="dxa"/>
          </w:tcPr>
          <w:p w:rsidR="00053720" w:rsidRDefault="00053720">
            <w:pPr>
              <w:pStyle w:val="ConsPlusNormal"/>
              <w:jc w:val="right"/>
            </w:pPr>
            <w:r>
              <w:t>800,0</w:t>
            </w:r>
          </w:p>
        </w:tc>
        <w:tc>
          <w:tcPr>
            <w:tcW w:w="904" w:type="dxa"/>
          </w:tcPr>
          <w:p w:rsidR="00053720" w:rsidRDefault="00053720">
            <w:pPr>
              <w:pStyle w:val="ConsPlusNormal"/>
              <w:jc w:val="right"/>
            </w:pPr>
            <w:r>
              <w:t>400,0</w:t>
            </w:r>
          </w:p>
        </w:tc>
        <w:tc>
          <w:tcPr>
            <w:tcW w:w="904" w:type="dxa"/>
          </w:tcPr>
          <w:p w:rsidR="00053720" w:rsidRDefault="00053720">
            <w:pPr>
              <w:pStyle w:val="ConsPlusNormal"/>
              <w:jc w:val="right"/>
            </w:pPr>
            <w:r>
              <w:t>400,0</w:t>
            </w:r>
          </w:p>
        </w:tc>
        <w:tc>
          <w:tcPr>
            <w:tcW w:w="904" w:type="dxa"/>
          </w:tcPr>
          <w:p w:rsidR="00053720" w:rsidRDefault="00053720">
            <w:pPr>
              <w:pStyle w:val="ConsPlusNormal"/>
              <w:jc w:val="right"/>
            </w:pPr>
            <w:r>
              <w:t>400,0</w:t>
            </w:r>
          </w:p>
        </w:tc>
        <w:tc>
          <w:tcPr>
            <w:tcW w:w="1348" w:type="dxa"/>
            <w:vMerge/>
          </w:tcPr>
          <w:p w:rsidR="00053720" w:rsidRDefault="00053720">
            <w:pPr>
              <w:pStyle w:val="ConsPlusNormal"/>
            </w:pPr>
          </w:p>
        </w:tc>
        <w:tc>
          <w:tcPr>
            <w:tcW w:w="1804" w:type="dxa"/>
            <w:vMerge/>
          </w:tcPr>
          <w:p w:rsidR="00053720" w:rsidRDefault="00053720">
            <w:pPr>
              <w:pStyle w:val="ConsPlusNormal"/>
            </w:pPr>
          </w:p>
        </w:tc>
      </w:tr>
      <w:tr w:rsidR="00053720">
        <w:tc>
          <w:tcPr>
            <w:tcW w:w="460" w:type="dxa"/>
            <w:vMerge w:val="restart"/>
          </w:tcPr>
          <w:p w:rsidR="00053720" w:rsidRDefault="00053720">
            <w:pPr>
              <w:pStyle w:val="ConsPlusNormal"/>
            </w:pPr>
            <w:r>
              <w:t>2.4</w:t>
            </w:r>
          </w:p>
        </w:tc>
        <w:tc>
          <w:tcPr>
            <w:tcW w:w="2620" w:type="dxa"/>
            <w:vMerge w:val="restart"/>
          </w:tcPr>
          <w:p w:rsidR="00053720" w:rsidRDefault="00053720">
            <w:pPr>
              <w:pStyle w:val="ConsPlusNormal"/>
            </w:pPr>
            <w:r>
              <w:t>Предоставление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3118" w:type="dxa"/>
            <w:vMerge w:val="restart"/>
          </w:tcPr>
          <w:p w:rsidR="00053720" w:rsidRDefault="00053720">
            <w:pPr>
              <w:pStyle w:val="ConsPlusNormal"/>
            </w:pPr>
          </w:p>
        </w:tc>
        <w:tc>
          <w:tcPr>
            <w:tcW w:w="1304" w:type="dxa"/>
          </w:tcPr>
          <w:p w:rsidR="00053720" w:rsidRDefault="00053720">
            <w:pPr>
              <w:pStyle w:val="ConsPlusNormal"/>
            </w:pPr>
            <w:r>
              <w:t>всего</w:t>
            </w:r>
          </w:p>
        </w:tc>
        <w:tc>
          <w:tcPr>
            <w:tcW w:w="1852" w:type="dxa"/>
          </w:tcPr>
          <w:p w:rsidR="00053720" w:rsidRDefault="00053720">
            <w:pPr>
              <w:pStyle w:val="ConsPlusNormal"/>
              <w:jc w:val="right"/>
            </w:pPr>
            <w:r>
              <w:t>4544,30568</w:t>
            </w:r>
          </w:p>
        </w:tc>
        <w:tc>
          <w:tcPr>
            <w:tcW w:w="1264" w:type="dxa"/>
          </w:tcPr>
          <w:p w:rsidR="00053720" w:rsidRDefault="00053720">
            <w:pPr>
              <w:pStyle w:val="ConsPlusNormal"/>
              <w:jc w:val="right"/>
            </w:pPr>
            <w:r>
              <w:t>280,0</w:t>
            </w:r>
          </w:p>
        </w:tc>
        <w:tc>
          <w:tcPr>
            <w:tcW w:w="904" w:type="dxa"/>
          </w:tcPr>
          <w:p w:rsidR="00053720" w:rsidRDefault="00053720">
            <w:pPr>
              <w:pStyle w:val="ConsPlusNormal"/>
              <w:jc w:val="right"/>
            </w:pPr>
            <w:r>
              <w:t>450,0</w:t>
            </w:r>
          </w:p>
        </w:tc>
        <w:tc>
          <w:tcPr>
            <w:tcW w:w="1264" w:type="dxa"/>
          </w:tcPr>
          <w:p w:rsidR="00053720" w:rsidRDefault="00053720">
            <w:pPr>
              <w:pStyle w:val="ConsPlusNormal"/>
              <w:jc w:val="right"/>
            </w:pPr>
            <w:r>
              <w:t>0,0</w:t>
            </w:r>
          </w:p>
        </w:tc>
        <w:tc>
          <w:tcPr>
            <w:tcW w:w="1264" w:type="dxa"/>
          </w:tcPr>
          <w:p w:rsidR="00053720" w:rsidRDefault="00053720">
            <w:pPr>
              <w:pStyle w:val="ConsPlusNormal"/>
              <w:jc w:val="right"/>
            </w:pPr>
            <w:r>
              <w:t>714,30568</w:t>
            </w:r>
          </w:p>
        </w:tc>
        <w:tc>
          <w:tcPr>
            <w:tcW w:w="1264" w:type="dxa"/>
          </w:tcPr>
          <w:p w:rsidR="00053720" w:rsidRDefault="00053720">
            <w:pPr>
              <w:pStyle w:val="ConsPlusNormal"/>
              <w:jc w:val="right"/>
            </w:pPr>
            <w:r>
              <w:t>700,0</w:t>
            </w:r>
          </w:p>
        </w:tc>
        <w:tc>
          <w:tcPr>
            <w:tcW w:w="904" w:type="dxa"/>
          </w:tcPr>
          <w:p w:rsidR="00053720" w:rsidRDefault="00053720">
            <w:pPr>
              <w:pStyle w:val="ConsPlusNormal"/>
              <w:jc w:val="right"/>
            </w:pPr>
            <w:r>
              <w:t>800,0</w:t>
            </w:r>
          </w:p>
        </w:tc>
        <w:tc>
          <w:tcPr>
            <w:tcW w:w="904" w:type="dxa"/>
          </w:tcPr>
          <w:p w:rsidR="00053720" w:rsidRDefault="00053720">
            <w:pPr>
              <w:pStyle w:val="ConsPlusNormal"/>
              <w:jc w:val="right"/>
            </w:pPr>
            <w:r>
              <w:t>800,00</w:t>
            </w:r>
          </w:p>
        </w:tc>
        <w:tc>
          <w:tcPr>
            <w:tcW w:w="904" w:type="dxa"/>
          </w:tcPr>
          <w:p w:rsidR="00053720" w:rsidRDefault="00053720">
            <w:pPr>
              <w:pStyle w:val="ConsPlusNormal"/>
              <w:jc w:val="right"/>
            </w:pPr>
            <w:r>
              <w:t>800,00</w:t>
            </w:r>
          </w:p>
        </w:tc>
        <w:tc>
          <w:tcPr>
            <w:tcW w:w="1348" w:type="dxa"/>
          </w:tcPr>
          <w:p w:rsidR="00053720" w:rsidRDefault="00053720">
            <w:pPr>
              <w:pStyle w:val="ConsPlusNormal"/>
            </w:pPr>
            <w:r>
              <w:t>ежегодно</w:t>
            </w:r>
          </w:p>
        </w:tc>
        <w:tc>
          <w:tcPr>
            <w:tcW w:w="1804" w:type="dxa"/>
          </w:tcPr>
          <w:p w:rsidR="00053720" w:rsidRDefault="00053720">
            <w:pPr>
              <w:pStyle w:val="ConsPlusNormal"/>
            </w:pPr>
            <w:r>
              <w:t>УЭР</w:t>
            </w: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в том 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tcPr>
          <w:p w:rsidR="00053720" w:rsidRDefault="00053720">
            <w:pPr>
              <w:pStyle w:val="ConsPlusNormal"/>
              <w:jc w:val="center"/>
            </w:pPr>
            <w:r>
              <w:t>001 0412 03 001 6029 0 811</w:t>
            </w: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280,00</w:t>
            </w:r>
          </w:p>
        </w:tc>
        <w:tc>
          <w:tcPr>
            <w:tcW w:w="1264" w:type="dxa"/>
          </w:tcPr>
          <w:p w:rsidR="00053720" w:rsidRDefault="00053720">
            <w:pPr>
              <w:pStyle w:val="ConsPlusNormal"/>
              <w:jc w:val="right"/>
            </w:pPr>
            <w:r>
              <w:t>280,00</w:t>
            </w: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vMerge w:val="restart"/>
          </w:tcPr>
          <w:p w:rsidR="00053720" w:rsidRDefault="00053720">
            <w:pPr>
              <w:pStyle w:val="ConsPlusNormal"/>
            </w:pPr>
          </w:p>
        </w:tc>
        <w:tc>
          <w:tcPr>
            <w:tcW w:w="1804" w:type="dxa"/>
            <w:vMerge w:val="restart"/>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tcPr>
          <w:p w:rsidR="00053720" w:rsidRDefault="00053720">
            <w:pPr>
              <w:pStyle w:val="ConsPlusNormal"/>
              <w:jc w:val="center"/>
            </w:pPr>
            <w:r>
              <w:t>001 0412 03 002 6029 0 811</w:t>
            </w: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4264,30568</w:t>
            </w:r>
          </w:p>
        </w:tc>
        <w:tc>
          <w:tcPr>
            <w:tcW w:w="1264" w:type="dxa"/>
          </w:tcPr>
          <w:p w:rsidR="00053720" w:rsidRDefault="00053720">
            <w:pPr>
              <w:pStyle w:val="ConsPlusNormal"/>
            </w:pPr>
          </w:p>
        </w:tc>
        <w:tc>
          <w:tcPr>
            <w:tcW w:w="904" w:type="dxa"/>
          </w:tcPr>
          <w:p w:rsidR="00053720" w:rsidRDefault="00053720">
            <w:pPr>
              <w:pStyle w:val="ConsPlusNormal"/>
              <w:jc w:val="right"/>
            </w:pPr>
            <w:r>
              <w:t>450,00</w:t>
            </w:r>
          </w:p>
        </w:tc>
        <w:tc>
          <w:tcPr>
            <w:tcW w:w="1264" w:type="dxa"/>
          </w:tcPr>
          <w:p w:rsidR="00053720" w:rsidRDefault="00053720">
            <w:pPr>
              <w:pStyle w:val="ConsPlusNormal"/>
              <w:jc w:val="right"/>
            </w:pPr>
            <w:r>
              <w:t>0,0</w:t>
            </w:r>
          </w:p>
        </w:tc>
        <w:tc>
          <w:tcPr>
            <w:tcW w:w="1264" w:type="dxa"/>
          </w:tcPr>
          <w:p w:rsidR="00053720" w:rsidRDefault="00053720">
            <w:pPr>
              <w:pStyle w:val="ConsPlusNormal"/>
              <w:jc w:val="right"/>
            </w:pPr>
            <w:r>
              <w:t>714,30568</w:t>
            </w:r>
          </w:p>
        </w:tc>
        <w:tc>
          <w:tcPr>
            <w:tcW w:w="1264" w:type="dxa"/>
          </w:tcPr>
          <w:p w:rsidR="00053720" w:rsidRDefault="00053720">
            <w:pPr>
              <w:pStyle w:val="ConsPlusNormal"/>
              <w:jc w:val="right"/>
            </w:pPr>
            <w:r>
              <w:t>700,0</w:t>
            </w:r>
          </w:p>
        </w:tc>
        <w:tc>
          <w:tcPr>
            <w:tcW w:w="904" w:type="dxa"/>
          </w:tcPr>
          <w:p w:rsidR="00053720" w:rsidRDefault="00053720">
            <w:pPr>
              <w:pStyle w:val="ConsPlusNormal"/>
              <w:jc w:val="right"/>
            </w:pPr>
            <w:r>
              <w:t>800,0</w:t>
            </w:r>
          </w:p>
        </w:tc>
        <w:tc>
          <w:tcPr>
            <w:tcW w:w="904" w:type="dxa"/>
          </w:tcPr>
          <w:p w:rsidR="00053720" w:rsidRDefault="00053720">
            <w:pPr>
              <w:pStyle w:val="ConsPlusNormal"/>
              <w:jc w:val="right"/>
            </w:pPr>
            <w:r>
              <w:t>800,00</w:t>
            </w:r>
          </w:p>
        </w:tc>
        <w:tc>
          <w:tcPr>
            <w:tcW w:w="904" w:type="dxa"/>
          </w:tcPr>
          <w:p w:rsidR="00053720" w:rsidRDefault="00053720">
            <w:pPr>
              <w:pStyle w:val="ConsPlusNormal"/>
              <w:jc w:val="right"/>
            </w:pPr>
            <w:r>
              <w:t>800,00</w:t>
            </w:r>
          </w:p>
        </w:tc>
        <w:tc>
          <w:tcPr>
            <w:tcW w:w="1348" w:type="dxa"/>
            <w:vMerge/>
          </w:tcPr>
          <w:p w:rsidR="00053720" w:rsidRDefault="00053720">
            <w:pPr>
              <w:pStyle w:val="ConsPlusNormal"/>
            </w:pPr>
          </w:p>
        </w:tc>
        <w:tc>
          <w:tcPr>
            <w:tcW w:w="1804" w:type="dxa"/>
            <w:vMerge/>
          </w:tcPr>
          <w:p w:rsidR="00053720" w:rsidRDefault="00053720">
            <w:pPr>
              <w:pStyle w:val="ConsPlusNormal"/>
            </w:pPr>
          </w:p>
        </w:tc>
      </w:tr>
      <w:tr w:rsidR="00053720">
        <w:tc>
          <w:tcPr>
            <w:tcW w:w="460" w:type="dxa"/>
            <w:vMerge w:val="restart"/>
          </w:tcPr>
          <w:p w:rsidR="00053720" w:rsidRDefault="00053720">
            <w:pPr>
              <w:pStyle w:val="ConsPlusNormal"/>
            </w:pPr>
            <w:r>
              <w:t>2.5</w:t>
            </w:r>
          </w:p>
        </w:tc>
        <w:tc>
          <w:tcPr>
            <w:tcW w:w="2620" w:type="dxa"/>
            <w:vMerge w:val="restart"/>
          </w:tcPr>
          <w:p w:rsidR="00053720" w:rsidRDefault="00053720">
            <w:pPr>
              <w:pStyle w:val="ConsPlusNormal"/>
            </w:pPr>
            <w:r>
              <w:t>Предоставление субсидий на возмещение части затрат, связанных с оказанием услуг по уходу и присмотру за детьми</w:t>
            </w:r>
          </w:p>
        </w:tc>
        <w:tc>
          <w:tcPr>
            <w:tcW w:w="3118" w:type="dxa"/>
            <w:vMerge w:val="restart"/>
          </w:tcPr>
          <w:p w:rsidR="00053720" w:rsidRDefault="00053720">
            <w:pPr>
              <w:pStyle w:val="ConsPlusNormal"/>
            </w:pPr>
          </w:p>
        </w:tc>
        <w:tc>
          <w:tcPr>
            <w:tcW w:w="1304" w:type="dxa"/>
          </w:tcPr>
          <w:p w:rsidR="00053720" w:rsidRDefault="00053720">
            <w:pPr>
              <w:pStyle w:val="ConsPlusNormal"/>
            </w:pPr>
            <w:r>
              <w:t>всего</w:t>
            </w:r>
          </w:p>
        </w:tc>
        <w:tc>
          <w:tcPr>
            <w:tcW w:w="1852" w:type="dxa"/>
          </w:tcPr>
          <w:p w:rsidR="00053720" w:rsidRDefault="00053720">
            <w:pPr>
              <w:pStyle w:val="ConsPlusNormal"/>
              <w:jc w:val="right"/>
            </w:pPr>
            <w:r>
              <w:t>940,62</w:t>
            </w: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jc w:val="right"/>
            </w:pPr>
            <w:r>
              <w:t>400,00</w:t>
            </w:r>
          </w:p>
        </w:tc>
        <w:tc>
          <w:tcPr>
            <w:tcW w:w="1264" w:type="dxa"/>
          </w:tcPr>
          <w:p w:rsidR="00053720" w:rsidRDefault="00053720">
            <w:pPr>
              <w:pStyle w:val="ConsPlusNormal"/>
              <w:jc w:val="right"/>
            </w:pPr>
            <w:r>
              <w:t>140,62</w:t>
            </w:r>
          </w:p>
        </w:tc>
        <w:tc>
          <w:tcPr>
            <w:tcW w:w="1264" w:type="dxa"/>
          </w:tcPr>
          <w:p w:rsidR="00053720" w:rsidRDefault="00053720">
            <w:pPr>
              <w:pStyle w:val="ConsPlusNormal"/>
              <w:jc w:val="right"/>
            </w:pPr>
            <w:r>
              <w:t>400,00</w:t>
            </w:r>
          </w:p>
        </w:tc>
        <w:tc>
          <w:tcPr>
            <w:tcW w:w="904" w:type="dxa"/>
          </w:tcPr>
          <w:p w:rsidR="00053720" w:rsidRDefault="00053720">
            <w:pPr>
              <w:pStyle w:val="ConsPlusNormal"/>
              <w:jc w:val="right"/>
            </w:pPr>
            <w:r>
              <w:t>0,00</w:t>
            </w:r>
          </w:p>
        </w:tc>
        <w:tc>
          <w:tcPr>
            <w:tcW w:w="904" w:type="dxa"/>
          </w:tcPr>
          <w:p w:rsidR="00053720" w:rsidRDefault="00053720">
            <w:pPr>
              <w:pStyle w:val="ConsPlusNormal"/>
              <w:jc w:val="right"/>
            </w:pPr>
            <w:r>
              <w:t>0,00</w:t>
            </w:r>
          </w:p>
        </w:tc>
        <w:tc>
          <w:tcPr>
            <w:tcW w:w="904" w:type="dxa"/>
          </w:tcPr>
          <w:p w:rsidR="00053720" w:rsidRDefault="00053720">
            <w:pPr>
              <w:pStyle w:val="ConsPlusNormal"/>
              <w:jc w:val="right"/>
            </w:pPr>
            <w:r>
              <w:t>0,00</w:t>
            </w:r>
          </w:p>
        </w:tc>
        <w:tc>
          <w:tcPr>
            <w:tcW w:w="1348" w:type="dxa"/>
          </w:tcPr>
          <w:p w:rsidR="00053720" w:rsidRDefault="00053720">
            <w:pPr>
              <w:pStyle w:val="ConsPlusNormal"/>
            </w:pPr>
            <w:r>
              <w:t>ежегодно</w:t>
            </w:r>
          </w:p>
        </w:tc>
        <w:tc>
          <w:tcPr>
            <w:tcW w:w="1804" w:type="dxa"/>
          </w:tcPr>
          <w:p w:rsidR="00053720" w:rsidRDefault="00053720">
            <w:pPr>
              <w:pStyle w:val="ConsPlusNormal"/>
            </w:pPr>
            <w:r>
              <w:t>УЭР, управление образования и молодежной политики</w:t>
            </w: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в том 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tcPr>
          <w:p w:rsidR="00053720" w:rsidRDefault="00053720">
            <w:pPr>
              <w:pStyle w:val="ConsPlusNormal"/>
              <w:jc w:val="center"/>
            </w:pPr>
            <w:r>
              <w:t>001 0412 03 002 6036 0 811</w:t>
            </w: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940,62</w:t>
            </w: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jc w:val="right"/>
            </w:pPr>
            <w:r>
              <w:t>400,00</w:t>
            </w:r>
          </w:p>
        </w:tc>
        <w:tc>
          <w:tcPr>
            <w:tcW w:w="1264" w:type="dxa"/>
          </w:tcPr>
          <w:p w:rsidR="00053720" w:rsidRDefault="00053720">
            <w:pPr>
              <w:pStyle w:val="ConsPlusNormal"/>
              <w:jc w:val="right"/>
            </w:pPr>
            <w:r>
              <w:t>140,62</w:t>
            </w:r>
          </w:p>
        </w:tc>
        <w:tc>
          <w:tcPr>
            <w:tcW w:w="1264" w:type="dxa"/>
          </w:tcPr>
          <w:p w:rsidR="00053720" w:rsidRDefault="00053720">
            <w:pPr>
              <w:pStyle w:val="ConsPlusNormal"/>
              <w:jc w:val="right"/>
            </w:pPr>
            <w:r>
              <w:t>400,00</w:t>
            </w:r>
          </w:p>
        </w:tc>
        <w:tc>
          <w:tcPr>
            <w:tcW w:w="904" w:type="dxa"/>
          </w:tcPr>
          <w:p w:rsidR="00053720" w:rsidRDefault="00053720">
            <w:pPr>
              <w:pStyle w:val="ConsPlusNormal"/>
              <w:jc w:val="right"/>
            </w:pPr>
            <w:r>
              <w:t>0,00</w:t>
            </w:r>
          </w:p>
        </w:tc>
        <w:tc>
          <w:tcPr>
            <w:tcW w:w="904" w:type="dxa"/>
          </w:tcPr>
          <w:p w:rsidR="00053720" w:rsidRDefault="00053720">
            <w:pPr>
              <w:pStyle w:val="ConsPlusNormal"/>
              <w:jc w:val="right"/>
            </w:pPr>
            <w:r>
              <w:t>0,00</w:t>
            </w:r>
          </w:p>
        </w:tc>
        <w:tc>
          <w:tcPr>
            <w:tcW w:w="904" w:type="dxa"/>
          </w:tcPr>
          <w:p w:rsidR="00053720" w:rsidRDefault="00053720">
            <w:pPr>
              <w:pStyle w:val="ConsPlusNormal"/>
              <w:jc w:val="right"/>
            </w:pPr>
            <w:r>
              <w:t>0,00</w:t>
            </w: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val="restart"/>
          </w:tcPr>
          <w:p w:rsidR="00053720" w:rsidRDefault="00053720">
            <w:pPr>
              <w:pStyle w:val="ConsPlusNormal"/>
            </w:pPr>
            <w:r>
              <w:lastRenderedPageBreak/>
              <w:t>2.6</w:t>
            </w:r>
          </w:p>
        </w:tc>
        <w:tc>
          <w:tcPr>
            <w:tcW w:w="2620" w:type="dxa"/>
            <w:vMerge w:val="restart"/>
          </w:tcPr>
          <w:p w:rsidR="00053720" w:rsidRDefault="00053720">
            <w:pPr>
              <w:pStyle w:val="ConsPlusNormal"/>
            </w:pPr>
            <w:r>
              <w:t>Предоставление субсидий на возмещение части затрат, связанных с осуществлением деятельности в сфере социального предпринимательства</w:t>
            </w:r>
          </w:p>
        </w:tc>
        <w:tc>
          <w:tcPr>
            <w:tcW w:w="3118" w:type="dxa"/>
            <w:vMerge w:val="restart"/>
          </w:tcPr>
          <w:p w:rsidR="00053720" w:rsidRDefault="00053720">
            <w:pPr>
              <w:pStyle w:val="ConsPlusNormal"/>
            </w:pPr>
          </w:p>
        </w:tc>
        <w:tc>
          <w:tcPr>
            <w:tcW w:w="1304" w:type="dxa"/>
          </w:tcPr>
          <w:p w:rsidR="00053720" w:rsidRDefault="00053720">
            <w:pPr>
              <w:pStyle w:val="ConsPlusNormal"/>
            </w:pPr>
            <w:r>
              <w:t>всего</w:t>
            </w:r>
          </w:p>
        </w:tc>
        <w:tc>
          <w:tcPr>
            <w:tcW w:w="1852" w:type="dxa"/>
          </w:tcPr>
          <w:p w:rsidR="00053720" w:rsidRDefault="00053720">
            <w:pPr>
              <w:pStyle w:val="ConsPlusNormal"/>
              <w:jc w:val="right"/>
            </w:pPr>
            <w:r>
              <w:t>2100,00</w:t>
            </w: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jc w:val="right"/>
            </w:pPr>
            <w:r>
              <w:t>700,00</w:t>
            </w:r>
          </w:p>
        </w:tc>
        <w:tc>
          <w:tcPr>
            <w:tcW w:w="904" w:type="dxa"/>
          </w:tcPr>
          <w:p w:rsidR="00053720" w:rsidRDefault="00053720">
            <w:pPr>
              <w:pStyle w:val="ConsPlusNormal"/>
              <w:jc w:val="right"/>
            </w:pPr>
            <w:r>
              <w:t>700,00</w:t>
            </w:r>
          </w:p>
        </w:tc>
        <w:tc>
          <w:tcPr>
            <w:tcW w:w="904" w:type="dxa"/>
          </w:tcPr>
          <w:p w:rsidR="00053720" w:rsidRDefault="00053720">
            <w:pPr>
              <w:pStyle w:val="ConsPlusNormal"/>
              <w:jc w:val="right"/>
            </w:pPr>
            <w:r>
              <w:t>700,00</w:t>
            </w:r>
          </w:p>
        </w:tc>
        <w:tc>
          <w:tcPr>
            <w:tcW w:w="1348" w:type="dxa"/>
          </w:tcPr>
          <w:p w:rsidR="00053720" w:rsidRDefault="00053720">
            <w:pPr>
              <w:pStyle w:val="ConsPlusNormal"/>
            </w:pPr>
            <w:r>
              <w:t>ежегодно</w:t>
            </w:r>
          </w:p>
        </w:tc>
        <w:tc>
          <w:tcPr>
            <w:tcW w:w="1804" w:type="dxa"/>
          </w:tcPr>
          <w:p w:rsidR="00053720" w:rsidRDefault="00053720">
            <w:pPr>
              <w:pStyle w:val="ConsPlusNormal"/>
            </w:pPr>
            <w:r>
              <w:t>УЭР</w:t>
            </w: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vMerge/>
          </w:tcPr>
          <w:p w:rsidR="00053720" w:rsidRDefault="00053720">
            <w:pPr>
              <w:pStyle w:val="ConsPlusNormal"/>
            </w:pPr>
          </w:p>
        </w:tc>
        <w:tc>
          <w:tcPr>
            <w:tcW w:w="1304" w:type="dxa"/>
          </w:tcPr>
          <w:p w:rsidR="00053720" w:rsidRDefault="00053720">
            <w:pPr>
              <w:pStyle w:val="ConsPlusNormal"/>
            </w:pPr>
            <w:r>
              <w:t>в том 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vMerge/>
          </w:tcPr>
          <w:p w:rsidR="00053720" w:rsidRDefault="00053720">
            <w:pPr>
              <w:pStyle w:val="ConsPlusNormal"/>
            </w:pPr>
          </w:p>
        </w:tc>
        <w:tc>
          <w:tcPr>
            <w:tcW w:w="2620" w:type="dxa"/>
            <w:vMerge/>
          </w:tcPr>
          <w:p w:rsidR="00053720" w:rsidRDefault="00053720">
            <w:pPr>
              <w:pStyle w:val="ConsPlusNormal"/>
            </w:pPr>
          </w:p>
        </w:tc>
        <w:tc>
          <w:tcPr>
            <w:tcW w:w="3118" w:type="dxa"/>
          </w:tcPr>
          <w:p w:rsidR="00053720" w:rsidRDefault="00053720">
            <w:pPr>
              <w:pStyle w:val="ConsPlusNormal"/>
              <w:jc w:val="center"/>
            </w:pPr>
            <w:r>
              <w:t>001 0412 03 002 60210 811</w:t>
            </w: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2100,00</w:t>
            </w: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jc w:val="right"/>
            </w:pPr>
            <w:r>
              <w:t>700,00</w:t>
            </w:r>
          </w:p>
        </w:tc>
        <w:tc>
          <w:tcPr>
            <w:tcW w:w="904" w:type="dxa"/>
          </w:tcPr>
          <w:p w:rsidR="00053720" w:rsidRDefault="00053720">
            <w:pPr>
              <w:pStyle w:val="ConsPlusNormal"/>
              <w:jc w:val="right"/>
            </w:pPr>
            <w:r>
              <w:t>700,00</w:t>
            </w:r>
          </w:p>
        </w:tc>
        <w:tc>
          <w:tcPr>
            <w:tcW w:w="904" w:type="dxa"/>
          </w:tcPr>
          <w:p w:rsidR="00053720" w:rsidRDefault="00053720">
            <w:pPr>
              <w:pStyle w:val="ConsPlusNormal"/>
              <w:jc w:val="right"/>
            </w:pPr>
            <w:r>
              <w:t>700,00</w:t>
            </w: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tcPr>
          <w:p w:rsidR="00053720" w:rsidRDefault="00053720">
            <w:pPr>
              <w:pStyle w:val="ConsPlusNormal"/>
            </w:pPr>
            <w:r>
              <w:t>3</w:t>
            </w:r>
          </w:p>
        </w:tc>
        <w:tc>
          <w:tcPr>
            <w:tcW w:w="2620" w:type="dxa"/>
          </w:tcPr>
          <w:p w:rsidR="00053720" w:rsidRDefault="00053720">
            <w:pPr>
              <w:pStyle w:val="ConsPlusNormal"/>
            </w:pPr>
            <w:r>
              <w:t>Оказание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tc>
        <w:tc>
          <w:tcPr>
            <w:tcW w:w="3118" w:type="dxa"/>
          </w:tcPr>
          <w:p w:rsidR="00053720" w:rsidRDefault="00053720">
            <w:pPr>
              <w:pStyle w:val="ConsPlusNormal"/>
            </w:pPr>
          </w:p>
        </w:tc>
        <w:tc>
          <w:tcPr>
            <w:tcW w:w="1304" w:type="dxa"/>
          </w:tcPr>
          <w:p w:rsidR="00053720" w:rsidRDefault="00053720">
            <w:pPr>
              <w:pStyle w:val="ConsPlusNormal"/>
            </w:pPr>
            <w:r>
              <w:t>без финансирования</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r>
              <w:t>ежегодно</w:t>
            </w:r>
          </w:p>
        </w:tc>
        <w:tc>
          <w:tcPr>
            <w:tcW w:w="1804" w:type="dxa"/>
          </w:tcPr>
          <w:p w:rsidR="00053720" w:rsidRDefault="00053720">
            <w:pPr>
              <w:pStyle w:val="ConsPlusNormal"/>
            </w:pPr>
            <w:r>
              <w:t>управление имущественных отношений</w:t>
            </w:r>
          </w:p>
        </w:tc>
      </w:tr>
      <w:tr w:rsidR="00053720">
        <w:tc>
          <w:tcPr>
            <w:tcW w:w="460" w:type="dxa"/>
          </w:tcPr>
          <w:p w:rsidR="00053720" w:rsidRDefault="00053720">
            <w:pPr>
              <w:pStyle w:val="ConsPlusNormal"/>
            </w:pPr>
            <w:r>
              <w:t>3.1</w:t>
            </w:r>
          </w:p>
        </w:tc>
        <w:tc>
          <w:tcPr>
            <w:tcW w:w="2620" w:type="dxa"/>
          </w:tcPr>
          <w:p w:rsidR="00053720" w:rsidRDefault="00053720">
            <w:pPr>
              <w:pStyle w:val="ConsPlusNormal"/>
            </w:pPr>
            <w:proofErr w:type="gramStart"/>
            <w:r>
              <w:t xml:space="preserve">Формирование и опубликование перечня муниципального имущества Уссурийского </w:t>
            </w:r>
            <w:r>
              <w:lastRenderedPageBreak/>
              <w:t>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3118" w:type="dxa"/>
          </w:tcPr>
          <w:p w:rsidR="00053720" w:rsidRDefault="00053720">
            <w:pPr>
              <w:pStyle w:val="ConsPlusNormal"/>
            </w:pPr>
          </w:p>
        </w:tc>
        <w:tc>
          <w:tcPr>
            <w:tcW w:w="1304" w:type="dxa"/>
          </w:tcPr>
          <w:p w:rsidR="00053720" w:rsidRDefault="00053720">
            <w:pPr>
              <w:pStyle w:val="ConsPlusNormal"/>
            </w:pPr>
            <w:r>
              <w:t>без финансирования</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r>
              <w:t>ежегодно</w:t>
            </w:r>
          </w:p>
        </w:tc>
        <w:tc>
          <w:tcPr>
            <w:tcW w:w="1804" w:type="dxa"/>
          </w:tcPr>
          <w:p w:rsidR="00053720" w:rsidRDefault="00053720">
            <w:pPr>
              <w:pStyle w:val="ConsPlusNormal"/>
            </w:pPr>
            <w:r>
              <w:t>управление имущественных отношений</w:t>
            </w:r>
          </w:p>
        </w:tc>
      </w:tr>
      <w:tr w:rsidR="00053720">
        <w:tc>
          <w:tcPr>
            <w:tcW w:w="460" w:type="dxa"/>
          </w:tcPr>
          <w:p w:rsidR="00053720" w:rsidRDefault="00053720">
            <w:pPr>
              <w:pStyle w:val="ConsPlusNormal"/>
            </w:pPr>
            <w:r>
              <w:lastRenderedPageBreak/>
              <w:t>3.2</w:t>
            </w:r>
          </w:p>
        </w:tc>
        <w:tc>
          <w:tcPr>
            <w:tcW w:w="2620" w:type="dxa"/>
          </w:tcPr>
          <w:p w:rsidR="00053720" w:rsidRDefault="00053720">
            <w:pPr>
              <w:pStyle w:val="ConsPlusNormal"/>
            </w:pPr>
            <w:r>
              <w:t xml:space="preserve">Предоставление арендаторам муниципального имущества (из числа субъектов малого и среднего </w:t>
            </w:r>
            <w:r>
              <w:lastRenderedPageBreak/>
              <w:t>предпринимательства) преимущественного права выкупа арендуемого имущества в рамках приватизации</w:t>
            </w:r>
          </w:p>
        </w:tc>
        <w:tc>
          <w:tcPr>
            <w:tcW w:w="3118" w:type="dxa"/>
          </w:tcPr>
          <w:p w:rsidR="00053720" w:rsidRDefault="00053720">
            <w:pPr>
              <w:pStyle w:val="ConsPlusNormal"/>
            </w:pPr>
          </w:p>
        </w:tc>
        <w:tc>
          <w:tcPr>
            <w:tcW w:w="1304" w:type="dxa"/>
          </w:tcPr>
          <w:p w:rsidR="00053720" w:rsidRDefault="00053720">
            <w:pPr>
              <w:pStyle w:val="ConsPlusNormal"/>
            </w:pPr>
            <w:r>
              <w:t>без финансирования</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r>
              <w:t>ежегодно</w:t>
            </w:r>
          </w:p>
        </w:tc>
        <w:tc>
          <w:tcPr>
            <w:tcW w:w="1804" w:type="dxa"/>
          </w:tcPr>
          <w:p w:rsidR="00053720" w:rsidRDefault="00053720">
            <w:pPr>
              <w:pStyle w:val="ConsPlusNormal"/>
            </w:pPr>
            <w:r>
              <w:t>управление имущественных отношений</w:t>
            </w:r>
          </w:p>
        </w:tc>
      </w:tr>
      <w:tr w:rsidR="00053720">
        <w:tc>
          <w:tcPr>
            <w:tcW w:w="460" w:type="dxa"/>
          </w:tcPr>
          <w:p w:rsidR="00053720" w:rsidRDefault="00053720">
            <w:pPr>
              <w:pStyle w:val="ConsPlusNormal"/>
            </w:pPr>
            <w:r>
              <w:lastRenderedPageBreak/>
              <w:t>3.3</w:t>
            </w:r>
          </w:p>
        </w:tc>
        <w:tc>
          <w:tcPr>
            <w:tcW w:w="2620" w:type="dxa"/>
          </w:tcPr>
          <w:p w:rsidR="00053720" w:rsidRDefault="00053720">
            <w:pPr>
              <w:pStyle w:val="ConsPlusNormal"/>
            </w:pPr>
            <w:r>
              <w:t>Предоставление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Уссурийского городского округа, включенного в перечень муниципального имущества Уссурийского городского округа, свободного от прав третьих лиц</w:t>
            </w:r>
          </w:p>
        </w:tc>
        <w:tc>
          <w:tcPr>
            <w:tcW w:w="3118" w:type="dxa"/>
          </w:tcPr>
          <w:p w:rsidR="00053720" w:rsidRDefault="00053720">
            <w:pPr>
              <w:pStyle w:val="ConsPlusNormal"/>
            </w:pPr>
          </w:p>
        </w:tc>
        <w:tc>
          <w:tcPr>
            <w:tcW w:w="1304" w:type="dxa"/>
          </w:tcPr>
          <w:p w:rsidR="00053720" w:rsidRDefault="00053720">
            <w:pPr>
              <w:pStyle w:val="ConsPlusNormal"/>
            </w:pPr>
            <w:r>
              <w:t>без финансирования</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r>
              <w:t>ежегодно</w:t>
            </w:r>
          </w:p>
        </w:tc>
        <w:tc>
          <w:tcPr>
            <w:tcW w:w="1804" w:type="dxa"/>
          </w:tcPr>
          <w:p w:rsidR="00053720" w:rsidRDefault="00053720">
            <w:pPr>
              <w:pStyle w:val="ConsPlusNormal"/>
            </w:pPr>
            <w:r>
              <w:t>управление имущественных отношений</w:t>
            </w:r>
          </w:p>
        </w:tc>
      </w:tr>
      <w:tr w:rsidR="00053720">
        <w:tc>
          <w:tcPr>
            <w:tcW w:w="460" w:type="dxa"/>
          </w:tcPr>
          <w:p w:rsidR="00053720" w:rsidRDefault="00053720">
            <w:pPr>
              <w:pStyle w:val="ConsPlusNormal"/>
            </w:pPr>
          </w:p>
        </w:tc>
        <w:tc>
          <w:tcPr>
            <w:tcW w:w="2620" w:type="dxa"/>
          </w:tcPr>
          <w:p w:rsidR="00053720" w:rsidRDefault="00053720">
            <w:pPr>
              <w:pStyle w:val="ConsPlusNormal"/>
            </w:pPr>
          </w:p>
        </w:tc>
        <w:tc>
          <w:tcPr>
            <w:tcW w:w="3118" w:type="dxa"/>
          </w:tcPr>
          <w:p w:rsidR="00053720" w:rsidRDefault="00053720">
            <w:pPr>
              <w:pStyle w:val="ConsPlusNormal"/>
            </w:pPr>
          </w:p>
        </w:tc>
        <w:tc>
          <w:tcPr>
            <w:tcW w:w="1304" w:type="dxa"/>
          </w:tcPr>
          <w:p w:rsidR="00053720" w:rsidRDefault="00053720">
            <w:pPr>
              <w:pStyle w:val="ConsPlusNormal"/>
            </w:pPr>
            <w:r>
              <w:t xml:space="preserve">Итого по </w:t>
            </w:r>
            <w:r>
              <w:lastRenderedPageBreak/>
              <w:t>программе</w:t>
            </w:r>
          </w:p>
        </w:tc>
        <w:tc>
          <w:tcPr>
            <w:tcW w:w="1852" w:type="dxa"/>
          </w:tcPr>
          <w:p w:rsidR="00053720" w:rsidRDefault="00053720">
            <w:pPr>
              <w:pStyle w:val="ConsPlusNormal"/>
              <w:jc w:val="right"/>
            </w:pPr>
            <w:r>
              <w:lastRenderedPageBreak/>
              <w:t>21261,53226</w:t>
            </w:r>
          </w:p>
        </w:tc>
        <w:tc>
          <w:tcPr>
            <w:tcW w:w="1264" w:type="dxa"/>
          </w:tcPr>
          <w:p w:rsidR="00053720" w:rsidRDefault="00053720">
            <w:pPr>
              <w:pStyle w:val="ConsPlusNormal"/>
              <w:jc w:val="right"/>
            </w:pPr>
            <w:r>
              <w:t>1140,92162</w:t>
            </w:r>
          </w:p>
        </w:tc>
        <w:tc>
          <w:tcPr>
            <w:tcW w:w="904" w:type="dxa"/>
          </w:tcPr>
          <w:p w:rsidR="00053720" w:rsidRDefault="00053720">
            <w:pPr>
              <w:pStyle w:val="ConsPlusNormal"/>
              <w:jc w:val="right"/>
            </w:pPr>
            <w:r>
              <w:t>2000,00</w:t>
            </w:r>
          </w:p>
        </w:tc>
        <w:tc>
          <w:tcPr>
            <w:tcW w:w="1264" w:type="dxa"/>
          </w:tcPr>
          <w:p w:rsidR="00053720" w:rsidRDefault="00053720">
            <w:pPr>
              <w:pStyle w:val="ConsPlusNormal"/>
              <w:jc w:val="right"/>
            </w:pPr>
            <w:r>
              <w:t>3000,00</w:t>
            </w:r>
          </w:p>
        </w:tc>
        <w:tc>
          <w:tcPr>
            <w:tcW w:w="1264" w:type="dxa"/>
          </w:tcPr>
          <w:p w:rsidR="00053720" w:rsidRDefault="00053720">
            <w:pPr>
              <w:pStyle w:val="ConsPlusNormal"/>
              <w:jc w:val="right"/>
            </w:pPr>
            <w:r>
              <w:t>2444,21828</w:t>
            </w:r>
          </w:p>
        </w:tc>
        <w:tc>
          <w:tcPr>
            <w:tcW w:w="1264" w:type="dxa"/>
          </w:tcPr>
          <w:p w:rsidR="00053720" w:rsidRDefault="00053720">
            <w:pPr>
              <w:pStyle w:val="ConsPlusNormal"/>
              <w:jc w:val="right"/>
            </w:pPr>
            <w:r>
              <w:t>3676,39236</w:t>
            </w:r>
          </w:p>
        </w:tc>
        <w:tc>
          <w:tcPr>
            <w:tcW w:w="904" w:type="dxa"/>
          </w:tcPr>
          <w:p w:rsidR="00053720" w:rsidRDefault="00053720">
            <w:pPr>
              <w:pStyle w:val="ConsPlusNormal"/>
              <w:jc w:val="right"/>
            </w:pPr>
            <w:r>
              <w:t>3000,00</w:t>
            </w:r>
          </w:p>
        </w:tc>
        <w:tc>
          <w:tcPr>
            <w:tcW w:w="904" w:type="dxa"/>
          </w:tcPr>
          <w:p w:rsidR="00053720" w:rsidRDefault="00053720">
            <w:pPr>
              <w:pStyle w:val="ConsPlusNormal"/>
              <w:jc w:val="right"/>
            </w:pPr>
            <w:r>
              <w:t>3000,00</w:t>
            </w:r>
          </w:p>
        </w:tc>
        <w:tc>
          <w:tcPr>
            <w:tcW w:w="904" w:type="dxa"/>
          </w:tcPr>
          <w:p w:rsidR="00053720" w:rsidRDefault="00053720">
            <w:pPr>
              <w:pStyle w:val="ConsPlusNormal"/>
              <w:jc w:val="right"/>
            </w:pPr>
            <w:r>
              <w:t>3000,00</w:t>
            </w: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tcPr>
          <w:p w:rsidR="00053720" w:rsidRDefault="00053720">
            <w:pPr>
              <w:pStyle w:val="ConsPlusNormal"/>
            </w:pPr>
          </w:p>
        </w:tc>
        <w:tc>
          <w:tcPr>
            <w:tcW w:w="2620" w:type="dxa"/>
          </w:tcPr>
          <w:p w:rsidR="00053720" w:rsidRDefault="00053720">
            <w:pPr>
              <w:pStyle w:val="ConsPlusNormal"/>
            </w:pPr>
          </w:p>
        </w:tc>
        <w:tc>
          <w:tcPr>
            <w:tcW w:w="3118" w:type="dxa"/>
          </w:tcPr>
          <w:p w:rsidR="00053720" w:rsidRDefault="00053720">
            <w:pPr>
              <w:pStyle w:val="ConsPlusNormal"/>
            </w:pPr>
          </w:p>
        </w:tc>
        <w:tc>
          <w:tcPr>
            <w:tcW w:w="1304" w:type="dxa"/>
          </w:tcPr>
          <w:p w:rsidR="00053720" w:rsidRDefault="00053720">
            <w:pPr>
              <w:pStyle w:val="ConsPlusNormal"/>
            </w:pPr>
            <w:r>
              <w:t>в том числе</w:t>
            </w:r>
          </w:p>
        </w:tc>
        <w:tc>
          <w:tcPr>
            <w:tcW w:w="1852"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126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904" w:type="dxa"/>
          </w:tcPr>
          <w:p w:rsidR="00053720" w:rsidRDefault="00053720">
            <w:pPr>
              <w:pStyle w:val="ConsPlusNormal"/>
            </w:pPr>
          </w:p>
        </w:tc>
        <w:tc>
          <w:tcPr>
            <w:tcW w:w="1348" w:type="dxa"/>
          </w:tcPr>
          <w:p w:rsidR="00053720" w:rsidRDefault="00053720">
            <w:pPr>
              <w:pStyle w:val="ConsPlusNormal"/>
            </w:pPr>
          </w:p>
        </w:tc>
        <w:tc>
          <w:tcPr>
            <w:tcW w:w="1804" w:type="dxa"/>
          </w:tcPr>
          <w:p w:rsidR="00053720" w:rsidRDefault="00053720">
            <w:pPr>
              <w:pStyle w:val="ConsPlusNormal"/>
            </w:pPr>
          </w:p>
        </w:tc>
      </w:tr>
      <w:tr w:rsidR="00053720">
        <w:tc>
          <w:tcPr>
            <w:tcW w:w="460" w:type="dxa"/>
          </w:tcPr>
          <w:p w:rsidR="00053720" w:rsidRDefault="00053720">
            <w:pPr>
              <w:pStyle w:val="ConsPlusNormal"/>
            </w:pPr>
          </w:p>
        </w:tc>
        <w:tc>
          <w:tcPr>
            <w:tcW w:w="2620" w:type="dxa"/>
          </w:tcPr>
          <w:p w:rsidR="00053720" w:rsidRDefault="00053720">
            <w:pPr>
              <w:pStyle w:val="ConsPlusNormal"/>
            </w:pPr>
          </w:p>
        </w:tc>
        <w:tc>
          <w:tcPr>
            <w:tcW w:w="3118" w:type="dxa"/>
          </w:tcPr>
          <w:p w:rsidR="00053720" w:rsidRDefault="00053720">
            <w:pPr>
              <w:pStyle w:val="ConsPlusNormal"/>
            </w:pPr>
          </w:p>
        </w:tc>
        <w:tc>
          <w:tcPr>
            <w:tcW w:w="1304" w:type="dxa"/>
          </w:tcPr>
          <w:p w:rsidR="00053720" w:rsidRDefault="00053720">
            <w:pPr>
              <w:pStyle w:val="ConsPlusNormal"/>
            </w:pPr>
            <w:r>
              <w:t>средства местного бюджета</w:t>
            </w:r>
          </w:p>
        </w:tc>
        <w:tc>
          <w:tcPr>
            <w:tcW w:w="1852" w:type="dxa"/>
          </w:tcPr>
          <w:p w:rsidR="00053720" w:rsidRDefault="00053720">
            <w:pPr>
              <w:pStyle w:val="ConsPlusNormal"/>
              <w:jc w:val="right"/>
            </w:pPr>
            <w:r>
              <w:t>21261,53226</w:t>
            </w:r>
          </w:p>
        </w:tc>
        <w:tc>
          <w:tcPr>
            <w:tcW w:w="1264" w:type="dxa"/>
          </w:tcPr>
          <w:p w:rsidR="00053720" w:rsidRDefault="00053720">
            <w:pPr>
              <w:pStyle w:val="ConsPlusNormal"/>
              <w:jc w:val="right"/>
            </w:pPr>
            <w:r>
              <w:t>1140,92162</w:t>
            </w:r>
          </w:p>
        </w:tc>
        <w:tc>
          <w:tcPr>
            <w:tcW w:w="904" w:type="dxa"/>
          </w:tcPr>
          <w:p w:rsidR="00053720" w:rsidRDefault="00053720">
            <w:pPr>
              <w:pStyle w:val="ConsPlusNormal"/>
              <w:jc w:val="right"/>
            </w:pPr>
            <w:r>
              <w:t>2000,00</w:t>
            </w:r>
          </w:p>
        </w:tc>
        <w:tc>
          <w:tcPr>
            <w:tcW w:w="1264" w:type="dxa"/>
          </w:tcPr>
          <w:p w:rsidR="00053720" w:rsidRDefault="00053720">
            <w:pPr>
              <w:pStyle w:val="ConsPlusNormal"/>
              <w:jc w:val="right"/>
            </w:pPr>
            <w:r>
              <w:t>3000,00</w:t>
            </w:r>
          </w:p>
        </w:tc>
        <w:tc>
          <w:tcPr>
            <w:tcW w:w="1264" w:type="dxa"/>
          </w:tcPr>
          <w:p w:rsidR="00053720" w:rsidRDefault="00053720">
            <w:pPr>
              <w:pStyle w:val="ConsPlusNormal"/>
              <w:jc w:val="right"/>
            </w:pPr>
            <w:r>
              <w:t>2444,21828</w:t>
            </w:r>
          </w:p>
        </w:tc>
        <w:tc>
          <w:tcPr>
            <w:tcW w:w="1264" w:type="dxa"/>
          </w:tcPr>
          <w:p w:rsidR="00053720" w:rsidRDefault="00053720">
            <w:pPr>
              <w:pStyle w:val="ConsPlusNormal"/>
              <w:jc w:val="right"/>
            </w:pPr>
            <w:r>
              <w:t>3676,39236</w:t>
            </w:r>
          </w:p>
        </w:tc>
        <w:tc>
          <w:tcPr>
            <w:tcW w:w="904" w:type="dxa"/>
          </w:tcPr>
          <w:p w:rsidR="00053720" w:rsidRDefault="00053720">
            <w:pPr>
              <w:pStyle w:val="ConsPlusNormal"/>
              <w:jc w:val="right"/>
            </w:pPr>
            <w:r>
              <w:t>3000,00</w:t>
            </w:r>
          </w:p>
        </w:tc>
        <w:tc>
          <w:tcPr>
            <w:tcW w:w="904" w:type="dxa"/>
          </w:tcPr>
          <w:p w:rsidR="00053720" w:rsidRDefault="00053720">
            <w:pPr>
              <w:pStyle w:val="ConsPlusNormal"/>
              <w:jc w:val="right"/>
            </w:pPr>
            <w:r>
              <w:t>3000,00</w:t>
            </w:r>
          </w:p>
        </w:tc>
        <w:tc>
          <w:tcPr>
            <w:tcW w:w="904" w:type="dxa"/>
          </w:tcPr>
          <w:p w:rsidR="00053720" w:rsidRDefault="00053720">
            <w:pPr>
              <w:pStyle w:val="ConsPlusNormal"/>
              <w:jc w:val="right"/>
            </w:pPr>
            <w:r>
              <w:t>3000,00</w:t>
            </w:r>
          </w:p>
        </w:tc>
        <w:tc>
          <w:tcPr>
            <w:tcW w:w="1348" w:type="dxa"/>
          </w:tcPr>
          <w:p w:rsidR="00053720" w:rsidRDefault="00053720">
            <w:pPr>
              <w:pStyle w:val="ConsPlusNormal"/>
            </w:pPr>
          </w:p>
        </w:tc>
        <w:tc>
          <w:tcPr>
            <w:tcW w:w="1804" w:type="dxa"/>
          </w:tcPr>
          <w:p w:rsidR="00053720" w:rsidRDefault="00053720">
            <w:pPr>
              <w:pStyle w:val="ConsPlusNormal"/>
            </w:pPr>
          </w:p>
        </w:tc>
      </w:tr>
    </w:tbl>
    <w:p w:rsidR="00053720" w:rsidRDefault="00053720">
      <w:pPr>
        <w:pStyle w:val="ConsPlusNormal"/>
        <w:sectPr w:rsidR="00053720">
          <w:pgSz w:w="16838" w:h="11905" w:orient="landscape"/>
          <w:pgMar w:top="1701" w:right="1134" w:bottom="850" w:left="1134" w:header="0" w:footer="0" w:gutter="0"/>
          <w:cols w:space="720"/>
          <w:titlePg/>
        </w:sectPr>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1"/>
      </w:pPr>
      <w:r>
        <w:t>Приложение N 3</w:t>
      </w:r>
    </w:p>
    <w:p w:rsidR="00053720" w:rsidRDefault="00053720">
      <w:pPr>
        <w:pStyle w:val="ConsPlusNormal"/>
        <w:jc w:val="right"/>
      </w:pPr>
      <w:r>
        <w:t>к муниципальной программе</w:t>
      </w:r>
    </w:p>
    <w:p w:rsidR="00053720" w:rsidRDefault="00053720">
      <w:pPr>
        <w:pStyle w:val="ConsPlusNormal"/>
        <w:jc w:val="right"/>
      </w:pPr>
      <w:r>
        <w:t>"Содействие развитию</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w:t>
      </w:r>
    </w:p>
    <w:p w:rsidR="00053720" w:rsidRDefault="00053720">
      <w:pPr>
        <w:pStyle w:val="ConsPlusNormal"/>
        <w:jc w:val="right"/>
      </w:pPr>
      <w:r>
        <w:t>на территории</w:t>
      </w:r>
    </w:p>
    <w:p w:rsidR="00053720" w:rsidRDefault="00053720">
      <w:pPr>
        <w:pStyle w:val="ConsPlusNormal"/>
        <w:jc w:val="right"/>
      </w:pPr>
      <w:r>
        <w:t>Уссурийского</w:t>
      </w:r>
    </w:p>
    <w:p w:rsidR="00053720" w:rsidRDefault="00053720">
      <w:pPr>
        <w:pStyle w:val="ConsPlusNormal"/>
        <w:jc w:val="right"/>
      </w:pPr>
      <w:r>
        <w:t>городского округа"</w:t>
      </w:r>
    </w:p>
    <w:p w:rsidR="00053720" w:rsidRDefault="00053720">
      <w:pPr>
        <w:pStyle w:val="ConsPlusNormal"/>
        <w:jc w:val="right"/>
      </w:pPr>
      <w:r>
        <w:t>на 2018 - 2025 годы</w:t>
      </w:r>
    </w:p>
    <w:p w:rsidR="00053720" w:rsidRDefault="00053720">
      <w:pPr>
        <w:pStyle w:val="ConsPlusNormal"/>
        <w:jc w:val="both"/>
      </w:pPr>
    </w:p>
    <w:p w:rsidR="00053720" w:rsidRDefault="00053720">
      <w:pPr>
        <w:pStyle w:val="ConsPlusTitle"/>
        <w:jc w:val="center"/>
      </w:pPr>
      <w:bookmarkStart w:id="5" w:name="P1217"/>
      <w:bookmarkEnd w:id="5"/>
      <w:r>
        <w:t>ПЕРЕЧЕНЬ ПОКАЗАТЕЛЕЙ (ИНДИКАТОРОВ)</w:t>
      </w:r>
    </w:p>
    <w:p w:rsidR="00053720" w:rsidRDefault="00053720">
      <w:pPr>
        <w:pStyle w:val="ConsPlusTitle"/>
        <w:jc w:val="center"/>
      </w:pPr>
      <w:r>
        <w:t>МУНИЦИПАЛЬНОЙ ПРОГРАММЫ "СОДЕЙСТВИЕ РАЗВИТИЮ</w:t>
      </w:r>
    </w:p>
    <w:p w:rsidR="00053720" w:rsidRDefault="00053720">
      <w:pPr>
        <w:pStyle w:val="ConsPlusTitle"/>
        <w:jc w:val="center"/>
      </w:pPr>
      <w:r>
        <w:t>МАЛОГО И СРЕДНЕГО ПРЕДПРИНИМАТЕЛЬСТВА НА ТЕРРИТОРИИ</w:t>
      </w:r>
    </w:p>
    <w:p w:rsidR="00053720" w:rsidRDefault="00053720">
      <w:pPr>
        <w:pStyle w:val="ConsPlusTitle"/>
        <w:jc w:val="center"/>
      </w:pPr>
      <w:r>
        <w:t>УССУРИЙСКОГО ГОРОДСКОГО ОКРУГА" НА 2018 - 2025 ГОДЫ</w:t>
      </w:r>
    </w:p>
    <w:p w:rsidR="00053720" w:rsidRDefault="00053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53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720" w:rsidRDefault="00053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720" w:rsidRDefault="00053720">
            <w:pPr>
              <w:pStyle w:val="ConsPlusNormal"/>
              <w:jc w:val="center"/>
            </w:pPr>
            <w:r>
              <w:rPr>
                <w:color w:val="392C69"/>
              </w:rPr>
              <w:t>Список изменяющих документов</w:t>
            </w:r>
          </w:p>
          <w:p w:rsidR="00053720" w:rsidRDefault="00053720">
            <w:pPr>
              <w:pStyle w:val="ConsPlusNormal"/>
              <w:jc w:val="center"/>
            </w:pPr>
            <w:proofErr w:type="gramStart"/>
            <w:r>
              <w:rPr>
                <w:color w:val="392C69"/>
              </w:rPr>
              <w:t xml:space="preserve">(в ред. </w:t>
            </w:r>
            <w:hyperlink r:id="rId113">
              <w:r>
                <w:rPr>
                  <w:color w:val="0000FF"/>
                </w:rPr>
                <w:t>Постановления</w:t>
              </w:r>
            </w:hyperlink>
            <w:r>
              <w:rPr>
                <w:color w:val="392C69"/>
              </w:rPr>
              <w:t xml:space="preserve"> администрации</w:t>
            </w:r>
            <w:proofErr w:type="gramEnd"/>
          </w:p>
          <w:p w:rsidR="00053720" w:rsidRDefault="00053720">
            <w:pPr>
              <w:pStyle w:val="ConsPlusNormal"/>
              <w:jc w:val="center"/>
            </w:pPr>
            <w:r>
              <w:rPr>
                <w:color w:val="392C69"/>
              </w:rPr>
              <w:t>Уссурийского городского округа</w:t>
            </w:r>
          </w:p>
          <w:p w:rsidR="00053720" w:rsidRDefault="00053720">
            <w:pPr>
              <w:pStyle w:val="ConsPlusNormal"/>
              <w:jc w:val="center"/>
            </w:pPr>
            <w:r>
              <w:rPr>
                <w:color w:val="392C69"/>
              </w:rPr>
              <w:t>от 12.12.2022 N 3388-НПА)</w:t>
            </w: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392"/>
        <w:gridCol w:w="1216"/>
        <w:gridCol w:w="1252"/>
        <w:gridCol w:w="604"/>
        <w:gridCol w:w="736"/>
        <w:gridCol w:w="736"/>
        <w:gridCol w:w="736"/>
        <w:gridCol w:w="604"/>
        <w:gridCol w:w="604"/>
        <w:gridCol w:w="604"/>
        <w:gridCol w:w="604"/>
      </w:tblGrid>
      <w:tr w:rsidR="00053720">
        <w:tc>
          <w:tcPr>
            <w:tcW w:w="460" w:type="dxa"/>
            <w:vMerge w:val="restart"/>
          </w:tcPr>
          <w:p w:rsidR="00053720" w:rsidRDefault="00053720">
            <w:pPr>
              <w:pStyle w:val="ConsPlusNormal"/>
              <w:jc w:val="center"/>
            </w:pPr>
            <w:r>
              <w:t xml:space="preserve">N </w:t>
            </w:r>
            <w:proofErr w:type="gramStart"/>
            <w:r>
              <w:t>п</w:t>
            </w:r>
            <w:proofErr w:type="gramEnd"/>
            <w:r>
              <w:t>/п</w:t>
            </w:r>
          </w:p>
        </w:tc>
        <w:tc>
          <w:tcPr>
            <w:tcW w:w="2392" w:type="dxa"/>
            <w:vMerge w:val="restart"/>
          </w:tcPr>
          <w:p w:rsidR="00053720" w:rsidRDefault="00053720">
            <w:pPr>
              <w:pStyle w:val="ConsPlusNormal"/>
              <w:jc w:val="center"/>
            </w:pPr>
            <w:r>
              <w:t>Наименование целевого показателя (индикатора)</w:t>
            </w:r>
          </w:p>
        </w:tc>
        <w:tc>
          <w:tcPr>
            <w:tcW w:w="1216" w:type="dxa"/>
            <w:vMerge w:val="restart"/>
          </w:tcPr>
          <w:p w:rsidR="00053720" w:rsidRDefault="00053720">
            <w:pPr>
              <w:pStyle w:val="ConsPlusNormal"/>
              <w:jc w:val="center"/>
            </w:pPr>
            <w:r>
              <w:t>Ед. измерения</w:t>
            </w:r>
          </w:p>
        </w:tc>
        <w:tc>
          <w:tcPr>
            <w:tcW w:w="1252" w:type="dxa"/>
            <w:vMerge w:val="restart"/>
          </w:tcPr>
          <w:p w:rsidR="00053720" w:rsidRDefault="00053720">
            <w:pPr>
              <w:pStyle w:val="ConsPlusNormal"/>
              <w:jc w:val="center"/>
            </w:pPr>
            <w:r>
              <w:t>Базовое значение показателя (2017 год)</w:t>
            </w:r>
          </w:p>
        </w:tc>
        <w:tc>
          <w:tcPr>
            <w:tcW w:w="5228" w:type="dxa"/>
            <w:gridSpan w:val="8"/>
          </w:tcPr>
          <w:p w:rsidR="00053720" w:rsidRDefault="00053720">
            <w:pPr>
              <w:pStyle w:val="ConsPlusNormal"/>
              <w:jc w:val="center"/>
            </w:pPr>
            <w:r>
              <w:t>Планируемое значение целевого показателя (индикатора) по годам реализации</w:t>
            </w:r>
          </w:p>
        </w:tc>
      </w:tr>
      <w:tr w:rsidR="00053720">
        <w:tc>
          <w:tcPr>
            <w:tcW w:w="460" w:type="dxa"/>
            <w:vMerge/>
          </w:tcPr>
          <w:p w:rsidR="00053720" w:rsidRDefault="00053720">
            <w:pPr>
              <w:pStyle w:val="ConsPlusNormal"/>
            </w:pPr>
          </w:p>
        </w:tc>
        <w:tc>
          <w:tcPr>
            <w:tcW w:w="2392" w:type="dxa"/>
            <w:vMerge/>
          </w:tcPr>
          <w:p w:rsidR="00053720" w:rsidRDefault="00053720">
            <w:pPr>
              <w:pStyle w:val="ConsPlusNormal"/>
            </w:pPr>
          </w:p>
        </w:tc>
        <w:tc>
          <w:tcPr>
            <w:tcW w:w="1216" w:type="dxa"/>
            <w:vMerge/>
          </w:tcPr>
          <w:p w:rsidR="00053720" w:rsidRDefault="00053720">
            <w:pPr>
              <w:pStyle w:val="ConsPlusNormal"/>
            </w:pPr>
          </w:p>
        </w:tc>
        <w:tc>
          <w:tcPr>
            <w:tcW w:w="1252" w:type="dxa"/>
            <w:vMerge/>
          </w:tcPr>
          <w:p w:rsidR="00053720" w:rsidRDefault="00053720">
            <w:pPr>
              <w:pStyle w:val="ConsPlusNormal"/>
            </w:pPr>
          </w:p>
        </w:tc>
        <w:tc>
          <w:tcPr>
            <w:tcW w:w="604" w:type="dxa"/>
          </w:tcPr>
          <w:p w:rsidR="00053720" w:rsidRDefault="00053720">
            <w:pPr>
              <w:pStyle w:val="ConsPlusNormal"/>
              <w:jc w:val="center"/>
            </w:pPr>
            <w:r>
              <w:t>2018</w:t>
            </w:r>
          </w:p>
        </w:tc>
        <w:tc>
          <w:tcPr>
            <w:tcW w:w="736" w:type="dxa"/>
          </w:tcPr>
          <w:p w:rsidR="00053720" w:rsidRDefault="00053720">
            <w:pPr>
              <w:pStyle w:val="ConsPlusNormal"/>
              <w:jc w:val="center"/>
            </w:pPr>
            <w:r>
              <w:t>2019</w:t>
            </w:r>
          </w:p>
        </w:tc>
        <w:tc>
          <w:tcPr>
            <w:tcW w:w="736" w:type="dxa"/>
          </w:tcPr>
          <w:p w:rsidR="00053720" w:rsidRDefault="00053720">
            <w:pPr>
              <w:pStyle w:val="ConsPlusNormal"/>
              <w:jc w:val="center"/>
            </w:pPr>
            <w:r>
              <w:t>2020</w:t>
            </w:r>
          </w:p>
        </w:tc>
        <w:tc>
          <w:tcPr>
            <w:tcW w:w="736" w:type="dxa"/>
          </w:tcPr>
          <w:p w:rsidR="00053720" w:rsidRDefault="00053720">
            <w:pPr>
              <w:pStyle w:val="ConsPlusNormal"/>
              <w:jc w:val="center"/>
            </w:pPr>
            <w:r>
              <w:t>2021</w:t>
            </w:r>
          </w:p>
        </w:tc>
        <w:tc>
          <w:tcPr>
            <w:tcW w:w="604" w:type="dxa"/>
          </w:tcPr>
          <w:p w:rsidR="00053720" w:rsidRDefault="00053720">
            <w:pPr>
              <w:pStyle w:val="ConsPlusNormal"/>
              <w:jc w:val="center"/>
            </w:pPr>
            <w:r>
              <w:t>2022</w:t>
            </w:r>
          </w:p>
        </w:tc>
        <w:tc>
          <w:tcPr>
            <w:tcW w:w="604" w:type="dxa"/>
          </w:tcPr>
          <w:p w:rsidR="00053720" w:rsidRDefault="00053720">
            <w:pPr>
              <w:pStyle w:val="ConsPlusNormal"/>
              <w:jc w:val="center"/>
            </w:pPr>
            <w:r>
              <w:t>2023</w:t>
            </w:r>
          </w:p>
        </w:tc>
        <w:tc>
          <w:tcPr>
            <w:tcW w:w="604" w:type="dxa"/>
          </w:tcPr>
          <w:p w:rsidR="00053720" w:rsidRDefault="00053720">
            <w:pPr>
              <w:pStyle w:val="ConsPlusNormal"/>
              <w:jc w:val="center"/>
            </w:pPr>
            <w:r>
              <w:t>2024</w:t>
            </w:r>
          </w:p>
        </w:tc>
        <w:tc>
          <w:tcPr>
            <w:tcW w:w="604" w:type="dxa"/>
          </w:tcPr>
          <w:p w:rsidR="00053720" w:rsidRDefault="00053720">
            <w:pPr>
              <w:pStyle w:val="ConsPlusNormal"/>
              <w:jc w:val="center"/>
            </w:pPr>
            <w:r>
              <w:t>2025</w:t>
            </w:r>
          </w:p>
        </w:tc>
      </w:tr>
      <w:tr w:rsidR="00053720">
        <w:tc>
          <w:tcPr>
            <w:tcW w:w="460" w:type="dxa"/>
          </w:tcPr>
          <w:p w:rsidR="00053720" w:rsidRDefault="00053720">
            <w:pPr>
              <w:pStyle w:val="ConsPlusNormal"/>
              <w:jc w:val="center"/>
            </w:pPr>
            <w:r>
              <w:t>1</w:t>
            </w:r>
          </w:p>
        </w:tc>
        <w:tc>
          <w:tcPr>
            <w:tcW w:w="2392" w:type="dxa"/>
          </w:tcPr>
          <w:p w:rsidR="00053720" w:rsidRDefault="00053720">
            <w:pPr>
              <w:pStyle w:val="ConsPlusNormal"/>
              <w:jc w:val="center"/>
            </w:pPr>
            <w:r>
              <w:t>2</w:t>
            </w:r>
          </w:p>
        </w:tc>
        <w:tc>
          <w:tcPr>
            <w:tcW w:w="1216" w:type="dxa"/>
          </w:tcPr>
          <w:p w:rsidR="00053720" w:rsidRDefault="00053720">
            <w:pPr>
              <w:pStyle w:val="ConsPlusNormal"/>
              <w:jc w:val="center"/>
            </w:pPr>
            <w:r>
              <w:t>3</w:t>
            </w:r>
          </w:p>
        </w:tc>
        <w:tc>
          <w:tcPr>
            <w:tcW w:w="1252" w:type="dxa"/>
          </w:tcPr>
          <w:p w:rsidR="00053720" w:rsidRDefault="00053720">
            <w:pPr>
              <w:pStyle w:val="ConsPlusNormal"/>
              <w:jc w:val="center"/>
            </w:pPr>
            <w:r>
              <w:t>4</w:t>
            </w:r>
          </w:p>
        </w:tc>
        <w:tc>
          <w:tcPr>
            <w:tcW w:w="604" w:type="dxa"/>
          </w:tcPr>
          <w:p w:rsidR="00053720" w:rsidRDefault="00053720">
            <w:pPr>
              <w:pStyle w:val="ConsPlusNormal"/>
              <w:jc w:val="center"/>
            </w:pPr>
            <w:r>
              <w:t>5</w:t>
            </w:r>
          </w:p>
        </w:tc>
        <w:tc>
          <w:tcPr>
            <w:tcW w:w="736" w:type="dxa"/>
          </w:tcPr>
          <w:p w:rsidR="00053720" w:rsidRDefault="00053720">
            <w:pPr>
              <w:pStyle w:val="ConsPlusNormal"/>
              <w:jc w:val="center"/>
            </w:pPr>
            <w:r>
              <w:t>6</w:t>
            </w:r>
          </w:p>
        </w:tc>
        <w:tc>
          <w:tcPr>
            <w:tcW w:w="736" w:type="dxa"/>
          </w:tcPr>
          <w:p w:rsidR="00053720" w:rsidRDefault="00053720">
            <w:pPr>
              <w:pStyle w:val="ConsPlusNormal"/>
              <w:jc w:val="center"/>
            </w:pPr>
            <w:r>
              <w:t>7</w:t>
            </w:r>
          </w:p>
        </w:tc>
        <w:tc>
          <w:tcPr>
            <w:tcW w:w="736" w:type="dxa"/>
          </w:tcPr>
          <w:p w:rsidR="00053720" w:rsidRDefault="00053720">
            <w:pPr>
              <w:pStyle w:val="ConsPlusNormal"/>
              <w:jc w:val="center"/>
            </w:pPr>
            <w:r>
              <w:t>8</w:t>
            </w:r>
          </w:p>
        </w:tc>
        <w:tc>
          <w:tcPr>
            <w:tcW w:w="604" w:type="dxa"/>
          </w:tcPr>
          <w:p w:rsidR="00053720" w:rsidRDefault="00053720">
            <w:pPr>
              <w:pStyle w:val="ConsPlusNormal"/>
              <w:jc w:val="center"/>
            </w:pPr>
            <w:r>
              <w:t>9</w:t>
            </w:r>
          </w:p>
        </w:tc>
        <w:tc>
          <w:tcPr>
            <w:tcW w:w="604" w:type="dxa"/>
          </w:tcPr>
          <w:p w:rsidR="00053720" w:rsidRDefault="00053720">
            <w:pPr>
              <w:pStyle w:val="ConsPlusNormal"/>
              <w:jc w:val="center"/>
            </w:pPr>
            <w:r>
              <w:t>10</w:t>
            </w:r>
          </w:p>
        </w:tc>
        <w:tc>
          <w:tcPr>
            <w:tcW w:w="604" w:type="dxa"/>
          </w:tcPr>
          <w:p w:rsidR="00053720" w:rsidRDefault="00053720">
            <w:pPr>
              <w:pStyle w:val="ConsPlusNormal"/>
              <w:jc w:val="center"/>
            </w:pPr>
            <w:r>
              <w:t>11</w:t>
            </w:r>
          </w:p>
        </w:tc>
        <w:tc>
          <w:tcPr>
            <w:tcW w:w="604" w:type="dxa"/>
          </w:tcPr>
          <w:p w:rsidR="00053720" w:rsidRDefault="00053720">
            <w:pPr>
              <w:pStyle w:val="ConsPlusNormal"/>
              <w:jc w:val="center"/>
            </w:pPr>
            <w:r>
              <w:t>12</w:t>
            </w:r>
          </w:p>
        </w:tc>
      </w:tr>
      <w:tr w:rsidR="00053720">
        <w:tc>
          <w:tcPr>
            <w:tcW w:w="10548" w:type="dxa"/>
            <w:gridSpan w:val="12"/>
          </w:tcPr>
          <w:p w:rsidR="00053720" w:rsidRDefault="00053720">
            <w:pPr>
              <w:pStyle w:val="ConsPlusNormal"/>
              <w:jc w:val="center"/>
            </w:pPr>
            <w:r>
              <w:lastRenderedPageBreak/>
              <w:t>Муниципальная программа "Содействие развитию малого и среднего предпринимательства на территории Уссурийского городского округа" на 2018 - 2025 годы</w:t>
            </w:r>
          </w:p>
        </w:tc>
      </w:tr>
      <w:tr w:rsidR="00053720">
        <w:tc>
          <w:tcPr>
            <w:tcW w:w="10548" w:type="dxa"/>
            <w:gridSpan w:val="12"/>
          </w:tcPr>
          <w:p w:rsidR="00053720" w:rsidRDefault="00053720">
            <w:pPr>
              <w:pStyle w:val="ConsPlusNormal"/>
              <w:jc w:val="center"/>
              <w:outlineLvl w:val="2"/>
            </w:pPr>
            <w:r>
              <w:t>Задача N 1 "Содействовать повышению престижа предпринимательской деятельности"</w:t>
            </w:r>
          </w:p>
        </w:tc>
      </w:tr>
      <w:tr w:rsidR="00053720">
        <w:tc>
          <w:tcPr>
            <w:tcW w:w="460" w:type="dxa"/>
          </w:tcPr>
          <w:p w:rsidR="00053720" w:rsidRDefault="00053720">
            <w:pPr>
              <w:pStyle w:val="ConsPlusNormal"/>
            </w:pPr>
            <w:r>
              <w:t>1.</w:t>
            </w:r>
          </w:p>
        </w:tc>
        <w:tc>
          <w:tcPr>
            <w:tcW w:w="2392" w:type="dxa"/>
          </w:tcPr>
          <w:p w:rsidR="00053720" w:rsidRDefault="00053720">
            <w:pPr>
              <w:pStyle w:val="ConsPlusNormal"/>
            </w:pPr>
            <w:r>
              <w:t>Число субъектов МСП в расчете на 10 тыс. человек населения</w:t>
            </w:r>
          </w:p>
        </w:tc>
        <w:tc>
          <w:tcPr>
            <w:tcW w:w="1216" w:type="dxa"/>
          </w:tcPr>
          <w:p w:rsidR="00053720" w:rsidRDefault="00053720">
            <w:pPr>
              <w:pStyle w:val="ConsPlusNormal"/>
              <w:jc w:val="center"/>
            </w:pPr>
            <w:r>
              <w:t>ед.</w:t>
            </w:r>
          </w:p>
        </w:tc>
        <w:tc>
          <w:tcPr>
            <w:tcW w:w="1252" w:type="dxa"/>
          </w:tcPr>
          <w:p w:rsidR="00053720" w:rsidRDefault="00053720">
            <w:pPr>
              <w:pStyle w:val="ConsPlusNormal"/>
              <w:jc w:val="right"/>
            </w:pPr>
            <w:r>
              <w:t>525</w:t>
            </w:r>
          </w:p>
        </w:tc>
        <w:tc>
          <w:tcPr>
            <w:tcW w:w="604" w:type="dxa"/>
          </w:tcPr>
          <w:p w:rsidR="00053720" w:rsidRDefault="00053720">
            <w:pPr>
              <w:pStyle w:val="ConsPlusNormal"/>
              <w:jc w:val="right"/>
            </w:pPr>
            <w:r>
              <w:t>529</w:t>
            </w:r>
          </w:p>
        </w:tc>
        <w:tc>
          <w:tcPr>
            <w:tcW w:w="736" w:type="dxa"/>
          </w:tcPr>
          <w:p w:rsidR="00053720" w:rsidRDefault="00053720">
            <w:pPr>
              <w:pStyle w:val="ConsPlusNormal"/>
              <w:jc w:val="right"/>
            </w:pPr>
            <w:r>
              <w:t>517</w:t>
            </w:r>
          </w:p>
        </w:tc>
        <w:tc>
          <w:tcPr>
            <w:tcW w:w="736" w:type="dxa"/>
          </w:tcPr>
          <w:p w:rsidR="00053720" w:rsidRDefault="00053720">
            <w:pPr>
              <w:pStyle w:val="ConsPlusNormal"/>
              <w:jc w:val="right"/>
            </w:pPr>
            <w:r>
              <w:t>517</w:t>
            </w:r>
          </w:p>
        </w:tc>
        <w:tc>
          <w:tcPr>
            <w:tcW w:w="736" w:type="dxa"/>
          </w:tcPr>
          <w:p w:rsidR="00053720" w:rsidRDefault="00053720">
            <w:pPr>
              <w:pStyle w:val="ConsPlusNormal"/>
              <w:jc w:val="right"/>
            </w:pPr>
            <w:r>
              <w:t>517</w:t>
            </w:r>
          </w:p>
        </w:tc>
        <w:tc>
          <w:tcPr>
            <w:tcW w:w="604" w:type="dxa"/>
          </w:tcPr>
          <w:p w:rsidR="00053720" w:rsidRDefault="00053720">
            <w:pPr>
              <w:pStyle w:val="ConsPlusNormal"/>
              <w:jc w:val="right"/>
            </w:pPr>
            <w:r>
              <w:t>517</w:t>
            </w:r>
          </w:p>
        </w:tc>
        <w:tc>
          <w:tcPr>
            <w:tcW w:w="604" w:type="dxa"/>
          </w:tcPr>
          <w:p w:rsidR="00053720" w:rsidRDefault="00053720">
            <w:pPr>
              <w:pStyle w:val="ConsPlusNormal"/>
              <w:jc w:val="right"/>
            </w:pPr>
            <w:r>
              <w:t>517</w:t>
            </w:r>
          </w:p>
        </w:tc>
        <w:tc>
          <w:tcPr>
            <w:tcW w:w="604" w:type="dxa"/>
          </w:tcPr>
          <w:p w:rsidR="00053720" w:rsidRDefault="00053720">
            <w:pPr>
              <w:pStyle w:val="ConsPlusNormal"/>
              <w:jc w:val="right"/>
            </w:pPr>
            <w:r>
              <w:t>517</w:t>
            </w:r>
          </w:p>
        </w:tc>
        <w:tc>
          <w:tcPr>
            <w:tcW w:w="604" w:type="dxa"/>
          </w:tcPr>
          <w:p w:rsidR="00053720" w:rsidRDefault="00053720">
            <w:pPr>
              <w:pStyle w:val="ConsPlusNormal"/>
              <w:jc w:val="right"/>
            </w:pPr>
            <w:r>
              <w:t>517</w:t>
            </w:r>
          </w:p>
        </w:tc>
      </w:tr>
      <w:tr w:rsidR="00053720">
        <w:tc>
          <w:tcPr>
            <w:tcW w:w="460" w:type="dxa"/>
          </w:tcPr>
          <w:p w:rsidR="00053720" w:rsidRDefault="00053720">
            <w:pPr>
              <w:pStyle w:val="ConsPlusNormal"/>
            </w:pPr>
            <w:r>
              <w:t>2.</w:t>
            </w:r>
          </w:p>
        </w:tc>
        <w:tc>
          <w:tcPr>
            <w:tcW w:w="2392" w:type="dxa"/>
          </w:tcPr>
          <w:p w:rsidR="00053720" w:rsidRDefault="00053720">
            <w:pPr>
              <w:pStyle w:val="ConsPlusNormal"/>
            </w:pPr>
            <w:r>
              <w:t xml:space="preserve">Численность </w:t>
            </w:r>
            <w:proofErr w:type="gramStart"/>
            <w:r>
              <w:t>занятых</w:t>
            </w:r>
            <w:proofErr w:type="gramEnd"/>
            <w:r>
              <w:t xml:space="preserve"> в сфере малого и среднего предпринимательства</w:t>
            </w:r>
          </w:p>
        </w:tc>
        <w:tc>
          <w:tcPr>
            <w:tcW w:w="1216" w:type="dxa"/>
          </w:tcPr>
          <w:p w:rsidR="00053720" w:rsidRDefault="00053720">
            <w:pPr>
              <w:pStyle w:val="ConsPlusNormal"/>
              <w:jc w:val="center"/>
            </w:pPr>
            <w:r>
              <w:t>чел.</w:t>
            </w:r>
          </w:p>
        </w:tc>
        <w:tc>
          <w:tcPr>
            <w:tcW w:w="1252" w:type="dxa"/>
          </w:tcPr>
          <w:p w:rsidR="00053720" w:rsidRDefault="00053720">
            <w:pPr>
              <w:pStyle w:val="ConsPlusNormal"/>
            </w:pPr>
          </w:p>
        </w:tc>
        <w:tc>
          <w:tcPr>
            <w:tcW w:w="604" w:type="dxa"/>
          </w:tcPr>
          <w:p w:rsidR="00053720" w:rsidRDefault="00053720">
            <w:pPr>
              <w:pStyle w:val="ConsPlusNormal"/>
            </w:pPr>
          </w:p>
        </w:tc>
        <w:tc>
          <w:tcPr>
            <w:tcW w:w="736" w:type="dxa"/>
          </w:tcPr>
          <w:p w:rsidR="00053720" w:rsidRDefault="00053720">
            <w:pPr>
              <w:pStyle w:val="ConsPlusNormal"/>
            </w:pPr>
          </w:p>
        </w:tc>
        <w:tc>
          <w:tcPr>
            <w:tcW w:w="736" w:type="dxa"/>
          </w:tcPr>
          <w:p w:rsidR="00053720" w:rsidRDefault="00053720">
            <w:pPr>
              <w:pStyle w:val="ConsPlusNormal"/>
              <w:jc w:val="right"/>
            </w:pPr>
            <w:r>
              <w:t>27354</w:t>
            </w:r>
          </w:p>
        </w:tc>
        <w:tc>
          <w:tcPr>
            <w:tcW w:w="736" w:type="dxa"/>
          </w:tcPr>
          <w:p w:rsidR="00053720" w:rsidRDefault="00053720">
            <w:pPr>
              <w:pStyle w:val="ConsPlusNormal"/>
              <w:jc w:val="right"/>
            </w:pPr>
            <w:r>
              <w:t>28753</w:t>
            </w:r>
          </w:p>
        </w:tc>
        <w:tc>
          <w:tcPr>
            <w:tcW w:w="604" w:type="dxa"/>
          </w:tcPr>
          <w:p w:rsidR="00053720" w:rsidRDefault="00053720">
            <w:pPr>
              <w:pStyle w:val="ConsPlusNormal"/>
              <w:jc w:val="right"/>
            </w:pPr>
            <w:r>
              <w:t>0</w:t>
            </w:r>
          </w:p>
        </w:tc>
        <w:tc>
          <w:tcPr>
            <w:tcW w:w="604" w:type="dxa"/>
          </w:tcPr>
          <w:p w:rsidR="00053720" w:rsidRDefault="00053720">
            <w:pPr>
              <w:pStyle w:val="ConsPlusNormal"/>
              <w:jc w:val="right"/>
            </w:pPr>
            <w:r>
              <w:t>0</w:t>
            </w:r>
          </w:p>
        </w:tc>
        <w:tc>
          <w:tcPr>
            <w:tcW w:w="604" w:type="dxa"/>
          </w:tcPr>
          <w:p w:rsidR="00053720" w:rsidRDefault="00053720">
            <w:pPr>
              <w:pStyle w:val="ConsPlusNormal"/>
              <w:jc w:val="right"/>
            </w:pPr>
            <w:r>
              <w:t>0</w:t>
            </w:r>
          </w:p>
        </w:tc>
        <w:tc>
          <w:tcPr>
            <w:tcW w:w="604" w:type="dxa"/>
          </w:tcPr>
          <w:p w:rsidR="00053720" w:rsidRDefault="00053720">
            <w:pPr>
              <w:pStyle w:val="ConsPlusNormal"/>
              <w:jc w:val="right"/>
            </w:pPr>
            <w:r>
              <w:t>0</w:t>
            </w:r>
          </w:p>
        </w:tc>
      </w:tr>
      <w:tr w:rsidR="00053720">
        <w:tc>
          <w:tcPr>
            <w:tcW w:w="460" w:type="dxa"/>
          </w:tcPr>
          <w:p w:rsidR="00053720" w:rsidRDefault="00053720">
            <w:pPr>
              <w:pStyle w:val="ConsPlusNormal"/>
            </w:pPr>
            <w:r>
              <w:t>3.</w:t>
            </w:r>
          </w:p>
        </w:tc>
        <w:tc>
          <w:tcPr>
            <w:tcW w:w="2392" w:type="dxa"/>
          </w:tcPr>
          <w:p w:rsidR="00053720" w:rsidRDefault="00053720">
            <w:pPr>
              <w:pStyle w:val="ConsPlusNormal"/>
            </w:pPr>
            <w:r>
              <w:t>Количество проведенных консультаций</w:t>
            </w:r>
          </w:p>
        </w:tc>
        <w:tc>
          <w:tcPr>
            <w:tcW w:w="1216" w:type="dxa"/>
          </w:tcPr>
          <w:p w:rsidR="00053720" w:rsidRDefault="00053720">
            <w:pPr>
              <w:pStyle w:val="ConsPlusNormal"/>
              <w:jc w:val="center"/>
            </w:pPr>
            <w:r>
              <w:t>ед.</w:t>
            </w:r>
          </w:p>
        </w:tc>
        <w:tc>
          <w:tcPr>
            <w:tcW w:w="1252" w:type="dxa"/>
          </w:tcPr>
          <w:p w:rsidR="00053720" w:rsidRDefault="00053720">
            <w:pPr>
              <w:pStyle w:val="ConsPlusNormal"/>
              <w:jc w:val="right"/>
            </w:pPr>
            <w:r>
              <w:t>1135</w:t>
            </w:r>
          </w:p>
        </w:tc>
        <w:tc>
          <w:tcPr>
            <w:tcW w:w="604" w:type="dxa"/>
          </w:tcPr>
          <w:p w:rsidR="00053720" w:rsidRDefault="00053720">
            <w:pPr>
              <w:pStyle w:val="ConsPlusNormal"/>
              <w:jc w:val="right"/>
            </w:pPr>
            <w:r>
              <w:t>1000</w:t>
            </w:r>
          </w:p>
        </w:tc>
        <w:tc>
          <w:tcPr>
            <w:tcW w:w="736" w:type="dxa"/>
          </w:tcPr>
          <w:p w:rsidR="00053720" w:rsidRDefault="00053720">
            <w:pPr>
              <w:pStyle w:val="ConsPlusNormal"/>
              <w:jc w:val="right"/>
            </w:pPr>
            <w:r>
              <w:t>1000</w:t>
            </w:r>
          </w:p>
        </w:tc>
        <w:tc>
          <w:tcPr>
            <w:tcW w:w="736" w:type="dxa"/>
          </w:tcPr>
          <w:p w:rsidR="00053720" w:rsidRDefault="00053720">
            <w:pPr>
              <w:pStyle w:val="ConsPlusNormal"/>
              <w:jc w:val="right"/>
            </w:pPr>
            <w:r>
              <w:t>1000</w:t>
            </w:r>
          </w:p>
        </w:tc>
        <w:tc>
          <w:tcPr>
            <w:tcW w:w="736" w:type="dxa"/>
          </w:tcPr>
          <w:p w:rsidR="00053720" w:rsidRDefault="00053720">
            <w:pPr>
              <w:pStyle w:val="ConsPlusNormal"/>
              <w:jc w:val="right"/>
            </w:pPr>
            <w:r>
              <w:t>1000</w:t>
            </w:r>
          </w:p>
        </w:tc>
        <w:tc>
          <w:tcPr>
            <w:tcW w:w="604" w:type="dxa"/>
          </w:tcPr>
          <w:p w:rsidR="00053720" w:rsidRDefault="00053720">
            <w:pPr>
              <w:pStyle w:val="ConsPlusNormal"/>
              <w:jc w:val="right"/>
            </w:pPr>
            <w:r>
              <w:t>500</w:t>
            </w:r>
          </w:p>
        </w:tc>
        <w:tc>
          <w:tcPr>
            <w:tcW w:w="604" w:type="dxa"/>
          </w:tcPr>
          <w:p w:rsidR="00053720" w:rsidRDefault="00053720">
            <w:pPr>
              <w:pStyle w:val="ConsPlusNormal"/>
              <w:jc w:val="right"/>
            </w:pPr>
            <w:r>
              <w:t>500</w:t>
            </w:r>
          </w:p>
        </w:tc>
        <w:tc>
          <w:tcPr>
            <w:tcW w:w="604" w:type="dxa"/>
          </w:tcPr>
          <w:p w:rsidR="00053720" w:rsidRDefault="00053720">
            <w:pPr>
              <w:pStyle w:val="ConsPlusNormal"/>
              <w:jc w:val="right"/>
            </w:pPr>
            <w:r>
              <w:t>500</w:t>
            </w:r>
          </w:p>
        </w:tc>
        <w:tc>
          <w:tcPr>
            <w:tcW w:w="604" w:type="dxa"/>
          </w:tcPr>
          <w:p w:rsidR="00053720" w:rsidRDefault="00053720">
            <w:pPr>
              <w:pStyle w:val="ConsPlusNormal"/>
              <w:jc w:val="right"/>
            </w:pPr>
            <w:r>
              <w:t>500</w:t>
            </w:r>
          </w:p>
        </w:tc>
      </w:tr>
      <w:tr w:rsidR="00053720">
        <w:tc>
          <w:tcPr>
            <w:tcW w:w="10548" w:type="dxa"/>
            <w:gridSpan w:val="12"/>
          </w:tcPr>
          <w:p w:rsidR="00053720" w:rsidRDefault="00053720">
            <w:pPr>
              <w:pStyle w:val="ConsPlusNormal"/>
              <w:jc w:val="center"/>
              <w:outlineLvl w:val="2"/>
            </w:pPr>
            <w:r>
              <w:t>Задача N 2 "Оказывать поддержку субъектам малого и среднего предпринимательства и физическим лицам, применяющим специальный налоговый режим "Налог на профессиональный доход"</w:t>
            </w:r>
          </w:p>
        </w:tc>
      </w:tr>
      <w:tr w:rsidR="00053720">
        <w:tc>
          <w:tcPr>
            <w:tcW w:w="460" w:type="dxa"/>
          </w:tcPr>
          <w:p w:rsidR="00053720" w:rsidRDefault="00053720">
            <w:pPr>
              <w:pStyle w:val="ConsPlusNormal"/>
            </w:pPr>
            <w:r>
              <w:t>1.</w:t>
            </w:r>
          </w:p>
        </w:tc>
        <w:tc>
          <w:tcPr>
            <w:tcW w:w="2392" w:type="dxa"/>
          </w:tcPr>
          <w:p w:rsidR="00053720" w:rsidRDefault="00053720">
            <w:pPr>
              <w:pStyle w:val="ConsPlusNormal"/>
            </w:pPr>
            <w:r>
              <w:t>Прирост оборота субъектов МСП</w:t>
            </w:r>
          </w:p>
        </w:tc>
        <w:tc>
          <w:tcPr>
            <w:tcW w:w="1216" w:type="dxa"/>
          </w:tcPr>
          <w:p w:rsidR="00053720" w:rsidRDefault="00053720">
            <w:pPr>
              <w:pStyle w:val="ConsPlusNormal"/>
              <w:jc w:val="center"/>
            </w:pPr>
            <w:r>
              <w:t>%</w:t>
            </w:r>
          </w:p>
        </w:tc>
        <w:tc>
          <w:tcPr>
            <w:tcW w:w="1252" w:type="dxa"/>
          </w:tcPr>
          <w:p w:rsidR="00053720" w:rsidRDefault="00053720">
            <w:pPr>
              <w:pStyle w:val="ConsPlusNormal"/>
            </w:pPr>
          </w:p>
        </w:tc>
        <w:tc>
          <w:tcPr>
            <w:tcW w:w="604" w:type="dxa"/>
          </w:tcPr>
          <w:p w:rsidR="00053720" w:rsidRDefault="00053720">
            <w:pPr>
              <w:pStyle w:val="ConsPlusNormal"/>
            </w:pPr>
          </w:p>
        </w:tc>
        <w:tc>
          <w:tcPr>
            <w:tcW w:w="736" w:type="dxa"/>
          </w:tcPr>
          <w:p w:rsidR="00053720" w:rsidRDefault="00053720">
            <w:pPr>
              <w:pStyle w:val="ConsPlusNormal"/>
              <w:jc w:val="center"/>
            </w:pPr>
            <w:r>
              <w:t>не менее 3%</w:t>
            </w:r>
          </w:p>
        </w:tc>
        <w:tc>
          <w:tcPr>
            <w:tcW w:w="736" w:type="dxa"/>
          </w:tcPr>
          <w:p w:rsidR="00053720" w:rsidRDefault="00053720">
            <w:pPr>
              <w:pStyle w:val="ConsPlusNormal"/>
              <w:jc w:val="center"/>
            </w:pPr>
            <w:r>
              <w:t>не менее 3%</w:t>
            </w:r>
          </w:p>
        </w:tc>
        <w:tc>
          <w:tcPr>
            <w:tcW w:w="736" w:type="dxa"/>
          </w:tcPr>
          <w:p w:rsidR="00053720" w:rsidRDefault="00053720">
            <w:pPr>
              <w:pStyle w:val="ConsPlusNormal"/>
              <w:jc w:val="center"/>
            </w:pPr>
            <w:r>
              <w:t>не менее 3%</w:t>
            </w:r>
          </w:p>
        </w:tc>
        <w:tc>
          <w:tcPr>
            <w:tcW w:w="604" w:type="dxa"/>
          </w:tcPr>
          <w:p w:rsidR="00053720" w:rsidRDefault="00053720">
            <w:pPr>
              <w:pStyle w:val="ConsPlusNormal"/>
              <w:jc w:val="right"/>
            </w:pPr>
            <w:r>
              <w:t>0</w:t>
            </w:r>
          </w:p>
        </w:tc>
        <w:tc>
          <w:tcPr>
            <w:tcW w:w="604" w:type="dxa"/>
          </w:tcPr>
          <w:p w:rsidR="00053720" w:rsidRDefault="00053720">
            <w:pPr>
              <w:pStyle w:val="ConsPlusNormal"/>
              <w:jc w:val="right"/>
            </w:pPr>
            <w:r>
              <w:t>0</w:t>
            </w:r>
          </w:p>
        </w:tc>
        <w:tc>
          <w:tcPr>
            <w:tcW w:w="604" w:type="dxa"/>
          </w:tcPr>
          <w:p w:rsidR="00053720" w:rsidRDefault="00053720">
            <w:pPr>
              <w:pStyle w:val="ConsPlusNormal"/>
              <w:jc w:val="right"/>
            </w:pPr>
            <w:r>
              <w:t>0</w:t>
            </w:r>
          </w:p>
        </w:tc>
        <w:tc>
          <w:tcPr>
            <w:tcW w:w="604" w:type="dxa"/>
          </w:tcPr>
          <w:p w:rsidR="00053720" w:rsidRDefault="00053720">
            <w:pPr>
              <w:pStyle w:val="ConsPlusNormal"/>
              <w:jc w:val="right"/>
            </w:pPr>
            <w:r>
              <w:t>0</w:t>
            </w:r>
          </w:p>
        </w:tc>
      </w:tr>
      <w:tr w:rsidR="00053720">
        <w:tc>
          <w:tcPr>
            <w:tcW w:w="460" w:type="dxa"/>
          </w:tcPr>
          <w:p w:rsidR="00053720" w:rsidRDefault="00053720">
            <w:pPr>
              <w:pStyle w:val="ConsPlusNormal"/>
            </w:pPr>
            <w:r>
              <w:t>2.</w:t>
            </w:r>
          </w:p>
        </w:tc>
        <w:tc>
          <w:tcPr>
            <w:tcW w:w="2392" w:type="dxa"/>
          </w:tcPr>
          <w:p w:rsidR="00053720" w:rsidRDefault="00053720">
            <w:pPr>
              <w:pStyle w:val="ConsPlusNormal"/>
            </w:pPr>
            <w:r>
              <w:t>Число реализованных проектов субъектов МСП, получивших льготную кредитную и лизинговую поддержку</w:t>
            </w:r>
          </w:p>
        </w:tc>
        <w:tc>
          <w:tcPr>
            <w:tcW w:w="1216" w:type="dxa"/>
          </w:tcPr>
          <w:p w:rsidR="00053720" w:rsidRDefault="00053720">
            <w:pPr>
              <w:pStyle w:val="ConsPlusNormal"/>
              <w:jc w:val="center"/>
            </w:pPr>
            <w:r>
              <w:t>ед.</w:t>
            </w:r>
          </w:p>
        </w:tc>
        <w:tc>
          <w:tcPr>
            <w:tcW w:w="1252" w:type="dxa"/>
          </w:tcPr>
          <w:p w:rsidR="00053720" w:rsidRDefault="00053720">
            <w:pPr>
              <w:pStyle w:val="ConsPlusNormal"/>
            </w:pPr>
          </w:p>
        </w:tc>
        <w:tc>
          <w:tcPr>
            <w:tcW w:w="604" w:type="dxa"/>
          </w:tcPr>
          <w:p w:rsidR="00053720" w:rsidRDefault="00053720">
            <w:pPr>
              <w:pStyle w:val="ConsPlusNormal"/>
            </w:pPr>
          </w:p>
        </w:tc>
        <w:tc>
          <w:tcPr>
            <w:tcW w:w="736" w:type="dxa"/>
          </w:tcPr>
          <w:p w:rsidR="00053720" w:rsidRDefault="00053720">
            <w:pPr>
              <w:pStyle w:val="ConsPlusNormal"/>
              <w:jc w:val="center"/>
            </w:pPr>
            <w:r>
              <w:t>не менее 3</w:t>
            </w:r>
          </w:p>
        </w:tc>
        <w:tc>
          <w:tcPr>
            <w:tcW w:w="736" w:type="dxa"/>
          </w:tcPr>
          <w:p w:rsidR="00053720" w:rsidRDefault="00053720">
            <w:pPr>
              <w:pStyle w:val="ConsPlusNormal"/>
              <w:jc w:val="center"/>
            </w:pPr>
            <w:r>
              <w:t>не менее 4</w:t>
            </w:r>
          </w:p>
        </w:tc>
        <w:tc>
          <w:tcPr>
            <w:tcW w:w="736" w:type="dxa"/>
          </w:tcPr>
          <w:p w:rsidR="00053720" w:rsidRDefault="00053720">
            <w:pPr>
              <w:pStyle w:val="ConsPlusNormal"/>
              <w:jc w:val="center"/>
            </w:pPr>
            <w:r>
              <w:t>не менее 4</w:t>
            </w:r>
          </w:p>
        </w:tc>
        <w:tc>
          <w:tcPr>
            <w:tcW w:w="604" w:type="dxa"/>
          </w:tcPr>
          <w:p w:rsidR="00053720" w:rsidRDefault="00053720">
            <w:pPr>
              <w:pStyle w:val="ConsPlusNormal"/>
              <w:jc w:val="right"/>
            </w:pPr>
            <w:r>
              <w:t>0</w:t>
            </w:r>
          </w:p>
        </w:tc>
        <w:tc>
          <w:tcPr>
            <w:tcW w:w="604" w:type="dxa"/>
          </w:tcPr>
          <w:p w:rsidR="00053720" w:rsidRDefault="00053720">
            <w:pPr>
              <w:pStyle w:val="ConsPlusNormal"/>
              <w:jc w:val="right"/>
            </w:pPr>
            <w:r>
              <w:t>0</w:t>
            </w:r>
          </w:p>
        </w:tc>
        <w:tc>
          <w:tcPr>
            <w:tcW w:w="604" w:type="dxa"/>
          </w:tcPr>
          <w:p w:rsidR="00053720" w:rsidRDefault="00053720">
            <w:pPr>
              <w:pStyle w:val="ConsPlusNormal"/>
              <w:jc w:val="right"/>
            </w:pPr>
            <w:r>
              <w:t>0</w:t>
            </w:r>
          </w:p>
        </w:tc>
        <w:tc>
          <w:tcPr>
            <w:tcW w:w="604" w:type="dxa"/>
          </w:tcPr>
          <w:p w:rsidR="00053720" w:rsidRDefault="00053720">
            <w:pPr>
              <w:pStyle w:val="ConsPlusNormal"/>
              <w:jc w:val="right"/>
            </w:pPr>
            <w:r>
              <w:t>0</w:t>
            </w:r>
          </w:p>
        </w:tc>
      </w:tr>
      <w:tr w:rsidR="00053720">
        <w:tc>
          <w:tcPr>
            <w:tcW w:w="460" w:type="dxa"/>
          </w:tcPr>
          <w:p w:rsidR="00053720" w:rsidRDefault="00053720">
            <w:pPr>
              <w:pStyle w:val="ConsPlusNormal"/>
            </w:pPr>
            <w:r>
              <w:t>3.</w:t>
            </w:r>
          </w:p>
        </w:tc>
        <w:tc>
          <w:tcPr>
            <w:tcW w:w="2392" w:type="dxa"/>
          </w:tcPr>
          <w:p w:rsidR="00053720" w:rsidRDefault="00053720">
            <w:pPr>
              <w:pStyle w:val="ConsPlusNormal"/>
            </w:pPr>
            <w:r>
              <w:t xml:space="preserve">Количество </w:t>
            </w:r>
            <w:r>
              <w:lastRenderedPageBreak/>
              <w:t>субъектов, получивших финансовую поддержку</w:t>
            </w:r>
          </w:p>
        </w:tc>
        <w:tc>
          <w:tcPr>
            <w:tcW w:w="1216" w:type="dxa"/>
          </w:tcPr>
          <w:p w:rsidR="00053720" w:rsidRDefault="00053720">
            <w:pPr>
              <w:pStyle w:val="ConsPlusNormal"/>
              <w:jc w:val="center"/>
            </w:pPr>
            <w:r>
              <w:lastRenderedPageBreak/>
              <w:t>ед.</w:t>
            </w:r>
          </w:p>
        </w:tc>
        <w:tc>
          <w:tcPr>
            <w:tcW w:w="1252" w:type="dxa"/>
          </w:tcPr>
          <w:p w:rsidR="00053720" w:rsidRDefault="00053720">
            <w:pPr>
              <w:pStyle w:val="ConsPlusNormal"/>
              <w:jc w:val="right"/>
            </w:pPr>
            <w:r>
              <w:t>23</w:t>
            </w:r>
          </w:p>
        </w:tc>
        <w:tc>
          <w:tcPr>
            <w:tcW w:w="604" w:type="dxa"/>
          </w:tcPr>
          <w:p w:rsidR="00053720" w:rsidRDefault="00053720">
            <w:pPr>
              <w:pStyle w:val="ConsPlusNormal"/>
              <w:jc w:val="right"/>
            </w:pPr>
            <w:r>
              <w:t>6</w:t>
            </w:r>
          </w:p>
        </w:tc>
        <w:tc>
          <w:tcPr>
            <w:tcW w:w="736" w:type="dxa"/>
          </w:tcPr>
          <w:p w:rsidR="00053720" w:rsidRDefault="00053720">
            <w:pPr>
              <w:pStyle w:val="ConsPlusNormal"/>
              <w:jc w:val="right"/>
            </w:pPr>
            <w:r>
              <w:t>6</w:t>
            </w:r>
          </w:p>
        </w:tc>
        <w:tc>
          <w:tcPr>
            <w:tcW w:w="736" w:type="dxa"/>
          </w:tcPr>
          <w:p w:rsidR="00053720" w:rsidRDefault="00053720">
            <w:pPr>
              <w:pStyle w:val="ConsPlusNormal"/>
              <w:jc w:val="right"/>
            </w:pPr>
            <w:r>
              <w:t>5</w:t>
            </w:r>
          </w:p>
        </w:tc>
        <w:tc>
          <w:tcPr>
            <w:tcW w:w="736" w:type="dxa"/>
          </w:tcPr>
          <w:p w:rsidR="00053720" w:rsidRDefault="00053720">
            <w:pPr>
              <w:pStyle w:val="ConsPlusNormal"/>
              <w:jc w:val="right"/>
            </w:pPr>
            <w:r>
              <w:t>6</w:t>
            </w:r>
          </w:p>
        </w:tc>
        <w:tc>
          <w:tcPr>
            <w:tcW w:w="604" w:type="dxa"/>
          </w:tcPr>
          <w:p w:rsidR="00053720" w:rsidRDefault="00053720">
            <w:pPr>
              <w:pStyle w:val="ConsPlusNormal"/>
              <w:jc w:val="right"/>
            </w:pPr>
            <w:r>
              <w:t>7</w:t>
            </w:r>
          </w:p>
        </w:tc>
        <w:tc>
          <w:tcPr>
            <w:tcW w:w="604" w:type="dxa"/>
          </w:tcPr>
          <w:p w:rsidR="00053720" w:rsidRDefault="00053720">
            <w:pPr>
              <w:pStyle w:val="ConsPlusNormal"/>
              <w:jc w:val="right"/>
            </w:pPr>
            <w:r>
              <w:t>7</w:t>
            </w:r>
          </w:p>
        </w:tc>
        <w:tc>
          <w:tcPr>
            <w:tcW w:w="604" w:type="dxa"/>
          </w:tcPr>
          <w:p w:rsidR="00053720" w:rsidRDefault="00053720">
            <w:pPr>
              <w:pStyle w:val="ConsPlusNormal"/>
              <w:jc w:val="right"/>
            </w:pPr>
            <w:r>
              <w:t>7</w:t>
            </w:r>
          </w:p>
        </w:tc>
        <w:tc>
          <w:tcPr>
            <w:tcW w:w="604" w:type="dxa"/>
          </w:tcPr>
          <w:p w:rsidR="00053720" w:rsidRDefault="00053720">
            <w:pPr>
              <w:pStyle w:val="ConsPlusNormal"/>
              <w:jc w:val="right"/>
            </w:pPr>
            <w:r>
              <w:t>7</w:t>
            </w:r>
          </w:p>
        </w:tc>
      </w:tr>
      <w:tr w:rsidR="00053720">
        <w:tc>
          <w:tcPr>
            <w:tcW w:w="460" w:type="dxa"/>
          </w:tcPr>
          <w:p w:rsidR="00053720" w:rsidRDefault="00053720">
            <w:pPr>
              <w:pStyle w:val="ConsPlusNormal"/>
            </w:pPr>
            <w:r>
              <w:lastRenderedPageBreak/>
              <w:t>4.</w:t>
            </w:r>
          </w:p>
        </w:tc>
        <w:tc>
          <w:tcPr>
            <w:tcW w:w="2392" w:type="dxa"/>
          </w:tcPr>
          <w:p w:rsidR="00053720" w:rsidRDefault="00053720">
            <w:pPr>
              <w:pStyle w:val="ConsPlusNormal"/>
            </w:pPr>
            <w:r>
              <w:t>Количество вновь созданных рабочих мест у субъектов, получивших финансовую поддержку</w:t>
            </w:r>
          </w:p>
        </w:tc>
        <w:tc>
          <w:tcPr>
            <w:tcW w:w="1216" w:type="dxa"/>
          </w:tcPr>
          <w:p w:rsidR="00053720" w:rsidRDefault="00053720">
            <w:pPr>
              <w:pStyle w:val="ConsPlusNormal"/>
              <w:jc w:val="center"/>
            </w:pPr>
            <w:r>
              <w:t>ед.</w:t>
            </w:r>
          </w:p>
        </w:tc>
        <w:tc>
          <w:tcPr>
            <w:tcW w:w="1252" w:type="dxa"/>
          </w:tcPr>
          <w:p w:rsidR="00053720" w:rsidRDefault="00053720">
            <w:pPr>
              <w:pStyle w:val="ConsPlusNormal"/>
              <w:jc w:val="right"/>
            </w:pPr>
            <w:r>
              <w:t>20</w:t>
            </w:r>
          </w:p>
        </w:tc>
        <w:tc>
          <w:tcPr>
            <w:tcW w:w="604" w:type="dxa"/>
          </w:tcPr>
          <w:p w:rsidR="00053720" w:rsidRDefault="00053720">
            <w:pPr>
              <w:pStyle w:val="ConsPlusNormal"/>
              <w:jc w:val="right"/>
            </w:pPr>
            <w:r>
              <w:t>6</w:t>
            </w:r>
          </w:p>
        </w:tc>
        <w:tc>
          <w:tcPr>
            <w:tcW w:w="736" w:type="dxa"/>
          </w:tcPr>
          <w:p w:rsidR="00053720" w:rsidRDefault="00053720">
            <w:pPr>
              <w:pStyle w:val="ConsPlusNormal"/>
              <w:jc w:val="right"/>
            </w:pPr>
            <w:r>
              <w:t>6</w:t>
            </w:r>
          </w:p>
        </w:tc>
        <w:tc>
          <w:tcPr>
            <w:tcW w:w="736" w:type="dxa"/>
          </w:tcPr>
          <w:p w:rsidR="00053720" w:rsidRDefault="00053720">
            <w:pPr>
              <w:pStyle w:val="ConsPlusNormal"/>
              <w:jc w:val="right"/>
            </w:pPr>
            <w:r>
              <w:t>5</w:t>
            </w:r>
          </w:p>
        </w:tc>
        <w:tc>
          <w:tcPr>
            <w:tcW w:w="736" w:type="dxa"/>
          </w:tcPr>
          <w:p w:rsidR="00053720" w:rsidRDefault="00053720">
            <w:pPr>
              <w:pStyle w:val="ConsPlusNormal"/>
              <w:jc w:val="right"/>
            </w:pPr>
            <w:r>
              <w:t>6</w:t>
            </w:r>
          </w:p>
        </w:tc>
        <w:tc>
          <w:tcPr>
            <w:tcW w:w="604" w:type="dxa"/>
          </w:tcPr>
          <w:p w:rsidR="00053720" w:rsidRDefault="00053720">
            <w:pPr>
              <w:pStyle w:val="ConsPlusNormal"/>
              <w:jc w:val="right"/>
            </w:pPr>
            <w:r>
              <w:t>7</w:t>
            </w:r>
          </w:p>
        </w:tc>
        <w:tc>
          <w:tcPr>
            <w:tcW w:w="604" w:type="dxa"/>
          </w:tcPr>
          <w:p w:rsidR="00053720" w:rsidRDefault="00053720">
            <w:pPr>
              <w:pStyle w:val="ConsPlusNormal"/>
              <w:jc w:val="right"/>
            </w:pPr>
            <w:r>
              <w:t>7</w:t>
            </w:r>
          </w:p>
        </w:tc>
        <w:tc>
          <w:tcPr>
            <w:tcW w:w="604" w:type="dxa"/>
          </w:tcPr>
          <w:p w:rsidR="00053720" w:rsidRDefault="00053720">
            <w:pPr>
              <w:pStyle w:val="ConsPlusNormal"/>
              <w:jc w:val="right"/>
            </w:pPr>
            <w:r>
              <w:t>7</w:t>
            </w:r>
          </w:p>
        </w:tc>
        <w:tc>
          <w:tcPr>
            <w:tcW w:w="604" w:type="dxa"/>
          </w:tcPr>
          <w:p w:rsidR="00053720" w:rsidRDefault="00053720">
            <w:pPr>
              <w:pStyle w:val="ConsPlusNormal"/>
              <w:jc w:val="right"/>
            </w:pPr>
            <w:r>
              <w:t>7</w:t>
            </w:r>
          </w:p>
        </w:tc>
      </w:tr>
      <w:tr w:rsidR="00053720">
        <w:tc>
          <w:tcPr>
            <w:tcW w:w="460" w:type="dxa"/>
          </w:tcPr>
          <w:p w:rsidR="00053720" w:rsidRDefault="00053720">
            <w:pPr>
              <w:pStyle w:val="ConsPlusNormal"/>
            </w:pPr>
            <w:r>
              <w:t>5.</w:t>
            </w:r>
          </w:p>
        </w:tc>
        <w:tc>
          <w:tcPr>
            <w:tcW w:w="2392" w:type="dxa"/>
          </w:tcPr>
          <w:p w:rsidR="00053720" w:rsidRDefault="00053720">
            <w:pPr>
              <w:pStyle w:val="ConsPlusNormal"/>
            </w:pPr>
            <w:r>
              <w:t>Количество самозанятых граждан (нарастающим итогом)</w:t>
            </w:r>
          </w:p>
        </w:tc>
        <w:tc>
          <w:tcPr>
            <w:tcW w:w="1216" w:type="dxa"/>
          </w:tcPr>
          <w:p w:rsidR="00053720" w:rsidRDefault="00053720">
            <w:pPr>
              <w:pStyle w:val="ConsPlusNormal"/>
              <w:jc w:val="center"/>
            </w:pPr>
            <w:r>
              <w:t>чел.</w:t>
            </w:r>
          </w:p>
        </w:tc>
        <w:tc>
          <w:tcPr>
            <w:tcW w:w="1252" w:type="dxa"/>
          </w:tcPr>
          <w:p w:rsidR="00053720" w:rsidRDefault="00053720">
            <w:pPr>
              <w:pStyle w:val="ConsPlusNormal"/>
            </w:pPr>
          </w:p>
        </w:tc>
        <w:tc>
          <w:tcPr>
            <w:tcW w:w="604" w:type="dxa"/>
          </w:tcPr>
          <w:p w:rsidR="00053720" w:rsidRDefault="00053720">
            <w:pPr>
              <w:pStyle w:val="ConsPlusNormal"/>
            </w:pPr>
          </w:p>
        </w:tc>
        <w:tc>
          <w:tcPr>
            <w:tcW w:w="736" w:type="dxa"/>
          </w:tcPr>
          <w:p w:rsidR="00053720" w:rsidRDefault="00053720">
            <w:pPr>
              <w:pStyle w:val="ConsPlusNormal"/>
            </w:pPr>
          </w:p>
        </w:tc>
        <w:tc>
          <w:tcPr>
            <w:tcW w:w="736" w:type="dxa"/>
          </w:tcPr>
          <w:p w:rsidR="00053720" w:rsidRDefault="00053720">
            <w:pPr>
              <w:pStyle w:val="ConsPlusNormal"/>
              <w:jc w:val="right"/>
            </w:pPr>
            <w:r>
              <w:t>456</w:t>
            </w:r>
          </w:p>
        </w:tc>
        <w:tc>
          <w:tcPr>
            <w:tcW w:w="736" w:type="dxa"/>
          </w:tcPr>
          <w:p w:rsidR="00053720" w:rsidRDefault="00053720">
            <w:pPr>
              <w:pStyle w:val="ConsPlusNormal"/>
              <w:jc w:val="right"/>
            </w:pPr>
            <w:r>
              <w:t>1589</w:t>
            </w:r>
          </w:p>
        </w:tc>
        <w:tc>
          <w:tcPr>
            <w:tcW w:w="604" w:type="dxa"/>
          </w:tcPr>
          <w:p w:rsidR="00053720" w:rsidRDefault="00053720">
            <w:pPr>
              <w:pStyle w:val="ConsPlusNormal"/>
              <w:jc w:val="right"/>
            </w:pPr>
            <w:r>
              <w:t>1750</w:t>
            </w:r>
          </w:p>
        </w:tc>
        <w:tc>
          <w:tcPr>
            <w:tcW w:w="604" w:type="dxa"/>
          </w:tcPr>
          <w:p w:rsidR="00053720" w:rsidRDefault="00053720">
            <w:pPr>
              <w:pStyle w:val="ConsPlusNormal"/>
              <w:jc w:val="right"/>
            </w:pPr>
            <w:r>
              <w:t>1925</w:t>
            </w:r>
          </w:p>
        </w:tc>
        <w:tc>
          <w:tcPr>
            <w:tcW w:w="604" w:type="dxa"/>
          </w:tcPr>
          <w:p w:rsidR="00053720" w:rsidRDefault="00053720">
            <w:pPr>
              <w:pStyle w:val="ConsPlusNormal"/>
              <w:jc w:val="right"/>
            </w:pPr>
            <w:r>
              <w:t>2100</w:t>
            </w:r>
          </w:p>
        </w:tc>
        <w:tc>
          <w:tcPr>
            <w:tcW w:w="604" w:type="dxa"/>
          </w:tcPr>
          <w:p w:rsidR="00053720" w:rsidRDefault="00053720">
            <w:pPr>
              <w:pStyle w:val="ConsPlusNormal"/>
              <w:jc w:val="right"/>
            </w:pPr>
            <w:r>
              <w:t>2275</w:t>
            </w:r>
          </w:p>
        </w:tc>
      </w:tr>
    </w:tbl>
    <w:p w:rsidR="00053720" w:rsidRDefault="00053720">
      <w:pPr>
        <w:pStyle w:val="ConsPlusNormal"/>
        <w:sectPr w:rsidR="00053720">
          <w:pgSz w:w="16838" w:h="11905" w:orient="landscape"/>
          <w:pgMar w:top="1701" w:right="1134" w:bottom="850" w:left="1134" w:header="0" w:footer="0" w:gutter="0"/>
          <w:cols w:space="720"/>
          <w:titlePg/>
        </w:sectPr>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1"/>
      </w:pPr>
      <w:r>
        <w:t>Приложение N 4</w:t>
      </w:r>
    </w:p>
    <w:p w:rsidR="00053720" w:rsidRDefault="00053720">
      <w:pPr>
        <w:pStyle w:val="ConsPlusNormal"/>
        <w:jc w:val="right"/>
      </w:pPr>
      <w:r>
        <w:t>к муниципальной программе</w:t>
      </w:r>
    </w:p>
    <w:p w:rsidR="00053720" w:rsidRDefault="00053720">
      <w:pPr>
        <w:pStyle w:val="ConsPlusNormal"/>
        <w:jc w:val="right"/>
      </w:pPr>
      <w:r>
        <w:t>"Содействие развитию</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w:t>
      </w:r>
    </w:p>
    <w:p w:rsidR="00053720" w:rsidRDefault="00053720">
      <w:pPr>
        <w:pStyle w:val="ConsPlusNormal"/>
        <w:jc w:val="right"/>
      </w:pPr>
      <w:r>
        <w:t>на территории</w:t>
      </w:r>
    </w:p>
    <w:p w:rsidR="00053720" w:rsidRDefault="00053720">
      <w:pPr>
        <w:pStyle w:val="ConsPlusNormal"/>
        <w:jc w:val="right"/>
      </w:pPr>
      <w:r>
        <w:t>Уссурийского</w:t>
      </w:r>
    </w:p>
    <w:p w:rsidR="00053720" w:rsidRDefault="00053720">
      <w:pPr>
        <w:pStyle w:val="ConsPlusNormal"/>
        <w:jc w:val="right"/>
      </w:pPr>
      <w:r>
        <w:t>городского округа"</w:t>
      </w:r>
    </w:p>
    <w:p w:rsidR="00053720" w:rsidRDefault="00053720">
      <w:pPr>
        <w:pStyle w:val="ConsPlusNormal"/>
        <w:jc w:val="right"/>
      </w:pPr>
      <w:r>
        <w:t>на 2018 - 2024 годы</w:t>
      </w:r>
    </w:p>
    <w:p w:rsidR="00053720" w:rsidRDefault="00053720">
      <w:pPr>
        <w:pStyle w:val="ConsPlusNormal"/>
        <w:jc w:val="both"/>
      </w:pPr>
    </w:p>
    <w:p w:rsidR="00053720" w:rsidRDefault="00053720">
      <w:pPr>
        <w:pStyle w:val="ConsPlusTitle"/>
        <w:jc w:val="center"/>
      </w:pPr>
      <w:r>
        <w:t>ПОРЯДОК</w:t>
      </w:r>
    </w:p>
    <w:p w:rsidR="00053720" w:rsidRDefault="00053720">
      <w:pPr>
        <w:pStyle w:val="ConsPlusTitle"/>
        <w:jc w:val="center"/>
      </w:pPr>
      <w:r>
        <w:t>ПРЕДОСТАВЛЕНИЯ СУБСИДИЙ СУБЪЕКТАМ МАЛОГО</w:t>
      </w:r>
    </w:p>
    <w:p w:rsidR="00053720" w:rsidRDefault="00053720">
      <w:pPr>
        <w:pStyle w:val="ConsPlusTitle"/>
        <w:jc w:val="center"/>
      </w:pPr>
      <w:r>
        <w:t>ПРЕДПРИНИМАТЕЛЬСТВА С ЦЕЛЬЮ ВОЗМЕЩЕНИЯ ЧАСТИ ЗАТРАТ,</w:t>
      </w:r>
    </w:p>
    <w:p w:rsidR="00053720" w:rsidRDefault="00053720">
      <w:pPr>
        <w:pStyle w:val="ConsPlusTitle"/>
        <w:jc w:val="center"/>
      </w:pPr>
      <w:proofErr w:type="gramStart"/>
      <w:r>
        <w:t>СВЯЗАННЫХ</w:t>
      </w:r>
      <w:proofErr w:type="gramEnd"/>
      <w:r>
        <w:t xml:space="preserve"> С НАЧАЛОМ ПРЕДПРИНИМАТЕЛЬСКОЙ ДЕЯТЕЛЬНОСТИ</w:t>
      </w:r>
    </w:p>
    <w:p w:rsidR="00053720" w:rsidRDefault="00053720">
      <w:pPr>
        <w:pStyle w:val="ConsPlusNormal"/>
        <w:jc w:val="both"/>
      </w:pPr>
    </w:p>
    <w:p w:rsidR="00053720" w:rsidRDefault="00053720">
      <w:pPr>
        <w:pStyle w:val="ConsPlusNormal"/>
        <w:ind w:firstLine="540"/>
        <w:jc w:val="both"/>
      </w:pPr>
      <w:r>
        <w:t xml:space="preserve">Исключен. - </w:t>
      </w:r>
      <w:hyperlink r:id="rId114">
        <w:r>
          <w:rPr>
            <w:color w:val="0000FF"/>
          </w:rPr>
          <w:t>Постановление</w:t>
        </w:r>
      </w:hyperlink>
      <w:r>
        <w:t xml:space="preserve"> администрации Уссурийского городского округа от 02.10.2020 N 2170-НПА.</w:t>
      </w: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1"/>
      </w:pPr>
      <w:r>
        <w:t>Приложение N 5</w:t>
      </w:r>
    </w:p>
    <w:p w:rsidR="00053720" w:rsidRDefault="00053720">
      <w:pPr>
        <w:pStyle w:val="ConsPlusNormal"/>
        <w:jc w:val="right"/>
      </w:pPr>
      <w:r>
        <w:t>к муниципальной программе</w:t>
      </w:r>
    </w:p>
    <w:p w:rsidR="00053720" w:rsidRDefault="00053720">
      <w:pPr>
        <w:pStyle w:val="ConsPlusNormal"/>
        <w:jc w:val="right"/>
      </w:pPr>
      <w:r>
        <w:t>"Содействие развитию</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w:t>
      </w:r>
    </w:p>
    <w:p w:rsidR="00053720" w:rsidRDefault="00053720">
      <w:pPr>
        <w:pStyle w:val="ConsPlusNormal"/>
        <w:jc w:val="right"/>
      </w:pPr>
      <w:r>
        <w:t>на территории</w:t>
      </w:r>
    </w:p>
    <w:p w:rsidR="00053720" w:rsidRDefault="00053720">
      <w:pPr>
        <w:pStyle w:val="ConsPlusNormal"/>
        <w:jc w:val="right"/>
      </w:pPr>
      <w:r>
        <w:t>Уссурийского</w:t>
      </w:r>
    </w:p>
    <w:p w:rsidR="00053720" w:rsidRDefault="00053720">
      <w:pPr>
        <w:pStyle w:val="ConsPlusNormal"/>
        <w:jc w:val="right"/>
      </w:pPr>
      <w:r>
        <w:t>городского округа"</w:t>
      </w:r>
    </w:p>
    <w:p w:rsidR="00053720" w:rsidRDefault="00053720">
      <w:pPr>
        <w:pStyle w:val="ConsPlusNormal"/>
        <w:jc w:val="right"/>
      </w:pPr>
      <w:r>
        <w:t>на 2018 - 2024 годы</w:t>
      </w:r>
    </w:p>
    <w:p w:rsidR="00053720" w:rsidRDefault="00053720">
      <w:pPr>
        <w:pStyle w:val="ConsPlusNormal"/>
        <w:jc w:val="both"/>
      </w:pPr>
    </w:p>
    <w:p w:rsidR="00053720" w:rsidRDefault="00053720">
      <w:pPr>
        <w:pStyle w:val="ConsPlusTitle"/>
        <w:jc w:val="center"/>
      </w:pPr>
      <w:r>
        <w:t>ПОРЯДОК</w:t>
      </w:r>
    </w:p>
    <w:p w:rsidR="00053720" w:rsidRDefault="00053720">
      <w:pPr>
        <w:pStyle w:val="ConsPlusTitle"/>
        <w:jc w:val="center"/>
      </w:pPr>
      <w:r>
        <w:t>ПРЕДОСТАВЛЕНИЯ СУБСИДИЙ НА ВОЗМЕЩЕНИЕ ЧАСТИ</w:t>
      </w:r>
    </w:p>
    <w:p w:rsidR="00053720" w:rsidRDefault="00053720">
      <w:pPr>
        <w:pStyle w:val="ConsPlusTitle"/>
        <w:jc w:val="center"/>
      </w:pPr>
      <w:r>
        <w:t xml:space="preserve">ЗАТРАТ, СВЯЗАННЫХ С УПЛАТОЙ ПРОЦЕНТОВ ПО </w:t>
      </w:r>
      <w:proofErr w:type="gramStart"/>
      <w:r>
        <w:t>КРЕДИТНЫМ</w:t>
      </w:r>
      <w:proofErr w:type="gramEnd"/>
    </w:p>
    <w:p w:rsidR="00053720" w:rsidRDefault="00053720">
      <w:pPr>
        <w:pStyle w:val="ConsPlusTitle"/>
        <w:jc w:val="center"/>
      </w:pPr>
      <w:r>
        <w:t>ДОГОВОРАМ, ПОЛУЧЕННЫМ В РОССИЙСКИХ КРЕДИТНЫХ ОРГАНИЗАЦИЯХ</w:t>
      </w:r>
    </w:p>
    <w:p w:rsidR="00053720" w:rsidRDefault="00053720">
      <w:pPr>
        <w:pStyle w:val="ConsPlusTitle"/>
        <w:jc w:val="center"/>
      </w:pPr>
      <w:r>
        <w:t>СУБЪЕКТАМИ МАЛОГО И СРЕДНЕГО ПРЕДПРИНИМАТЕЛЬСТВА</w:t>
      </w:r>
    </w:p>
    <w:p w:rsidR="00053720" w:rsidRDefault="00053720">
      <w:pPr>
        <w:pStyle w:val="ConsPlusNormal"/>
        <w:jc w:val="both"/>
      </w:pPr>
    </w:p>
    <w:p w:rsidR="00053720" w:rsidRDefault="00053720">
      <w:pPr>
        <w:pStyle w:val="ConsPlusNormal"/>
        <w:ind w:firstLine="540"/>
        <w:jc w:val="both"/>
      </w:pPr>
      <w:r>
        <w:t xml:space="preserve">Исключен. - </w:t>
      </w:r>
      <w:hyperlink r:id="rId115">
        <w:r>
          <w:rPr>
            <w:color w:val="0000FF"/>
          </w:rPr>
          <w:t>Постановление</w:t>
        </w:r>
      </w:hyperlink>
      <w:r>
        <w:t xml:space="preserve"> администрации Уссурийского городского округа от 02.10.2020 N 2170-НПА.</w:t>
      </w: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1"/>
      </w:pPr>
      <w:r>
        <w:t>Приложение N 6</w:t>
      </w:r>
    </w:p>
    <w:p w:rsidR="00053720" w:rsidRDefault="00053720">
      <w:pPr>
        <w:pStyle w:val="ConsPlusNormal"/>
        <w:jc w:val="right"/>
      </w:pPr>
      <w:r>
        <w:lastRenderedPageBreak/>
        <w:t>к муниципальной программе</w:t>
      </w:r>
    </w:p>
    <w:p w:rsidR="00053720" w:rsidRDefault="00053720">
      <w:pPr>
        <w:pStyle w:val="ConsPlusNormal"/>
        <w:jc w:val="right"/>
      </w:pPr>
      <w:r>
        <w:t>"Содействие развитию</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w:t>
      </w:r>
    </w:p>
    <w:p w:rsidR="00053720" w:rsidRDefault="00053720">
      <w:pPr>
        <w:pStyle w:val="ConsPlusNormal"/>
        <w:jc w:val="right"/>
      </w:pPr>
      <w:r>
        <w:t>на территории</w:t>
      </w:r>
    </w:p>
    <w:p w:rsidR="00053720" w:rsidRDefault="00053720">
      <w:pPr>
        <w:pStyle w:val="ConsPlusNormal"/>
        <w:jc w:val="right"/>
      </w:pPr>
      <w:r>
        <w:t>Уссурийского</w:t>
      </w:r>
    </w:p>
    <w:p w:rsidR="00053720" w:rsidRDefault="00053720">
      <w:pPr>
        <w:pStyle w:val="ConsPlusNormal"/>
        <w:jc w:val="right"/>
      </w:pPr>
      <w:r>
        <w:t>городского округа"</w:t>
      </w:r>
    </w:p>
    <w:p w:rsidR="00053720" w:rsidRDefault="00053720">
      <w:pPr>
        <w:pStyle w:val="ConsPlusNormal"/>
        <w:jc w:val="right"/>
      </w:pPr>
      <w:r>
        <w:t>на 2018 - 2024 годы</w:t>
      </w:r>
    </w:p>
    <w:p w:rsidR="00053720" w:rsidRDefault="00053720">
      <w:pPr>
        <w:pStyle w:val="ConsPlusNormal"/>
        <w:jc w:val="both"/>
      </w:pPr>
    </w:p>
    <w:p w:rsidR="00053720" w:rsidRDefault="00053720">
      <w:pPr>
        <w:pStyle w:val="ConsPlusTitle"/>
        <w:jc w:val="center"/>
      </w:pPr>
      <w:r>
        <w:t>ПОРЯДОК</w:t>
      </w:r>
    </w:p>
    <w:p w:rsidR="00053720" w:rsidRDefault="00053720">
      <w:pPr>
        <w:pStyle w:val="ConsPlusTitle"/>
        <w:jc w:val="center"/>
      </w:pPr>
      <w:r>
        <w:t>ПРЕДОСТАВЛЕНИЯ СУБСИДИЙ НА ВОЗМЕЩЕНИЕ ЧАСТИ</w:t>
      </w:r>
    </w:p>
    <w:p w:rsidR="00053720" w:rsidRDefault="00053720">
      <w:pPr>
        <w:pStyle w:val="ConsPlusTitle"/>
        <w:jc w:val="center"/>
      </w:pPr>
      <w:r>
        <w:t>ЗАТРАТ СУБЪЕКТОВ МАЛОГО И СРЕДНЕГО ПРЕДПРИНИМАТЕЛЬСТВА,</w:t>
      </w:r>
    </w:p>
    <w:p w:rsidR="00053720" w:rsidRDefault="00053720">
      <w:pPr>
        <w:pStyle w:val="ConsPlusTitle"/>
        <w:jc w:val="center"/>
      </w:pPr>
      <w:r>
        <w:t>СВЯЗАННЫХ С УПЛАТОЙ ЛИЗИНГОВЫХ ПЛАТЕЖЕЙ ПО ДОГОВОРАМ</w:t>
      </w:r>
    </w:p>
    <w:p w:rsidR="00053720" w:rsidRDefault="00053720">
      <w:pPr>
        <w:pStyle w:val="ConsPlusTitle"/>
        <w:jc w:val="center"/>
      </w:pPr>
      <w:r>
        <w:t>ФИНАНСОВОЙ АРЕНДЫ (ЛИЗИНГА)</w:t>
      </w:r>
    </w:p>
    <w:p w:rsidR="00053720" w:rsidRDefault="00053720">
      <w:pPr>
        <w:pStyle w:val="ConsPlusNormal"/>
        <w:jc w:val="both"/>
      </w:pPr>
    </w:p>
    <w:p w:rsidR="00053720" w:rsidRDefault="00053720">
      <w:pPr>
        <w:pStyle w:val="ConsPlusNormal"/>
        <w:ind w:firstLine="540"/>
        <w:jc w:val="both"/>
      </w:pPr>
      <w:r>
        <w:t xml:space="preserve">Исключен. - </w:t>
      </w:r>
      <w:hyperlink r:id="rId116">
        <w:r>
          <w:rPr>
            <w:color w:val="0000FF"/>
          </w:rPr>
          <w:t>Постановление</w:t>
        </w:r>
      </w:hyperlink>
      <w:r>
        <w:t xml:space="preserve"> администрации Уссурийского городского округа от 02.10.2020 N 2170-НПА.</w:t>
      </w: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1"/>
      </w:pPr>
      <w:r>
        <w:t>Приложение N 7</w:t>
      </w:r>
    </w:p>
    <w:p w:rsidR="00053720" w:rsidRDefault="00053720">
      <w:pPr>
        <w:pStyle w:val="ConsPlusNormal"/>
        <w:jc w:val="right"/>
      </w:pPr>
      <w:r>
        <w:t>к муниципальной программе</w:t>
      </w:r>
    </w:p>
    <w:p w:rsidR="00053720" w:rsidRDefault="00053720">
      <w:pPr>
        <w:pStyle w:val="ConsPlusNormal"/>
        <w:jc w:val="right"/>
      </w:pPr>
      <w:r>
        <w:t>"Содействие развитию</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w:t>
      </w:r>
    </w:p>
    <w:p w:rsidR="00053720" w:rsidRDefault="00053720">
      <w:pPr>
        <w:pStyle w:val="ConsPlusNormal"/>
        <w:jc w:val="right"/>
      </w:pPr>
      <w:r>
        <w:t>на территории</w:t>
      </w:r>
    </w:p>
    <w:p w:rsidR="00053720" w:rsidRDefault="00053720">
      <w:pPr>
        <w:pStyle w:val="ConsPlusNormal"/>
        <w:jc w:val="right"/>
      </w:pPr>
      <w:r>
        <w:t>Уссурийского</w:t>
      </w:r>
    </w:p>
    <w:p w:rsidR="00053720" w:rsidRDefault="00053720">
      <w:pPr>
        <w:pStyle w:val="ConsPlusNormal"/>
        <w:jc w:val="right"/>
      </w:pPr>
      <w:r>
        <w:t>городского округа"</w:t>
      </w:r>
    </w:p>
    <w:p w:rsidR="00053720" w:rsidRDefault="00053720">
      <w:pPr>
        <w:pStyle w:val="ConsPlusNormal"/>
        <w:jc w:val="right"/>
      </w:pPr>
      <w:r>
        <w:t>на 2018 - 2024 годы</w:t>
      </w:r>
    </w:p>
    <w:p w:rsidR="00053720" w:rsidRDefault="00053720">
      <w:pPr>
        <w:pStyle w:val="ConsPlusNormal"/>
        <w:jc w:val="both"/>
      </w:pPr>
    </w:p>
    <w:p w:rsidR="00053720" w:rsidRDefault="00053720">
      <w:pPr>
        <w:pStyle w:val="ConsPlusTitle"/>
        <w:jc w:val="center"/>
      </w:pPr>
      <w:r>
        <w:t>ПОРЯДОК</w:t>
      </w:r>
    </w:p>
    <w:p w:rsidR="00053720" w:rsidRDefault="00053720">
      <w:pPr>
        <w:pStyle w:val="ConsPlusTitle"/>
        <w:jc w:val="center"/>
      </w:pPr>
      <w:r>
        <w:t>ПРЕДОСТАВЛЕНИЯ СУБСИДИЙ НА ВОЗМЕЩЕНИЕ ЧАСТИ</w:t>
      </w:r>
    </w:p>
    <w:p w:rsidR="00053720" w:rsidRDefault="00053720">
      <w:pPr>
        <w:pStyle w:val="ConsPlusTitle"/>
        <w:jc w:val="center"/>
      </w:pPr>
      <w:r>
        <w:t>ЗАТРАТ СУБЪЕКТОВ МАЛОГО И СРЕДНЕГО ПРЕДПРИНИМАТЕЛЬСТВА,</w:t>
      </w:r>
    </w:p>
    <w:p w:rsidR="00053720" w:rsidRDefault="00053720">
      <w:pPr>
        <w:pStyle w:val="ConsPlusTitle"/>
        <w:jc w:val="center"/>
      </w:pPr>
      <w:proofErr w:type="gramStart"/>
      <w:r>
        <w:t>СВЯЗАННЫХ С ПРИОБРЕТЕНИЕМ ОБОРУДОВАНИЯ В ЦЕЛЯХ СОЗДАНИЯ</w:t>
      </w:r>
      <w:proofErr w:type="gramEnd"/>
    </w:p>
    <w:p w:rsidR="00053720" w:rsidRDefault="00053720">
      <w:pPr>
        <w:pStyle w:val="ConsPlusTitle"/>
        <w:jc w:val="center"/>
      </w:pPr>
      <w:r>
        <w:t>И (ИЛИ) РАЗВИТИЯ, ЛИБО МОДЕРНИЗАЦИИ ПРОИЗВОДСТВА</w:t>
      </w:r>
    </w:p>
    <w:p w:rsidR="00053720" w:rsidRDefault="00053720">
      <w:pPr>
        <w:pStyle w:val="ConsPlusTitle"/>
        <w:jc w:val="center"/>
      </w:pPr>
      <w:r>
        <w:t>ТОВАРОВ (РАБОТ, УСЛУГ)</w:t>
      </w:r>
    </w:p>
    <w:p w:rsidR="00053720" w:rsidRDefault="00053720">
      <w:pPr>
        <w:pStyle w:val="ConsPlusNormal"/>
        <w:jc w:val="both"/>
      </w:pPr>
    </w:p>
    <w:p w:rsidR="00053720" w:rsidRDefault="00053720">
      <w:pPr>
        <w:pStyle w:val="ConsPlusNormal"/>
        <w:ind w:firstLine="540"/>
        <w:jc w:val="both"/>
      </w:pPr>
      <w:r>
        <w:t xml:space="preserve">Исключен. - </w:t>
      </w:r>
      <w:hyperlink r:id="rId117">
        <w:r>
          <w:rPr>
            <w:color w:val="0000FF"/>
          </w:rPr>
          <w:t>Постановление</w:t>
        </w:r>
      </w:hyperlink>
      <w:r>
        <w:t xml:space="preserve"> администрации Уссурийского городского округа от 02.10.2020 N 2170-НПА.</w:t>
      </w: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1"/>
      </w:pPr>
      <w:r>
        <w:t>Приложение N 8</w:t>
      </w:r>
    </w:p>
    <w:p w:rsidR="00053720" w:rsidRDefault="00053720">
      <w:pPr>
        <w:pStyle w:val="ConsPlusNormal"/>
        <w:jc w:val="right"/>
      </w:pPr>
      <w:r>
        <w:t>к муниципальной программе</w:t>
      </w:r>
    </w:p>
    <w:p w:rsidR="00053720" w:rsidRDefault="00053720">
      <w:pPr>
        <w:pStyle w:val="ConsPlusNormal"/>
        <w:jc w:val="right"/>
      </w:pPr>
      <w:r>
        <w:t>"Содействие развитию</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w:t>
      </w:r>
    </w:p>
    <w:p w:rsidR="00053720" w:rsidRDefault="00053720">
      <w:pPr>
        <w:pStyle w:val="ConsPlusNormal"/>
        <w:jc w:val="right"/>
      </w:pPr>
      <w:r>
        <w:t>на территории</w:t>
      </w:r>
    </w:p>
    <w:p w:rsidR="00053720" w:rsidRDefault="00053720">
      <w:pPr>
        <w:pStyle w:val="ConsPlusNormal"/>
        <w:jc w:val="right"/>
      </w:pPr>
      <w:r>
        <w:lastRenderedPageBreak/>
        <w:t>Уссурийского</w:t>
      </w:r>
    </w:p>
    <w:p w:rsidR="00053720" w:rsidRDefault="00053720">
      <w:pPr>
        <w:pStyle w:val="ConsPlusNormal"/>
        <w:jc w:val="right"/>
      </w:pPr>
      <w:r>
        <w:t>городского округа"</w:t>
      </w:r>
    </w:p>
    <w:p w:rsidR="00053720" w:rsidRDefault="00053720">
      <w:pPr>
        <w:pStyle w:val="ConsPlusNormal"/>
        <w:jc w:val="right"/>
      </w:pPr>
      <w:r>
        <w:t>на 2018 - 2025 годы</w:t>
      </w:r>
    </w:p>
    <w:p w:rsidR="00053720" w:rsidRDefault="000537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53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720" w:rsidRDefault="00053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720" w:rsidRDefault="00053720">
            <w:pPr>
              <w:pStyle w:val="ConsPlusNormal"/>
              <w:jc w:val="both"/>
            </w:pPr>
            <w:hyperlink r:id="rId118">
              <w:proofErr w:type="gramStart"/>
              <w:r>
                <w:rPr>
                  <w:color w:val="0000FF"/>
                </w:rPr>
                <w:t>Постановлением</w:t>
              </w:r>
            </w:hyperlink>
            <w:r>
              <w:rPr>
                <w:color w:val="392C69"/>
              </w:rPr>
              <w:t xml:space="preserve"> администрации Уссурийского городского округа от 14.11.2022 N 3053-НПА в Порядок предоставления субсидии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 внесены изменения.</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r>
    </w:tbl>
    <w:p w:rsidR="00053720" w:rsidRDefault="00053720">
      <w:pPr>
        <w:pStyle w:val="ConsPlusTitle"/>
        <w:spacing w:before="300"/>
        <w:jc w:val="center"/>
      </w:pPr>
      <w:bookmarkStart w:id="6" w:name="P1454"/>
      <w:bookmarkEnd w:id="6"/>
      <w:r>
        <w:t>ПОРЯДОК</w:t>
      </w:r>
    </w:p>
    <w:p w:rsidR="00053720" w:rsidRDefault="00053720">
      <w:pPr>
        <w:pStyle w:val="ConsPlusTitle"/>
        <w:jc w:val="center"/>
      </w:pPr>
      <w:r>
        <w:t>ПРЕДОСТАВЛЕНИЯ СУБСИДИИ НА ВОЗМЕЩЕНИЕ</w:t>
      </w:r>
    </w:p>
    <w:p w:rsidR="00053720" w:rsidRDefault="00053720">
      <w:pPr>
        <w:pStyle w:val="ConsPlusTitle"/>
        <w:jc w:val="center"/>
      </w:pPr>
      <w:r>
        <w:t>ЧАСТИ ЗАТРАТ, ПОНЕСЕННЫХ СУБЪЕКТАМИ МАЛОГО И СРЕДНЕГО</w:t>
      </w:r>
    </w:p>
    <w:p w:rsidR="00053720" w:rsidRDefault="00053720">
      <w:pPr>
        <w:pStyle w:val="ConsPlusTitle"/>
        <w:jc w:val="center"/>
      </w:pPr>
      <w:r>
        <w:t>ПРЕДПРИНИМАТЕЛЬСТВА И ФИЗИЧЕСКИМИ ЛИЦАМИ, НЕ ЯВЛЯЮЩИМИСЯ</w:t>
      </w:r>
    </w:p>
    <w:p w:rsidR="00053720" w:rsidRDefault="00053720">
      <w:pPr>
        <w:pStyle w:val="ConsPlusTitle"/>
        <w:jc w:val="center"/>
      </w:pPr>
      <w:r>
        <w:t xml:space="preserve">ИНДИВИДУАЛЬНЫМИ ПРЕДПРИНИМАТЕЛЯМИ И ПРИМЕНЯЮЩИМИ </w:t>
      </w:r>
      <w:proofErr w:type="gramStart"/>
      <w:r>
        <w:t>СПЕЦИАЛЬНЫЙ</w:t>
      </w:r>
      <w:proofErr w:type="gramEnd"/>
    </w:p>
    <w:p w:rsidR="00053720" w:rsidRDefault="00053720">
      <w:pPr>
        <w:pStyle w:val="ConsPlusTitle"/>
        <w:jc w:val="center"/>
      </w:pPr>
      <w:r>
        <w:t>НАЛОГОВЫЙ РЕЖИМ "НАЛОГ НА ПРОФЕССИОНАЛЬНЫЙ ДОХОД"</w:t>
      </w:r>
    </w:p>
    <w:p w:rsidR="00053720" w:rsidRDefault="00053720">
      <w:pPr>
        <w:pStyle w:val="ConsPlusTitle"/>
        <w:jc w:val="center"/>
      </w:pPr>
      <w:r>
        <w:t>НА ТЕРРИТОРИИ УССУРИЙСКОГО ГОРОДСКОГО ОКРУГА</w:t>
      </w:r>
    </w:p>
    <w:p w:rsidR="00053720" w:rsidRDefault="00053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53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720" w:rsidRDefault="00053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720" w:rsidRDefault="00053720">
            <w:pPr>
              <w:pStyle w:val="ConsPlusNormal"/>
              <w:jc w:val="center"/>
            </w:pPr>
            <w:r>
              <w:rPr>
                <w:color w:val="392C69"/>
              </w:rPr>
              <w:t>Список изменяющих документов</w:t>
            </w:r>
          </w:p>
          <w:p w:rsidR="00053720" w:rsidRDefault="00053720">
            <w:pPr>
              <w:pStyle w:val="ConsPlusNormal"/>
              <w:jc w:val="center"/>
            </w:pPr>
            <w:proofErr w:type="gramStart"/>
            <w:r>
              <w:rPr>
                <w:color w:val="392C69"/>
              </w:rPr>
              <w:t>(в ред. Постановлений администрации</w:t>
            </w:r>
            <w:proofErr w:type="gramEnd"/>
          </w:p>
          <w:p w:rsidR="00053720" w:rsidRDefault="00053720">
            <w:pPr>
              <w:pStyle w:val="ConsPlusNormal"/>
              <w:jc w:val="center"/>
            </w:pPr>
            <w:r>
              <w:rPr>
                <w:color w:val="392C69"/>
              </w:rPr>
              <w:t>Уссурийского городского округа</w:t>
            </w:r>
          </w:p>
          <w:p w:rsidR="00053720" w:rsidRDefault="00053720">
            <w:pPr>
              <w:pStyle w:val="ConsPlusNormal"/>
              <w:jc w:val="center"/>
            </w:pPr>
            <w:r>
              <w:rPr>
                <w:color w:val="392C69"/>
              </w:rPr>
              <w:t xml:space="preserve">от 21.02.2022 </w:t>
            </w:r>
            <w:hyperlink r:id="rId119">
              <w:r>
                <w:rPr>
                  <w:color w:val="0000FF"/>
                </w:rPr>
                <w:t>N 377-НПА</w:t>
              </w:r>
            </w:hyperlink>
            <w:r>
              <w:rPr>
                <w:color w:val="392C69"/>
              </w:rPr>
              <w:t xml:space="preserve">, от 14.11.2022 </w:t>
            </w:r>
            <w:hyperlink r:id="rId120">
              <w:r>
                <w:rPr>
                  <w:color w:val="0000FF"/>
                </w:rPr>
                <w:t>N 3053-НПА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r>
    </w:tbl>
    <w:p w:rsidR="00053720" w:rsidRDefault="00053720">
      <w:pPr>
        <w:pStyle w:val="ConsPlusNormal"/>
        <w:jc w:val="both"/>
      </w:pPr>
    </w:p>
    <w:p w:rsidR="00053720" w:rsidRDefault="00053720">
      <w:pPr>
        <w:pStyle w:val="ConsPlusTitle"/>
        <w:jc w:val="center"/>
        <w:outlineLvl w:val="2"/>
      </w:pPr>
      <w:r>
        <w:t>I. Общие положения</w:t>
      </w:r>
    </w:p>
    <w:p w:rsidR="00053720" w:rsidRDefault="00053720">
      <w:pPr>
        <w:pStyle w:val="ConsPlusNormal"/>
        <w:jc w:val="both"/>
      </w:pPr>
    </w:p>
    <w:p w:rsidR="00053720" w:rsidRDefault="00053720">
      <w:pPr>
        <w:pStyle w:val="ConsPlusNormal"/>
        <w:ind w:firstLine="540"/>
        <w:jc w:val="both"/>
      </w:pPr>
      <w:r>
        <w:t xml:space="preserve">1. </w:t>
      </w:r>
      <w:proofErr w:type="gramStart"/>
      <w:r>
        <w:t xml:space="preserve">Настоящий Порядок предоставления субсидии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 (далее - Порядок) разработан в соответствии с Бюджетным </w:t>
      </w:r>
      <w:hyperlink r:id="rId121">
        <w:r>
          <w:rPr>
            <w:color w:val="0000FF"/>
          </w:rPr>
          <w:t>кодексом</w:t>
        </w:r>
      </w:hyperlink>
      <w:r>
        <w:t xml:space="preserve"> Российской Федерации, Федеральным </w:t>
      </w:r>
      <w:hyperlink r:id="rId122">
        <w:r>
          <w:rPr>
            <w:color w:val="0000FF"/>
          </w:rPr>
          <w:t>законом</w:t>
        </w:r>
      </w:hyperlink>
      <w:r>
        <w:t xml:space="preserve"> от 24 июля 2007 года N 209-ФЗ "О развитии малого и среднего предпринимательства</w:t>
      </w:r>
      <w:proofErr w:type="gramEnd"/>
      <w:r>
        <w:t xml:space="preserve"> </w:t>
      </w:r>
      <w:proofErr w:type="gramStart"/>
      <w:r>
        <w:t xml:space="preserve">в Российской Федерации" (далее - Федеральный закон N 209-ФЗ), </w:t>
      </w:r>
      <w:hyperlink r:id="rId123">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t xml:space="preserve"> Федерации и отдельных положений некоторых актов Правительства Российской Федерации" (далее - постановление N 1492).</w:t>
      </w:r>
    </w:p>
    <w:p w:rsidR="00053720" w:rsidRDefault="00053720">
      <w:pPr>
        <w:pStyle w:val="ConsPlusNormal"/>
        <w:spacing w:before="240"/>
        <w:ind w:firstLine="540"/>
        <w:jc w:val="both"/>
      </w:pPr>
      <w:proofErr w:type="gramStart"/>
      <w:r>
        <w:t>Настоящий Порядок устанавливает порядок проведения отбора получателей субсидий для предоставления субсидий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w:t>
      </w:r>
      <w:proofErr w:type="gramEnd"/>
    </w:p>
    <w:p w:rsidR="00053720" w:rsidRDefault="00053720">
      <w:pPr>
        <w:pStyle w:val="ConsPlusNormal"/>
        <w:jc w:val="both"/>
      </w:pPr>
      <w:r>
        <w:lastRenderedPageBreak/>
        <w:t xml:space="preserve">(в ред. </w:t>
      </w:r>
      <w:hyperlink r:id="rId124">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2. Понятия, используемые для целей настоящего Порядка:</w:t>
      </w:r>
    </w:p>
    <w:p w:rsidR="00053720" w:rsidRDefault="00053720">
      <w:pPr>
        <w:pStyle w:val="ConsPlusNormal"/>
        <w:spacing w:before="240"/>
        <w:ind w:firstLine="540"/>
        <w:jc w:val="both"/>
      </w:pPr>
      <w:r>
        <w:t>Субсидия - это денежные средства, предоставляемые из бюджета Уссурийского городского округа получателям субсидии на безвозвратной и безвозмездной основе на условиях, определяемых настоящим Порядком в пределах средств, предусмотренных на реализацию мероприятий муниципальной программы "Содействие развитию малого и среднего предпринимательства на территории Уссурийского городского округа" на 2018 - 2024 годы" (далее - муниципальная программа);</w:t>
      </w:r>
    </w:p>
    <w:p w:rsidR="00053720" w:rsidRDefault="00053720">
      <w:pPr>
        <w:pStyle w:val="ConsPlusNormal"/>
        <w:spacing w:before="240"/>
        <w:ind w:firstLine="540"/>
        <w:jc w:val="both"/>
      </w:pPr>
      <w:r>
        <w:t xml:space="preserve">субъект малого и среднего предпринимательства - хозяйственное общество, хозяйственное товарищество, хозяйственное партнерство, производственный кооператив, потребительский кооператив, крестьянское (фермерское) хозяйство и индивидуальный предприниматель, зарегистрированные в соответствии с законодательством Российской Федерации и соответствующие условиям, установленным </w:t>
      </w:r>
      <w:hyperlink r:id="rId125">
        <w:r>
          <w:rPr>
            <w:color w:val="0000FF"/>
          </w:rPr>
          <w:t>частью 1.1 статьи 4</w:t>
        </w:r>
      </w:hyperlink>
      <w:r>
        <w:t xml:space="preserve"> Федерального закона N 209-ФЗ;</w:t>
      </w:r>
    </w:p>
    <w:p w:rsidR="00053720" w:rsidRDefault="00053720">
      <w:pPr>
        <w:pStyle w:val="ConsPlusNormal"/>
        <w:spacing w:before="240"/>
        <w:ind w:firstLine="540"/>
        <w:jc w:val="both"/>
      </w:pPr>
      <w:r>
        <w:t xml:space="preserve">субъект малого и среднего предпринимательства, осуществляющий деятельность в сфере социального предпринимательства - субъект малого или среднего предпринимательства, соответствующий одному или нескольким из условий, предусмотренных </w:t>
      </w:r>
      <w:hyperlink r:id="rId126">
        <w:r>
          <w:rPr>
            <w:color w:val="0000FF"/>
          </w:rPr>
          <w:t>частью 1 статьи 24.1</w:t>
        </w:r>
      </w:hyperlink>
      <w:r>
        <w:t xml:space="preserve"> Федерального закона N 209-ФЗ;</w:t>
      </w:r>
    </w:p>
    <w:p w:rsidR="00053720" w:rsidRDefault="00053720">
      <w:pPr>
        <w:pStyle w:val="ConsPlusNormal"/>
        <w:spacing w:before="240"/>
        <w:ind w:firstLine="540"/>
        <w:jc w:val="both"/>
      </w:pPr>
      <w:r>
        <w:t>начинающие предприниматели - субъекты малого и среднего предпринимательства, зарегистрированные и осуществляющие предпринимательскую деятельность на территории Уссурийского городского округа менее одного года, для крестьянских (фермерских) хозяйств - менее полутора лет на дату подачи заявки на получение субсидии на возмещение части затрат, связанных с началом предпринимательской деятельности;</w:t>
      </w:r>
    </w:p>
    <w:p w:rsidR="00053720" w:rsidRDefault="00053720">
      <w:pPr>
        <w:pStyle w:val="ConsPlusNormal"/>
        <w:spacing w:before="240"/>
        <w:ind w:firstLine="540"/>
        <w:jc w:val="both"/>
      </w:pPr>
      <w:r>
        <w:t>физические лица, применяющие специальный налоговый режим -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053720" w:rsidRDefault="00053720">
      <w:pPr>
        <w:pStyle w:val="ConsPlusNormal"/>
        <w:spacing w:before="240"/>
        <w:ind w:firstLine="540"/>
        <w:jc w:val="both"/>
      </w:pPr>
      <w:r>
        <w:t xml:space="preserve">претендент на получение субсидии (далее - претендент) - субъект малого и среднего предпринимательства или физическое лицо, применяющее специальный налоговый режим, подавший (ее) заявку на получение субсидии и соответствующий (ее) критериям, предусмотренным </w:t>
      </w:r>
      <w:hyperlink w:anchor="P1496">
        <w:r>
          <w:rPr>
            <w:color w:val="0000FF"/>
          </w:rPr>
          <w:t>пунктом 5</w:t>
        </w:r>
      </w:hyperlink>
      <w:r>
        <w:t xml:space="preserve"> настоящего Порядка;</w:t>
      </w:r>
    </w:p>
    <w:p w:rsidR="00053720" w:rsidRDefault="00053720">
      <w:pPr>
        <w:pStyle w:val="ConsPlusNormal"/>
        <w:spacing w:before="240"/>
        <w:ind w:firstLine="540"/>
        <w:jc w:val="both"/>
      </w:pPr>
      <w:proofErr w:type="gramStart"/>
      <w:r>
        <w:t>получатель субсидии - победитель конкурса, в отношении которого комиссией по предоставлению субсидий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Уссурийского городского округа, принято решение о предоставлении субсидии;</w:t>
      </w:r>
      <w:proofErr w:type="gramEnd"/>
    </w:p>
    <w:p w:rsidR="00053720" w:rsidRDefault="00053720">
      <w:pPr>
        <w:pStyle w:val="ConsPlusNormal"/>
        <w:spacing w:before="240"/>
        <w:ind w:firstLine="540"/>
        <w:jc w:val="both"/>
      </w:pPr>
      <w:r>
        <w:t>конкурс - отбор претендентов на получение субсидии, организуемый управлением экономического развития администрации Уссурийского городского округа;</w:t>
      </w:r>
    </w:p>
    <w:p w:rsidR="00053720" w:rsidRDefault="00053720">
      <w:pPr>
        <w:pStyle w:val="ConsPlusNormal"/>
        <w:spacing w:before="240"/>
        <w:ind w:firstLine="540"/>
        <w:jc w:val="both"/>
      </w:pPr>
      <w:r>
        <w:t>показатели результативности - показатели, необходимые для достижения результатов предоставления субсидии, значения которых устанавливаются в соглашении о предоставлении субсидии из бюджета Уссурийского городского округа;</w:t>
      </w:r>
    </w:p>
    <w:p w:rsidR="00053720" w:rsidRDefault="00053720">
      <w:pPr>
        <w:pStyle w:val="ConsPlusNormal"/>
        <w:spacing w:before="240"/>
        <w:ind w:firstLine="540"/>
        <w:jc w:val="both"/>
      </w:pPr>
      <w:r>
        <w:t xml:space="preserve">текущий финансовый год - год, в котором осуществляется исполнение бюджета </w:t>
      </w:r>
      <w:r>
        <w:lastRenderedPageBreak/>
        <w:t>Уссурийского городского округа, составление и рассмотрение проекта бюджета Уссурийского городского округа на очередной финансовый год (очередной финансовый год и плановый период);</w:t>
      </w:r>
    </w:p>
    <w:p w:rsidR="00053720" w:rsidRDefault="00053720">
      <w:pPr>
        <w:pStyle w:val="ConsPlusNormal"/>
        <w:spacing w:before="240"/>
        <w:ind w:firstLine="540"/>
        <w:jc w:val="both"/>
      </w:pPr>
      <w:r>
        <w:t>договор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rsidR="00053720" w:rsidRDefault="00053720">
      <w:pPr>
        <w:pStyle w:val="ConsPlusNormal"/>
        <w:spacing w:before="240"/>
        <w:ind w:firstLine="540"/>
        <w:jc w:val="both"/>
      </w:pPr>
      <w:proofErr w:type="gramStart"/>
      <w:r>
        <w:t xml:space="preserve">оборудование - устройства, механизмы, транспортные средства (за исключением легковых автомобилей), станки, приборы, аппараты, агрегаты, установки, машины, средства и технологии, относящиеся ко второй и выше амортизационным группам </w:t>
      </w:r>
      <w:hyperlink r:id="rId127">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roofErr w:type="gramEnd"/>
    </w:p>
    <w:p w:rsidR="00053720" w:rsidRDefault="00053720">
      <w:pPr>
        <w:pStyle w:val="ConsPlusNormal"/>
        <w:spacing w:before="240"/>
        <w:ind w:firstLine="540"/>
        <w:jc w:val="both"/>
      </w:pPr>
      <w:r>
        <w:t>модернизация - работы, вызванные изменением технологического или служебного назначения оборудования, здания, сооружения или нового объекта амортизируемых основных средств, повышенными нагрузками и (или) другими новыми качествами;</w:t>
      </w:r>
    </w:p>
    <w:p w:rsidR="00053720" w:rsidRDefault="00053720">
      <w:pPr>
        <w:pStyle w:val="ConsPlusNormal"/>
        <w:spacing w:before="240"/>
        <w:ind w:firstLine="540"/>
        <w:jc w:val="both"/>
      </w:pPr>
      <w:r>
        <w:t>бизнес-проект - проект, разработанный и представленный начинающим предпринимателем, содержащий характеристику предлагаемой к осуществлению предпринимательской идеи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и др.);</w:t>
      </w:r>
    </w:p>
    <w:p w:rsidR="00053720" w:rsidRDefault="00053720">
      <w:pPr>
        <w:pStyle w:val="ConsPlusNormal"/>
        <w:spacing w:before="240"/>
        <w:ind w:firstLine="540"/>
        <w:jc w:val="both"/>
      </w:pPr>
      <w:r>
        <w:t>смета затрат - полный расчет расходов на производство и реализацию продукции (выполнение работ, оказание услуг) за определенный календарный период (год, квартал), составленный по экономическим элементам расходов;</w:t>
      </w:r>
    </w:p>
    <w:p w:rsidR="00053720" w:rsidRDefault="00053720">
      <w:pPr>
        <w:pStyle w:val="ConsPlusNormal"/>
        <w:spacing w:before="240"/>
        <w:ind w:firstLine="540"/>
        <w:jc w:val="both"/>
      </w:pPr>
      <w:r>
        <w:t>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53720" w:rsidRDefault="00053720">
      <w:pPr>
        <w:pStyle w:val="ConsPlusNormal"/>
        <w:spacing w:before="240"/>
        <w:ind w:firstLine="540"/>
        <w:jc w:val="both"/>
      </w:pPr>
      <w: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53720" w:rsidRDefault="00053720">
      <w:pPr>
        <w:pStyle w:val="ConsPlusNormal"/>
        <w:jc w:val="both"/>
      </w:pPr>
      <w:r>
        <w:t xml:space="preserve">(абзац введен </w:t>
      </w:r>
      <w:hyperlink r:id="rId128">
        <w:r>
          <w:rPr>
            <w:color w:val="0000FF"/>
          </w:rPr>
          <w:t>Постановлением</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 xml:space="preserve">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29">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w:t>
      </w:r>
    </w:p>
    <w:p w:rsidR="00053720" w:rsidRDefault="00053720">
      <w:pPr>
        <w:pStyle w:val="ConsPlusNormal"/>
        <w:jc w:val="both"/>
      </w:pPr>
      <w:r>
        <w:t xml:space="preserve">(абзац введен </w:t>
      </w:r>
      <w:hyperlink r:id="rId130">
        <w:r>
          <w:rPr>
            <w:color w:val="0000FF"/>
          </w:rPr>
          <w:t>Постановлением</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коммунальные услуги - услуги водоснабжения, электроснабжения, отопления, водоотведения, обращения с твердыми коммунальными отходами.</w:t>
      </w:r>
    </w:p>
    <w:p w:rsidR="00053720" w:rsidRDefault="00053720">
      <w:pPr>
        <w:pStyle w:val="ConsPlusNormal"/>
        <w:jc w:val="both"/>
      </w:pPr>
      <w:r>
        <w:t xml:space="preserve">(абзац введен </w:t>
      </w:r>
      <w:hyperlink r:id="rId131">
        <w:r>
          <w:rPr>
            <w:color w:val="0000FF"/>
          </w:rPr>
          <w:t>Постановлением</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bookmarkStart w:id="7" w:name="P1494"/>
      <w:bookmarkEnd w:id="7"/>
      <w:r>
        <w:lastRenderedPageBreak/>
        <w:t>3. Целью предоставления субсидии является содействие развитию малого и среднего предпринимательства на территории Уссурийского городского округа, решение задач и достижение показателей (индикаторов) муниципальной программы.</w:t>
      </w:r>
    </w:p>
    <w:p w:rsidR="00053720" w:rsidRDefault="00053720">
      <w:pPr>
        <w:pStyle w:val="ConsPlusNormal"/>
        <w:spacing w:before="240"/>
        <w:ind w:firstLine="540"/>
        <w:jc w:val="both"/>
      </w:pPr>
      <w:r>
        <w:t>4. Главным распорядителем средств бюджета Уссурийского городского округа,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Уссурийского городского округа (далее - администрация).</w:t>
      </w:r>
    </w:p>
    <w:p w:rsidR="00053720" w:rsidRDefault="00053720">
      <w:pPr>
        <w:pStyle w:val="ConsPlusNormal"/>
        <w:spacing w:before="240"/>
        <w:ind w:firstLine="540"/>
        <w:jc w:val="both"/>
      </w:pPr>
      <w:bookmarkStart w:id="8" w:name="P1496"/>
      <w:bookmarkEnd w:id="8"/>
      <w:r>
        <w:t>5. К участию в отборе допускаются претенденты на получение субсидий, отвечающие следующим критериям:</w:t>
      </w:r>
    </w:p>
    <w:p w:rsidR="00053720" w:rsidRDefault="00053720">
      <w:pPr>
        <w:pStyle w:val="ConsPlusNormal"/>
        <w:spacing w:before="240"/>
        <w:ind w:firstLine="540"/>
        <w:jc w:val="both"/>
      </w:pPr>
      <w:r>
        <w:t>а) субъекты малого и среднего предпринимательства и физические лица, применяющие специальный налоговый режим, зарегистрированы и осуществляют деятельность на территории Уссурийского городского округа более одного календарного года, для начинающих предпринимателей - менее года и начинающих крестьянских (фермерских) хозяйств - менее полутора лет, на дату подачи заявки на предоставление субсидии, в следующих сферах деятельности:</w:t>
      </w:r>
    </w:p>
    <w:p w:rsidR="00053720" w:rsidRDefault="00053720">
      <w:pPr>
        <w:pStyle w:val="ConsPlusNormal"/>
        <w:spacing w:before="240"/>
        <w:ind w:firstLine="540"/>
        <w:jc w:val="both"/>
      </w:pPr>
      <w:r>
        <w:t xml:space="preserve">в сфере производства товаров (работ, услуг), за исключением основных видов деятельности, включенных в разделы Общероссийского </w:t>
      </w:r>
      <w:hyperlink r:id="rId132">
        <w:r>
          <w:rPr>
            <w:color w:val="0000FF"/>
          </w:rPr>
          <w:t>классификатора</w:t>
        </w:r>
      </w:hyperlink>
      <w:r>
        <w:t xml:space="preserve"> видов экономической деятельности (ОК 029 - 2014 (КДЕС</w:t>
      </w:r>
      <w:proofErr w:type="gramStart"/>
      <w:r>
        <w:t xml:space="preserve"> Р</w:t>
      </w:r>
      <w:proofErr w:type="gramEnd"/>
      <w:r>
        <w:t>ед. 2):</w:t>
      </w:r>
    </w:p>
    <w:p w:rsidR="00053720" w:rsidRDefault="00053720">
      <w:pPr>
        <w:pStyle w:val="ConsPlusNormal"/>
        <w:spacing w:before="240"/>
        <w:ind w:firstLine="540"/>
        <w:jc w:val="both"/>
      </w:pPr>
      <w:r>
        <w:t>G "Торговля оптовая и розничная; ремонт автотранспортных средств и мотоциклов" (за исключением кода 45 "Торговля оптовая и розничная автотранспортными средствами и мотоциклами и их ремонт);</w:t>
      </w:r>
    </w:p>
    <w:p w:rsidR="00053720" w:rsidRDefault="00053720">
      <w:pPr>
        <w:pStyle w:val="ConsPlusNormal"/>
        <w:spacing w:before="240"/>
        <w:ind w:firstLine="540"/>
        <w:jc w:val="both"/>
      </w:pPr>
      <w:r>
        <w:t>K "Деятельность финансовая и страховая";</w:t>
      </w:r>
    </w:p>
    <w:p w:rsidR="00053720" w:rsidRDefault="00053720">
      <w:pPr>
        <w:pStyle w:val="ConsPlusNormal"/>
        <w:spacing w:before="240"/>
        <w:ind w:firstLine="540"/>
        <w:jc w:val="both"/>
      </w:pPr>
      <w:r>
        <w:t>L "Деятельность по операциям с недвижимостью";</w:t>
      </w:r>
    </w:p>
    <w:p w:rsidR="00053720" w:rsidRDefault="00053720">
      <w:pPr>
        <w:pStyle w:val="ConsPlusNormal"/>
        <w:spacing w:before="240"/>
        <w:ind w:firstLine="540"/>
        <w:jc w:val="both"/>
      </w:pPr>
      <w:r>
        <w:t>M "Деятельность профессиональная, научная и техническая" (за исключением кодов 71 "Деятельность в области архитектуры и инженерно-технического проектирования, технических испытаний, исследований и анализа" и 75 "Деятельность ветеринарная");</w:t>
      </w:r>
    </w:p>
    <w:p w:rsidR="00053720" w:rsidRDefault="00053720">
      <w:pPr>
        <w:pStyle w:val="ConsPlusNormal"/>
        <w:spacing w:before="240"/>
        <w:ind w:firstLine="540"/>
        <w:jc w:val="both"/>
      </w:pPr>
      <w:r>
        <w:t>N "Деятельность административная и сопутствующие дополнительные услуги";</w:t>
      </w:r>
    </w:p>
    <w:p w:rsidR="00053720" w:rsidRDefault="00053720">
      <w:pPr>
        <w:pStyle w:val="ConsPlusNormal"/>
        <w:spacing w:before="240"/>
        <w:ind w:firstLine="540"/>
        <w:jc w:val="both"/>
      </w:pPr>
      <w:r>
        <w:t>O "Государственное управление и обеспечение военной безопасности; социальное обеспечение";</w:t>
      </w:r>
    </w:p>
    <w:p w:rsidR="00053720" w:rsidRDefault="00053720">
      <w:pPr>
        <w:pStyle w:val="ConsPlusNormal"/>
        <w:spacing w:before="240"/>
        <w:ind w:firstLine="540"/>
        <w:jc w:val="both"/>
      </w:pPr>
      <w:r>
        <w:t>S "Предоставление прочих видов услуг" (за исключением кодов 95 "Ремонт компьютеров, предметов личного потребления и хозяйственно-бытового назначения" и 96 "Деятельность по предоставлению прочих персональных услуг";</w:t>
      </w:r>
    </w:p>
    <w:p w:rsidR="00053720" w:rsidRDefault="00053720">
      <w:pPr>
        <w:pStyle w:val="ConsPlusNormal"/>
        <w:spacing w:before="240"/>
        <w:ind w:firstLine="540"/>
        <w:jc w:val="both"/>
      </w:pPr>
      <w:r>
        <w:t>T "Деятельность домашних хозяйств как работодателей; недифференцированная деятельность частных домашних хозяйств по производству товаров и оказания услуг для собственного потребления";</w:t>
      </w:r>
    </w:p>
    <w:p w:rsidR="00053720" w:rsidRDefault="00053720">
      <w:pPr>
        <w:pStyle w:val="ConsPlusNormal"/>
        <w:spacing w:before="240"/>
        <w:ind w:firstLine="540"/>
        <w:jc w:val="both"/>
      </w:pPr>
      <w:r>
        <w:t>U "Деятельность экстерриториальных организаций и органов,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53720" w:rsidRDefault="00053720">
      <w:pPr>
        <w:pStyle w:val="ConsPlusNormal"/>
        <w:spacing w:before="240"/>
        <w:ind w:firstLine="540"/>
        <w:jc w:val="both"/>
      </w:pPr>
      <w:r>
        <w:t xml:space="preserve">б) имеют объем уплаченных налогов и страховых взносов в Пенсионный фонд </w:t>
      </w:r>
      <w:r>
        <w:lastRenderedPageBreak/>
        <w:t>Российской Федерации, Фонд социального страхования Российской Федерации, Федеральный фонд обязательного медицинского страхования за предшествующий год не менее 50 процентов размера запрашиваемой субсидии (за исключением начинающих предпринимателей и физических лиц, применяющих специальный налоговый режим социальных предприятий);</w:t>
      </w:r>
    </w:p>
    <w:p w:rsidR="00053720" w:rsidRDefault="00053720">
      <w:pPr>
        <w:pStyle w:val="ConsPlusNormal"/>
        <w:jc w:val="both"/>
      </w:pPr>
      <w:r>
        <w:t xml:space="preserve">(в ред. </w:t>
      </w:r>
      <w:hyperlink r:id="rId133">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в) берут на себя обязательство о создании нового рабочего места в текущем финансовом году и о направлении в управление экономического развития администрации отчета о создании нового рабочего места с приложением подтверждающих документов (за исключением физических лиц, применяющих специальный налоговый режим) не позднее 31 декабря года оказания финансовой поддержки;</w:t>
      </w:r>
    </w:p>
    <w:p w:rsidR="00053720" w:rsidRDefault="00053720">
      <w:pPr>
        <w:pStyle w:val="ConsPlusNormal"/>
        <w:spacing w:before="240"/>
        <w:ind w:firstLine="540"/>
        <w:jc w:val="both"/>
      </w:pPr>
      <w:r>
        <w:t>г)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53720" w:rsidRDefault="00053720">
      <w:pPr>
        <w:pStyle w:val="ConsPlusNormal"/>
        <w:spacing w:before="240"/>
        <w:ind w:firstLine="540"/>
        <w:jc w:val="both"/>
      </w:pPr>
      <w:r>
        <w:t>д) не являются участником соглашений о разделе продукции;</w:t>
      </w:r>
    </w:p>
    <w:p w:rsidR="00053720" w:rsidRDefault="00053720">
      <w:pPr>
        <w:pStyle w:val="ConsPlusNormal"/>
        <w:spacing w:before="240"/>
        <w:ind w:firstLine="540"/>
        <w:jc w:val="both"/>
      </w:pPr>
      <w:r>
        <w:t>е) не осуществляют деятельность в сфере игорного бизнеса;</w:t>
      </w:r>
    </w:p>
    <w:p w:rsidR="00053720" w:rsidRDefault="00053720">
      <w:pPr>
        <w:pStyle w:val="ConsPlusNormal"/>
        <w:spacing w:before="240"/>
        <w:ind w:firstLine="540"/>
        <w:jc w:val="both"/>
      </w:pPr>
      <w:r>
        <w:t>ж) не являются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53720" w:rsidRDefault="00053720">
      <w:pPr>
        <w:pStyle w:val="ConsPlusNormal"/>
        <w:spacing w:before="240"/>
        <w:ind w:firstLine="540"/>
        <w:jc w:val="both"/>
      </w:pPr>
      <w:r>
        <w:t>з) не осуществляют производство и реализацию подакцизных товаров, а также добычу и реализацию полезных ископаемых;</w:t>
      </w:r>
    </w:p>
    <w:p w:rsidR="00053720" w:rsidRDefault="00053720">
      <w:pPr>
        <w:pStyle w:val="ConsPlusNormal"/>
        <w:spacing w:before="240"/>
        <w:ind w:firstLine="540"/>
        <w:jc w:val="both"/>
      </w:pPr>
      <w:proofErr w:type="gramStart"/>
      <w:r>
        <w:t>и) претендент должен быть включен в Единый реестр субъектов малого и среднего предпринимательства, ведение которого осуществляет Федеральная налоговая служба Российской Федерации (официальный сайт https://rmsp.nalog.ru) (за исключением начинающих предпринимателей), и иметь статус социального предприятия (в случае подачи заявки на предоставление субсидии на возмещение части затрат, связанных с осуществлением деятельности в сфере социального предпринимательства).</w:t>
      </w:r>
      <w:proofErr w:type="gramEnd"/>
    </w:p>
    <w:p w:rsidR="00053720" w:rsidRDefault="00053720">
      <w:pPr>
        <w:pStyle w:val="ConsPlusNormal"/>
        <w:jc w:val="both"/>
      </w:pPr>
      <w:r>
        <w:t xml:space="preserve">(пп. "и" </w:t>
      </w:r>
      <w:proofErr w:type="gramStart"/>
      <w:r>
        <w:t>введен</w:t>
      </w:r>
      <w:proofErr w:type="gramEnd"/>
      <w:r>
        <w:t xml:space="preserve"> </w:t>
      </w:r>
      <w:hyperlink r:id="rId134">
        <w:r>
          <w:rPr>
            <w:color w:val="0000FF"/>
          </w:rPr>
          <w:t>Постановлением</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 xml:space="preserve">6. Способом проведения отбора получателей субсидии является конкурс, который проводится в соответствии с </w:t>
      </w:r>
      <w:hyperlink w:anchor="P1521">
        <w:r>
          <w:rPr>
            <w:color w:val="0000FF"/>
          </w:rPr>
          <w:t>разделом II</w:t>
        </w:r>
      </w:hyperlink>
      <w:r>
        <w:t xml:space="preserve"> настоящего Порядка при определении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w:t>
      </w:r>
    </w:p>
    <w:p w:rsidR="00053720" w:rsidRDefault="00053720">
      <w:pPr>
        <w:pStyle w:val="ConsPlusNormal"/>
        <w:spacing w:before="240"/>
        <w:ind w:firstLine="540"/>
        <w:jc w:val="both"/>
      </w:pPr>
      <w:r>
        <w:t>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Уссурийского городского округа, проекта решения о внесении изменений в решение о бюджете Уссурийского городского округа.</w:t>
      </w:r>
    </w:p>
    <w:p w:rsidR="00053720" w:rsidRDefault="00053720">
      <w:pPr>
        <w:pStyle w:val="ConsPlusNormal"/>
        <w:jc w:val="both"/>
      </w:pPr>
    </w:p>
    <w:p w:rsidR="00053720" w:rsidRDefault="00053720">
      <w:pPr>
        <w:pStyle w:val="ConsPlusTitle"/>
        <w:jc w:val="center"/>
        <w:outlineLvl w:val="2"/>
      </w:pPr>
      <w:bookmarkStart w:id="9" w:name="P1521"/>
      <w:bookmarkEnd w:id="9"/>
      <w:r>
        <w:t>II. Порядок проведения отбора получателей субсидий</w:t>
      </w:r>
    </w:p>
    <w:p w:rsidR="00053720" w:rsidRDefault="00053720">
      <w:pPr>
        <w:pStyle w:val="ConsPlusNormal"/>
        <w:jc w:val="both"/>
      </w:pPr>
    </w:p>
    <w:p w:rsidR="00053720" w:rsidRDefault="00053720">
      <w:pPr>
        <w:pStyle w:val="ConsPlusNormal"/>
        <w:ind w:firstLine="540"/>
        <w:jc w:val="both"/>
      </w:pPr>
      <w:r>
        <w:t>8. Способом проведения отбора получателей субсидии является конкурс.</w:t>
      </w:r>
    </w:p>
    <w:p w:rsidR="00053720" w:rsidRDefault="00053720">
      <w:pPr>
        <w:pStyle w:val="ConsPlusNormal"/>
        <w:spacing w:before="240"/>
        <w:ind w:firstLine="540"/>
        <w:jc w:val="both"/>
      </w:pPr>
      <w:r>
        <w:lastRenderedPageBreak/>
        <w:t>9. Уполномоченным органом по реализации настоящего Порядка является управление экономического развития администрации (далее - уполномоченный орган). Уполномоченный орган является организатором конкурса, осуществляет его организационно-техническое сопровождение, дает разъяснения участникам конкурса по вопросам его проведения, выполняет иные функции, определенные настоящим Порядком.</w:t>
      </w:r>
    </w:p>
    <w:p w:rsidR="00053720" w:rsidRDefault="00053720">
      <w:pPr>
        <w:pStyle w:val="ConsPlusNormal"/>
        <w:spacing w:before="240"/>
        <w:ind w:firstLine="540"/>
        <w:jc w:val="both"/>
      </w:pPr>
      <w:bookmarkStart w:id="10" w:name="P1525"/>
      <w:bookmarkEnd w:id="10"/>
      <w:r>
        <w:t>10. Уполномоченный орган обеспечивает публикацию объявления о проведении конкурса на едином портале, а также на официальном сайте администрации: www.adm-ussuriisk.ru в информационно-телекоммуникационной сети "Интернет" (далее - официальный сайт администрации) не позднее, чем за тридцать календарных дней до даты проведения конкурса.</w:t>
      </w:r>
    </w:p>
    <w:p w:rsidR="00053720" w:rsidRDefault="00053720">
      <w:pPr>
        <w:pStyle w:val="ConsPlusNormal"/>
        <w:spacing w:before="240"/>
        <w:ind w:firstLine="540"/>
        <w:jc w:val="both"/>
      </w:pPr>
      <w:r>
        <w:t>В объявлении о проведении конкурса должны содержаться следующие сведения:</w:t>
      </w:r>
    </w:p>
    <w:p w:rsidR="00053720" w:rsidRDefault="00053720">
      <w:pPr>
        <w:pStyle w:val="ConsPlusNormal"/>
        <w:spacing w:before="240"/>
        <w:ind w:firstLine="540"/>
        <w:jc w:val="both"/>
      </w:pPr>
      <w:r>
        <w:t>а) срок проведения конкурса;</w:t>
      </w:r>
    </w:p>
    <w:p w:rsidR="00053720" w:rsidRDefault="00053720">
      <w:pPr>
        <w:pStyle w:val="ConsPlusNormal"/>
        <w:spacing w:before="240"/>
        <w:ind w:firstLine="540"/>
        <w:jc w:val="both"/>
      </w:pPr>
      <w:r>
        <w:t>б) дата начала подачи или окончания приема заявок претендентов, которая не может быть ранее 30-го календарного дня, следующего за днем размещения объявления о проведении конкурса;</w:t>
      </w:r>
    </w:p>
    <w:p w:rsidR="00053720" w:rsidRDefault="00053720">
      <w:pPr>
        <w:pStyle w:val="ConsPlusNormal"/>
        <w:spacing w:before="240"/>
        <w:ind w:firstLine="540"/>
        <w:jc w:val="both"/>
      </w:pPr>
      <w:r>
        <w:t>в) наименование, место нахождения, почтовый адрес, адрес электронной почты администрации;</w:t>
      </w:r>
    </w:p>
    <w:p w:rsidR="00053720" w:rsidRDefault="00053720">
      <w:pPr>
        <w:pStyle w:val="ConsPlusNormal"/>
        <w:spacing w:before="240"/>
        <w:ind w:firstLine="540"/>
        <w:jc w:val="both"/>
      </w:pPr>
      <w:proofErr w:type="gramStart"/>
      <w:r>
        <w:t xml:space="preserve">г)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значения которых устанавливаются в соглашениях, в соответствии с </w:t>
      </w:r>
      <w:hyperlink w:anchor="P1799">
        <w:r>
          <w:rPr>
            <w:color w:val="0000FF"/>
          </w:rPr>
          <w:t>пунктом 43</w:t>
        </w:r>
      </w:hyperlink>
      <w:r>
        <w:t xml:space="preserve"> настоящего</w:t>
      </w:r>
      <w:proofErr w:type="gramEnd"/>
      <w:r>
        <w:t xml:space="preserve"> Порядка;</w:t>
      </w:r>
    </w:p>
    <w:p w:rsidR="00053720" w:rsidRDefault="00053720">
      <w:pPr>
        <w:pStyle w:val="ConsPlusNormal"/>
        <w:spacing w:before="240"/>
        <w:ind w:firstLine="540"/>
        <w:jc w:val="both"/>
      </w:pPr>
      <w:r>
        <w:t>д) доменное имя и (или) указатель страниц официального сайта администрации, на котором обеспечивается проведение конкурса;</w:t>
      </w:r>
    </w:p>
    <w:p w:rsidR="00053720" w:rsidRDefault="00053720">
      <w:pPr>
        <w:pStyle w:val="ConsPlusNormal"/>
        <w:spacing w:before="240"/>
        <w:ind w:firstLine="540"/>
        <w:jc w:val="both"/>
      </w:pPr>
      <w:r>
        <w:t xml:space="preserve">е) требования к участникам конкурса, предусмотренные </w:t>
      </w:r>
      <w:hyperlink w:anchor="P1544">
        <w:r>
          <w:rPr>
            <w:color w:val="0000FF"/>
          </w:rPr>
          <w:t>пунктом 11</w:t>
        </w:r>
      </w:hyperlink>
      <w:r>
        <w:t xml:space="preserve"> настоящего Порядка, а также предусмотренный </w:t>
      </w:r>
      <w:hyperlink w:anchor="P1556">
        <w:r>
          <w:rPr>
            <w:color w:val="0000FF"/>
          </w:rPr>
          <w:t>пунктами 12(1)</w:t>
        </w:r>
      </w:hyperlink>
      <w:r>
        <w:t xml:space="preserve">, </w:t>
      </w:r>
      <w:hyperlink w:anchor="P1579">
        <w:r>
          <w:rPr>
            <w:color w:val="0000FF"/>
          </w:rPr>
          <w:t>12(2)</w:t>
        </w:r>
      </w:hyperlink>
      <w:r>
        <w:t xml:space="preserve">, </w:t>
      </w:r>
      <w:hyperlink w:anchor="P1603">
        <w:r>
          <w:rPr>
            <w:color w:val="0000FF"/>
          </w:rPr>
          <w:t>12(3)</w:t>
        </w:r>
      </w:hyperlink>
      <w:r>
        <w:t xml:space="preserve">, </w:t>
      </w:r>
      <w:hyperlink w:anchor="P1627">
        <w:r>
          <w:rPr>
            <w:color w:val="0000FF"/>
          </w:rPr>
          <w:t>12(4)</w:t>
        </w:r>
      </w:hyperlink>
      <w:r>
        <w:t xml:space="preserve">, </w:t>
      </w:r>
      <w:hyperlink w:anchor="P1643">
        <w:r>
          <w:rPr>
            <w:color w:val="0000FF"/>
          </w:rPr>
          <w:t>12(5)</w:t>
        </w:r>
      </w:hyperlink>
      <w:r>
        <w:t xml:space="preserve">, </w:t>
      </w:r>
      <w:hyperlink w:anchor="P1659">
        <w:r>
          <w:rPr>
            <w:color w:val="0000FF"/>
          </w:rPr>
          <w:t>12(6)</w:t>
        </w:r>
      </w:hyperlink>
      <w:r>
        <w:t xml:space="preserve"> настоящего Порядка перечень документов, представляемых претендентами для подтверждения их соответствия указанным требованиям (в зависимости от вида субсидии);</w:t>
      </w:r>
    </w:p>
    <w:p w:rsidR="00053720" w:rsidRDefault="00053720">
      <w:pPr>
        <w:pStyle w:val="ConsPlusNormal"/>
        <w:jc w:val="both"/>
      </w:pPr>
      <w:r>
        <w:t xml:space="preserve">(в ред. </w:t>
      </w:r>
      <w:hyperlink r:id="rId135">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 xml:space="preserve">ж) порядок подачи заявок претендентами и требования, предъявляемые к форме и содержанию заявки, подаваемой претендентами, предусмотренные </w:t>
      </w:r>
      <w:hyperlink w:anchor="P1551">
        <w:r>
          <w:rPr>
            <w:color w:val="0000FF"/>
          </w:rPr>
          <w:t>пунктом 12</w:t>
        </w:r>
      </w:hyperlink>
      <w:r>
        <w:t xml:space="preserve"> настоящего Порядка;</w:t>
      </w:r>
    </w:p>
    <w:p w:rsidR="00053720" w:rsidRDefault="00053720">
      <w:pPr>
        <w:pStyle w:val="ConsPlusNormal"/>
        <w:spacing w:before="240"/>
        <w:ind w:firstLine="540"/>
        <w:jc w:val="both"/>
      </w:pPr>
      <w:r>
        <w:t>з) порядок отзыва заявок претендентов;</w:t>
      </w:r>
    </w:p>
    <w:p w:rsidR="00053720" w:rsidRDefault="00053720">
      <w:pPr>
        <w:pStyle w:val="ConsPlusNormal"/>
        <w:spacing w:before="240"/>
        <w:ind w:firstLine="540"/>
        <w:jc w:val="both"/>
      </w:pPr>
      <w:r>
        <w:t xml:space="preserve">и) порядок возврата заявок претендентов, </w:t>
      </w:r>
      <w:proofErr w:type="gramStart"/>
      <w:r>
        <w:t>определяющий</w:t>
      </w:r>
      <w:proofErr w:type="gramEnd"/>
      <w:r>
        <w:t xml:space="preserve"> в том числе основания для возврата заявок претендентов;</w:t>
      </w:r>
    </w:p>
    <w:p w:rsidR="00053720" w:rsidRDefault="00053720">
      <w:pPr>
        <w:pStyle w:val="ConsPlusNormal"/>
        <w:spacing w:before="240"/>
        <w:ind w:firstLine="540"/>
        <w:jc w:val="both"/>
      </w:pPr>
      <w:r>
        <w:t>к) порядок внесения изменений в заявки претендентов;</w:t>
      </w:r>
    </w:p>
    <w:p w:rsidR="00053720" w:rsidRDefault="00053720">
      <w:pPr>
        <w:pStyle w:val="ConsPlusNormal"/>
        <w:spacing w:before="240"/>
        <w:ind w:firstLine="540"/>
        <w:jc w:val="both"/>
      </w:pPr>
      <w:r>
        <w:t xml:space="preserve">л) правила рассмотрения и оценки заявок претендентов, предусмотренные </w:t>
      </w:r>
      <w:hyperlink w:anchor="P1693">
        <w:r>
          <w:rPr>
            <w:color w:val="0000FF"/>
          </w:rPr>
          <w:t xml:space="preserve">пунктами </w:t>
        </w:r>
        <w:r>
          <w:rPr>
            <w:color w:val="0000FF"/>
          </w:rPr>
          <w:lastRenderedPageBreak/>
          <w:t>18</w:t>
        </w:r>
      </w:hyperlink>
      <w:r>
        <w:t xml:space="preserve">, </w:t>
      </w:r>
      <w:hyperlink w:anchor="P1712">
        <w:r>
          <w:rPr>
            <w:color w:val="0000FF"/>
          </w:rPr>
          <w:t>20</w:t>
        </w:r>
      </w:hyperlink>
      <w:r>
        <w:t xml:space="preserve">, </w:t>
      </w:r>
      <w:hyperlink w:anchor="P1713">
        <w:r>
          <w:rPr>
            <w:color w:val="0000FF"/>
          </w:rPr>
          <w:t>21</w:t>
        </w:r>
      </w:hyperlink>
      <w:r>
        <w:t xml:space="preserve">, </w:t>
      </w:r>
      <w:hyperlink w:anchor="P1721">
        <w:r>
          <w:rPr>
            <w:color w:val="0000FF"/>
          </w:rPr>
          <w:t>25</w:t>
        </w:r>
      </w:hyperlink>
      <w:r>
        <w:t xml:space="preserve">, </w:t>
      </w:r>
      <w:hyperlink w:anchor="P1722">
        <w:r>
          <w:rPr>
            <w:color w:val="0000FF"/>
          </w:rPr>
          <w:t>26</w:t>
        </w:r>
      </w:hyperlink>
      <w:r>
        <w:t xml:space="preserve">, </w:t>
      </w:r>
      <w:hyperlink w:anchor="P1723">
        <w:r>
          <w:rPr>
            <w:color w:val="0000FF"/>
          </w:rPr>
          <w:t>27</w:t>
        </w:r>
      </w:hyperlink>
      <w:r>
        <w:t xml:space="preserve"> настоящего Порядка;</w:t>
      </w:r>
    </w:p>
    <w:p w:rsidR="00053720" w:rsidRDefault="00053720">
      <w:pPr>
        <w:pStyle w:val="ConsPlusNormal"/>
        <w:spacing w:before="240"/>
        <w:ind w:firstLine="540"/>
        <w:jc w:val="both"/>
      </w:pPr>
      <w:r>
        <w:t>м) порядок предоставления претендентам разъяснений положений объявления о проведении конкурса, даты начала и окончания срока такого предоставления;</w:t>
      </w:r>
    </w:p>
    <w:p w:rsidR="00053720" w:rsidRDefault="00053720">
      <w:pPr>
        <w:pStyle w:val="ConsPlusNormal"/>
        <w:spacing w:before="240"/>
        <w:ind w:firstLine="540"/>
        <w:jc w:val="both"/>
      </w:pPr>
      <w:r>
        <w:t>н) срок, в течение которого победитель конкурса должен подписать соглашение о предоставлении субсидии (далее - соглашение);</w:t>
      </w:r>
    </w:p>
    <w:p w:rsidR="00053720" w:rsidRDefault="00053720">
      <w:pPr>
        <w:pStyle w:val="ConsPlusNormal"/>
        <w:spacing w:before="240"/>
        <w:ind w:firstLine="540"/>
        <w:jc w:val="both"/>
      </w:pPr>
      <w:r>
        <w:t xml:space="preserve">о) условия признания победителя (победителей) конкурса </w:t>
      </w:r>
      <w:proofErr w:type="gramStart"/>
      <w:r>
        <w:t>уклонившимся</w:t>
      </w:r>
      <w:proofErr w:type="gramEnd"/>
      <w:r>
        <w:t xml:space="preserve"> от заключения соглашения;</w:t>
      </w:r>
    </w:p>
    <w:p w:rsidR="00053720" w:rsidRDefault="00053720">
      <w:pPr>
        <w:pStyle w:val="ConsPlusNormal"/>
        <w:spacing w:before="240"/>
        <w:ind w:firstLine="540"/>
        <w:jc w:val="both"/>
      </w:pPr>
      <w:r>
        <w:t>п) дата размещения результатов конкурса на едином портале, официальном сайте администрации, которая не может быть позднее 14-го календарного дня, следующего за днем определения победителя конкурса;</w:t>
      </w:r>
    </w:p>
    <w:p w:rsidR="00053720" w:rsidRDefault="00053720">
      <w:pPr>
        <w:pStyle w:val="ConsPlusNormal"/>
        <w:spacing w:before="240"/>
        <w:ind w:firstLine="540"/>
        <w:jc w:val="both"/>
      </w:pPr>
      <w:r>
        <w:t xml:space="preserve">р) критерии, предусмотренные </w:t>
      </w:r>
      <w:hyperlink w:anchor="P1496">
        <w:r>
          <w:rPr>
            <w:color w:val="0000FF"/>
          </w:rPr>
          <w:t>пунктом 5</w:t>
        </w:r>
      </w:hyperlink>
      <w:r>
        <w:t xml:space="preserve"> настоящего Порядка.</w:t>
      </w:r>
    </w:p>
    <w:p w:rsidR="00053720" w:rsidRDefault="00053720">
      <w:pPr>
        <w:pStyle w:val="ConsPlusNormal"/>
        <w:spacing w:before="240"/>
        <w:ind w:firstLine="540"/>
        <w:jc w:val="both"/>
      </w:pPr>
      <w:bookmarkStart w:id="11" w:name="P1544"/>
      <w:bookmarkEnd w:id="11"/>
      <w:r>
        <w:t>11. Претендент, подавший заявку на участие в конкурсе на 1-е число месяца, предшествующего месяцу, в котором планируется проведение конкурса, должен соответствовать следующим требованиям:</w:t>
      </w:r>
    </w:p>
    <w:p w:rsidR="00053720" w:rsidRDefault="00053720">
      <w:pPr>
        <w:pStyle w:val="ConsPlusNormal"/>
        <w:spacing w:before="240"/>
        <w:ind w:firstLine="540"/>
        <w:jc w:val="both"/>
      </w:pPr>
      <w:r>
        <w:t>а) у претендента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3720" w:rsidRDefault="00053720">
      <w:pPr>
        <w:pStyle w:val="ConsPlusNormal"/>
        <w:spacing w:before="240"/>
        <w:ind w:firstLine="540"/>
        <w:jc w:val="both"/>
      </w:pPr>
      <w:r>
        <w:t xml:space="preserve">б) у претендента отсутствует просроченная задолженность по возврату в бюджет Уссурийского городского округа,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Уссурийским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53720" w:rsidRDefault="00053720">
      <w:pPr>
        <w:pStyle w:val="ConsPlusNormal"/>
        <w:spacing w:before="240"/>
        <w:ind w:firstLine="540"/>
        <w:jc w:val="both"/>
      </w:pPr>
      <w:r>
        <w:t>в) претендент - юридическое лицо не находится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претендент - индивидуальный предприниматель не должен прекратить деятельность в качестве индивидуального предпринимателя;</w:t>
      </w:r>
    </w:p>
    <w:p w:rsidR="00053720" w:rsidRDefault="00053720">
      <w:pPr>
        <w:pStyle w:val="ConsPlusNormal"/>
        <w:spacing w:before="240"/>
        <w:ind w:firstLine="540"/>
        <w:jc w:val="both"/>
      </w:pPr>
      <w:proofErr w:type="gramStart"/>
      <w:r>
        <w:t>г) в реестре дисквалификационных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053720" w:rsidRDefault="00053720">
      <w:pPr>
        <w:pStyle w:val="ConsPlusNormal"/>
        <w:spacing w:before="240"/>
        <w:ind w:firstLine="540"/>
        <w:jc w:val="both"/>
      </w:pPr>
      <w:proofErr w:type="gramStart"/>
      <w:r>
        <w:t xml:space="preserve">д)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lastRenderedPageBreak/>
        <w:t>информации при проведении финансовых операций (офшорные зоны), в</w:t>
      </w:r>
      <w:proofErr w:type="gramEnd"/>
      <w:r>
        <w:t xml:space="preserve"> совокупности превышает 50 процентов;</w:t>
      </w:r>
    </w:p>
    <w:p w:rsidR="00053720" w:rsidRDefault="00053720">
      <w:pPr>
        <w:pStyle w:val="ConsPlusNormal"/>
        <w:spacing w:before="240"/>
        <w:ind w:firstLine="540"/>
        <w:jc w:val="both"/>
      </w:pPr>
      <w:r>
        <w:t xml:space="preserve">е) претендент не получает средства из бюджета Уссурийского городского округа на основании иных нормативных правовых актов Уссурийского городского округа на цели, установленные </w:t>
      </w:r>
      <w:hyperlink w:anchor="P1494">
        <w:r>
          <w:rPr>
            <w:color w:val="0000FF"/>
          </w:rPr>
          <w:t>пунктом 3</w:t>
        </w:r>
      </w:hyperlink>
      <w:r>
        <w:t xml:space="preserve"> настоящего Порядка.</w:t>
      </w:r>
    </w:p>
    <w:p w:rsidR="00053720" w:rsidRDefault="00053720">
      <w:pPr>
        <w:pStyle w:val="ConsPlusNormal"/>
        <w:spacing w:before="240"/>
        <w:ind w:firstLine="540"/>
        <w:jc w:val="both"/>
      </w:pPr>
      <w:bookmarkStart w:id="12" w:name="P1551"/>
      <w:bookmarkEnd w:id="12"/>
      <w:r>
        <w:t>12. Порядок предоставления заявки на участие в конкурсе (далее - заявка).</w:t>
      </w:r>
    </w:p>
    <w:p w:rsidR="00053720" w:rsidRDefault="00053720">
      <w:pPr>
        <w:pStyle w:val="ConsPlusNormal"/>
        <w:spacing w:before="240"/>
        <w:ind w:firstLine="540"/>
        <w:jc w:val="both"/>
      </w:pPr>
      <w:proofErr w:type="gramStart"/>
      <w:r>
        <w:t xml:space="preserve">Заявка предоставляется претендентом по </w:t>
      </w:r>
      <w:hyperlink w:anchor="P1870">
        <w:r>
          <w:rPr>
            <w:color w:val="0000FF"/>
          </w:rPr>
          <w:t>форме</w:t>
        </w:r>
      </w:hyperlink>
      <w:r>
        <w:t xml:space="preserve"> согласно Приложению N 1 к настоящему Порядку и включает в себя, в том числе согласие на публикацию (размещение) в информационно-телекоммуникационной сети Интернет информации о претенденте, о подаваемой претендентом заявке, иной информации о претенденте, связанной с соответствующим конкурсом, а также согласие на обработку персональных данных (для физических лиц).</w:t>
      </w:r>
      <w:proofErr w:type="gramEnd"/>
    </w:p>
    <w:p w:rsidR="00053720" w:rsidRDefault="00053720">
      <w:pPr>
        <w:pStyle w:val="ConsPlusNormal"/>
        <w:spacing w:before="240"/>
        <w:ind w:firstLine="540"/>
        <w:jc w:val="both"/>
      </w:pPr>
      <w:r>
        <w:t>Заявка предоставляется в двух экземплярах.</w:t>
      </w:r>
    </w:p>
    <w:p w:rsidR="00053720" w:rsidRDefault="00053720">
      <w:pPr>
        <w:pStyle w:val="ConsPlusNormal"/>
        <w:spacing w:before="240"/>
        <w:ind w:firstLine="540"/>
        <w:jc w:val="both"/>
      </w:pPr>
      <w:r>
        <w:t>Заявка должна быть заполнена по всем пунктам (в случае отсутствия данных ставится прочерк).</w:t>
      </w:r>
    </w:p>
    <w:p w:rsidR="00053720" w:rsidRDefault="00053720">
      <w:pPr>
        <w:pStyle w:val="ConsPlusNormal"/>
        <w:spacing w:before="240"/>
        <w:ind w:firstLine="540"/>
        <w:jc w:val="both"/>
      </w:pPr>
      <w:r>
        <w:t>К заявке претендент прилагает следующие документы.</w:t>
      </w:r>
    </w:p>
    <w:p w:rsidR="00053720" w:rsidRDefault="00053720">
      <w:pPr>
        <w:pStyle w:val="ConsPlusNormal"/>
        <w:spacing w:before="240"/>
        <w:ind w:firstLine="540"/>
        <w:jc w:val="both"/>
      </w:pPr>
      <w:bookmarkStart w:id="13" w:name="P1556"/>
      <w:bookmarkEnd w:id="13"/>
      <w:r>
        <w:t>12(1). Для получения субсидии на возмещение части затрат, связанных с уплатой процентов по действующим кредитным договорам (договорам на открытие кредитной линии) (далее - кредиты), заключенным субъектами малого и среднего предпринимательства на срок не более пяти лет в российских кредитных организациях:</w:t>
      </w:r>
    </w:p>
    <w:p w:rsidR="00053720" w:rsidRDefault="00053720">
      <w:pPr>
        <w:pStyle w:val="ConsPlusNormal"/>
        <w:spacing w:before="240"/>
        <w:ind w:firstLine="540"/>
        <w:jc w:val="both"/>
      </w:pPr>
      <w:r>
        <w:t xml:space="preserve">а) опись предоставляемых документов по </w:t>
      </w:r>
      <w:hyperlink w:anchor="P2012">
        <w:r>
          <w:rPr>
            <w:color w:val="0000FF"/>
          </w:rPr>
          <w:t>форме</w:t>
        </w:r>
      </w:hyperlink>
      <w:r>
        <w:t xml:space="preserve"> согласно Приложению N 2 к настоящему Порядку;</w:t>
      </w:r>
    </w:p>
    <w:p w:rsidR="00053720" w:rsidRDefault="00053720">
      <w:pPr>
        <w:pStyle w:val="ConsPlusNormal"/>
        <w:spacing w:before="240"/>
        <w:ind w:firstLine="540"/>
        <w:jc w:val="both"/>
      </w:pPr>
      <w:r>
        <w:t xml:space="preserve">б) согласие на обработку персональных данных по </w:t>
      </w:r>
      <w:hyperlink w:anchor="P2055">
        <w:r>
          <w:rPr>
            <w:color w:val="0000FF"/>
          </w:rPr>
          <w:t>форме</w:t>
        </w:r>
      </w:hyperlink>
      <w:r>
        <w:t xml:space="preserve"> согласно приложению N 3 к настоящему Порядку;</w:t>
      </w:r>
    </w:p>
    <w:p w:rsidR="00053720" w:rsidRDefault="00053720">
      <w:pPr>
        <w:pStyle w:val="ConsPlusNormal"/>
        <w:spacing w:before="240"/>
        <w:ind w:firstLine="540"/>
        <w:jc w:val="both"/>
      </w:pPr>
      <w:r>
        <w:t xml:space="preserve">в) расчет размера субсидии по </w:t>
      </w:r>
      <w:hyperlink w:anchor="P2192">
        <w:r>
          <w:rPr>
            <w:color w:val="0000FF"/>
          </w:rPr>
          <w:t>форме</w:t>
        </w:r>
      </w:hyperlink>
      <w:r>
        <w:t xml:space="preserve"> согласно приложению N 6 к настоящему Порядку;</w:t>
      </w:r>
    </w:p>
    <w:p w:rsidR="00053720" w:rsidRDefault="00053720">
      <w:pPr>
        <w:pStyle w:val="ConsPlusNormal"/>
        <w:spacing w:before="240"/>
        <w:ind w:firstLine="540"/>
        <w:jc w:val="both"/>
      </w:pPr>
      <w:proofErr w:type="gramStart"/>
      <w:r>
        <w:t xml:space="preserve">г) отчет по </w:t>
      </w:r>
      <w:hyperlink w:anchor="P2102">
        <w:r>
          <w:rPr>
            <w:color w:val="0000FF"/>
          </w:rPr>
          <w:t>форме</w:t>
        </w:r>
      </w:hyperlink>
      <w:r>
        <w:t xml:space="preserve"> согласно приложению N 4 к настоящему Порядку с приложением подтверждающих документов (копии приказов о приеме на работу, копии трудовой книжки (первая страница и страница с отметкой о приеме на работу) (для субъектов малого и среднего предпринимательства в случае создания нового рабочего места в текущем финансовом году до даты подачи документов);</w:t>
      </w:r>
      <w:proofErr w:type="gramEnd"/>
    </w:p>
    <w:p w:rsidR="00053720" w:rsidRDefault="00053720">
      <w:pPr>
        <w:pStyle w:val="ConsPlusNormal"/>
        <w:spacing w:before="240"/>
        <w:ind w:firstLine="540"/>
        <w:jc w:val="both"/>
      </w:pPr>
      <w:r>
        <w:t xml:space="preserve">д) обязательство по </w:t>
      </w:r>
      <w:hyperlink w:anchor="P2151">
        <w:r>
          <w:rPr>
            <w:color w:val="0000FF"/>
          </w:rPr>
          <w:t>форме</w:t>
        </w:r>
      </w:hyperlink>
      <w:r>
        <w:t xml:space="preserve"> согласно приложению N 5 к настоящему Порядку (для субъектов малого и среднего предпринимательства в случае отсутствия факта создания нового рабочего места в текущем финансовом году);</w:t>
      </w:r>
    </w:p>
    <w:p w:rsidR="00053720" w:rsidRDefault="00053720">
      <w:pPr>
        <w:pStyle w:val="ConsPlusNormal"/>
        <w:spacing w:before="240"/>
        <w:ind w:firstLine="540"/>
        <w:jc w:val="both"/>
      </w:pPr>
      <w:r>
        <w:t>е)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(для субъектов малого и среднего предпринимательства) за календарный год, предшествующий году подачи заявки;</w:t>
      </w:r>
    </w:p>
    <w:p w:rsidR="00053720" w:rsidRDefault="00053720">
      <w:pPr>
        <w:pStyle w:val="ConsPlusNormal"/>
        <w:jc w:val="both"/>
      </w:pPr>
      <w:r>
        <w:t xml:space="preserve">(в ред. </w:t>
      </w:r>
      <w:hyperlink r:id="rId136">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lastRenderedPageBreak/>
        <w:t xml:space="preserve">ж) планируемые показатели результативности по </w:t>
      </w:r>
      <w:hyperlink w:anchor="P4222">
        <w:r>
          <w:rPr>
            <w:color w:val="0000FF"/>
          </w:rPr>
          <w:t>форме</w:t>
        </w:r>
      </w:hyperlink>
      <w:r>
        <w:t xml:space="preserve"> согласно приложению N 19 к настоящему Порядку;</w:t>
      </w:r>
    </w:p>
    <w:p w:rsidR="00053720" w:rsidRDefault="00053720">
      <w:pPr>
        <w:pStyle w:val="ConsPlusNormal"/>
        <w:spacing w:before="240"/>
        <w:ind w:firstLine="540"/>
        <w:jc w:val="both"/>
      </w:pPr>
      <w:r>
        <w:t>з) оригинал справки, выданной кредитной организацией, о наличии действующего расчетного счета, оформленного на претендента, с указанием полных банковских реквизитов;</w:t>
      </w:r>
    </w:p>
    <w:p w:rsidR="00053720" w:rsidRDefault="00053720">
      <w:pPr>
        <w:pStyle w:val="ConsPlusNormal"/>
        <w:spacing w:before="240"/>
        <w:ind w:firstLine="540"/>
        <w:jc w:val="both"/>
      </w:pPr>
      <w:r>
        <w:t>и) копию кредитного договора, заверенную банком, выдавшим кредит, в том числе:</w:t>
      </w:r>
    </w:p>
    <w:p w:rsidR="00053720" w:rsidRDefault="00053720">
      <w:pPr>
        <w:pStyle w:val="ConsPlusNormal"/>
        <w:spacing w:before="240"/>
        <w:ind w:firstLine="540"/>
        <w:jc w:val="both"/>
      </w:pPr>
      <w:r>
        <w:t>график погашения кредита и уплаты процентов по нему;</w:t>
      </w:r>
    </w:p>
    <w:p w:rsidR="00053720" w:rsidRDefault="00053720">
      <w:pPr>
        <w:pStyle w:val="ConsPlusNormal"/>
        <w:spacing w:before="240"/>
        <w:ind w:firstLine="540"/>
        <w:jc w:val="both"/>
      </w:pPr>
      <w:r>
        <w:t>график фактически уплаченных процентов по кредиту на момент подачи заявки на получение субсидии, выданный кредитной организацией;</w:t>
      </w:r>
    </w:p>
    <w:p w:rsidR="00053720" w:rsidRDefault="00053720">
      <w:pPr>
        <w:pStyle w:val="ConsPlusNormal"/>
        <w:spacing w:before="240"/>
        <w:ind w:firstLine="540"/>
        <w:jc w:val="both"/>
      </w:pPr>
      <w:r>
        <w:t>копии платежных поручений (с отметкой банка об исполнении), подтверждающих уплату начисленных процентов по кредиту;</w:t>
      </w:r>
    </w:p>
    <w:p w:rsidR="00053720" w:rsidRDefault="00053720">
      <w:pPr>
        <w:pStyle w:val="ConsPlusNormal"/>
        <w:spacing w:before="240"/>
        <w:ind w:firstLine="540"/>
        <w:jc w:val="both"/>
      </w:pPr>
      <w:proofErr w:type="gramStart"/>
      <w:r>
        <w:t>копии документов, подтверждающих использование кредита на инвестиционные цели (приобретение, строительство, реконструкция, модернизация и восстановление основных средств, предназначенных для использования в производственном процессе), платежные поручения (с отметкой банка об исполнении), копии договоров, счетов-фактур, накладных, актов);</w:t>
      </w:r>
      <w:proofErr w:type="gramEnd"/>
    </w:p>
    <w:p w:rsidR="00053720" w:rsidRDefault="00053720">
      <w:pPr>
        <w:pStyle w:val="ConsPlusNormal"/>
        <w:spacing w:before="240"/>
        <w:ind w:firstLine="540"/>
        <w:jc w:val="both"/>
      </w:pPr>
      <w:r>
        <w:t>к) 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 применяющих специальный налоговый режим);</w:t>
      </w:r>
    </w:p>
    <w:p w:rsidR="00053720" w:rsidRDefault="00053720">
      <w:pPr>
        <w:pStyle w:val="ConsPlusNormal"/>
        <w:spacing w:before="240"/>
        <w:ind w:firstLine="540"/>
        <w:jc w:val="both"/>
      </w:pPr>
      <w:r>
        <w:t>л) копия патента (в случае применения индивидуальными предпринимателями патентной системы налогообложения);</w:t>
      </w:r>
    </w:p>
    <w:p w:rsidR="00053720" w:rsidRDefault="00053720">
      <w:pPr>
        <w:pStyle w:val="ConsPlusNormal"/>
        <w:spacing w:before="240"/>
        <w:ind w:firstLine="540"/>
        <w:jc w:val="both"/>
      </w:pPr>
      <w:proofErr w:type="gramStart"/>
      <w:r>
        <w:t>м) копии бухгалтерского баланса и отчета о прибылях и убытках, а также копии налоговых деклараций (в случае применения специальных налоговых режимов) за календарный год, предшествующий году подачи заявки с отметкой налогового органа (для юридических лиц); копии налоговых деклараций по применяемым системам налогообложения за календарный год, предшествующий году подачи заявки с отметкой налогового органа (для индивидуальных предпринимателей);</w:t>
      </w:r>
      <w:proofErr w:type="gramEnd"/>
    </w:p>
    <w:p w:rsidR="00053720" w:rsidRDefault="00053720">
      <w:pPr>
        <w:pStyle w:val="ConsPlusNormal"/>
        <w:jc w:val="both"/>
      </w:pPr>
      <w:r>
        <w:t xml:space="preserve">(в ред. </w:t>
      </w:r>
      <w:hyperlink r:id="rId137">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н) копии бухгалтерских документов, подтверждающие постановку на баланс основных средств, оборудования (для субъектов малого и среднего предпринимательства);</w:t>
      </w:r>
    </w:p>
    <w:p w:rsidR="00053720" w:rsidRDefault="00053720">
      <w:pPr>
        <w:pStyle w:val="ConsPlusNormal"/>
        <w:spacing w:before="240"/>
        <w:ind w:firstLine="540"/>
        <w:jc w:val="both"/>
      </w:pPr>
      <w:r>
        <w:t xml:space="preserve">о) если в состав учредителей субъекта малого и среднего предпринимательства - юридического лица входят юридические лица, то необходимо подтвердить, что они являются субъектами малого и среднего предпринимательства и соответствуют условиям, установленным </w:t>
      </w:r>
      <w:hyperlink r:id="rId138">
        <w:r>
          <w:rPr>
            <w:color w:val="0000FF"/>
          </w:rPr>
          <w:t>статьей 4</w:t>
        </w:r>
      </w:hyperlink>
      <w:r>
        <w:t xml:space="preserve"> Федерального закона N 209-ФЗ;</w:t>
      </w:r>
    </w:p>
    <w:p w:rsidR="00053720" w:rsidRDefault="00053720">
      <w:pPr>
        <w:pStyle w:val="ConsPlusNormal"/>
        <w:spacing w:before="240"/>
        <w:ind w:firstLine="540"/>
        <w:jc w:val="both"/>
      </w:pPr>
      <w:r>
        <w:t>п) справку о постановке на учет в качестве налогоплательщика налога на профессиональный доход, выданную межрайонной ИФНС России N 9 по Приморскому краю (для физических лиц, применяющих специальный налоговый режим);</w:t>
      </w:r>
    </w:p>
    <w:p w:rsidR="00053720" w:rsidRDefault="00053720">
      <w:pPr>
        <w:pStyle w:val="ConsPlusNormal"/>
        <w:spacing w:before="240"/>
        <w:ind w:firstLine="540"/>
        <w:jc w:val="both"/>
      </w:pPr>
      <w:r>
        <w:t xml:space="preserve">р) справку о состоянии расчетов (доходов) по налогу на профессиональный доход по форме КНД 1122036, выданную межрайонной ИФНС России N 9 по Приморскому краю </w:t>
      </w:r>
      <w:r>
        <w:lastRenderedPageBreak/>
        <w:t>(для физических лиц, применяющих специальный налоговый режим).</w:t>
      </w:r>
    </w:p>
    <w:p w:rsidR="00053720" w:rsidRDefault="00053720">
      <w:pPr>
        <w:pStyle w:val="ConsPlusNormal"/>
        <w:spacing w:before="240"/>
        <w:ind w:firstLine="540"/>
        <w:jc w:val="both"/>
      </w:pPr>
      <w:bookmarkStart w:id="14" w:name="P1579"/>
      <w:bookmarkEnd w:id="14"/>
      <w:r>
        <w:t>12(2). Для получения субсидии на возмещение части затрат, связанных с уплатой лизинговых платежей по действующим договорам финансовой аренды (лизинга), заключенным на срок не менее одного года и не более пяти лет:</w:t>
      </w:r>
    </w:p>
    <w:p w:rsidR="00053720" w:rsidRDefault="00053720">
      <w:pPr>
        <w:pStyle w:val="ConsPlusNormal"/>
        <w:spacing w:before="240"/>
        <w:ind w:firstLine="540"/>
        <w:jc w:val="both"/>
      </w:pPr>
      <w:r>
        <w:t xml:space="preserve">а) опись предоставляемых документов по </w:t>
      </w:r>
      <w:hyperlink w:anchor="P2012">
        <w:r>
          <w:rPr>
            <w:color w:val="0000FF"/>
          </w:rPr>
          <w:t>форме</w:t>
        </w:r>
      </w:hyperlink>
      <w:r>
        <w:t xml:space="preserve"> согласно приложению N 2 к настоящему Порядку;</w:t>
      </w:r>
    </w:p>
    <w:p w:rsidR="00053720" w:rsidRDefault="00053720">
      <w:pPr>
        <w:pStyle w:val="ConsPlusNormal"/>
        <w:spacing w:before="240"/>
        <w:ind w:firstLine="540"/>
        <w:jc w:val="both"/>
      </w:pPr>
      <w:r>
        <w:t xml:space="preserve">б) согласие на обработку персональных данных по </w:t>
      </w:r>
      <w:hyperlink w:anchor="P2055">
        <w:r>
          <w:rPr>
            <w:color w:val="0000FF"/>
          </w:rPr>
          <w:t>форме</w:t>
        </w:r>
      </w:hyperlink>
      <w:r>
        <w:t xml:space="preserve"> согласно приложению N 3 к настоящему Порядку;</w:t>
      </w:r>
    </w:p>
    <w:p w:rsidR="00053720" w:rsidRDefault="00053720">
      <w:pPr>
        <w:pStyle w:val="ConsPlusNormal"/>
        <w:spacing w:before="240"/>
        <w:ind w:firstLine="540"/>
        <w:jc w:val="both"/>
      </w:pPr>
      <w:r>
        <w:t xml:space="preserve">в) расчет размера субсидии по </w:t>
      </w:r>
      <w:hyperlink w:anchor="P2284">
        <w:r>
          <w:rPr>
            <w:color w:val="0000FF"/>
          </w:rPr>
          <w:t>форме</w:t>
        </w:r>
      </w:hyperlink>
      <w:r>
        <w:t xml:space="preserve"> согласно приложению N 7 к настоящему Порядку;</w:t>
      </w:r>
    </w:p>
    <w:p w:rsidR="00053720" w:rsidRDefault="00053720">
      <w:pPr>
        <w:pStyle w:val="ConsPlusNormal"/>
        <w:spacing w:before="240"/>
        <w:ind w:firstLine="540"/>
        <w:jc w:val="both"/>
      </w:pPr>
      <w:proofErr w:type="gramStart"/>
      <w:r>
        <w:t xml:space="preserve">г) отчет по </w:t>
      </w:r>
      <w:hyperlink w:anchor="P2102">
        <w:r>
          <w:rPr>
            <w:color w:val="0000FF"/>
          </w:rPr>
          <w:t>форме</w:t>
        </w:r>
      </w:hyperlink>
      <w:r>
        <w:t xml:space="preserve"> согласно приложению N 4 к настоящему Порядку с приложением подтверждающих документов (копии приказов о приеме на работу, копии трудовой книжки (первая страница и страница с отметкой о приеме на работу) (для субъектов малого и среднего предпринимательства в случае создания нового рабочего места в текущем финансовом году до даты подачи документов);</w:t>
      </w:r>
      <w:proofErr w:type="gramEnd"/>
    </w:p>
    <w:p w:rsidR="00053720" w:rsidRDefault="00053720">
      <w:pPr>
        <w:pStyle w:val="ConsPlusNormal"/>
        <w:spacing w:before="240"/>
        <w:ind w:firstLine="540"/>
        <w:jc w:val="both"/>
      </w:pPr>
      <w:r>
        <w:t xml:space="preserve">д) обязательство по </w:t>
      </w:r>
      <w:hyperlink w:anchor="P2151">
        <w:r>
          <w:rPr>
            <w:color w:val="0000FF"/>
          </w:rPr>
          <w:t>форме</w:t>
        </w:r>
      </w:hyperlink>
      <w:r>
        <w:t xml:space="preserve"> согласно приложению N 5 к настоящему Порядку (для субъектов малого и среднего предпринимательства в случае отсутствия факта создания нового рабочего места в текущем финансовом году);</w:t>
      </w:r>
    </w:p>
    <w:p w:rsidR="00053720" w:rsidRDefault="00053720">
      <w:pPr>
        <w:pStyle w:val="ConsPlusNormal"/>
        <w:spacing w:before="240"/>
        <w:ind w:firstLine="540"/>
        <w:jc w:val="both"/>
      </w:pPr>
      <w:r>
        <w:t>е)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(для субъектов малого и среднего предпринимательства) за календарный год, предшествующий году подачи заявки;</w:t>
      </w:r>
    </w:p>
    <w:p w:rsidR="00053720" w:rsidRDefault="00053720">
      <w:pPr>
        <w:pStyle w:val="ConsPlusNormal"/>
        <w:jc w:val="both"/>
      </w:pPr>
      <w:r>
        <w:t xml:space="preserve">(в ред. </w:t>
      </w:r>
      <w:hyperlink r:id="rId139">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 xml:space="preserve">ж) планируемые показатели результативности по </w:t>
      </w:r>
      <w:hyperlink w:anchor="P4222">
        <w:r>
          <w:rPr>
            <w:color w:val="0000FF"/>
          </w:rPr>
          <w:t>форме</w:t>
        </w:r>
      </w:hyperlink>
      <w:r>
        <w:t xml:space="preserve"> согласно приложению N 19 к настоящему Порядку;</w:t>
      </w:r>
    </w:p>
    <w:p w:rsidR="00053720" w:rsidRDefault="00053720">
      <w:pPr>
        <w:pStyle w:val="ConsPlusNormal"/>
        <w:spacing w:before="240"/>
        <w:ind w:firstLine="540"/>
        <w:jc w:val="both"/>
      </w:pPr>
      <w:r>
        <w:t>з) оригинал справки, выданной кредитной организацией, о наличии действующего расчетного счета, оформленного на претендента, с указанием полных банковских реквизитов;</w:t>
      </w:r>
    </w:p>
    <w:p w:rsidR="00053720" w:rsidRDefault="00053720">
      <w:pPr>
        <w:pStyle w:val="ConsPlusNormal"/>
        <w:spacing w:before="240"/>
        <w:ind w:firstLine="540"/>
        <w:jc w:val="both"/>
      </w:pPr>
      <w:r>
        <w:t>и) копию договора финансовой аренды (лизинга), заверенную лизинговой компанией (фирмой), а также график фактически уплаченных платежей по договору финансовой аренды (лизинга) на день подачи заявления на предоставление субсидии, заверенный лизинговой компанией (фирмой);</w:t>
      </w:r>
    </w:p>
    <w:p w:rsidR="00053720" w:rsidRDefault="00053720">
      <w:pPr>
        <w:pStyle w:val="ConsPlusNormal"/>
        <w:spacing w:before="240"/>
        <w:ind w:firstLine="540"/>
        <w:jc w:val="both"/>
      </w:pPr>
      <w:r>
        <w:t>к) копии платежных поручений (с отметкой банка об исполнении), подтверждающих уплату первого взноса (аванса) и (или) лизинговых платежей, заверенные руководителем субъекта малого и среднего предпринимательства;</w:t>
      </w:r>
    </w:p>
    <w:p w:rsidR="00053720" w:rsidRDefault="00053720">
      <w:pPr>
        <w:pStyle w:val="ConsPlusNormal"/>
        <w:spacing w:before="240"/>
        <w:ind w:firstLine="540"/>
        <w:jc w:val="both"/>
      </w:pPr>
      <w:r>
        <w:t>л) копию договора купли-продажи, заверенную лизинговой компанией (фирмой);</w:t>
      </w:r>
    </w:p>
    <w:p w:rsidR="00053720" w:rsidRDefault="00053720">
      <w:pPr>
        <w:pStyle w:val="ConsPlusNormal"/>
        <w:spacing w:before="240"/>
        <w:ind w:firstLine="540"/>
        <w:jc w:val="both"/>
      </w:pPr>
      <w:r>
        <w:t xml:space="preserve">м) копии документов, подтверждающих отнесение оборудования, приобретенного по лизингу, ко второй и выше амортизационным группам </w:t>
      </w:r>
      <w:hyperlink r:id="rId140">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w:t>
      </w:r>
      <w:r>
        <w:lastRenderedPageBreak/>
        <w:t>Российской Федерации от 1 января 2002 года N 1;</w:t>
      </w:r>
    </w:p>
    <w:p w:rsidR="00053720" w:rsidRDefault="00053720">
      <w:pPr>
        <w:pStyle w:val="ConsPlusNormal"/>
        <w:spacing w:before="240"/>
        <w:ind w:firstLine="540"/>
        <w:jc w:val="both"/>
      </w:pPr>
      <w:r>
        <w:t>н) копии бухгалтерских документов, подтверждающие постановку на баланс основных средств, оборудования;</w:t>
      </w:r>
    </w:p>
    <w:p w:rsidR="00053720" w:rsidRDefault="00053720">
      <w:pPr>
        <w:pStyle w:val="ConsPlusNormal"/>
        <w:spacing w:before="240"/>
        <w:ind w:firstLine="540"/>
        <w:jc w:val="both"/>
      </w:pPr>
      <w:r>
        <w:t>о) 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 применяющих специальный налоговый режим);</w:t>
      </w:r>
    </w:p>
    <w:p w:rsidR="00053720" w:rsidRDefault="00053720">
      <w:pPr>
        <w:pStyle w:val="ConsPlusNormal"/>
        <w:spacing w:before="240"/>
        <w:ind w:firstLine="540"/>
        <w:jc w:val="both"/>
      </w:pPr>
      <w:r>
        <w:t>п) копия патента с отметкой налогового органа (в случае применения индивидуальными предпринимателями патентной системы налогообложения предоставляется);</w:t>
      </w:r>
    </w:p>
    <w:p w:rsidR="00053720" w:rsidRDefault="00053720">
      <w:pPr>
        <w:pStyle w:val="ConsPlusNormal"/>
        <w:spacing w:before="240"/>
        <w:ind w:firstLine="540"/>
        <w:jc w:val="both"/>
      </w:pPr>
      <w:r>
        <w:t>р) копии бухгалтерского баланса и отчета о прибылях и убытках, а также копии налоговых деклараций (в случае применения специальных налоговых режимов) за календарный год, предшествующий году подачи заявки с отметкой налогового органа (для юридических лиц);</w:t>
      </w:r>
    </w:p>
    <w:p w:rsidR="00053720" w:rsidRDefault="00053720">
      <w:pPr>
        <w:pStyle w:val="ConsPlusNormal"/>
        <w:jc w:val="both"/>
      </w:pPr>
      <w:r>
        <w:t xml:space="preserve">(в ред. </w:t>
      </w:r>
      <w:hyperlink r:id="rId141">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с) копии налоговых деклараций по применяемым системам налогообложения за календарный год, предшествующий году подачи заявки с отметкой налогового органа о получении (для индивидуальных предпринимателей);</w:t>
      </w:r>
    </w:p>
    <w:p w:rsidR="00053720" w:rsidRDefault="00053720">
      <w:pPr>
        <w:pStyle w:val="ConsPlusNormal"/>
        <w:jc w:val="both"/>
      </w:pPr>
      <w:r>
        <w:t xml:space="preserve">(в ред. </w:t>
      </w:r>
      <w:hyperlink r:id="rId142">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 xml:space="preserve">т) если в состав учредителей субъекта малого и среднего предпринимательства - юридического лица входят юридические лица, то необходимо подтвердить, что они являются субъектами малого и среднего предпринимательства и соответствуют условиям, установленным </w:t>
      </w:r>
      <w:hyperlink r:id="rId143">
        <w:r>
          <w:rPr>
            <w:color w:val="0000FF"/>
          </w:rPr>
          <w:t>статьей 4</w:t>
        </w:r>
      </w:hyperlink>
      <w:r>
        <w:t xml:space="preserve"> Федерального закона N 209-ФЗ;</w:t>
      </w:r>
    </w:p>
    <w:p w:rsidR="00053720" w:rsidRDefault="00053720">
      <w:pPr>
        <w:pStyle w:val="ConsPlusNormal"/>
        <w:spacing w:before="240"/>
        <w:ind w:firstLine="540"/>
        <w:jc w:val="both"/>
      </w:pPr>
      <w:r>
        <w:t>п) справку о постановке на учет в качестве налогоплательщика налога на профессиональный доход, выданную межрайонной ИФНС России N 9 по Приморскому краю (для физических лиц, применяющих специальный налоговый режим);</w:t>
      </w:r>
    </w:p>
    <w:p w:rsidR="00053720" w:rsidRDefault="00053720">
      <w:pPr>
        <w:pStyle w:val="ConsPlusNormal"/>
        <w:spacing w:before="240"/>
        <w:ind w:firstLine="540"/>
        <w:jc w:val="both"/>
      </w:pPr>
      <w:r>
        <w:t>р) справку о состоянии расчетов (доходов) по налогу на профессиональный доход по форме КНД 1122036, выданную межрайонной ИФНС России N 9 по Приморскому краю (для физических лиц, применяющих специальный налоговый режим).</w:t>
      </w:r>
    </w:p>
    <w:p w:rsidR="00053720" w:rsidRDefault="00053720">
      <w:pPr>
        <w:pStyle w:val="ConsPlusNormal"/>
        <w:spacing w:before="240"/>
        <w:ind w:firstLine="540"/>
        <w:jc w:val="both"/>
      </w:pPr>
      <w:bookmarkStart w:id="15" w:name="P1603"/>
      <w:bookmarkEnd w:id="15"/>
      <w:r>
        <w:t>12(3). Для получения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053720" w:rsidRDefault="00053720">
      <w:pPr>
        <w:pStyle w:val="ConsPlusNormal"/>
        <w:spacing w:before="240"/>
        <w:ind w:firstLine="540"/>
        <w:jc w:val="both"/>
      </w:pPr>
      <w:r>
        <w:t xml:space="preserve">а) опись предоставляемых документов по </w:t>
      </w:r>
      <w:hyperlink w:anchor="P2012">
        <w:r>
          <w:rPr>
            <w:color w:val="0000FF"/>
          </w:rPr>
          <w:t>форме</w:t>
        </w:r>
      </w:hyperlink>
      <w:r>
        <w:t xml:space="preserve"> согласно приложению N 2 к настоящему Порядку;</w:t>
      </w:r>
    </w:p>
    <w:p w:rsidR="00053720" w:rsidRDefault="00053720">
      <w:pPr>
        <w:pStyle w:val="ConsPlusNormal"/>
        <w:spacing w:before="240"/>
        <w:ind w:firstLine="540"/>
        <w:jc w:val="both"/>
      </w:pPr>
      <w:r>
        <w:t xml:space="preserve">б) согласие на обработку персональных данных по </w:t>
      </w:r>
      <w:hyperlink w:anchor="P2055">
        <w:r>
          <w:rPr>
            <w:color w:val="0000FF"/>
          </w:rPr>
          <w:t>форме</w:t>
        </w:r>
      </w:hyperlink>
      <w:r>
        <w:t xml:space="preserve"> согласно приложению N 3 к настоящему Порядку;</w:t>
      </w:r>
    </w:p>
    <w:p w:rsidR="00053720" w:rsidRDefault="00053720">
      <w:pPr>
        <w:pStyle w:val="ConsPlusNormal"/>
        <w:spacing w:before="240"/>
        <w:ind w:firstLine="540"/>
        <w:jc w:val="both"/>
      </w:pPr>
      <w:r>
        <w:t xml:space="preserve">в) расчет размера субсидии по </w:t>
      </w:r>
      <w:hyperlink w:anchor="P2363">
        <w:r>
          <w:rPr>
            <w:color w:val="0000FF"/>
          </w:rPr>
          <w:t>форме</w:t>
        </w:r>
      </w:hyperlink>
      <w:r>
        <w:t xml:space="preserve"> согласно приложению N 8 к настоящему Порядку;</w:t>
      </w:r>
    </w:p>
    <w:p w:rsidR="00053720" w:rsidRDefault="00053720">
      <w:pPr>
        <w:pStyle w:val="ConsPlusNormal"/>
        <w:spacing w:before="240"/>
        <w:ind w:firstLine="540"/>
        <w:jc w:val="both"/>
      </w:pPr>
      <w:r>
        <w:t xml:space="preserve">г) технико-экономическое обоснование приобретения оборудования в целях создания и (или) развития, либо модернизации производства товаров (работ, услуг) по </w:t>
      </w:r>
      <w:hyperlink w:anchor="P2579">
        <w:r>
          <w:rPr>
            <w:color w:val="0000FF"/>
          </w:rPr>
          <w:t>форме</w:t>
        </w:r>
      </w:hyperlink>
      <w:r>
        <w:t xml:space="preserve"> согласно приложению N 11 к настоящему Порядку;</w:t>
      </w:r>
    </w:p>
    <w:p w:rsidR="00053720" w:rsidRDefault="00053720">
      <w:pPr>
        <w:pStyle w:val="ConsPlusNormal"/>
        <w:spacing w:before="240"/>
        <w:ind w:firstLine="540"/>
        <w:jc w:val="both"/>
      </w:pPr>
      <w:r>
        <w:t>д) копии платежных поручений, подтверждающих затраты, связанные с приобретением оборудования;</w:t>
      </w:r>
    </w:p>
    <w:p w:rsidR="00053720" w:rsidRDefault="00053720">
      <w:pPr>
        <w:pStyle w:val="ConsPlusNormal"/>
        <w:spacing w:before="240"/>
        <w:ind w:firstLine="540"/>
        <w:jc w:val="both"/>
      </w:pPr>
      <w:proofErr w:type="gramStart"/>
      <w:r>
        <w:t>е) копии документов, подтверждающих затраты, связанные с приобретением в собственность оборудования, включая затраты на монтаж оборудования (договоры, счета, счета-фактуры, товарные накладные, акты выполненных работ (услуг), заверенные претендентом);</w:t>
      </w:r>
      <w:proofErr w:type="gramEnd"/>
    </w:p>
    <w:p w:rsidR="00053720" w:rsidRDefault="00053720">
      <w:pPr>
        <w:pStyle w:val="ConsPlusNormal"/>
        <w:spacing w:before="240"/>
        <w:ind w:firstLine="540"/>
        <w:jc w:val="both"/>
      </w:pPr>
      <w:r>
        <w:t xml:space="preserve">ж) копии документов, подтверждающих отнесение оборудования ко второй и выше амортизационным группам </w:t>
      </w:r>
      <w:hyperlink r:id="rId144">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w:t>
      </w:r>
    </w:p>
    <w:p w:rsidR="00053720" w:rsidRDefault="00053720">
      <w:pPr>
        <w:pStyle w:val="ConsPlusNormal"/>
        <w:spacing w:before="240"/>
        <w:ind w:firstLine="540"/>
        <w:jc w:val="both"/>
      </w:pPr>
      <w:r>
        <w:t>з) бухгалтерская справка об основных средствах, подтверждающая постановку на баланс оборудования, заверенная претендентом;</w:t>
      </w:r>
    </w:p>
    <w:p w:rsidR="00053720" w:rsidRDefault="00053720">
      <w:pPr>
        <w:pStyle w:val="ConsPlusNormal"/>
        <w:spacing w:before="240"/>
        <w:ind w:firstLine="540"/>
        <w:jc w:val="both"/>
      </w:pPr>
      <w:proofErr w:type="gramStart"/>
      <w:r>
        <w:t xml:space="preserve">и) отчет по </w:t>
      </w:r>
      <w:hyperlink w:anchor="P2102">
        <w:r>
          <w:rPr>
            <w:color w:val="0000FF"/>
          </w:rPr>
          <w:t>форме</w:t>
        </w:r>
      </w:hyperlink>
      <w:r>
        <w:t xml:space="preserve"> согласно приложению N 4 к настоящему Порядку с приложением подтверждающих документов (копии приказов о приеме на работу, копии трудовой книжки (первая страница и страница с отметкой о приеме на работу), (для субъектов малого и среднего предпринимательства в случае создания нового рабочего места в текущем финансовом году до даты подачи документов);</w:t>
      </w:r>
      <w:proofErr w:type="gramEnd"/>
    </w:p>
    <w:p w:rsidR="00053720" w:rsidRDefault="00053720">
      <w:pPr>
        <w:pStyle w:val="ConsPlusNormal"/>
        <w:spacing w:before="240"/>
        <w:ind w:firstLine="540"/>
        <w:jc w:val="both"/>
      </w:pPr>
      <w:r>
        <w:t xml:space="preserve">к) </w:t>
      </w:r>
      <w:hyperlink w:anchor="P2151">
        <w:r>
          <w:rPr>
            <w:color w:val="0000FF"/>
          </w:rPr>
          <w:t>обязательство</w:t>
        </w:r>
      </w:hyperlink>
      <w:r>
        <w:t xml:space="preserve"> согласно приложению N 5 к настоящему Порядку (в случае отсутствия факта создания нового рабочего места в текущем финансовом году);</w:t>
      </w:r>
    </w:p>
    <w:p w:rsidR="00053720" w:rsidRDefault="00053720">
      <w:pPr>
        <w:pStyle w:val="ConsPlusNormal"/>
        <w:spacing w:before="240"/>
        <w:ind w:firstLine="540"/>
        <w:jc w:val="both"/>
      </w:pPr>
      <w:r>
        <w:t>л)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(для субъектов малого и среднего предпринимательства) за календарный год, предшествующий году подачи заявки;</w:t>
      </w:r>
    </w:p>
    <w:p w:rsidR="00053720" w:rsidRDefault="00053720">
      <w:pPr>
        <w:pStyle w:val="ConsPlusNormal"/>
        <w:jc w:val="both"/>
      </w:pPr>
      <w:r>
        <w:t xml:space="preserve">(в ред. </w:t>
      </w:r>
      <w:hyperlink r:id="rId145">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 xml:space="preserve">м) планируемые показатели результативности по </w:t>
      </w:r>
      <w:hyperlink w:anchor="P4222">
        <w:r>
          <w:rPr>
            <w:color w:val="0000FF"/>
          </w:rPr>
          <w:t>форме</w:t>
        </w:r>
      </w:hyperlink>
      <w:r>
        <w:t xml:space="preserve"> согласно приложению N 19 к настоящему Порядку;</w:t>
      </w:r>
    </w:p>
    <w:p w:rsidR="00053720" w:rsidRDefault="00053720">
      <w:pPr>
        <w:pStyle w:val="ConsPlusNormal"/>
        <w:spacing w:before="240"/>
        <w:ind w:firstLine="540"/>
        <w:jc w:val="both"/>
      </w:pPr>
      <w:r>
        <w:t>н) оригинал справки, выданной кредитной организацией, о наличии действующего расчетного счета, оформленного на претендента, с указанием полных банковских реквизитов;</w:t>
      </w:r>
    </w:p>
    <w:p w:rsidR="00053720" w:rsidRDefault="00053720">
      <w:pPr>
        <w:pStyle w:val="ConsPlusNormal"/>
        <w:spacing w:before="240"/>
        <w:ind w:firstLine="540"/>
        <w:jc w:val="both"/>
      </w:pPr>
      <w:r>
        <w:t>о) 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 применяющих специальный налоговый режим);</w:t>
      </w:r>
    </w:p>
    <w:p w:rsidR="00053720" w:rsidRDefault="00053720">
      <w:pPr>
        <w:pStyle w:val="ConsPlusNormal"/>
        <w:spacing w:before="240"/>
        <w:ind w:firstLine="540"/>
        <w:jc w:val="both"/>
      </w:pPr>
      <w:r>
        <w:t>п) копия патента с отметкой налогового органа (в случае применения индивидуальными предпринимателями патентной системы налогообложения предоставляется);</w:t>
      </w:r>
    </w:p>
    <w:p w:rsidR="00053720" w:rsidRDefault="00053720">
      <w:pPr>
        <w:pStyle w:val="ConsPlusNormal"/>
        <w:spacing w:before="240"/>
        <w:ind w:firstLine="540"/>
        <w:jc w:val="both"/>
      </w:pPr>
      <w:r>
        <w:t>р) копии бухгалтерского баланса и отчета о прибылях и убытках, а также копии налоговых деклараций (в случае применения специальных налоговых режимов) за календарный год, предшествующий году подачи заявки с отметкой налогового органа (для юридических лиц);</w:t>
      </w:r>
    </w:p>
    <w:p w:rsidR="00053720" w:rsidRDefault="00053720">
      <w:pPr>
        <w:pStyle w:val="ConsPlusNormal"/>
        <w:jc w:val="both"/>
      </w:pPr>
      <w:r>
        <w:lastRenderedPageBreak/>
        <w:t xml:space="preserve">(в ред. </w:t>
      </w:r>
      <w:hyperlink r:id="rId146">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с) копии налоговых деклараций по применяемым системам налогообложения за календарный год, предшествующий году подачи заявки с отметкой налогового органа (для субъектов малого и среднего предпринимательства);</w:t>
      </w:r>
    </w:p>
    <w:p w:rsidR="00053720" w:rsidRDefault="00053720">
      <w:pPr>
        <w:pStyle w:val="ConsPlusNormal"/>
        <w:jc w:val="both"/>
      </w:pPr>
      <w:r>
        <w:t xml:space="preserve">(в ред. </w:t>
      </w:r>
      <w:hyperlink r:id="rId147">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 xml:space="preserve">т) если в состав учредителей субъекта малого и среднего предпринимательства - юридического лица входят юридические лица, то необходимо подтвердить, что они являются субъектами малого и среднего предпринимательства и соответствуют условиям, установленным </w:t>
      </w:r>
      <w:hyperlink r:id="rId148">
        <w:r>
          <w:rPr>
            <w:color w:val="0000FF"/>
          </w:rPr>
          <w:t>статьей 4</w:t>
        </w:r>
      </w:hyperlink>
      <w:r>
        <w:t xml:space="preserve"> Федерального закона N 209-ФЗ;</w:t>
      </w:r>
    </w:p>
    <w:p w:rsidR="00053720" w:rsidRDefault="00053720">
      <w:pPr>
        <w:pStyle w:val="ConsPlusNormal"/>
        <w:spacing w:before="240"/>
        <w:ind w:firstLine="540"/>
        <w:jc w:val="both"/>
      </w:pPr>
      <w:r>
        <w:t>п) справку о постановке на учет в качестве налогоплательщика налога на профессиональный доход, выданную межрайонной ИФНС России N 9 по Приморскому краю (для физических лиц, применяющих специальный налоговый режим);</w:t>
      </w:r>
    </w:p>
    <w:p w:rsidR="00053720" w:rsidRDefault="00053720">
      <w:pPr>
        <w:pStyle w:val="ConsPlusNormal"/>
        <w:spacing w:before="240"/>
        <w:ind w:firstLine="540"/>
        <w:jc w:val="both"/>
      </w:pPr>
      <w:r>
        <w:t>р) справку о состоянии расчетов (доходов) по налогу на профессиональный доход по форме КНД 1122036, выданную межрайонной ИФНС России N 9 по Приморскому краю (для физических лиц, применяющих специальный налоговый режим).</w:t>
      </w:r>
    </w:p>
    <w:p w:rsidR="00053720" w:rsidRDefault="00053720">
      <w:pPr>
        <w:pStyle w:val="ConsPlusNormal"/>
        <w:spacing w:before="240"/>
        <w:ind w:firstLine="540"/>
        <w:jc w:val="both"/>
      </w:pPr>
      <w:bookmarkStart w:id="16" w:name="P1627"/>
      <w:bookmarkEnd w:id="16"/>
      <w:r>
        <w:t>12(4). Для получения субсидии на возмещение части затрат, связанных с началом предпринимательской деятельности:</w:t>
      </w:r>
    </w:p>
    <w:p w:rsidR="00053720" w:rsidRDefault="00053720">
      <w:pPr>
        <w:pStyle w:val="ConsPlusNormal"/>
        <w:spacing w:before="240"/>
        <w:ind w:firstLine="540"/>
        <w:jc w:val="both"/>
      </w:pPr>
      <w:r>
        <w:t xml:space="preserve">а) опись предоставляемых документов по </w:t>
      </w:r>
      <w:hyperlink w:anchor="P2012">
        <w:r>
          <w:rPr>
            <w:color w:val="0000FF"/>
          </w:rPr>
          <w:t>форме</w:t>
        </w:r>
      </w:hyperlink>
      <w:r>
        <w:t xml:space="preserve"> согласно приложению N 2 к настоящему Порядку;</w:t>
      </w:r>
    </w:p>
    <w:p w:rsidR="00053720" w:rsidRDefault="00053720">
      <w:pPr>
        <w:pStyle w:val="ConsPlusNormal"/>
        <w:spacing w:before="240"/>
        <w:ind w:firstLine="540"/>
        <w:jc w:val="both"/>
      </w:pPr>
      <w:r>
        <w:t xml:space="preserve">б) согласие на обработку персональных данных по </w:t>
      </w:r>
      <w:hyperlink w:anchor="P2055">
        <w:r>
          <w:rPr>
            <w:color w:val="0000FF"/>
          </w:rPr>
          <w:t>форме</w:t>
        </w:r>
      </w:hyperlink>
      <w:r>
        <w:t xml:space="preserve"> согласно приложению N 3 к настоящему Порядку;</w:t>
      </w:r>
    </w:p>
    <w:p w:rsidR="00053720" w:rsidRDefault="00053720">
      <w:pPr>
        <w:pStyle w:val="ConsPlusNormal"/>
        <w:spacing w:before="240"/>
        <w:ind w:firstLine="540"/>
        <w:jc w:val="both"/>
      </w:pPr>
      <w:r>
        <w:t xml:space="preserve">в) бизнес-проект по </w:t>
      </w:r>
      <w:hyperlink w:anchor="P2643">
        <w:r>
          <w:rPr>
            <w:color w:val="0000FF"/>
          </w:rPr>
          <w:t>форме</w:t>
        </w:r>
      </w:hyperlink>
      <w:r>
        <w:t xml:space="preserve"> согласно приложению N 12 к настоящему Порядку;</w:t>
      </w:r>
    </w:p>
    <w:p w:rsidR="00053720" w:rsidRDefault="00053720">
      <w:pPr>
        <w:pStyle w:val="ConsPlusNormal"/>
        <w:spacing w:before="240"/>
        <w:ind w:firstLine="540"/>
        <w:jc w:val="both"/>
      </w:pPr>
      <w:r>
        <w:t xml:space="preserve">г) расчет размера субсидии по </w:t>
      </w:r>
      <w:hyperlink w:anchor="P2432">
        <w:r>
          <w:rPr>
            <w:color w:val="0000FF"/>
          </w:rPr>
          <w:t>форме</w:t>
        </w:r>
      </w:hyperlink>
      <w:r>
        <w:t xml:space="preserve"> согласно приложению N 9 к настоящему Порядку;</w:t>
      </w:r>
    </w:p>
    <w:p w:rsidR="00053720" w:rsidRDefault="00053720">
      <w:pPr>
        <w:pStyle w:val="ConsPlusNormal"/>
        <w:spacing w:before="240"/>
        <w:ind w:firstLine="540"/>
        <w:jc w:val="both"/>
      </w:pPr>
      <w:proofErr w:type="gramStart"/>
      <w:r>
        <w:t>д) копии документов, в том числе: договор, платежное поручение с отметкой банка; счет; счет-фактура и (или) товарная накладная; акт приема-передачи, заверенные претендентом, подтверждающих расходы, произведенные по безналичному расчету;</w:t>
      </w:r>
      <w:proofErr w:type="gramEnd"/>
    </w:p>
    <w:p w:rsidR="00053720" w:rsidRDefault="00053720">
      <w:pPr>
        <w:pStyle w:val="ConsPlusNormal"/>
        <w:spacing w:before="240"/>
        <w:ind w:firstLine="540"/>
        <w:jc w:val="both"/>
      </w:pPr>
      <w:r>
        <w:t xml:space="preserve">е) копии документов, подтверждающих наличие производственных и других помещений, земельных участков, необходимых для реализации </w:t>
      </w:r>
      <w:proofErr w:type="gramStart"/>
      <w:r>
        <w:t>бизнес-проекта</w:t>
      </w:r>
      <w:proofErr w:type="gramEnd"/>
      <w:r>
        <w:t xml:space="preserve"> (предоставляются в случае, если спецификой бизнес-проекта предусмотрено наличие помещений и (или) земельных участков);</w:t>
      </w:r>
    </w:p>
    <w:p w:rsidR="00053720" w:rsidRDefault="00053720">
      <w:pPr>
        <w:pStyle w:val="ConsPlusNormal"/>
        <w:spacing w:before="240"/>
        <w:ind w:firstLine="540"/>
        <w:jc w:val="both"/>
      </w:pPr>
      <w:proofErr w:type="gramStart"/>
      <w:r>
        <w:t xml:space="preserve">ж) отчет по </w:t>
      </w:r>
      <w:hyperlink w:anchor="P2102">
        <w:r>
          <w:rPr>
            <w:color w:val="0000FF"/>
          </w:rPr>
          <w:t>форме</w:t>
        </w:r>
      </w:hyperlink>
      <w:r>
        <w:t xml:space="preserve"> согласно приложению N 4 к настоящему Порядку с приложением подтверждающих документов (копии приказов о приеме на работу, копии трудовой книжки (первая страница и страница с отметкой о приеме на работу) (для субъектов малого и среднего предпринимательства в случае создания нового рабочего места в текущем финансовом году до даты подачи документов);</w:t>
      </w:r>
      <w:proofErr w:type="gramEnd"/>
    </w:p>
    <w:p w:rsidR="00053720" w:rsidRDefault="00053720">
      <w:pPr>
        <w:pStyle w:val="ConsPlusNormal"/>
        <w:spacing w:before="240"/>
        <w:ind w:firstLine="540"/>
        <w:jc w:val="both"/>
      </w:pPr>
      <w:r>
        <w:t xml:space="preserve">з) обязательство по </w:t>
      </w:r>
      <w:hyperlink w:anchor="P2151">
        <w:r>
          <w:rPr>
            <w:color w:val="0000FF"/>
          </w:rPr>
          <w:t>форме</w:t>
        </w:r>
      </w:hyperlink>
      <w:r>
        <w:t xml:space="preserve"> согласно приложению N 5 к настоящему Порядку (для субъектов малого и среднего предпринимательства в случае отсутствия факта создания нового рабочего места в текущем финансовом году);</w:t>
      </w:r>
    </w:p>
    <w:p w:rsidR="00053720" w:rsidRDefault="00053720">
      <w:pPr>
        <w:pStyle w:val="ConsPlusNormal"/>
        <w:spacing w:before="240"/>
        <w:ind w:firstLine="540"/>
        <w:jc w:val="both"/>
      </w:pPr>
      <w:r>
        <w:lastRenderedPageBreak/>
        <w:t>и)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(для субъектов малого и среднего предпринимательства) за календарный год, предшествующий году подачи заявки;</w:t>
      </w:r>
    </w:p>
    <w:p w:rsidR="00053720" w:rsidRDefault="00053720">
      <w:pPr>
        <w:pStyle w:val="ConsPlusNormal"/>
        <w:jc w:val="both"/>
      </w:pPr>
      <w:r>
        <w:t xml:space="preserve">(в ред. </w:t>
      </w:r>
      <w:hyperlink r:id="rId149">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 xml:space="preserve">к) планируемые показатели результативности по </w:t>
      </w:r>
      <w:hyperlink w:anchor="P4222">
        <w:r>
          <w:rPr>
            <w:color w:val="0000FF"/>
          </w:rPr>
          <w:t>форме</w:t>
        </w:r>
      </w:hyperlink>
      <w:r>
        <w:t xml:space="preserve"> согласно приложению N 19 к настоящему Порядку;</w:t>
      </w:r>
    </w:p>
    <w:p w:rsidR="00053720" w:rsidRDefault="00053720">
      <w:pPr>
        <w:pStyle w:val="ConsPlusNormal"/>
        <w:spacing w:before="240"/>
        <w:ind w:firstLine="540"/>
        <w:jc w:val="both"/>
      </w:pPr>
      <w:r>
        <w:t>л) оригинал справки, выданной кредитной организацией, о наличии действующего расчетного счета, оформленного на претендента, с указанием полных банковских реквизитов;</w:t>
      </w:r>
    </w:p>
    <w:p w:rsidR="00053720" w:rsidRDefault="00053720">
      <w:pPr>
        <w:pStyle w:val="ConsPlusNormal"/>
        <w:spacing w:before="240"/>
        <w:ind w:firstLine="540"/>
        <w:jc w:val="both"/>
      </w:pPr>
      <w:r>
        <w:t>м) 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 применяющих специальный налоговый режим);</w:t>
      </w:r>
    </w:p>
    <w:p w:rsidR="00053720" w:rsidRDefault="00053720">
      <w:pPr>
        <w:pStyle w:val="ConsPlusNormal"/>
        <w:spacing w:before="240"/>
        <w:ind w:firstLine="540"/>
        <w:jc w:val="both"/>
      </w:pPr>
      <w:r>
        <w:t>н) копия патента с отметкой налогового органа (в случае применения индивидуальными предпринимателями патентной системы налогообложения);</w:t>
      </w:r>
    </w:p>
    <w:p w:rsidR="00053720" w:rsidRDefault="00053720">
      <w:pPr>
        <w:pStyle w:val="ConsPlusNormal"/>
        <w:spacing w:before="240"/>
        <w:ind w:firstLine="540"/>
        <w:jc w:val="both"/>
      </w:pPr>
      <w:r>
        <w:t xml:space="preserve">о) если в состав учредителей субъекта малого и среднего предпринимательства - юридического лица входят юридические лица, то необходимо подтвердить, что они являются субъектами малого и среднего предпринимательства и соответствуют условиям, установленным </w:t>
      </w:r>
      <w:hyperlink r:id="rId150">
        <w:r>
          <w:rPr>
            <w:color w:val="0000FF"/>
          </w:rPr>
          <w:t>статьей 4</w:t>
        </w:r>
      </w:hyperlink>
      <w:r>
        <w:t xml:space="preserve"> Федерального закона N 209-ФЗ.</w:t>
      </w:r>
    </w:p>
    <w:p w:rsidR="00053720" w:rsidRDefault="00053720">
      <w:pPr>
        <w:pStyle w:val="ConsPlusNormal"/>
        <w:spacing w:before="240"/>
        <w:ind w:firstLine="540"/>
        <w:jc w:val="both"/>
      </w:pPr>
      <w:bookmarkStart w:id="17" w:name="P1643"/>
      <w:bookmarkEnd w:id="17"/>
      <w:r>
        <w:t>12(5). Для получения субсидии на возмещение части затрат, связанных с оказанием услуг по присмотру и уходу за детьми:</w:t>
      </w:r>
    </w:p>
    <w:p w:rsidR="00053720" w:rsidRDefault="00053720">
      <w:pPr>
        <w:pStyle w:val="ConsPlusNormal"/>
        <w:spacing w:before="240"/>
        <w:ind w:firstLine="540"/>
        <w:jc w:val="both"/>
      </w:pPr>
      <w:r>
        <w:t xml:space="preserve">а) опись предоставляемых документов по </w:t>
      </w:r>
      <w:hyperlink w:anchor="P2012">
        <w:r>
          <w:rPr>
            <w:color w:val="0000FF"/>
          </w:rPr>
          <w:t>форме</w:t>
        </w:r>
      </w:hyperlink>
      <w:r>
        <w:t xml:space="preserve"> согласно приложению N 2 к настоящему Порядку;</w:t>
      </w:r>
    </w:p>
    <w:p w:rsidR="00053720" w:rsidRDefault="00053720">
      <w:pPr>
        <w:pStyle w:val="ConsPlusNormal"/>
        <w:spacing w:before="240"/>
        <w:ind w:firstLine="540"/>
        <w:jc w:val="both"/>
      </w:pPr>
      <w:r>
        <w:t xml:space="preserve">б) согласие на обработку персональных данных по </w:t>
      </w:r>
      <w:hyperlink w:anchor="P2055">
        <w:r>
          <w:rPr>
            <w:color w:val="0000FF"/>
          </w:rPr>
          <w:t>форме</w:t>
        </w:r>
      </w:hyperlink>
      <w:r>
        <w:t xml:space="preserve"> согласно приложению N 3 к настоящему Порядку;</w:t>
      </w:r>
    </w:p>
    <w:p w:rsidR="00053720" w:rsidRDefault="00053720">
      <w:pPr>
        <w:pStyle w:val="ConsPlusNormal"/>
        <w:spacing w:before="240"/>
        <w:ind w:firstLine="540"/>
        <w:jc w:val="both"/>
      </w:pPr>
      <w:r>
        <w:t xml:space="preserve">в) расчет размера субсидии по </w:t>
      </w:r>
      <w:hyperlink w:anchor="P2506">
        <w:r>
          <w:rPr>
            <w:color w:val="0000FF"/>
          </w:rPr>
          <w:t>форме</w:t>
        </w:r>
      </w:hyperlink>
      <w:r>
        <w:t xml:space="preserve"> согласно приложению N 10 к настоящему Порядку;</w:t>
      </w:r>
    </w:p>
    <w:p w:rsidR="00053720" w:rsidRDefault="00053720">
      <w:pPr>
        <w:pStyle w:val="ConsPlusNormal"/>
        <w:spacing w:before="240"/>
        <w:ind w:firstLine="540"/>
        <w:jc w:val="both"/>
      </w:pPr>
      <w:r>
        <w:t>г) оригинал справки, выданной кредитной организацией, о наличии действующего расчетного счета, оформленного на претендента, с указанием полных банковских реквизитов;</w:t>
      </w:r>
    </w:p>
    <w:p w:rsidR="00053720" w:rsidRDefault="00053720">
      <w:pPr>
        <w:pStyle w:val="ConsPlusNormal"/>
        <w:spacing w:before="240"/>
        <w:ind w:firstLine="540"/>
        <w:jc w:val="both"/>
      </w:pPr>
      <w:r>
        <w:t>д) 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 применяющих специальный налоговый режим);</w:t>
      </w:r>
    </w:p>
    <w:p w:rsidR="00053720" w:rsidRDefault="00053720">
      <w:pPr>
        <w:pStyle w:val="ConsPlusNormal"/>
        <w:spacing w:before="240"/>
        <w:ind w:firstLine="540"/>
        <w:jc w:val="both"/>
      </w:pPr>
      <w:proofErr w:type="gramStart"/>
      <w:r>
        <w:t xml:space="preserve">е) отчет по </w:t>
      </w:r>
      <w:hyperlink w:anchor="P2102">
        <w:r>
          <w:rPr>
            <w:color w:val="0000FF"/>
          </w:rPr>
          <w:t>форме</w:t>
        </w:r>
      </w:hyperlink>
      <w:r>
        <w:t xml:space="preserve"> согласно приложению N 4 к настоящему Порядку с приложением подтверждающих документов (копии приказов о приеме на работу, копии трудовой книжки (первая страница и страница с отметкой о приеме на работу) (для субъектов малого и среднего предпринимательства в случае создания нового рабочего места в текущем финансовом году до даты подачи документов);</w:t>
      </w:r>
      <w:proofErr w:type="gramEnd"/>
    </w:p>
    <w:p w:rsidR="00053720" w:rsidRDefault="00053720">
      <w:pPr>
        <w:pStyle w:val="ConsPlusNormal"/>
        <w:spacing w:before="240"/>
        <w:ind w:firstLine="540"/>
        <w:jc w:val="both"/>
      </w:pPr>
      <w:r>
        <w:t xml:space="preserve">ж) обязательство по </w:t>
      </w:r>
      <w:hyperlink w:anchor="P2151">
        <w:r>
          <w:rPr>
            <w:color w:val="0000FF"/>
          </w:rPr>
          <w:t>форме</w:t>
        </w:r>
      </w:hyperlink>
      <w:r>
        <w:t xml:space="preserve"> согласно приложению N 5 к настоящему Порядку (для </w:t>
      </w:r>
      <w:r>
        <w:lastRenderedPageBreak/>
        <w:t>субъектов малого и среднего предпринимательства в случае отсутствия факта создания нового рабочего места в текущем финансовом году);</w:t>
      </w:r>
    </w:p>
    <w:p w:rsidR="00053720" w:rsidRDefault="00053720">
      <w:pPr>
        <w:pStyle w:val="ConsPlusNormal"/>
        <w:spacing w:before="240"/>
        <w:ind w:firstLine="540"/>
        <w:jc w:val="both"/>
      </w:pPr>
      <w:r>
        <w:t>з)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за календарный год, предшествующий году подачи заявки (для субъектов малого и среднего предпринимательства);</w:t>
      </w:r>
    </w:p>
    <w:p w:rsidR="00053720" w:rsidRDefault="00053720">
      <w:pPr>
        <w:pStyle w:val="ConsPlusNormal"/>
        <w:jc w:val="both"/>
      </w:pPr>
      <w:r>
        <w:t xml:space="preserve">(в ред. </w:t>
      </w:r>
      <w:hyperlink r:id="rId151">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 xml:space="preserve">и) смету расходов на текущий финансовый год по </w:t>
      </w:r>
      <w:hyperlink w:anchor="P3535">
        <w:r>
          <w:rPr>
            <w:color w:val="0000FF"/>
          </w:rPr>
          <w:t>форме</w:t>
        </w:r>
      </w:hyperlink>
      <w:r>
        <w:t xml:space="preserve"> согласно приложению N 13 к настоящему Порядку, согласованную с управлением образования и молодежной политики администрации Уссурийского городского округа;</w:t>
      </w:r>
    </w:p>
    <w:p w:rsidR="00053720" w:rsidRDefault="00053720">
      <w:pPr>
        <w:pStyle w:val="ConsPlusNormal"/>
        <w:spacing w:before="240"/>
        <w:ind w:firstLine="540"/>
        <w:jc w:val="both"/>
      </w:pPr>
      <w:r>
        <w:t>к) копии документов, подтверждающих фактические затраты, произведенные по безналичному расчету (договор, платежно-расчетные документы с отметкой банка об исполнении; счет; товарно-транспортная накладная; универсальный передаточный документ; акт приема-передачи);</w:t>
      </w:r>
    </w:p>
    <w:p w:rsidR="00053720" w:rsidRDefault="00053720">
      <w:pPr>
        <w:pStyle w:val="ConsPlusNormal"/>
        <w:spacing w:before="240"/>
        <w:ind w:firstLine="540"/>
        <w:jc w:val="both"/>
      </w:pPr>
      <w:r>
        <w:t xml:space="preserve">л) планируемые показатели результативности по </w:t>
      </w:r>
      <w:hyperlink w:anchor="P4222">
        <w:r>
          <w:rPr>
            <w:color w:val="0000FF"/>
          </w:rPr>
          <w:t>форме</w:t>
        </w:r>
      </w:hyperlink>
      <w:r>
        <w:t xml:space="preserve"> согласно приложению N 19 к настоящему Порядку;</w:t>
      </w:r>
    </w:p>
    <w:p w:rsidR="00053720" w:rsidRDefault="00053720">
      <w:pPr>
        <w:pStyle w:val="ConsPlusNormal"/>
        <w:spacing w:before="240"/>
        <w:ind w:firstLine="540"/>
        <w:jc w:val="both"/>
      </w:pPr>
      <w:r>
        <w:t>м) справку о постановке на учет в качестве налогоплательщика налога на профессиональный доход, выданную межрайонной ИФНС России N 9 по Приморскому краю (для физических лиц, применяющих специальный налоговый режим);</w:t>
      </w:r>
    </w:p>
    <w:p w:rsidR="00053720" w:rsidRDefault="00053720">
      <w:pPr>
        <w:pStyle w:val="ConsPlusNormal"/>
        <w:spacing w:before="240"/>
        <w:ind w:firstLine="540"/>
        <w:jc w:val="both"/>
      </w:pPr>
      <w:r>
        <w:t>н) справку о состоянии расчетов (доходов) по налогу на профессиональный доход по форме КНД 1122036, выданную межрайонной ИФНС России N 9 по Приморскому краю (для физических лиц, применяющих специальный налоговый режим).</w:t>
      </w:r>
    </w:p>
    <w:p w:rsidR="00053720" w:rsidRDefault="00053720">
      <w:pPr>
        <w:pStyle w:val="ConsPlusNormal"/>
        <w:spacing w:before="240"/>
        <w:ind w:firstLine="540"/>
        <w:jc w:val="both"/>
      </w:pPr>
      <w:r>
        <w:t xml:space="preserve">Абзацы пятнадцатый - двадцать четвертый исключены. - </w:t>
      </w:r>
      <w:hyperlink r:id="rId152">
        <w:r>
          <w:rPr>
            <w:color w:val="0000FF"/>
          </w:rPr>
          <w:t>Постановление</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bookmarkStart w:id="18" w:name="P1659"/>
      <w:bookmarkEnd w:id="18"/>
      <w:r>
        <w:t>12(6). Для получения субсидии на возмещение части затрат, связанных с осуществлением деятельности в сфере социального предпринимательства:</w:t>
      </w:r>
    </w:p>
    <w:p w:rsidR="00053720" w:rsidRDefault="00053720">
      <w:pPr>
        <w:pStyle w:val="ConsPlusNormal"/>
        <w:spacing w:before="240"/>
        <w:ind w:firstLine="540"/>
        <w:jc w:val="both"/>
      </w:pPr>
      <w:r>
        <w:t xml:space="preserve">а) опись предоставляемых документов по </w:t>
      </w:r>
      <w:hyperlink w:anchor="P2012">
        <w:r>
          <w:rPr>
            <w:color w:val="0000FF"/>
          </w:rPr>
          <w:t>форме</w:t>
        </w:r>
      </w:hyperlink>
      <w:r>
        <w:t xml:space="preserve"> согласно приложению N 2 к Порядку;</w:t>
      </w:r>
    </w:p>
    <w:p w:rsidR="00053720" w:rsidRDefault="00053720">
      <w:pPr>
        <w:pStyle w:val="ConsPlusNormal"/>
        <w:spacing w:before="240"/>
        <w:ind w:firstLine="540"/>
        <w:jc w:val="both"/>
      </w:pPr>
      <w:r>
        <w:t xml:space="preserve">б) согласие на обработку персональных данных по </w:t>
      </w:r>
      <w:hyperlink w:anchor="P2055">
        <w:r>
          <w:rPr>
            <w:color w:val="0000FF"/>
          </w:rPr>
          <w:t>форме</w:t>
        </w:r>
      </w:hyperlink>
      <w:r>
        <w:t xml:space="preserve"> согласно приложению N 3 к Порядку;</w:t>
      </w:r>
    </w:p>
    <w:p w:rsidR="00053720" w:rsidRDefault="00053720">
      <w:pPr>
        <w:pStyle w:val="ConsPlusNormal"/>
        <w:spacing w:before="240"/>
        <w:ind w:firstLine="540"/>
        <w:jc w:val="both"/>
      </w:pPr>
      <w:r>
        <w:t>в) расчет размера субсидии по форме согласно приложению N 10(1) к Порядку;</w:t>
      </w:r>
    </w:p>
    <w:p w:rsidR="00053720" w:rsidRDefault="00053720">
      <w:pPr>
        <w:pStyle w:val="ConsPlusNormal"/>
        <w:spacing w:before="240"/>
        <w:ind w:firstLine="540"/>
        <w:jc w:val="both"/>
      </w:pPr>
      <w:r>
        <w:t>г) оригинал справки, выданной кредитной организацией, о наличии действующего расчетного счета, оформленного на претендента, с указанием полных банковских реквизитов;</w:t>
      </w:r>
    </w:p>
    <w:p w:rsidR="00053720" w:rsidRDefault="00053720">
      <w:pPr>
        <w:pStyle w:val="ConsPlusNormal"/>
        <w:spacing w:before="240"/>
        <w:ind w:firstLine="540"/>
        <w:jc w:val="both"/>
      </w:pPr>
      <w:r>
        <w:t>д) 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 применяющих специальный налоговый режим);</w:t>
      </w:r>
    </w:p>
    <w:p w:rsidR="00053720" w:rsidRDefault="00053720">
      <w:pPr>
        <w:pStyle w:val="ConsPlusNormal"/>
        <w:spacing w:before="240"/>
        <w:ind w:firstLine="540"/>
        <w:jc w:val="both"/>
      </w:pPr>
      <w:proofErr w:type="gramStart"/>
      <w:r>
        <w:t xml:space="preserve">е) отчет по </w:t>
      </w:r>
      <w:hyperlink w:anchor="P2102">
        <w:r>
          <w:rPr>
            <w:color w:val="0000FF"/>
          </w:rPr>
          <w:t>форме</w:t>
        </w:r>
      </w:hyperlink>
      <w:r>
        <w:t xml:space="preserve"> согласно приложению N 4 к Порядку с приложением </w:t>
      </w:r>
      <w:r>
        <w:lastRenderedPageBreak/>
        <w:t>подтверждающих документов (копии приказов о приеме на работу, копии трудовой книжки (первая страница и страница с отметкой о приеме на работу) (для субъектов малого и среднего предпринимательства в случае создания нового рабочего места в текущем финансовом году до даты подачи документов);</w:t>
      </w:r>
      <w:proofErr w:type="gramEnd"/>
    </w:p>
    <w:p w:rsidR="00053720" w:rsidRDefault="00053720">
      <w:pPr>
        <w:pStyle w:val="ConsPlusNormal"/>
        <w:spacing w:before="240"/>
        <w:ind w:firstLine="540"/>
        <w:jc w:val="both"/>
      </w:pPr>
      <w:r>
        <w:t xml:space="preserve">ж) обязательство по </w:t>
      </w:r>
      <w:hyperlink w:anchor="P2151">
        <w:r>
          <w:rPr>
            <w:color w:val="0000FF"/>
          </w:rPr>
          <w:t>форме</w:t>
        </w:r>
      </w:hyperlink>
      <w:r>
        <w:t xml:space="preserve"> согласно приложению N 5 к Порядку (для субъектов малого и среднего предпринимательства в случае отсутствия факта создания нового рабочего места в текущем финансовом году);</w:t>
      </w:r>
    </w:p>
    <w:p w:rsidR="00053720" w:rsidRDefault="00053720">
      <w:pPr>
        <w:pStyle w:val="ConsPlusNormal"/>
        <w:spacing w:before="240"/>
        <w:ind w:firstLine="540"/>
        <w:jc w:val="both"/>
      </w:pPr>
      <w:r>
        <w:t>з)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за календарный год, предшествующий году подачи заявки (для субъектов малого и среднего предпринимательства);</w:t>
      </w:r>
    </w:p>
    <w:p w:rsidR="00053720" w:rsidRDefault="00053720">
      <w:pPr>
        <w:pStyle w:val="ConsPlusNormal"/>
        <w:spacing w:before="240"/>
        <w:ind w:firstLine="540"/>
        <w:jc w:val="both"/>
      </w:pPr>
      <w:r>
        <w:t xml:space="preserve">и) планируемые показатели результативности по </w:t>
      </w:r>
      <w:hyperlink w:anchor="P4222">
        <w:r>
          <w:rPr>
            <w:color w:val="0000FF"/>
          </w:rPr>
          <w:t>форме</w:t>
        </w:r>
      </w:hyperlink>
      <w:r>
        <w:t xml:space="preserve"> согласно приложению N 19 к Порядку;</w:t>
      </w:r>
    </w:p>
    <w:p w:rsidR="00053720" w:rsidRDefault="00053720">
      <w:pPr>
        <w:pStyle w:val="ConsPlusNormal"/>
        <w:spacing w:before="240"/>
        <w:ind w:firstLine="540"/>
        <w:jc w:val="both"/>
      </w:pPr>
      <w:r>
        <w:t>к) копия патента с отметкой налогового органа (предоставляется в случае применения индивидуальными предпринимателями патентной системы налогообложения);</w:t>
      </w:r>
    </w:p>
    <w:p w:rsidR="00053720" w:rsidRDefault="00053720">
      <w:pPr>
        <w:pStyle w:val="ConsPlusNormal"/>
        <w:spacing w:before="240"/>
        <w:ind w:firstLine="540"/>
        <w:jc w:val="both"/>
      </w:pPr>
      <w:proofErr w:type="gramStart"/>
      <w:r>
        <w:t>л) копии бухгалтерского баланса и отчета о прибылях и убытках, а также копии налоговых деклараций (в случае применения специальных налоговых режимов) за календарный год, предшествующий году подачи заявки, с отметкой налогового органа (для юридических лиц); копии налоговых деклараций по применяемым системам налогообложения за предшествующий календарный год с отметкой налогового органа (для индивидуальных предпринимателей);</w:t>
      </w:r>
      <w:proofErr w:type="gramEnd"/>
    </w:p>
    <w:p w:rsidR="00053720" w:rsidRDefault="00053720">
      <w:pPr>
        <w:pStyle w:val="ConsPlusNormal"/>
        <w:spacing w:before="240"/>
        <w:ind w:firstLine="540"/>
        <w:jc w:val="both"/>
      </w:pPr>
      <w:r>
        <w:t xml:space="preserve">м) если в состав учредителей субъекта малого и среднего предпринимательства - юридического лица входят юридические лица, то необходимо подтвердить, что они являются субъектами малого и среднего предпринимательства и соответствуют условиям, установленным </w:t>
      </w:r>
      <w:hyperlink r:id="rId153">
        <w:r>
          <w:rPr>
            <w:color w:val="0000FF"/>
          </w:rPr>
          <w:t>статьей 4</w:t>
        </w:r>
      </w:hyperlink>
      <w:r>
        <w:t xml:space="preserve"> Федерального закона N 209-ФЗ;</w:t>
      </w:r>
    </w:p>
    <w:p w:rsidR="00053720" w:rsidRDefault="00053720">
      <w:pPr>
        <w:pStyle w:val="ConsPlusNormal"/>
        <w:spacing w:before="240"/>
        <w:ind w:firstLine="540"/>
        <w:jc w:val="both"/>
      </w:pPr>
      <w:r>
        <w:t>н) копию действующего на дату подачи заявки и документов к ней договора аренды помещения, которое используется претендентом для реализации деятельности в сфере социального предпринимательства, а также дополнительные соглашения к такому договору (при наличии), акт приема-передачи помещения (при наличии). Документы, указанные в настоящем подпункте, предоставляются в случае, если помещение принадлежит претенденту на праве аренды;</w:t>
      </w:r>
    </w:p>
    <w:p w:rsidR="00053720" w:rsidRDefault="00053720">
      <w:pPr>
        <w:pStyle w:val="ConsPlusNormal"/>
        <w:spacing w:before="240"/>
        <w:ind w:firstLine="540"/>
        <w:jc w:val="both"/>
      </w:pPr>
      <w:proofErr w:type="gramStart"/>
      <w:r>
        <w:t>о) копии платежных поручений (с отметкой банка об исполнении), подтверждающих уплату арендных платежей, связанных с осуществлением деятельности в сфере социального предпринимательства, за текущий финансовый год;</w:t>
      </w:r>
      <w:proofErr w:type="gramEnd"/>
    </w:p>
    <w:p w:rsidR="00053720" w:rsidRDefault="00053720">
      <w:pPr>
        <w:pStyle w:val="ConsPlusNormal"/>
        <w:spacing w:before="240"/>
        <w:ind w:firstLine="540"/>
        <w:jc w:val="both"/>
      </w:pPr>
      <w:r>
        <w:t>п) копии действующих договоров с поставщиками коммунальных услуг (в случае, если претендент самостоятельно заключает договоры на предоставление коммунальных услуг в помещении, которое используется претендентом для реализации деятельности в сфере социального предпринимательства);</w:t>
      </w:r>
    </w:p>
    <w:p w:rsidR="00053720" w:rsidRDefault="00053720">
      <w:pPr>
        <w:pStyle w:val="ConsPlusNormal"/>
        <w:spacing w:before="240"/>
        <w:ind w:firstLine="540"/>
        <w:jc w:val="both"/>
      </w:pPr>
      <w:r>
        <w:t>р) копии платежных поручений (с отметкой банка об исполнении), подтверждающие оплату коммунальных услуг за помещение, которое используется претендентом для реализации деятельности в сфере социального предпринимательства, за текущий финансовый год;</w:t>
      </w:r>
    </w:p>
    <w:p w:rsidR="00053720" w:rsidRDefault="00053720">
      <w:pPr>
        <w:pStyle w:val="ConsPlusNormal"/>
        <w:spacing w:before="240"/>
        <w:ind w:firstLine="540"/>
        <w:jc w:val="both"/>
      </w:pPr>
      <w:proofErr w:type="gramStart"/>
      <w:r>
        <w:lastRenderedPageBreak/>
        <w:t>с) выписка из единого государственного реестра недвижимости (далее - ЕГРН) на объект недвижимого имущества, которое используется претендентом для реализации деятельности в сфере социального предпринимательства (предоставляется в случае возмещения затрат на оплату потребленных коммунальных услуг в помещении, принадлежащем на праве собственности субъекту малого или среднего предпринимательства, осуществляющему деятельность в сфере социального предпринимательства, которое используется им для реализации деятельности в указанной сфере).</w:t>
      </w:r>
      <w:proofErr w:type="gramEnd"/>
    </w:p>
    <w:p w:rsidR="00053720" w:rsidRDefault="00053720">
      <w:pPr>
        <w:pStyle w:val="ConsPlusNormal"/>
        <w:spacing w:before="240"/>
        <w:ind w:firstLine="540"/>
        <w:jc w:val="both"/>
      </w:pPr>
      <w:r>
        <w:t xml:space="preserve">Документы, перечисленные в </w:t>
      </w:r>
      <w:hyperlink w:anchor="P1556">
        <w:r>
          <w:rPr>
            <w:color w:val="0000FF"/>
          </w:rPr>
          <w:t>пунктах 12(1)</w:t>
        </w:r>
      </w:hyperlink>
      <w:r>
        <w:t xml:space="preserve">, </w:t>
      </w:r>
      <w:hyperlink w:anchor="P1579">
        <w:r>
          <w:rPr>
            <w:color w:val="0000FF"/>
          </w:rPr>
          <w:t>12(2)</w:t>
        </w:r>
      </w:hyperlink>
      <w:r>
        <w:t xml:space="preserve">, </w:t>
      </w:r>
      <w:hyperlink w:anchor="P1603">
        <w:r>
          <w:rPr>
            <w:color w:val="0000FF"/>
          </w:rPr>
          <w:t>12(3)</w:t>
        </w:r>
      </w:hyperlink>
      <w:r>
        <w:t xml:space="preserve">, </w:t>
      </w:r>
      <w:hyperlink w:anchor="P1627">
        <w:r>
          <w:rPr>
            <w:color w:val="0000FF"/>
          </w:rPr>
          <w:t>12(4)</w:t>
        </w:r>
      </w:hyperlink>
      <w:r>
        <w:t xml:space="preserve">, </w:t>
      </w:r>
      <w:hyperlink w:anchor="P1643">
        <w:r>
          <w:rPr>
            <w:color w:val="0000FF"/>
          </w:rPr>
          <w:t>12(5)</w:t>
        </w:r>
      </w:hyperlink>
      <w:r>
        <w:t xml:space="preserve">, </w:t>
      </w:r>
      <w:hyperlink w:anchor="P1659">
        <w:r>
          <w:rPr>
            <w:color w:val="0000FF"/>
          </w:rPr>
          <w:t>12(6)</w:t>
        </w:r>
      </w:hyperlink>
      <w:r>
        <w:t xml:space="preserve"> Порядка, предоставляются лично:</w:t>
      </w:r>
    </w:p>
    <w:p w:rsidR="00053720" w:rsidRDefault="00053720">
      <w:pPr>
        <w:pStyle w:val="ConsPlusNormal"/>
        <w:spacing w:before="240"/>
        <w:ind w:firstLine="540"/>
        <w:jc w:val="both"/>
      </w:pPr>
      <w:r>
        <w:t>руководителем субъекта малого и среднего предпринимательства (лицом, имеющим право без доверенности действовать от имени субъекта малого и среднего предпринимательства);</w:t>
      </w:r>
    </w:p>
    <w:p w:rsidR="00053720" w:rsidRDefault="00053720">
      <w:pPr>
        <w:pStyle w:val="ConsPlusNormal"/>
        <w:spacing w:before="240"/>
        <w:ind w:firstLine="540"/>
        <w:jc w:val="both"/>
      </w:pPr>
      <w:r>
        <w:t>либо представителем субъекта малого и среднего предпринимательства на основании доверенности, выданной субъектом малого и среднего предпринимательства;</w:t>
      </w:r>
    </w:p>
    <w:p w:rsidR="00053720" w:rsidRDefault="00053720">
      <w:pPr>
        <w:pStyle w:val="ConsPlusNormal"/>
        <w:spacing w:before="240"/>
        <w:ind w:firstLine="540"/>
        <w:jc w:val="both"/>
      </w:pPr>
      <w:r>
        <w:t>физическим лицом, применяющим специальный налоговый режим.</w:t>
      </w:r>
    </w:p>
    <w:p w:rsidR="00053720" w:rsidRDefault="00053720">
      <w:pPr>
        <w:pStyle w:val="ConsPlusNormal"/>
        <w:spacing w:before="240"/>
        <w:ind w:firstLine="540"/>
        <w:jc w:val="both"/>
      </w:pPr>
      <w:r>
        <w:t>Подача Заявки с пакетом документов по почте не предусмотрена.</w:t>
      </w:r>
    </w:p>
    <w:p w:rsidR="00053720" w:rsidRDefault="00053720">
      <w:pPr>
        <w:pStyle w:val="ConsPlusNormal"/>
        <w:spacing w:before="240"/>
        <w:ind w:firstLine="540"/>
        <w:jc w:val="both"/>
      </w:pPr>
      <w:r>
        <w:t>Копии предоставляемых документов должны быть заверены словами "копия верна" и подписью руководителя (или лица, действующего по доверенности от имени субъекта малого и среднего предпринимательства) или физического лица, применяющего специальный налоговый режим, прошиты, пронумерованы и скреплены печатью (при наличии).</w:t>
      </w:r>
    </w:p>
    <w:p w:rsidR="00053720" w:rsidRDefault="00053720">
      <w:pPr>
        <w:pStyle w:val="ConsPlusNormal"/>
        <w:spacing w:before="240"/>
        <w:ind w:firstLine="540"/>
        <w:jc w:val="both"/>
      </w:pPr>
      <w:r>
        <w:t>Наличие в документах подчисток, приписок, зачеркнутых слов и иных неоговоренных в них исправлений, а также повреждений, не позволяющих однозначно истолковывать их содержание, не допускается.</w:t>
      </w:r>
    </w:p>
    <w:p w:rsidR="00053720" w:rsidRDefault="00053720">
      <w:pPr>
        <w:pStyle w:val="ConsPlusNormal"/>
        <w:spacing w:before="240"/>
        <w:ind w:firstLine="540"/>
        <w:jc w:val="both"/>
      </w:pPr>
      <w:r>
        <w:t>Претендент несет ответственность за полноту и достоверность сведений, содержащихся в документах, предоставленных для получения субсидии.</w:t>
      </w:r>
    </w:p>
    <w:p w:rsidR="00053720" w:rsidRDefault="00053720">
      <w:pPr>
        <w:pStyle w:val="ConsPlusNormal"/>
        <w:spacing w:before="240"/>
        <w:ind w:firstLine="540"/>
        <w:jc w:val="both"/>
      </w:pPr>
      <w:r>
        <w:t xml:space="preserve">Претендент вправе подать одну заявку на субсидию по одному из направлений, указанных в </w:t>
      </w:r>
      <w:hyperlink w:anchor="P1738">
        <w:r>
          <w:rPr>
            <w:color w:val="0000FF"/>
          </w:rPr>
          <w:t>пункте 31</w:t>
        </w:r>
      </w:hyperlink>
      <w:r>
        <w:t xml:space="preserve"> Порядка в один финансовый год.</w:t>
      </w:r>
    </w:p>
    <w:p w:rsidR="00053720" w:rsidRDefault="00053720">
      <w:pPr>
        <w:pStyle w:val="ConsPlusNormal"/>
        <w:spacing w:before="240"/>
        <w:ind w:firstLine="540"/>
        <w:jc w:val="both"/>
      </w:pPr>
      <w:r>
        <w:t>К участию в конкурсе допускаются заявки, отвечающие требованиям настоящего Порядка.</w:t>
      </w:r>
    </w:p>
    <w:p w:rsidR="00053720" w:rsidRDefault="00053720">
      <w:pPr>
        <w:pStyle w:val="ConsPlusNormal"/>
        <w:jc w:val="both"/>
      </w:pPr>
      <w:r>
        <w:t xml:space="preserve">(п. 12(6) </w:t>
      </w:r>
      <w:proofErr w:type="gramStart"/>
      <w:r>
        <w:t>введен</w:t>
      </w:r>
      <w:proofErr w:type="gramEnd"/>
      <w:r>
        <w:t xml:space="preserve"> </w:t>
      </w:r>
      <w:hyperlink r:id="rId154">
        <w:r>
          <w:rPr>
            <w:color w:val="0000FF"/>
          </w:rPr>
          <w:t>Постановлением</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bookmarkStart w:id="19" w:name="P1688"/>
      <w:bookmarkEnd w:id="19"/>
      <w:r>
        <w:t xml:space="preserve">13. Заявки предоставляются в уполномоченный орган по адресу: Приморский край, г. Уссурийск, ул. Ленина, 101, каб. 301, тел. 8 (4232) 32-36-56, в сроки, указанные в объявлении о проведении конкурса в соответствии с </w:t>
      </w:r>
      <w:hyperlink w:anchor="P1525">
        <w:r>
          <w:rPr>
            <w:color w:val="0000FF"/>
          </w:rPr>
          <w:t>пунктом 10</w:t>
        </w:r>
      </w:hyperlink>
      <w:r>
        <w:t xml:space="preserve"> настоящего Порядка.</w:t>
      </w:r>
    </w:p>
    <w:p w:rsidR="00053720" w:rsidRDefault="00053720">
      <w:pPr>
        <w:pStyle w:val="ConsPlusNormal"/>
        <w:spacing w:before="240"/>
        <w:ind w:firstLine="540"/>
        <w:jc w:val="both"/>
      </w:pPr>
      <w:bookmarkStart w:id="20" w:name="P1689"/>
      <w:bookmarkEnd w:id="20"/>
      <w:r>
        <w:t xml:space="preserve">14. Заявки, поступившие в адрес уполномоченного органа в течение срока приема заявок, указанного в объявлении о конкурсном отборе в соответствии </w:t>
      </w:r>
      <w:hyperlink w:anchor="P1525">
        <w:r>
          <w:rPr>
            <w:color w:val="0000FF"/>
          </w:rPr>
          <w:t>пунктом 10</w:t>
        </w:r>
      </w:hyperlink>
      <w:r>
        <w:t xml:space="preserve"> настоящего Порядка, регистрируются в СЭД Директум. Отметка о регистрации заявки ставится на экземпляре претендента с указанием даты и времени их подачи.</w:t>
      </w:r>
    </w:p>
    <w:p w:rsidR="00053720" w:rsidRDefault="00053720">
      <w:pPr>
        <w:pStyle w:val="ConsPlusNormal"/>
        <w:spacing w:before="240"/>
        <w:ind w:firstLine="540"/>
        <w:jc w:val="both"/>
      </w:pPr>
      <w:r>
        <w:t xml:space="preserve">15. Уполномоченный орган обязан обеспечить конфиденциальность сведений, </w:t>
      </w:r>
      <w:r>
        <w:lastRenderedPageBreak/>
        <w:t>содержащихся в заявке.</w:t>
      </w:r>
    </w:p>
    <w:p w:rsidR="00053720" w:rsidRDefault="00053720">
      <w:pPr>
        <w:pStyle w:val="ConsPlusNormal"/>
        <w:spacing w:before="240"/>
        <w:ind w:firstLine="540"/>
        <w:jc w:val="both"/>
      </w:pPr>
      <w:r>
        <w:t>16. Претендент может отозвать свою заявку до даты окончания срока приема заявок, указанного в объявлении о проведении конкурса. Для этого претендент письменно в срок не позднее 5 рабочих дней до даты окончания срока приема заявок уведомляет уполномоченный орган о своем решении. Уполномоченный орган в течение одного рабочего дня со дня получения уведомления осуществляет возврат предоставленных претендентом заявки и всех документов, прилагаемых к ней.</w:t>
      </w:r>
    </w:p>
    <w:p w:rsidR="00053720" w:rsidRDefault="00053720">
      <w:pPr>
        <w:pStyle w:val="ConsPlusNormal"/>
        <w:spacing w:before="240"/>
        <w:ind w:firstLine="540"/>
        <w:jc w:val="both"/>
      </w:pPr>
      <w:r>
        <w:t>17. Претендент имеет право внести изменения в поданную заявку не позднее, чем за два рабочих дня до даты окончания срока их приема. Для этого претендент письменно уведомляет уполномоченный орган в срок не позднее 5 рабочих дней до даты окончания срока приема заявок и прилагает изменения к заявке, изложив их в форме таблицы поправок в произвольной форме.</w:t>
      </w:r>
    </w:p>
    <w:p w:rsidR="00053720" w:rsidRDefault="00053720">
      <w:pPr>
        <w:pStyle w:val="ConsPlusNormal"/>
        <w:spacing w:before="240"/>
        <w:ind w:firstLine="540"/>
        <w:jc w:val="both"/>
      </w:pPr>
      <w:bookmarkStart w:id="21" w:name="P1693"/>
      <w:bookmarkEnd w:id="21"/>
      <w:r>
        <w:t>18. Уполномоченный орган:</w:t>
      </w:r>
    </w:p>
    <w:p w:rsidR="00053720" w:rsidRDefault="00053720">
      <w:pPr>
        <w:pStyle w:val="ConsPlusNormal"/>
        <w:spacing w:before="240"/>
        <w:ind w:firstLine="540"/>
        <w:jc w:val="both"/>
      </w:pPr>
      <w:bookmarkStart w:id="22" w:name="P1694"/>
      <w:bookmarkEnd w:id="22"/>
      <w:r>
        <w:t xml:space="preserve">а) в течение 2 (двух) рабочих дней </w:t>
      </w:r>
      <w:proofErr w:type="gramStart"/>
      <w:r>
        <w:t>с даты окончания</w:t>
      </w:r>
      <w:proofErr w:type="gramEnd"/>
      <w:r>
        <w:t xml:space="preserve"> срока приема заявок в рамках межведомственного информационного взаимодействия запрашивает следующие документы:</w:t>
      </w:r>
    </w:p>
    <w:p w:rsidR="00053720" w:rsidRDefault="00053720">
      <w:pPr>
        <w:pStyle w:val="ConsPlusNormal"/>
        <w:spacing w:before="240"/>
        <w:ind w:firstLine="540"/>
        <w:jc w:val="both"/>
      </w:pPr>
      <w:r>
        <w:t>справку о состоянии расчетов по налогам, сборам, пеням, штрафам организаций и индивидуальных предпринимателей, выданную межрайонной ИФНС России N 9 по Приморскому краю;</w:t>
      </w:r>
    </w:p>
    <w:p w:rsidR="00053720" w:rsidRDefault="00053720">
      <w:pPr>
        <w:pStyle w:val="ConsPlusNormal"/>
        <w:spacing w:before="240"/>
        <w:ind w:firstLine="540"/>
        <w:jc w:val="both"/>
      </w:pPr>
      <w:r>
        <w:t>справку о постановке на учет в качестве налогоплательщика налога на профессиональный доход, выданную межрайонной ИФНС России N 9 по Приморскому краю;</w:t>
      </w:r>
    </w:p>
    <w:p w:rsidR="00053720" w:rsidRDefault="00053720">
      <w:pPr>
        <w:pStyle w:val="ConsPlusNormal"/>
        <w:spacing w:before="240"/>
        <w:ind w:firstLine="540"/>
        <w:jc w:val="both"/>
      </w:pPr>
      <w:r>
        <w:t>справку о состоянии расчетов (доходов) по налогу на профессиональный доход по форме КНД 1122036, выданную межрайонной ИФНС России N 9 по Приморскому краю;</w:t>
      </w:r>
    </w:p>
    <w:p w:rsidR="00053720" w:rsidRDefault="00053720">
      <w:pPr>
        <w:pStyle w:val="ConsPlusNormal"/>
        <w:spacing w:before="240"/>
        <w:ind w:firstLine="540"/>
        <w:jc w:val="both"/>
      </w:pPr>
      <w:r>
        <w:t>б) рассматривает и оценивает заявки и приложенные к ним документы на соответствие требованиям, предусмотренным настоящим Порядком и установленным в объявлении, в течение пяти рабочих дней со дня, следующего за днем окончания срока приема заявок, указанного в объявлении.</w:t>
      </w:r>
    </w:p>
    <w:p w:rsidR="00053720" w:rsidRDefault="00053720">
      <w:pPr>
        <w:pStyle w:val="ConsPlusNormal"/>
        <w:spacing w:before="240"/>
        <w:ind w:firstLine="540"/>
        <w:jc w:val="both"/>
      </w:pPr>
      <w:bookmarkStart w:id="23" w:name="P1699"/>
      <w:bookmarkEnd w:id="23"/>
      <w:r>
        <w:t xml:space="preserve">18(1). </w:t>
      </w:r>
      <w:proofErr w:type="gramStart"/>
      <w:r>
        <w:t xml:space="preserve">В случае соответствия заявки и приложенных к ней документов требованиям, предусмотренным настоящим Порядком и установленным в объявлении, а также при наличии полученных по межведомственному взаимодействию справок, указанных в </w:t>
      </w:r>
      <w:hyperlink w:anchor="P1694">
        <w:r>
          <w:rPr>
            <w:color w:val="0000FF"/>
          </w:rPr>
          <w:t>подпункте "а" пункта 18</w:t>
        </w:r>
      </w:hyperlink>
      <w:r>
        <w:t xml:space="preserve"> Порядка, уполномоченный орган в течение трех рабочих дней с даты окончания рассмотрения и оценки заявок и приложенных к ним документов направляет в адрес претендента уведомление о дате и</w:t>
      </w:r>
      <w:proofErr w:type="gramEnd"/>
      <w:r>
        <w:t xml:space="preserve"> времени проведения представителями уполномоченного органа и претендентом осмотра места осуществления деятельности претендента, приобретенного оборудования, выполненных работ, услуг, затраты на которые предполагается субсидировать (далее - уведомление), с целью установления факта достоверности информации, представленной претендентом для получения субсидии (далее - осмотр). Дата и время проведения осмотра, не может быть назначена ранее трех рабочих дней и позднее десяти рабочих дней </w:t>
      </w:r>
      <w:proofErr w:type="gramStart"/>
      <w:r>
        <w:t>с даты направления</w:t>
      </w:r>
      <w:proofErr w:type="gramEnd"/>
      <w:r>
        <w:t xml:space="preserve"> уполномоченным органом уведомления претенденту по электронной почте (в случае отсутствия электронной почты претендент приглашается в уполномоченный орган для получения уведомления лично). В случае согласия с датой и временем проведения осмотра претендент в течение двух рабочих дней </w:t>
      </w:r>
      <w:proofErr w:type="gramStart"/>
      <w:r>
        <w:t>с даты получения</w:t>
      </w:r>
      <w:proofErr w:type="gramEnd"/>
      <w:r>
        <w:t xml:space="preserve"> уведомления </w:t>
      </w:r>
      <w:r>
        <w:lastRenderedPageBreak/>
        <w:t xml:space="preserve">направляет в адрес уполномоченного органа подтверждение об участии в проведении осмотра. В случае невозможности участия претендента в проведении осмотра в сроки, предложенные уполномоченным органом, претендент в течение двух рабочих дней </w:t>
      </w:r>
      <w:proofErr w:type="gramStart"/>
      <w:r>
        <w:t>с даты получения</w:t>
      </w:r>
      <w:proofErr w:type="gramEnd"/>
      <w:r>
        <w:t xml:space="preserve"> уведомления направляет в адрес уполномоченного органа предложения о дате и времени проведения осмотра. Уполномоченный орган в течение одного рабочего дня </w:t>
      </w:r>
      <w:proofErr w:type="gramStart"/>
      <w:r>
        <w:t>с даты получения</w:t>
      </w:r>
      <w:proofErr w:type="gramEnd"/>
      <w:r>
        <w:t xml:space="preserve"> предложений от претендента согласовывает дату и время осмотра, предложенную претендентом, о чем уполномоченный орган уведомляет претендента в день согласования по электронной почте (в случае отсутствия электронной почты претендент приглашается в уполномоченный орган для получения согласования лично).</w:t>
      </w:r>
    </w:p>
    <w:p w:rsidR="00053720" w:rsidRDefault="00053720">
      <w:pPr>
        <w:pStyle w:val="ConsPlusNormal"/>
        <w:spacing w:before="240"/>
        <w:ind w:firstLine="540"/>
        <w:jc w:val="both"/>
      </w:pPr>
      <w:r>
        <w:t>По результатам проведенного осмотра в день осмотра уполномоченный орган оформляет акт, в котором содержатся сведения о месте осуществления и основном направлении деятельности претендента, цели использования субсидии, направлении расходования средств, результаты осмотра приобретенного оборудования, выполненных работ, услуг, затраты на которые предполагается субсидировать, а также заключение о достоверности (недостоверности) информации (далее - акт). Акт подписывается представителями уполномоченного органа и претендентом, оформляется в двух экземплярах по одному экземпляру для каждой из сторон.</w:t>
      </w:r>
    </w:p>
    <w:p w:rsidR="00053720" w:rsidRDefault="00053720">
      <w:pPr>
        <w:pStyle w:val="ConsPlusNormal"/>
        <w:jc w:val="both"/>
      </w:pPr>
      <w:r>
        <w:t>(</w:t>
      </w:r>
      <w:proofErr w:type="gramStart"/>
      <w:r>
        <w:t>п</w:t>
      </w:r>
      <w:proofErr w:type="gramEnd"/>
      <w:r>
        <w:t xml:space="preserve">. 18(1) введен </w:t>
      </w:r>
      <w:hyperlink r:id="rId155">
        <w:r>
          <w:rPr>
            <w:color w:val="0000FF"/>
          </w:rPr>
          <w:t>Постановлением</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bookmarkStart w:id="24" w:name="P1702"/>
      <w:bookmarkEnd w:id="24"/>
      <w:r>
        <w:t>19. Основаниями для отклонения заявки претендента на стадии рассмотрения и оценки заявок уполномоченным органом являются:</w:t>
      </w:r>
    </w:p>
    <w:p w:rsidR="00053720" w:rsidRDefault="00053720">
      <w:pPr>
        <w:pStyle w:val="ConsPlusNormal"/>
        <w:spacing w:before="240"/>
        <w:ind w:firstLine="540"/>
        <w:jc w:val="both"/>
      </w:pPr>
      <w:r>
        <w:t xml:space="preserve">а) претендент не соответствует требованиям, предусмотренным </w:t>
      </w:r>
      <w:hyperlink w:anchor="P1544">
        <w:r>
          <w:rPr>
            <w:color w:val="0000FF"/>
          </w:rPr>
          <w:t>пунктом 11</w:t>
        </w:r>
      </w:hyperlink>
      <w:r>
        <w:t xml:space="preserve"> настоящего Порядка;</w:t>
      </w:r>
    </w:p>
    <w:p w:rsidR="00053720" w:rsidRDefault="00053720">
      <w:pPr>
        <w:pStyle w:val="ConsPlusNormal"/>
        <w:spacing w:before="240"/>
        <w:ind w:firstLine="540"/>
        <w:jc w:val="both"/>
      </w:pPr>
      <w:r>
        <w:t xml:space="preserve">б) претендент не соответствует критериям, предусмотренным </w:t>
      </w:r>
      <w:hyperlink w:anchor="P1496">
        <w:r>
          <w:rPr>
            <w:color w:val="0000FF"/>
          </w:rPr>
          <w:t>пунктом 5</w:t>
        </w:r>
      </w:hyperlink>
      <w:r>
        <w:t xml:space="preserve"> настоящего Порядка;</w:t>
      </w:r>
    </w:p>
    <w:p w:rsidR="00053720" w:rsidRDefault="00053720">
      <w:pPr>
        <w:pStyle w:val="ConsPlusNormal"/>
        <w:spacing w:before="240"/>
        <w:ind w:firstLine="540"/>
        <w:jc w:val="both"/>
      </w:pPr>
      <w:r>
        <w:t>в) несоответствие представленных претендентом заявок и документов требованиям к заявкам, установленным в объявлении о проведении конкурса;</w:t>
      </w:r>
    </w:p>
    <w:p w:rsidR="00053720" w:rsidRDefault="00053720">
      <w:pPr>
        <w:pStyle w:val="ConsPlusNormal"/>
        <w:spacing w:before="240"/>
        <w:ind w:firstLine="540"/>
        <w:jc w:val="both"/>
      </w:pPr>
      <w:r>
        <w:t xml:space="preserve">г) не предоставление или предоставление не в полном объеме претендентом документов, предусмотренных </w:t>
      </w:r>
      <w:hyperlink w:anchor="P1556">
        <w:r>
          <w:rPr>
            <w:color w:val="0000FF"/>
          </w:rPr>
          <w:t>пунктами 12(1)</w:t>
        </w:r>
      </w:hyperlink>
      <w:r>
        <w:t xml:space="preserve">, </w:t>
      </w:r>
      <w:hyperlink w:anchor="P1579">
        <w:r>
          <w:rPr>
            <w:color w:val="0000FF"/>
          </w:rPr>
          <w:t>12(2)</w:t>
        </w:r>
      </w:hyperlink>
      <w:r>
        <w:t xml:space="preserve">, </w:t>
      </w:r>
      <w:hyperlink w:anchor="P1603">
        <w:r>
          <w:rPr>
            <w:color w:val="0000FF"/>
          </w:rPr>
          <w:t>12(3)</w:t>
        </w:r>
      </w:hyperlink>
      <w:r>
        <w:t xml:space="preserve">, </w:t>
      </w:r>
      <w:hyperlink w:anchor="P1627">
        <w:r>
          <w:rPr>
            <w:color w:val="0000FF"/>
          </w:rPr>
          <w:t>12(4)</w:t>
        </w:r>
      </w:hyperlink>
      <w:r>
        <w:t xml:space="preserve">, </w:t>
      </w:r>
      <w:hyperlink w:anchor="P1643">
        <w:r>
          <w:rPr>
            <w:color w:val="0000FF"/>
          </w:rPr>
          <w:t>12(5)</w:t>
        </w:r>
      </w:hyperlink>
      <w:r>
        <w:t xml:space="preserve">, </w:t>
      </w:r>
      <w:hyperlink w:anchor="P1659">
        <w:r>
          <w:rPr>
            <w:color w:val="0000FF"/>
          </w:rPr>
          <w:t>12(6)</w:t>
        </w:r>
      </w:hyperlink>
      <w:r>
        <w:t xml:space="preserve"> настоящего Порядка;</w:t>
      </w:r>
    </w:p>
    <w:p w:rsidR="00053720" w:rsidRDefault="00053720">
      <w:pPr>
        <w:pStyle w:val="ConsPlusNormal"/>
        <w:jc w:val="both"/>
      </w:pPr>
      <w:r>
        <w:t xml:space="preserve">(в ред. </w:t>
      </w:r>
      <w:hyperlink r:id="rId156">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д) недостоверность представленной претендентом информации, в том числе информации о месте нахождения и адресе претендента - юридического лица;</w:t>
      </w:r>
    </w:p>
    <w:p w:rsidR="00053720" w:rsidRDefault="00053720">
      <w:pPr>
        <w:pStyle w:val="ConsPlusNormal"/>
        <w:spacing w:before="240"/>
        <w:ind w:firstLine="540"/>
        <w:jc w:val="both"/>
      </w:pPr>
      <w:r>
        <w:t>е) заявка подана претендентом после даты и (или) времени, определенных для подачи заявок претендентов;</w:t>
      </w:r>
    </w:p>
    <w:p w:rsidR="00053720" w:rsidRDefault="00053720">
      <w:pPr>
        <w:pStyle w:val="ConsPlusNormal"/>
        <w:spacing w:before="240"/>
        <w:ind w:firstLine="540"/>
        <w:jc w:val="both"/>
      </w:pPr>
      <w:r>
        <w:t xml:space="preserve">ж) заявка подана претендентом, ранее получившим субсидию в соответствии с настоящим Порядком, до истечения срока, предусмотренного </w:t>
      </w:r>
      <w:hyperlink w:anchor="P1780">
        <w:r>
          <w:rPr>
            <w:color w:val="0000FF"/>
          </w:rPr>
          <w:t>пунктом 32(1)</w:t>
        </w:r>
      </w:hyperlink>
      <w:r>
        <w:t xml:space="preserve"> Порядка.</w:t>
      </w:r>
    </w:p>
    <w:p w:rsidR="00053720" w:rsidRDefault="00053720">
      <w:pPr>
        <w:pStyle w:val="ConsPlusNormal"/>
        <w:jc w:val="both"/>
      </w:pPr>
      <w:r>
        <w:t xml:space="preserve">(пп. "ж" </w:t>
      </w:r>
      <w:proofErr w:type="gramStart"/>
      <w:r>
        <w:t>введен</w:t>
      </w:r>
      <w:proofErr w:type="gramEnd"/>
      <w:r>
        <w:t xml:space="preserve"> </w:t>
      </w:r>
      <w:hyperlink r:id="rId157">
        <w:r>
          <w:rPr>
            <w:color w:val="0000FF"/>
          </w:rPr>
          <w:t>Постановлением</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bookmarkStart w:id="25" w:name="P1712"/>
      <w:bookmarkEnd w:id="25"/>
      <w:r>
        <w:t xml:space="preserve">20. В случае отклонения заявки уполномоченный орган в течение одного рабочего дня, следующего за днем окончания срока рассмотрения заявки, направляет посредством телефакса, электронной почты или почтового отправления претенденту письмо с указанием причин отклонения заявки, предусмотренных </w:t>
      </w:r>
      <w:hyperlink w:anchor="P1702">
        <w:r>
          <w:rPr>
            <w:color w:val="0000FF"/>
          </w:rPr>
          <w:t>пунктом 19</w:t>
        </w:r>
      </w:hyperlink>
      <w:r>
        <w:t xml:space="preserve"> настоящего Порядка. </w:t>
      </w:r>
      <w:r>
        <w:lastRenderedPageBreak/>
        <w:t>К письму прилагаются заявка и документы, присланные претендентом для участия в конкурсе.</w:t>
      </w:r>
    </w:p>
    <w:p w:rsidR="00053720" w:rsidRDefault="00053720">
      <w:pPr>
        <w:pStyle w:val="ConsPlusNormal"/>
        <w:spacing w:before="240"/>
        <w:ind w:firstLine="540"/>
        <w:jc w:val="both"/>
      </w:pPr>
      <w:bookmarkStart w:id="26" w:name="P1713"/>
      <w:bookmarkEnd w:id="26"/>
      <w:r>
        <w:t xml:space="preserve">21. </w:t>
      </w:r>
      <w:proofErr w:type="gramStart"/>
      <w:r>
        <w:t xml:space="preserve">Заявки, отвечающие требованиям, предусмотренным </w:t>
      </w:r>
      <w:hyperlink w:anchor="P1551">
        <w:r>
          <w:rPr>
            <w:color w:val="0000FF"/>
          </w:rPr>
          <w:t>пунктами 12</w:t>
        </w:r>
      </w:hyperlink>
      <w:r>
        <w:t xml:space="preserve">, </w:t>
      </w:r>
      <w:hyperlink w:anchor="P1688">
        <w:r>
          <w:rPr>
            <w:color w:val="0000FF"/>
          </w:rPr>
          <w:t>13</w:t>
        </w:r>
      </w:hyperlink>
      <w:r>
        <w:t xml:space="preserve">, </w:t>
      </w:r>
      <w:hyperlink w:anchor="P1689">
        <w:r>
          <w:rPr>
            <w:color w:val="0000FF"/>
          </w:rPr>
          <w:t>14</w:t>
        </w:r>
      </w:hyperlink>
      <w:r>
        <w:t xml:space="preserve"> настоящего Порядка, в срок не позднее двух рабочих дней со дня, следующего за днем проведения осмотра и подписания акта согласно </w:t>
      </w:r>
      <w:hyperlink w:anchor="P1699">
        <w:r>
          <w:rPr>
            <w:color w:val="0000FF"/>
          </w:rPr>
          <w:t>пункту 18(1)</w:t>
        </w:r>
      </w:hyperlink>
      <w:r>
        <w:t xml:space="preserve"> Порядка, направляются уполномоченным органом в комиссию по предоставлению субсидий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w:t>
      </w:r>
      <w:proofErr w:type="gramEnd"/>
      <w:r>
        <w:t xml:space="preserve"> доход" на территории Уссурийского городского округа для проведения конкурса и принятия решения о предоставлении субсидии.</w:t>
      </w:r>
    </w:p>
    <w:p w:rsidR="00053720" w:rsidRDefault="00053720">
      <w:pPr>
        <w:pStyle w:val="ConsPlusNormal"/>
        <w:jc w:val="both"/>
      </w:pPr>
      <w:r>
        <w:t xml:space="preserve">(в ред. </w:t>
      </w:r>
      <w:hyperlink r:id="rId158">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22. Порядок формирования комиссии по предоставлению субсидий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Уссурийского городского округа (далее - комиссия).</w:t>
      </w:r>
    </w:p>
    <w:p w:rsidR="00053720" w:rsidRDefault="00053720">
      <w:pPr>
        <w:pStyle w:val="ConsPlusNormal"/>
        <w:spacing w:before="240"/>
        <w:ind w:firstLine="540"/>
        <w:jc w:val="both"/>
      </w:pPr>
      <w:r>
        <w:t>Комиссия формируется в целях определения получателя субсидии.</w:t>
      </w:r>
    </w:p>
    <w:p w:rsidR="00053720" w:rsidRDefault="00053720">
      <w:pPr>
        <w:pStyle w:val="ConsPlusNormal"/>
        <w:spacing w:before="240"/>
        <w:ind w:firstLine="540"/>
        <w:jc w:val="both"/>
      </w:pPr>
      <w:r>
        <w:t>Состав комиссии утверждается постановлением администрации и формируется из представителей отраслевых (функциональных) и территориальных органов администрации (далее - представители администрации), представителей надзорных органов, членов Совета по улучшению инвестиционного климата и развитию предпринимательства при администрации Уссурийского городского округа, представителей малого и среднего предпринимательства Уссурийского городского округа.</w:t>
      </w:r>
    </w:p>
    <w:p w:rsidR="00053720" w:rsidRDefault="00053720">
      <w:pPr>
        <w:pStyle w:val="ConsPlusNormal"/>
        <w:spacing w:before="240"/>
        <w:ind w:firstLine="540"/>
        <w:jc w:val="both"/>
      </w:pPr>
      <w:r>
        <w:t>Комиссия состоит из председателя комиссии, заместителя председателя Комиссии, секретаря комиссии и членов комиссии.</w:t>
      </w:r>
    </w:p>
    <w:p w:rsidR="00053720" w:rsidRDefault="00053720">
      <w:pPr>
        <w:pStyle w:val="ConsPlusNormal"/>
        <w:spacing w:before="240"/>
        <w:ind w:firstLine="540"/>
        <w:jc w:val="both"/>
      </w:pPr>
      <w:bookmarkStart w:id="27" w:name="P1719"/>
      <w:bookmarkEnd w:id="27"/>
      <w:r>
        <w:t xml:space="preserve">23. Заседание комиссии проводится не позднее пяти рабочих дней со дня, следующего за днем получения от уполномоченного органа в соответствии с </w:t>
      </w:r>
      <w:hyperlink w:anchor="P1713">
        <w:r>
          <w:rPr>
            <w:color w:val="0000FF"/>
          </w:rPr>
          <w:t>пунктом 21</w:t>
        </w:r>
      </w:hyperlink>
      <w:r>
        <w:t xml:space="preserve"> настоящего Порядка заявок от претендентов.</w:t>
      </w:r>
    </w:p>
    <w:p w:rsidR="00053720" w:rsidRDefault="00053720">
      <w:pPr>
        <w:pStyle w:val="ConsPlusNormal"/>
        <w:spacing w:before="240"/>
        <w:ind w:firstLine="540"/>
        <w:jc w:val="both"/>
      </w:pPr>
      <w:r>
        <w:t>24. Заседание комиссии считается правомочным в случае присутствия не менее двух третей ее состава.</w:t>
      </w:r>
    </w:p>
    <w:p w:rsidR="00053720" w:rsidRDefault="00053720">
      <w:pPr>
        <w:pStyle w:val="ConsPlusNormal"/>
        <w:spacing w:before="240"/>
        <w:ind w:firstLine="540"/>
        <w:jc w:val="both"/>
      </w:pPr>
      <w:bookmarkStart w:id="28" w:name="P1721"/>
      <w:bookmarkEnd w:id="28"/>
      <w:r>
        <w:t xml:space="preserve">25. Комиссия в сроки, установленные </w:t>
      </w:r>
      <w:hyperlink w:anchor="P1719">
        <w:r>
          <w:rPr>
            <w:color w:val="0000FF"/>
          </w:rPr>
          <w:t>пунктом 23</w:t>
        </w:r>
      </w:hyperlink>
      <w:r>
        <w:t xml:space="preserve"> настоящего Порядка, в день заседания проводит оценку представленных претендентами заявок и определяет получателей субсидии в соответствии с </w:t>
      </w:r>
      <w:hyperlink w:anchor="P1724">
        <w:r>
          <w:rPr>
            <w:color w:val="0000FF"/>
          </w:rPr>
          <w:t>пунктами 28</w:t>
        </w:r>
      </w:hyperlink>
      <w:r>
        <w:t xml:space="preserve">, </w:t>
      </w:r>
      <w:hyperlink w:anchor="P1725">
        <w:r>
          <w:rPr>
            <w:color w:val="0000FF"/>
          </w:rPr>
          <w:t>29</w:t>
        </w:r>
      </w:hyperlink>
      <w:r>
        <w:t xml:space="preserve"> настоящего Порядка.</w:t>
      </w:r>
    </w:p>
    <w:p w:rsidR="00053720" w:rsidRDefault="00053720">
      <w:pPr>
        <w:pStyle w:val="ConsPlusNormal"/>
        <w:spacing w:before="240"/>
        <w:ind w:firstLine="540"/>
        <w:jc w:val="both"/>
      </w:pPr>
      <w:bookmarkStart w:id="29" w:name="P1722"/>
      <w:bookmarkEnd w:id="29"/>
      <w:r>
        <w:t xml:space="preserve">26. Для оценки результатов конкурса используется балльная система с учетом критериев и баллов, предусмотренных в </w:t>
      </w:r>
      <w:hyperlink w:anchor="P3773">
        <w:r>
          <w:rPr>
            <w:color w:val="0000FF"/>
          </w:rPr>
          <w:t>приложении N 14</w:t>
        </w:r>
      </w:hyperlink>
      <w:r>
        <w:t xml:space="preserve"> к настоящему Порядку.</w:t>
      </w:r>
    </w:p>
    <w:p w:rsidR="00053720" w:rsidRDefault="00053720">
      <w:pPr>
        <w:pStyle w:val="ConsPlusNormal"/>
        <w:spacing w:before="240"/>
        <w:ind w:firstLine="540"/>
        <w:jc w:val="both"/>
      </w:pPr>
      <w:bookmarkStart w:id="30" w:name="P1723"/>
      <w:bookmarkEnd w:id="30"/>
      <w:r>
        <w:t>27. Комиссия присваивает итоговый балл заявке, как среднее значение баллов, выставленное заявке всеми присутствовавшими на заседании членами Комиссии. Значение балла округляется до сотых долей числа.</w:t>
      </w:r>
    </w:p>
    <w:p w:rsidR="00053720" w:rsidRDefault="00053720">
      <w:pPr>
        <w:pStyle w:val="ConsPlusNormal"/>
        <w:spacing w:before="240"/>
        <w:ind w:firstLine="540"/>
        <w:jc w:val="both"/>
      </w:pPr>
      <w:bookmarkStart w:id="31" w:name="P1724"/>
      <w:bookmarkEnd w:id="31"/>
      <w:r>
        <w:t xml:space="preserve">28. Комиссия на основе итоговых баллов, присвоенных заявкам, определяет получателей субсидии. Ими признаются заявки, набравшие наибольшее количество баллов в соответствии с критериями оценки. При недостаточности бюджетных ассигнований, предусмотренных администрации на предоставление субсидий, </w:t>
      </w:r>
      <w:r>
        <w:lastRenderedPageBreak/>
        <w:t>прошедшими конкурс считаются заявки, набравшие наибольшее количество баллов и реализация которых возможна в пределах лимитов бюджетных обязательств, доведенных администрации на соответствующий финансовый год и плановый период.</w:t>
      </w:r>
    </w:p>
    <w:p w:rsidR="00053720" w:rsidRDefault="00053720">
      <w:pPr>
        <w:pStyle w:val="ConsPlusNormal"/>
        <w:spacing w:before="240"/>
        <w:ind w:firstLine="540"/>
        <w:jc w:val="both"/>
      </w:pPr>
      <w:bookmarkStart w:id="32" w:name="P1725"/>
      <w:bookmarkEnd w:id="32"/>
      <w:r>
        <w:t xml:space="preserve">29. В случае если по результатам подсчета баллов две и более заявки набрали равное количество баллов, получатель субсидии определяется путем открытого голосования большинством голосов членов комиссии, присутствующих на заседании. При равном количестве голосов членов комиссии получателем субсидии признается претендент, подавший заявку и документы ранее и зарегистрированный в соответствии с </w:t>
      </w:r>
      <w:hyperlink w:anchor="P1689">
        <w:r>
          <w:rPr>
            <w:color w:val="0000FF"/>
          </w:rPr>
          <w:t>пунктом 14</w:t>
        </w:r>
      </w:hyperlink>
      <w:r>
        <w:t xml:space="preserve"> настоящего Порядка с наименьшим порядковым номером.</w:t>
      </w:r>
    </w:p>
    <w:p w:rsidR="00053720" w:rsidRDefault="00053720">
      <w:pPr>
        <w:pStyle w:val="ConsPlusNormal"/>
        <w:spacing w:before="240"/>
        <w:ind w:firstLine="540"/>
        <w:jc w:val="both"/>
      </w:pPr>
      <w:r>
        <w:t>30. Решение комиссии оформляется протоколом.</w:t>
      </w:r>
    </w:p>
    <w:p w:rsidR="00053720" w:rsidRDefault="00053720">
      <w:pPr>
        <w:pStyle w:val="ConsPlusNormal"/>
        <w:spacing w:before="240"/>
        <w:ind w:firstLine="540"/>
        <w:jc w:val="both"/>
      </w:pPr>
      <w:r>
        <w:t>В срок не позднее трех рабочих дней со дня проведения заседания комиссии секретарь комиссии оформляет протокол заседания комиссии, организует его подписание членами комиссии, присутствующими на заседании, и в течение одного рабочего дня со дня подписания членами комиссии направляет его в уполномоченный орган.</w:t>
      </w:r>
    </w:p>
    <w:p w:rsidR="00053720" w:rsidRDefault="00053720">
      <w:pPr>
        <w:pStyle w:val="ConsPlusNormal"/>
        <w:spacing w:before="240"/>
        <w:ind w:firstLine="540"/>
        <w:jc w:val="both"/>
      </w:pPr>
      <w:r>
        <w:t>Протокол о результатах рассмотрения заявок размещается уполномоченным органом на едином портале, а также на официальном сайте администрации в течение одного рабочего дня со дня поступления подписанного протокола заседания комиссии в уполномоченный орган. Уполномоченный орган в течение одного рабочего дня со дня получения подписанного протокола заседания комиссии размещает на едином портале, а также на официальном сайте администрации информацию о результатах рассмотрения заявок, включающую следующие сведения:</w:t>
      </w:r>
    </w:p>
    <w:p w:rsidR="00053720" w:rsidRDefault="00053720">
      <w:pPr>
        <w:pStyle w:val="ConsPlusNormal"/>
        <w:spacing w:before="240"/>
        <w:ind w:firstLine="540"/>
        <w:jc w:val="both"/>
      </w:pPr>
      <w:r>
        <w:t>дата, время и место проведения рассмотрения заявок;</w:t>
      </w:r>
    </w:p>
    <w:p w:rsidR="00053720" w:rsidRDefault="00053720">
      <w:pPr>
        <w:pStyle w:val="ConsPlusNormal"/>
        <w:spacing w:before="240"/>
        <w:ind w:firstLine="540"/>
        <w:jc w:val="both"/>
      </w:pPr>
      <w:r>
        <w:t>дата, время и место оценки заявок претендентов;</w:t>
      </w:r>
    </w:p>
    <w:p w:rsidR="00053720" w:rsidRDefault="00053720">
      <w:pPr>
        <w:pStyle w:val="ConsPlusNormal"/>
        <w:spacing w:before="240"/>
        <w:ind w:firstLine="540"/>
        <w:jc w:val="both"/>
      </w:pPr>
      <w:r>
        <w:t>информация о претендентах, заявки которых были рассмотрены;</w:t>
      </w:r>
    </w:p>
    <w:p w:rsidR="00053720" w:rsidRDefault="00053720">
      <w:pPr>
        <w:pStyle w:val="ConsPlusNormal"/>
        <w:spacing w:before="240"/>
        <w:ind w:firstLine="540"/>
        <w:jc w:val="both"/>
      </w:pPr>
      <w:r>
        <w:t>информация о претендентах,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053720" w:rsidRDefault="00053720">
      <w:pPr>
        <w:pStyle w:val="ConsPlusNormal"/>
        <w:spacing w:before="240"/>
        <w:ind w:firstLine="540"/>
        <w:jc w:val="both"/>
      </w:pPr>
      <w:r>
        <w:t>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 принятое на основании результатов оценки указанных заявок решение о присвоении таким заявкам порядковых номеров;</w:t>
      </w:r>
    </w:p>
    <w:p w:rsidR="00053720" w:rsidRDefault="00053720">
      <w:pPr>
        <w:pStyle w:val="ConsPlusNormal"/>
        <w:spacing w:before="240"/>
        <w:ind w:firstLine="540"/>
        <w:jc w:val="both"/>
      </w:pPr>
      <w:r>
        <w:t>наименование получателей субсидии, с которыми заключается соглашение, и размер предоставляемой им субсидии.</w:t>
      </w:r>
    </w:p>
    <w:p w:rsidR="00053720" w:rsidRDefault="00053720">
      <w:pPr>
        <w:pStyle w:val="ConsPlusNormal"/>
        <w:jc w:val="both"/>
      </w:pPr>
    </w:p>
    <w:p w:rsidR="00053720" w:rsidRDefault="00053720">
      <w:pPr>
        <w:pStyle w:val="ConsPlusTitle"/>
        <w:jc w:val="center"/>
        <w:outlineLvl w:val="2"/>
      </w:pPr>
      <w:r>
        <w:t>III. Условия и порядок предоставления субсидий</w:t>
      </w:r>
    </w:p>
    <w:p w:rsidR="00053720" w:rsidRDefault="00053720">
      <w:pPr>
        <w:pStyle w:val="ConsPlusNormal"/>
        <w:jc w:val="both"/>
      </w:pPr>
    </w:p>
    <w:p w:rsidR="00053720" w:rsidRDefault="00053720">
      <w:pPr>
        <w:pStyle w:val="ConsPlusNormal"/>
        <w:ind w:firstLine="540"/>
        <w:jc w:val="both"/>
      </w:pPr>
      <w:bookmarkStart w:id="33" w:name="P1738"/>
      <w:bookmarkEnd w:id="33"/>
      <w:r>
        <w:t xml:space="preserve">31. Субсидии предоставляются </w:t>
      </w:r>
      <w:proofErr w:type="gramStart"/>
      <w:r>
        <w:t>на</w:t>
      </w:r>
      <w:proofErr w:type="gramEnd"/>
      <w:r>
        <w:t>:</w:t>
      </w:r>
    </w:p>
    <w:p w:rsidR="00053720" w:rsidRDefault="00053720">
      <w:pPr>
        <w:pStyle w:val="ConsPlusNormal"/>
        <w:spacing w:before="240"/>
        <w:ind w:firstLine="540"/>
        <w:jc w:val="both"/>
      </w:pPr>
      <w:r>
        <w:t>а) на возмещение части затрат, связанных с уплатой процентов по действующим кредитным договорам (договорам на открытие кредитной линии) (далее - кредиты), заключенным на срок не более пяти лет в российских кредитных организациях.</w:t>
      </w:r>
    </w:p>
    <w:p w:rsidR="00053720" w:rsidRDefault="00053720">
      <w:pPr>
        <w:pStyle w:val="ConsPlusNormal"/>
        <w:spacing w:before="240"/>
        <w:ind w:firstLine="540"/>
        <w:jc w:val="both"/>
      </w:pPr>
      <w:r>
        <w:t xml:space="preserve">Указанная субсидия предоставляется на возмещение части затрат, связанных с уплатой процентов по кредитам, полученным на инвестиционные цели (приобретение, </w:t>
      </w:r>
      <w:r>
        <w:lastRenderedPageBreak/>
        <w:t>строительство, реконструкция, модернизация и восстановление основных средств, предназначенных для использования в производственном процессе).</w:t>
      </w:r>
    </w:p>
    <w:p w:rsidR="00053720" w:rsidRDefault="00053720">
      <w:pPr>
        <w:pStyle w:val="ConsPlusNormal"/>
        <w:spacing w:before="240"/>
        <w:ind w:firstLine="540"/>
        <w:jc w:val="both"/>
      </w:pPr>
      <w:r>
        <w:t>В случае если субъект малого и среднего предпринимательства или физическое лицо, применяющее специальный налоговый режим, произве</w:t>
      </w:r>
      <w:proofErr w:type="gramStart"/>
      <w:r>
        <w:t>л(</w:t>
      </w:r>
      <w:proofErr w:type="gramEnd"/>
      <w:r>
        <w:t>о) затраты на уплату процентов по кредиту, привлеченному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затрат;</w:t>
      </w:r>
    </w:p>
    <w:p w:rsidR="00053720" w:rsidRDefault="00053720">
      <w:pPr>
        <w:pStyle w:val="ConsPlusNormal"/>
        <w:spacing w:before="240"/>
        <w:ind w:firstLine="540"/>
        <w:jc w:val="both"/>
      </w:pPr>
      <w:r>
        <w:t>б)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p w:rsidR="00053720" w:rsidRDefault="00053720">
      <w:pPr>
        <w:pStyle w:val="ConsPlusNormal"/>
        <w:spacing w:before="240"/>
        <w:ind w:firstLine="540"/>
        <w:jc w:val="both"/>
      </w:pPr>
      <w:r>
        <w:t>Субсидия предоставляется при условии, что субъект (лизингополучатель) не является одновременно продавцом по договору купли-продажи предмета лизинга в рамках одного лизингового правоотношения.</w:t>
      </w:r>
    </w:p>
    <w:p w:rsidR="00053720" w:rsidRDefault="00053720">
      <w:pPr>
        <w:pStyle w:val="ConsPlusNormal"/>
        <w:spacing w:before="240"/>
        <w:ind w:firstLine="540"/>
        <w:jc w:val="both"/>
      </w:pPr>
      <w:r>
        <w:t>В отношении договора финансовой аренды (лизинга) на дату подачи заявления на предоставление субсидий не должна быть осуществлена переуступка прав лизингополучателя.</w:t>
      </w:r>
    </w:p>
    <w:p w:rsidR="00053720" w:rsidRDefault="00053720">
      <w:pPr>
        <w:pStyle w:val="ConsPlusNormal"/>
        <w:spacing w:before="240"/>
        <w:ind w:firstLine="540"/>
        <w:jc w:val="both"/>
      </w:pPr>
      <w:r>
        <w:t>Договор финансовой аренды (лизинга) должен быть заключен в российской валюте (рублях);</w:t>
      </w:r>
    </w:p>
    <w:p w:rsidR="00053720" w:rsidRDefault="00053720">
      <w:pPr>
        <w:pStyle w:val="ConsPlusNormal"/>
        <w:spacing w:before="240"/>
        <w:ind w:firstLine="540"/>
        <w:jc w:val="both"/>
      </w:pPr>
      <w:r>
        <w:t>в) на возмещение части затрат, связанных с приобретением оборудования в целях создания и (или) развития либо модернизации производства товаров (работ, услуг). Субсидия предоставляется на возмещение части затрат по договорам на приобретение в собственность оборудования, включая затраты на монтаж оборудования;</w:t>
      </w:r>
    </w:p>
    <w:p w:rsidR="00053720" w:rsidRDefault="00053720">
      <w:pPr>
        <w:pStyle w:val="ConsPlusNormal"/>
        <w:spacing w:before="240"/>
        <w:ind w:firstLine="540"/>
        <w:jc w:val="both"/>
      </w:pPr>
      <w:r>
        <w:t>г) на возмещение части затрат, связанных с началом предпринимательской деятельности.</w:t>
      </w:r>
    </w:p>
    <w:p w:rsidR="00053720" w:rsidRDefault="00053720">
      <w:pPr>
        <w:pStyle w:val="ConsPlusNormal"/>
        <w:spacing w:before="240"/>
        <w:ind w:firstLine="540"/>
        <w:jc w:val="both"/>
      </w:pPr>
      <w:r>
        <w:t>Указанная субсидия предоставляется на возмещение следующих видов затрат:</w:t>
      </w:r>
    </w:p>
    <w:p w:rsidR="00053720" w:rsidRDefault="00053720">
      <w:pPr>
        <w:pStyle w:val="ConsPlusNormal"/>
        <w:spacing w:before="240"/>
        <w:ind w:firstLine="540"/>
        <w:jc w:val="both"/>
      </w:pPr>
      <w:r>
        <w:t>по регистрации юридического лица или индивидуального предпринимателя;</w:t>
      </w:r>
    </w:p>
    <w:p w:rsidR="00053720" w:rsidRDefault="00053720">
      <w:pPr>
        <w:pStyle w:val="ConsPlusNormal"/>
        <w:spacing w:before="240"/>
        <w:ind w:firstLine="540"/>
        <w:jc w:val="both"/>
      </w:pPr>
      <w:r>
        <w:t xml:space="preserve">за исключением затрат </w:t>
      </w:r>
      <w:proofErr w:type="gramStart"/>
      <w:r>
        <w:t>на</w:t>
      </w:r>
      <w:proofErr w:type="gramEnd"/>
      <w:r>
        <w:t>:</w:t>
      </w:r>
    </w:p>
    <w:p w:rsidR="00053720" w:rsidRDefault="00053720">
      <w:pPr>
        <w:pStyle w:val="ConsPlusNormal"/>
        <w:spacing w:before="240"/>
        <w:ind w:firstLine="540"/>
        <w:jc w:val="both"/>
      </w:pPr>
      <w:r>
        <w:t>на оплату труда;</w:t>
      </w:r>
    </w:p>
    <w:p w:rsidR="00053720" w:rsidRDefault="00053720">
      <w:pPr>
        <w:pStyle w:val="ConsPlusNormal"/>
        <w:spacing w:before="240"/>
        <w:ind w:firstLine="540"/>
        <w:jc w:val="both"/>
      </w:pPr>
      <w:r>
        <w:t>налоговые и иные обязательные платежи в бюджеты бюджетной системы Российской Федерации;</w:t>
      </w:r>
    </w:p>
    <w:p w:rsidR="00053720" w:rsidRDefault="00053720">
      <w:pPr>
        <w:pStyle w:val="ConsPlusNormal"/>
        <w:spacing w:before="240"/>
        <w:ind w:firstLine="540"/>
        <w:jc w:val="both"/>
      </w:pPr>
      <w:r>
        <w:t>приобретение транспортных средств (кроме сельскохозяйственной техники, специализированных грузовых автомобилей);</w:t>
      </w:r>
    </w:p>
    <w:p w:rsidR="00053720" w:rsidRDefault="00053720">
      <w:pPr>
        <w:pStyle w:val="ConsPlusNormal"/>
        <w:spacing w:before="240"/>
        <w:ind w:firstLine="540"/>
        <w:jc w:val="both"/>
      </w:pPr>
      <w:r>
        <w:t>погашение обязательств по кредитным договорам;</w:t>
      </w:r>
    </w:p>
    <w:p w:rsidR="00053720" w:rsidRDefault="00053720">
      <w:pPr>
        <w:pStyle w:val="ConsPlusNormal"/>
        <w:spacing w:before="240"/>
        <w:ind w:firstLine="540"/>
        <w:jc w:val="both"/>
      </w:pPr>
      <w:r>
        <w:t>д) на возмещение части затрат, связанных с оказанием услуг по присмотру и уходу за детьми.</w:t>
      </w:r>
    </w:p>
    <w:p w:rsidR="00053720" w:rsidRDefault="00053720">
      <w:pPr>
        <w:pStyle w:val="ConsPlusNormal"/>
        <w:spacing w:before="240"/>
        <w:ind w:firstLine="540"/>
        <w:jc w:val="both"/>
      </w:pPr>
      <w:r>
        <w:t xml:space="preserve">Указанная субсидия предоставляется на возмещение следующих видов затрат </w:t>
      </w:r>
      <w:proofErr w:type="gramStart"/>
      <w:r>
        <w:t>на</w:t>
      </w:r>
      <w:proofErr w:type="gramEnd"/>
      <w:r>
        <w:t>:</w:t>
      </w:r>
    </w:p>
    <w:p w:rsidR="00053720" w:rsidRDefault="00053720">
      <w:pPr>
        <w:pStyle w:val="ConsPlusNormal"/>
        <w:spacing w:before="240"/>
        <w:ind w:firstLine="540"/>
        <w:jc w:val="both"/>
      </w:pPr>
      <w:r>
        <w:t>благоустройство игровой площадки;</w:t>
      </w:r>
    </w:p>
    <w:p w:rsidR="00053720" w:rsidRDefault="00053720">
      <w:pPr>
        <w:pStyle w:val="ConsPlusNormal"/>
        <w:spacing w:before="240"/>
        <w:ind w:firstLine="540"/>
        <w:jc w:val="both"/>
      </w:pPr>
      <w:r>
        <w:lastRenderedPageBreak/>
        <w:t>оплату услуг по ремонту мебели, используемой при оказании услуг по присмотру и уходу за детьми;</w:t>
      </w:r>
    </w:p>
    <w:p w:rsidR="00053720" w:rsidRDefault="00053720">
      <w:pPr>
        <w:pStyle w:val="ConsPlusNormal"/>
        <w:spacing w:before="240"/>
        <w:ind w:firstLine="540"/>
        <w:jc w:val="both"/>
      </w:pPr>
      <w:r>
        <w:t>приобретение мебели, необходимой для оказания услуг по присмотру и уходу за детьми;</w:t>
      </w:r>
    </w:p>
    <w:p w:rsidR="00053720" w:rsidRDefault="00053720">
      <w:pPr>
        <w:pStyle w:val="ConsPlusNormal"/>
        <w:spacing w:before="240"/>
        <w:ind w:firstLine="540"/>
        <w:jc w:val="both"/>
      </w:pPr>
      <w:r>
        <w:t>приобретение инвентаря, необходимого для оказания услуг по присмотру и уходу за детьми;</w:t>
      </w:r>
    </w:p>
    <w:p w:rsidR="00053720" w:rsidRDefault="00053720">
      <w:pPr>
        <w:pStyle w:val="ConsPlusNormal"/>
        <w:spacing w:before="240"/>
        <w:ind w:firstLine="540"/>
        <w:jc w:val="both"/>
      </w:pPr>
      <w:r>
        <w:t>приобретение оборудования для пищеблока;</w:t>
      </w:r>
    </w:p>
    <w:p w:rsidR="00053720" w:rsidRDefault="00053720">
      <w:pPr>
        <w:pStyle w:val="ConsPlusNormal"/>
        <w:spacing w:before="240"/>
        <w:ind w:firstLine="540"/>
        <w:jc w:val="both"/>
      </w:pPr>
      <w:r>
        <w:t>техническое обслуживание систем энергоснабжения, теплоснабжения, вентиляции, кондиционирования, водоснабжения и канализации в здании;</w:t>
      </w:r>
    </w:p>
    <w:p w:rsidR="00053720" w:rsidRDefault="00053720">
      <w:pPr>
        <w:pStyle w:val="ConsPlusNormal"/>
        <w:spacing w:before="240"/>
        <w:ind w:firstLine="540"/>
        <w:jc w:val="both"/>
      </w:pPr>
      <w:r>
        <w:t>техническое обслуживание пожарной сигнализации и противопожарной защиты в помещениях;</w:t>
      </w:r>
    </w:p>
    <w:p w:rsidR="00053720" w:rsidRDefault="00053720">
      <w:pPr>
        <w:pStyle w:val="ConsPlusNormal"/>
        <w:spacing w:before="240"/>
        <w:ind w:firstLine="540"/>
        <w:jc w:val="both"/>
      </w:pPr>
      <w:r>
        <w:t>е) на возмещение части затрат, связанных с осуществлением деятельности в сфере социального предпринимательства.</w:t>
      </w:r>
    </w:p>
    <w:p w:rsidR="00053720" w:rsidRDefault="00053720">
      <w:pPr>
        <w:pStyle w:val="ConsPlusNormal"/>
        <w:spacing w:before="240"/>
        <w:ind w:firstLine="540"/>
        <w:jc w:val="both"/>
      </w:pPr>
      <w:r>
        <w:t>Указанная субсидия предоставляется на возмещение следующих видов затрат:</w:t>
      </w:r>
    </w:p>
    <w:p w:rsidR="00053720" w:rsidRDefault="00053720">
      <w:pPr>
        <w:pStyle w:val="ConsPlusNormal"/>
        <w:spacing w:before="240"/>
        <w:ind w:firstLine="540"/>
        <w:jc w:val="both"/>
      </w:pPr>
      <w:r>
        <w:t>оплата стоимости аренды помещения, используемого для реализации деятельности в сфере социального предпринимательства;</w:t>
      </w:r>
    </w:p>
    <w:p w:rsidR="00053720" w:rsidRDefault="00053720">
      <w:pPr>
        <w:pStyle w:val="ConsPlusNormal"/>
        <w:spacing w:before="240"/>
        <w:ind w:firstLine="540"/>
        <w:jc w:val="both"/>
      </w:pPr>
      <w:r>
        <w:t>оплата потребленных коммунальных услуг в арендуемом помещении или помещении, принадлежащем на праве собственности субъекту малого или среднего предпринимательства, осуществляющему деятельность в сфере социального предпринимательства, которое используется им для реализации деятельности в указанной сфере.</w:t>
      </w:r>
    </w:p>
    <w:p w:rsidR="00053720" w:rsidRDefault="00053720">
      <w:pPr>
        <w:pStyle w:val="ConsPlusNormal"/>
        <w:jc w:val="both"/>
      </w:pPr>
      <w:r>
        <w:t xml:space="preserve">(пп. "е" </w:t>
      </w:r>
      <w:proofErr w:type="gramStart"/>
      <w:r>
        <w:t>введен</w:t>
      </w:r>
      <w:proofErr w:type="gramEnd"/>
      <w:r>
        <w:t xml:space="preserve"> </w:t>
      </w:r>
      <w:hyperlink r:id="rId159">
        <w:r>
          <w:rPr>
            <w:color w:val="0000FF"/>
          </w:rPr>
          <w:t>Постановлением</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32. Субсидии предоставляются победителям конкурса в следующем размере:</w:t>
      </w:r>
    </w:p>
    <w:p w:rsidR="00053720" w:rsidRDefault="00053720">
      <w:pPr>
        <w:pStyle w:val="ConsPlusNormal"/>
        <w:spacing w:before="240"/>
        <w:ind w:firstLine="540"/>
        <w:jc w:val="both"/>
      </w:pPr>
      <w:r>
        <w:t xml:space="preserve">на возмещение части затрат, связанных </w:t>
      </w:r>
      <w:proofErr w:type="gramStart"/>
      <w:r>
        <w:t>с</w:t>
      </w:r>
      <w:proofErr w:type="gramEnd"/>
      <w:r>
        <w:t>:</w:t>
      </w:r>
    </w:p>
    <w:p w:rsidR="00053720" w:rsidRDefault="00053720">
      <w:pPr>
        <w:pStyle w:val="ConsPlusNormal"/>
        <w:spacing w:before="240"/>
        <w:ind w:firstLine="540"/>
        <w:jc w:val="both"/>
      </w:pPr>
      <w:proofErr w:type="gramStart"/>
      <w:r>
        <w:t>а) уплатой процентов по действующим кредитным договорам (договорам на открытие кредитной линии) (далее - кредиты), полученным субъектами малого и среднего предпринимательства на срок не более пяти лет в российских кредитных организациях - в размере 70 (семидесяти) процентов фактически произведенных затрат на уплату процентов, но не более 3/4 ключевой ставки Центрального банка Российской Федерации, действовавшей на дату предоставления кредита, при оформлении кредита</w:t>
      </w:r>
      <w:proofErr w:type="gramEnd"/>
      <w:r>
        <w:t xml:space="preserve"> в рублях, и не более шести процентов годовых - при оформлении кредита в иностранной валюте, но не более 500000 (пятьсот тысяч) рублей в течение финансового года;</w:t>
      </w:r>
    </w:p>
    <w:p w:rsidR="00053720" w:rsidRDefault="00053720">
      <w:pPr>
        <w:pStyle w:val="ConsPlusNormal"/>
        <w:spacing w:before="240"/>
        <w:ind w:firstLine="540"/>
        <w:jc w:val="both"/>
      </w:pPr>
      <w:proofErr w:type="gramStart"/>
      <w:r>
        <w:t>б) уплатой первого взноса (аванса) и (или) лизинговых платежей, по действующим договорам финансовой аренды (лизинга), заключенным на срок не менее одного года и не более пяти лет - из расчета 50 (пятидесяти) процентов документально подтвержденных фактических затрат, связанных с уплатой первого взноса (аванса) и (или) лизинговых платежей по договорам финансовой аренды (лизинга), но не более 500000 (пятьсот тысяч) рублей в течение</w:t>
      </w:r>
      <w:proofErr w:type="gramEnd"/>
      <w:r>
        <w:t xml:space="preserve"> финансового года;</w:t>
      </w:r>
    </w:p>
    <w:p w:rsidR="00053720" w:rsidRDefault="00053720">
      <w:pPr>
        <w:pStyle w:val="ConsPlusNormal"/>
        <w:spacing w:before="240"/>
        <w:ind w:firstLine="540"/>
        <w:jc w:val="both"/>
      </w:pPr>
      <w:r>
        <w:t xml:space="preserve">в) приобретением оборудования в целях создания и (или) развития, либо </w:t>
      </w:r>
      <w:r>
        <w:lastRenderedPageBreak/>
        <w:t>модернизации производства товаров (работ, услуг), включающих в себя стоимость оборудования, и расходов на его монтаж (установку) - из расчета 50 (пятьдесят) процентов документально подтвержденных фактических затрат от стоимости оборудования, но не более 500000 (пятьсот тысяч) рублей в течение финансового года;</w:t>
      </w:r>
    </w:p>
    <w:p w:rsidR="00053720" w:rsidRDefault="00053720">
      <w:pPr>
        <w:pStyle w:val="ConsPlusNormal"/>
        <w:spacing w:before="240"/>
        <w:ind w:firstLine="540"/>
        <w:jc w:val="both"/>
      </w:pPr>
      <w:r>
        <w:t>г) началом предпринимательской деятельности - из расчета 50 (пятьдесят) процентов документально подтвержденных фактических затрат, но не более 300000 (триста тысяч) рублей в течение финансового года;</w:t>
      </w:r>
    </w:p>
    <w:p w:rsidR="00053720" w:rsidRDefault="00053720">
      <w:pPr>
        <w:pStyle w:val="ConsPlusNormal"/>
        <w:spacing w:before="240"/>
        <w:ind w:firstLine="540"/>
        <w:jc w:val="both"/>
      </w:pPr>
      <w:r>
        <w:t>д) оказанием услуг по присмотру и уходу за детьми - не более 400000 (четыреста тысяч) рублей документально подтвержденных фактических затрат в течение финансового года;</w:t>
      </w:r>
    </w:p>
    <w:p w:rsidR="00053720" w:rsidRDefault="00053720">
      <w:pPr>
        <w:pStyle w:val="ConsPlusNormal"/>
        <w:jc w:val="both"/>
      </w:pPr>
      <w:r>
        <w:t xml:space="preserve">(пп. "д" в ред. </w:t>
      </w:r>
      <w:hyperlink r:id="rId160">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е) осуществлением деятельности в сфере социального предпринимательства - не более 500000 (пятьсот тысяч) рублей документально подтвержденных фактических затрат в течение финансового года.</w:t>
      </w:r>
    </w:p>
    <w:p w:rsidR="00053720" w:rsidRDefault="00053720">
      <w:pPr>
        <w:pStyle w:val="ConsPlusNormal"/>
        <w:jc w:val="both"/>
      </w:pPr>
      <w:r>
        <w:t xml:space="preserve">(пп. "е" </w:t>
      </w:r>
      <w:proofErr w:type="gramStart"/>
      <w:r>
        <w:t>введен</w:t>
      </w:r>
      <w:proofErr w:type="gramEnd"/>
      <w:r>
        <w:t xml:space="preserve"> </w:t>
      </w:r>
      <w:hyperlink r:id="rId161">
        <w:r>
          <w:rPr>
            <w:color w:val="0000FF"/>
          </w:rPr>
          <w:t>Постановлением</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При расчете размера Субсидий не включается сумма налога на добавленную стоимость.</w:t>
      </w:r>
    </w:p>
    <w:p w:rsidR="00053720" w:rsidRDefault="00053720">
      <w:pPr>
        <w:pStyle w:val="ConsPlusNormal"/>
        <w:spacing w:before="240"/>
        <w:ind w:firstLine="540"/>
        <w:jc w:val="both"/>
      </w:pPr>
      <w:bookmarkStart w:id="34" w:name="P1780"/>
      <w:bookmarkEnd w:id="34"/>
      <w:r>
        <w:t>32.1. Субсидия предоставляется субъектам малого и среднего предпринимательства не чаще одного раза в течение трех календарных лет.</w:t>
      </w:r>
    </w:p>
    <w:p w:rsidR="00053720" w:rsidRDefault="00053720">
      <w:pPr>
        <w:pStyle w:val="ConsPlusNormal"/>
        <w:jc w:val="both"/>
      </w:pPr>
      <w:r>
        <w:t>(</w:t>
      </w:r>
      <w:proofErr w:type="gramStart"/>
      <w:r>
        <w:t>п</w:t>
      </w:r>
      <w:proofErr w:type="gramEnd"/>
      <w:r>
        <w:t xml:space="preserve">. 32.1 введен </w:t>
      </w:r>
      <w:hyperlink r:id="rId162">
        <w:r>
          <w:rPr>
            <w:color w:val="0000FF"/>
          </w:rPr>
          <w:t>Постановлением</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33. В случае недостаточности лимитов бюджетных обязательств, предусмотренных на указанные пунктом 3 настоящего Порядка цели, размер субсидии победителю конкурса, набравшему наименьшее количество баллов, подлежит сокращению в пределах доведенных лимитов бюджетных обязательств.</w:t>
      </w:r>
    </w:p>
    <w:p w:rsidR="00053720" w:rsidRDefault="00053720">
      <w:pPr>
        <w:pStyle w:val="ConsPlusNormal"/>
        <w:spacing w:before="240"/>
        <w:ind w:firstLine="540"/>
        <w:jc w:val="both"/>
      </w:pPr>
      <w:r>
        <w:t>34. Основаниями для отказа претенденту в предоставлении субсидии являются:</w:t>
      </w:r>
    </w:p>
    <w:p w:rsidR="00053720" w:rsidRDefault="00053720">
      <w:pPr>
        <w:pStyle w:val="ConsPlusNormal"/>
        <w:spacing w:before="240"/>
        <w:ind w:firstLine="540"/>
        <w:jc w:val="both"/>
      </w:pPr>
      <w:r>
        <w:t xml:space="preserve">а) претендент не соответствует требованиям, предусмотренным </w:t>
      </w:r>
      <w:hyperlink w:anchor="P1544">
        <w:r>
          <w:rPr>
            <w:color w:val="0000FF"/>
          </w:rPr>
          <w:t>пунктом 11</w:t>
        </w:r>
      </w:hyperlink>
      <w:r>
        <w:t xml:space="preserve"> настоящего Порядка;</w:t>
      </w:r>
    </w:p>
    <w:p w:rsidR="00053720" w:rsidRDefault="00053720">
      <w:pPr>
        <w:pStyle w:val="ConsPlusNormal"/>
        <w:spacing w:before="240"/>
        <w:ind w:firstLine="540"/>
        <w:jc w:val="both"/>
      </w:pPr>
      <w:r>
        <w:t xml:space="preserve">б) претендент не соответствует критериям, предусмотренным </w:t>
      </w:r>
      <w:hyperlink w:anchor="P1496">
        <w:r>
          <w:rPr>
            <w:color w:val="0000FF"/>
          </w:rPr>
          <w:t>пунктом 5</w:t>
        </w:r>
      </w:hyperlink>
      <w:r>
        <w:t xml:space="preserve"> настоящего Порядка;</w:t>
      </w:r>
    </w:p>
    <w:p w:rsidR="00053720" w:rsidRDefault="00053720">
      <w:pPr>
        <w:pStyle w:val="ConsPlusNormal"/>
        <w:spacing w:before="240"/>
        <w:ind w:firstLine="540"/>
        <w:jc w:val="both"/>
      </w:pPr>
      <w:r>
        <w:t>в) установление факта недостоверности представленной претендентом информации, в том числе информации о месте нахождения и адресе претендента - юридического лица.</w:t>
      </w:r>
    </w:p>
    <w:p w:rsidR="00053720" w:rsidRDefault="00053720">
      <w:pPr>
        <w:pStyle w:val="ConsPlusNormal"/>
        <w:spacing w:before="240"/>
        <w:ind w:firstLine="540"/>
        <w:jc w:val="both"/>
      </w:pPr>
      <w:proofErr w:type="gramStart"/>
      <w:r>
        <w:t>В случае отказа претенденту в предоставлении субсидии уполномоченный орган в течение 5 (пяти) рабочих дней со дня размещения протокола заседания Комиссии на едином портале и на официальном сайте администрации посредством телефакса или электронной почты, или почтового отправления направляет претенденту уведомление об отказе в предоставлении субсидии с указанием причин отказа в предоставлении субсидии.</w:t>
      </w:r>
      <w:proofErr w:type="gramEnd"/>
    </w:p>
    <w:p w:rsidR="00053720" w:rsidRDefault="00053720">
      <w:pPr>
        <w:pStyle w:val="ConsPlusNormal"/>
        <w:spacing w:before="240"/>
        <w:ind w:firstLine="540"/>
        <w:jc w:val="both"/>
      </w:pPr>
      <w:r>
        <w:t>35. Субсидия предоставляется на основании соглашения о предоставлении субсидий, заключенного между администрацией и победителем конкурса.</w:t>
      </w:r>
    </w:p>
    <w:p w:rsidR="00053720" w:rsidRDefault="00053720">
      <w:pPr>
        <w:pStyle w:val="ConsPlusNormal"/>
        <w:spacing w:before="240"/>
        <w:ind w:firstLine="540"/>
        <w:jc w:val="both"/>
      </w:pPr>
      <w:r>
        <w:lastRenderedPageBreak/>
        <w:t>Соглашение заключается по типовой форме, утвержденной распоряжением финансового управления администрации от 14 декабря 2020 года N 67 "Об утверждении типовых форм соглашений о предоставлении из бюджета Уссурийского городского округа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распоряжение N 67).</w:t>
      </w:r>
    </w:p>
    <w:p w:rsidR="00053720" w:rsidRDefault="00053720">
      <w:pPr>
        <w:pStyle w:val="ConsPlusNormal"/>
        <w:spacing w:before="240"/>
        <w:ind w:firstLine="540"/>
        <w:jc w:val="both"/>
      </w:pPr>
      <w:r>
        <w:t xml:space="preserve">36.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субсидий в размере, определенном в соглашении, новые условия предоставления субсидии определяются дополнительным соглашением, заключаемым по типовой форме, утвержденной распоряжением N 67. При </w:t>
      </w:r>
      <w:proofErr w:type="gramStart"/>
      <w:r>
        <w:t>не достижении</w:t>
      </w:r>
      <w:proofErr w:type="gramEnd"/>
      <w:r>
        <w:t xml:space="preserve"> согласия по новым условиям соглашение подлежит расторжению.</w:t>
      </w:r>
    </w:p>
    <w:p w:rsidR="00053720" w:rsidRDefault="00053720">
      <w:pPr>
        <w:pStyle w:val="ConsPlusNormal"/>
        <w:spacing w:before="240"/>
        <w:ind w:firstLine="540"/>
        <w:jc w:val="both"/>
      </w:pPr>
      <w:r>
        <w:t xml:space="preserve">37. В проект Соглашения включаются значения показателей, необходимых для достижения результатов предоставления субсидии, которые должны быть конкретными и измеримыми, достижение которых получатель субсидии обязуется обеспечить и </w:t>
      </w:r>
      <w:proofErr w:type="gramStart"/>
      <w:r>
        <w:t>предоставить отчет</w:t>
      </w:r>
      <w:proofErr w:type="gramEnd"/>
      <w:r>
        <w:t xml:space="preserve"> об их достижении.</w:t>
      </w:r>
    </w:p>
    <w:p w:rsidR="00053720" w:rsidRDefault="00053720">
      <w:pPr>
        <w:pStyle w:val="ConsPlusNormal"/>
        <w:spacing w:before="240"/>
        <w:ind w:firstLine="540"/>
        <w:jc w:val="both"/>
      </w:pPr>
      <w:r>
        <w:t>38. Уполномоченный орган:</w:t>
      </w:r>
    </w:p>
    <w:p w:rsidR="00053720" w:rsidRDefault="00053720">
      <w:pPr>
        <w:pStyle w:val="ConsPlusNormal"/>
        <w:spacing w:before="240"/>
        <w:ind w:firstLine="540"/>
        <w:jc w:val="both"/>
      </w:pPr>
      <w:proofErr w:type="gramStart"/>
      <w:r>
        <w:t xml:space="preserve">а) в течение 5 (пяти) рабочих дней со дня размещения протокола заседания комиссии на едином портале и на официальном сайте администрации направляет победителям конкурса письменное уведомление о предоставлении субсидии с проектом соглашения или письменное уведомление об отказе в предоставлении субсидии по </w:t>
      </w:r>
      <w:hyperlink w:anchor="P3922">
        <w:r>
          <w:rPr>
            <w:color w:val="0000FF"/>
          </w:rPr>
          <w:t>форме</w:t>
        </w:r>
      </w:hyperlink>
      <w:r>
        <w:t xml:space="preserve"> согласно приложению N 15 к настоящему Порядку заказным письмом с уведомлением о получении и (или) по электронной почте</w:t>
      </w:r>
      <w:proofErr w:type="gramEnd"/>
      <w:r>
        <w:t xml:space="preserve">, </w:t>
      </w:r>
      <w:proofErr w:type="gramStart"/>
      <w:r>
        <w:t>указанной в заявке;</w:t>
      </w:r>
      <w:proofErr w:type="gramEnd"/>
    </w:p>
    <w:p w:rsidR="00053720" w:rsidRDefault="00053720">
      <w:pPr>
        <w:pStyle w:val="ConsPlusNormal"/>
        <w:spacing w:before="240"/>
        <w:ind w:firstLine="540"/>
        <w:jc w:val="both"/>
      </w:pPr>
      <w:r>
        <w:t>б) в течение 10 (десяти) рабочих со дня поступления в уполномоченный орган протокола заседания комиссии вносит запись о получателе субсидии в реестр субъектов малого и среднего предпринимательства - получателей субсидии (далее - реестр) и размещает сведения, содержащиеся в реестре, на официальном сайте администрации.</w:t>
      </w:r>
    </w:p>
    <w:p w:rsidR="00053720" w:rsidRDefault="00053720">
      <w:pPr>
        <w:pStyle w:val="ConsPlusNormal"/>
        <w:spacing w:before="240"/>
        <w:ind w:firstLine="540"/>
        <w:jc w:val="both"/>
      </w:pPr>
      <w:bookmarkStart w:id="35" w:name="P1795"/>
      <w:bookmarkEnd w:id="35"/>
      <w:r>
        <w:t>39. Получатель субсидии в течение 30 (тридцати) календарных дней после получения уведомления о предоставлении субсидии и проекта соглашения подписывает соглашение и предоставляет его в уполномоченный орган.</w:t>
      </w:r>
    </w:p>
    <w:p w:rsidR="00053720" w:rsidRDefault="00053720">
      <w:pPr>
        <w:pStyle w:val="ConsPlusNormal"/>
        <w:spacing w:before="240"/>
        <w:ind w:firstLine="540"/>
        <w:jc w:val="both"/>
      </w:pPr>
      <w:r>
        <w:t xml:space="preserve">40. </w:t>
      </w:r>
      <w:proofErr w:type="gramStart"/>
      <w:r>
        <w:t xml:space="preserve">В случае отказа получателя субсидии от подписания соглашения или нарушения им срока его подписания и предоставления в уполномоченный орган, предусмотренного пунктом 39 настоящего Порядка, уполномоченный орган в течение 10 (десяти) рабочих дней со дня истечения срока подписания соглашения, предусмотренного </w:t>
      </w:r>
      <w:hyperlink w:anchor="P1795">
        <w:r>
          <w:rPr>
            <w:color w:val="0000FF"/>
          </w:rPr>
          <w:t>пунктом 39</w:t>
        </w:r>
      </w:hyperlink>
      <w:r>
        <w:t xml:space="preserve"> настоящего Порядка, принимает решение о признании получателя субсидии уклонившимся от заключения соглашения в связи с чем, в течение 5</w:t>
      </w:r>
      <w:proofErr w:type="gramEnd"/>
      <w:r>
        <w:t xml:space="preserve"> (</w:t>
      </w:r>
      <w:proofErr w:type="gramStart"/>
      <w:r>
        <w:t xml:space="preserve">пяти) календарных дней со дня принятия решения о признании получателя субсидии уклонившимся от заключения соглашения направляет получателю субсидии письменное уведомление об отказе в предоставлении субсидии по </w:t>
      </w:r>
      <w:hyperlink w:anchor="P3922">
        <w:r>
          <w:rPr>
            <w:color w:val="0000FF"/>
          </w:rPr>
          <w:t>форме</w:t>
        </w:r>
      </w:hyperlink>
      <w:r>
        <w:t xml:space="preserve"> согласно Приложению N 15 к настоящему Порядку заказным письмом с уведомлением и (или) по электронной почте и вносит изменения в реестр субъектов малого и среднего предпринимательства - получателей субсидии и размещает сведения, содержащиеся в</w:t>
      </w:r>
      <w:proofErr w:type="gramEnd"/>
      <w:r>
        <w:t xml:space="preserve"> </w:t>
      </w:r>
      <w:proofErr w:type="gramStart"/>
      <w:r>
        <w:t>реестре</w:t>
      </w:r>
      <w:proofErr w:type="gramEnd"/>
      <w:r>
        <w:t>, на официальном сайте администрации.</w:t>
      </w:r>
    </w:p>
    <w:p w:rsidR="00053720" w:rsidRDefault="00053720">
      <w:pPr>
        <w:pStyle w:val="ConsPlusNormal"/>
        <w:spacing w:before="240"/>
        <w:ind w:firstLine="540"/>
        <w:jc w:val="both"/>
      </w:pPr>
      <w:r>
        <w:t xml:space="preserve">41. Перечисление субсидии осуществляется на указанный в заявке и соглашении счет получателя субсидии с учетом положений, установленных бюджетным </w:t>
      </w:r>
      <w:r>
        <w:lastRenderedPageBreak/>
        <w:t>законодательством Российской Федерации.</w:t>
      </w:r>
    </w:p>
    <w:p w:rsidR="00053720" w:rsidRDefault="00053720">
      <w:pPr>
        <w:pStyle w:val="ConsPlusNormal"/>
        <w:spacing w:before="240"/>
        <w:ind w:firstLine="540"/>
        <w:jc w:val="both"/>
      </w:pPr>
      <w:r>
        <w:t xml:space="preserve">42. Администрация в лице управления бухгалтерского учета и отчетности администрации единовременно перечисляет субсидию на указанный в заявке и соглашении счет получателя субсидии, с учетом положений, установленных бюджетным законодательством Российской Федерации, в течение 10 (десяти) рабочих дней </w:t>
      </w:r>
      <w:proofErr w:type="gramStart"/>
      <w:r>
        <w:t>с даты подписания</w:t>
      </w:r>
      <w:proofErr w:type="gramEnd"/>
      <w:r>
        <w:t xml:space="preserve"> соглашения.</w:t>
      </w:r>
    </w:p>
    <w:p w:rsidR="00053720" w:rsidRDefault="00053720">
      <w:pPr>
        <w:pStyle w:val="ConsPlusNormal"/>
        <w:spacing w:before="240"/>
        <w:ind w:firstLine="540"/>
        <w:jc w:val="both"/>
      </w:pPr>
      <w:bookmarkStart w:id="36" w:name="P1799"/>
      <w:bookmarkEnd w:id="36"/>
      <w:r>
        <w:t>43. Результатом предоставления субсидии является:</w:t>
      </w:r>
    </w:p>
    <w:p w:rsidR="00053720" w:rsidRDefault="00053720">
      <w:pPr>
        <w:pStyle w:val="ConsPlusNormal"/>
        <w:spacing w:before="240"/>
        <w:ind w:firstLine="540"/>
        <w:jc w:val="both"/>
      </w:pPr>
      <w:r>
        <w:t>количество получателей субсидии не менее 6 человек ежегодно;</w:t>
      </w:r>
    </w:p>
    <w:p w:rsidR="00053720" w:rsidRDefault="00053720">
      <w:pPr>
        <w:pStyle w:val="ConsPlusNormal"/>
        <w:spacing w:before="240"/>
        <w:ind w:firstLine="540"/>
        <w:jc w:val="both"/>
      </w:pPr>
      <w:r>
        <w:t>количество вновь созданных рабочих мест у получателей субсидии не менее 6 мест ежегодно.</w:t>
      </w:r>
    </w:p>
    <w:p w:rsidR="00053720" w:rsidRDefault="00053720">
      <w:pPr>
        <w:pStyle w:val="ConsPlusNormal"/>
        <w:spacing w:before="240"/>
        <w:ind w:firstLine="540"/>
        <w:jc w:val="both"/>
      </w:pPr>
      <w:r>
        <w:t>44. Показателями, необходимыми для достижения результата являются:</w:t>
      </w:r>
    </w:p>
    <w:p w:rsidR="00053720" w:rsidRDefault="00053720">
      <w:pPr>
        <w:pStyle w:val="ConsPlusNormal"/>
        <w:spacing w:before="240"/>
        <w:ind w:firstLine="540"/>
        <w:jc w:val="both"/>
      </w:pPr>
      <w:r>
        <w:t>количество рабочих мест;</w:t>
      </w:r>
    </w:p>
    <w:p w:rsidR="00053720" w:rsidRDefault="00053720">
      <w:pPr>
        <w:pStyle w:val="ConsPlusNormal"/>
        <w:spacing w:before="240"/>
        <w:ind w:firstLine="540"/>
        <w:jc w:val="both"/>
      </w:pPr>
      <w:r>
        <w:t>среднесписочная численность работников;</w:t>
      </w:r>
    </w:p>
    <w:p w:rsidR="00053720" w:rsidRDefault="00053720">
      <w:pPr>
        <w:pStyle w:val="ConsPlusNormal"/>
        <w:spacing w:before="240"/>
        <w:ind w:firstLine="540"/>
        <w:jc w:val="both"/>
      </w:pPr>
      <w:r>
        <w:t>сумма уплаченных налогов;</w:t>
      </w:r>
    </w:p>
    <w:p w:rsidR="00053720" w:rsidRDefault="00053720">
      <w:pPr>
        <w:pStyle w:val="ConsPlusNormal"/>
        <w:spacing w:before="240"/>
        <w:ind w:firstLine="540"/>
        <w:jc w:val="both"/>
      </w:pPr>
      <w:r>
        <w:t>размер платы, взимаемой с родителей (законных представителей) на одного ребенка (для получателей субсидии по оказанию услуг по уходу и присмотру за детьми).</w:t>
      </w:r>
    </w:p>
    <w:p w:rsidR="00053720" w:rsidRDefault="00053720">
      <w:pPr>
        <w:pStyle w:val="ConsPlusNormal"/>
        <w:jc w:val="both"/>
      </w:pPr>
    </w:p>
    <w:p w:rsidR="00053720" w:rsidRDefault="00053720">
      <w:pPr>
        <w:pStyle w:val="ConsPlusTitle"/>
        <w:jc w:val="center"/>
        <w:outlineLvl w:val="2"/>
      </w:pPr>
      <w:r>
        <w:t>IV. Требования к отчетности</w:t>
      </w:r>
    </w:p>
    <w:p w:rsidR="00053720" w:rsidRDefault="00053720">
      <w:pPr>
        <w:pStyle w:val="ConsPlusNormal"/>
        <w:jc w:val="both"/>
      </w:pPr>
    </w:p>
    <w:p w:rsidR="00053720" w:rsidRDefault="00053720">
      <w:pPr>
        <w:pStyle w:val="ConsPlusNormal"/>
        <w:ind w:firstLine="540"/>
        <w:jc w:val="both"/>
      </w:pPr>
      <w:bookmarkStart w:id="37" w:name="P1810"/>
      <w:bookmarkEnd w:id="37"/>
      <w:r>
        <w:t xml:space="preserve">45. Для осуществления </w:t>
      </w:r>
      <w:proofErr w:type="gramStart"/>
      <w:r>
        <w:t>контроля за</w:t>
      </w:r>
      <w:proofErr w:type="gramEnd"/>
      <w:r>
        <w:t xml:space="preserve"> достижением значений результатов и показателей предоставления субсидии получатель субсидии предоставляет в уполномоченный орган на бумажном носителе следующие отчетные документы:</w:t>
      </w:r>
    </w:p>
    <w:p w:rsidR="00053720" w:rsidRDefault="00053720">
      <w:pPr>
        <w:pStyle w:val="ConsPlusNormal"/>
        <w:spacing w:before="240"/>
        <w:ind w:firstLine="540"/>
        <w:jc w:val="both"/>
      </w:pPr>
      <w:r>
        <w:t>а) ежеквартально в срок не позднее 15 числа месяца следующего за окончанием квартала года оказания поддержки:</w:t>
      </w:r>
    </w:p>
    <w:p w:rsidR="00053720" w:rsidRDefault="00053720">
      <w:pPr>
        <w:pStyle w:val="ConsPlusNormal"/>
        <w:spacing w:before="240"/>
        <w:ind w:firstLine="540"/>
        <w:jc w:val="both"/>
      </w:pPr>
      <w:hyperlink w:anchor="P2102">
        <w:r>
          <w:rPr>
            <w:color w:val="0000FF"/>
          </w:rPr>
          <w:t>отчет</w:t>
        </w:r>
      </w:hyperlink>
      <w:r>
        <w:t xml:space="preserve"> о создании нового рабочего места согласно приложению N 4 к настоящему Порядку для получателей субсидии, взявших на себя обязательство о его создании (для субъектов малого и среднего предпринимательства);</w:t>
      </w:r>
    </w:p>
    <w:p w:rsidR="00053720" w:rsidRDefault="00053720">
      <w:pPr>
        <w:pStyle w:val="ConsPlusNormal"/>
        <w:spacing w:before="240"/>
        <w:ind w:firstLine="540"/>
        <w:jc w:val="both"/>
      </w:pPr>
      <w:hyperlink w:anchor="P3968">
        <w:proofErr w:type="gramStart"/>
        <w:r>
          <w:rPr>
            <w:color w:val="0000FF"/>
          </w:rPr>
          <w:t>отчет</w:t>
        </w:r>
      </w:hyperlink>
      <w:r>
        <w:t xml:space="preserve"> о затратах, на возмещение которых предоставлялась субсидия, согласно Приложению N 16 к настоящему Порядку (для получателей субсидии на возмещение части затрат, связанных с началом предпринимательской деятельности) с обязательным приложением договоров, платежных поручений с отметкой банка об оплате, счетов-фактур, кассовых и товарных чеков, выданных на имя получателя субсидии, указывающие наименование товара (работ, услуг);</w:t>
      </w:r>
      <w:proofErr w:type="gramEnd"/>
    </w:p>
    <w:p w:rsidR="00053720" w:rsidRDefault="00053720">
      <w:pPr>
        <w:pStyle w:val="ConsPlusNormal"/>
        <w:spacing w:before="240"/>
        <w:ind w:firstLine="540"/>
        <w:jc w:val="both"/>
      </w:pPr>
      <w:r>
        <w:t xml:space="preserve">отчет о достижении значений результатов и показателей предоставления субсидии по </w:t>
      </w:r>
      <w:hyperlink w:anchor="P4282">
        <w:r>
          <w:rPr>
            <w:color w:val="0000FF"/>
          </w:rPr>
          <w:t>форме</w:t>
        </w:r>
      </w:hyperlink>
      <w:r>
        <w:t xml:space="preserve"> согласно приложению N 20 к настоящему Порядку;</w:t>
      </w:r>
    </w:p>
    <w:p w:rsidR="00053720" w:rsidRDefault="00053720">
      <w:pPr>
        <w:pStyle w:val="ConsPlusNormal"/>
        <w:spacing w:before="240"/>
        <w:ind w:firstLine="540"/>
        <w:jc w:val="both"/>
      </w:pPr>
      <w:r>
        <w:t>б) ежегодно в течение двух календарных лет, следующих за годом получения субсидии в срок до 25 января.</w:t>
      </w:r>
    </w:p>
    <w:p w:rsidR="00053720" w:rsidRDefault="00053720">
      <w:pPr>
        <w:pStyle w:val="ConsPlusNormal"/>
        <w:spacing w:before="240"/>
        <w:ind w:firstLine="540"/>
        <w:jc w:val="both"/>
      </w:pPr>
      <w:r>
        <w:t xml:space="preserve">Анкету получателя поддержки по </w:t>
      </w:r>
      <w:hyperlink w:anchor="P4067">
        <w:r>
          <w:rPr>
            <w:color w:val="0000FF"/>
          </w:rPr>
          <w:t>форме</w:t>
        </w:r>
      </w:hyperlink>
      <w:r>
        <w:t xml:space="preserve"> согласно приложению N 17 к настоящему Порядку.</w:t>
      </w:r>
    </w:p>
    <w:p w:rsidR="00053720" w:rsidRDefault="00053720">
      <w:pPr>
        <w:pStyle w:val="ConsPlusNormal"/>
        <w:spacing w:before="240"/>
        <w:ind w:firstLine="540"/>
        <w:jc w:val="both"/>
      </w:pPr>
      <w:bookmarkStart w:id="38" w:name="P1817"/>
      <w:bookmarkEnd w:id="38"/>
      <w:r>
        <w:lastRenderedPageBreak/>
        <w:t xml:space="preserve">46. В течение трех рабочих дней со дня предоставления получателем субсидии отчета о затратах по </w:t>
      </w:r>
      <w:hyperlink w:anchor="P3968">
        <w:r>
          <w:rPr>
            <w:color w:val="0000FF"/>
          </w:rPr>
          <w:t>форме</w:t>
        </w:r>
      </w:hyperlink>
      <w:r>
        <w:t xml:space="preserve"> согласно приложению N 16 к настоящему Порядку (для получателей субсидии на возмещение части затрат, связанных с началом предпринимательской деятельности) уполномоченный орган:</w:t>
      </w:r>
    </w:p>
    <w:p w:rsidR="00053720" w:rsidRDefault="00053720">
      <w:pPr>
        <w:pStyle w:val="ConsPlusNormal"/>
        <w:spacing w:before="240"/>
        <w:ind w:firstLine="540"/>
        <w:jc w:val="both"/>
      </w:pPr>
      <w:r>
        <w:t xml:space="preserve">проверяет правильность его заполнения, наличие документов, подтверждающих фактически произведенные затраты, на возмещение которых предоставлялась субсидия, на соответствие целям предоставления субсидии, предусмотренным </w:t>
      </w:r>
      <w:hyperlink w:anchor="P1494">
        <w:r>
          <w:rPr>
            <w:color w:val="0000FF"/>
          </w:rPr>
          <w:t>пунктом 3</w:t>
        </w:r>
      </w:hyperlink>
      <w:r>
        <w:t xml:space="preserve"> настоящего Порядка;</w:t>
      </w:r>
    </w:p>
    <w:p w:rsidR="00053720" w:rsidRDefault="00053720">
      <w:pPr>
        <w:pStyle w:val="ConsPlusNormal"/>
        <w:spacing w:before="240"/>
        <w:ind w:firstLine="540"/>
        <w:jc w:val="both"/>
      </w:pPr>
      <w:r>
        <w:t xml:space="preserve">при отсутствии замечаний в течение пяти рабочих дней </w:t>
      </w:r>
      <w:proofErr w:type="gramStart"/>
      <w:r>
        <w:t>с даты получения</w:t>
      </w:r>
      <w:proofErr w:type="gramEnd"/>
      <w:r>
        <w:t xml:space="preserve"> отчета о затратах согласовывает его и направляет в управление бухгалтерского учета и отчетности администрации. При наличии замечаний отчет о затратах в течение одного рабочего дня, следующего за днем окончания срока проверки, предусмотренного </w:t>
      </w:r>
      <w:hyperlink w:anchor="P1817">
        <w:r>
          <w:rPr>
            <w:color w:val="0000FF"/>
          </w:rPr>
          <w:t>абзацем первым</w:t>
        </w:r>
      </w:hyperlink>
      <w:r>
        <w:t xml:space="preserve"> настоящего пункта, направляется уполномоченным органом посредством электронной почты получателю субсидии для устранения замечаний. Получатель субсидии в течение одного рабочего дня </w:t>
      </w:r>
      <w:proofErr w:type="gramStart"/>
      <w:r>
        <w:t>с даты получения</w:t>
      </w:r>
      <w:proofErr w:type="gramEnd"/>
      <w:r>
        <w:t xml:space="preserve"> электронного письма обязан устранить замечания и вновь предоставить отчет о затратах.</w:t>
      </w:r>
    </w:p>
    <w:p w:rsidR="00053720" w:rsidRDefault="00053720">
      <w:pPr>
        <w:pStyle w:val="ConsPlusNormal"/>
        <w:spacing w:before="240"/>
        <w:ind w:firstLine="540"/>
        <w:jc w:val="both"/>
      </w:pPr>
      <w:r>
        <w:t>47. Отчет о достижении значений результатов и показателей предоставления субсидии проверяется уполномоченным органом на предмет правильности его заполнения, а также достижения результатов и показателей, предусмотренных соглашением, в течение трех рабочих дней со дня его предоставления получателем субсидии в уполномоченный орган.</w:t>
      </w:r>
    </w:p>
    <w:p w:rsidR="00053720" w:rsidRDefault="00053720">
      <w:pPr>
        <w:pStyle w:val="ConsPlusNormal"/>
        <w:spacing w:before="240"/>
        <w:ind w:firstLine="540"/>
        <w:jc w:val="both"/>
      </w:pPr>
      <w:r>
        <w:t>По результатам проверки уполномоченным органом, в случае:</w:t>
      </w:r>
    </w:p>
    <w:p w:rsidR="00053720" w:rsidRDefault="00053720">
      <w:pPr>
        <w:pStyle w:val="ConsPlusNormal"/>
        <w:spacing w:before="240"/>
        <w:ind w:firstLine="540"/>
        <w:jc w:val="both"/>
      </w:pPr>
      <w:r>
        <w:t>установления правильности заполнения и выполнения условий достижения получателем субсидии результатов и показателей, предусмотренных соглашением, согласовывается уполномоченным органом в течение трех рабочих дней со дня его предоставления получателем субсидии;</w:t>
      </w:r>
    </w:p>
    <w:p w:rsidR="00053720" w:rsidRDefault="00053720">
      <w:pPr>
        <w:pStyle w:val="ConsPlusNormal"/>
        <w:spacing w:before="240"/>
        <w:ind w:firstLine="540"/>
        <w:jc w:val="both"/>
      </w:pPr>
      <w:proofErr w:type="gramStart"/>
      <w:r>
        <w:t>обнаружения допущенных ошибок получателем субсидии при заполнении отчета о достижении значений результатов и показателей (несоответствия плановых значений достижения результатов и показателей, установленных соглашением с данными, указанными получателем субсидии в отчете о достижении значений результатов и показателей) уполномоченный орган в течение одного рабочего дня, следующего за днем окончания срока проверки, направляет сообщение в произвольной форме получателю субсидии посредством электронной почты о</w:t>
      </w:r>
      <w:proofErr w:type="gramEnd"/>
      <w:r>
        <w:t xml:space="preserve"> необходимости устранения выявленных замечаний. Получатель субсидии в течение одного рабочего дня </w:t>
      </w:r>
      <w:proofErr w:type="gramStart"/>
      <w:r>
        <w:t>с даты получения</w:t>
      </w:r>
      <w:proofErr w:type="gramEnd"/>
      <w:r>
        <w:t xml:space="preserve"> электронного сообщения обязан устранить замечания и вновь предоставить отчет о достижении значений результатов и показателей в уполномоченный орган;</w:t>
      </w:r>
    </w:p>
    <w:p w:rsidR="00053720" w:rsidRDefault="00053720">
      <w:pPr>
        <w:pStyle w:val="ConsPlusNormal"/>
        <w:spacing w:before="240"/>
        <w:ind w:firstLine="540"/>
        <w:jc w:val="both"/>
      </w:pPr>
      <w:r>
        <w:t xml:space="preserve">выявления нарушения условий получателем субсидии </w:t>
      </w:r>
      <w:hyperlink w:anchor="P1836">
        <w:r>
          <w:rPr>
            <w:color w:val="0000FF"/>
          </w:rPr>
          <w:t>пункта 49</w:t>
        </w:r>
      </w:hyperlink>
      <w:r>
        <w:t xml:space="preserve"> настоящего Порядка, уполномоченный орган направляет в течение одного рабочего дня, письменно сообщает в произвольной форме главному распорядителю бюджетных средств имеющийся факт нарушения со стороны получателя субсидии.</w:t>
      </w:r>
    </w:p>
    <w:p w:rsidR="00053720" w:rsidRDefault="00053720">
      <w:pPr>
        <w:pStyle w:val="ConsPlusNormal"/>
        <w:jc w:val="both"/>
      </w:pPr>
    </w:p>
    <w:p w:rsidR="00053720" w:rsidRDefault="00053720">
      <w:pPr>
        <w:pStyle w:val="ConsPlusTitle"/>
        <w:jc w:val="center"/>
        <w:outlineLvl w:val="2"/>
      </w:pPr>
      <w:r>
        <w:t>V. Требование об осуществлении контроля</w:t>
      </w:r>
    </w:p>
    <w:p w:rsidR="00053720" w:rsidRDefault="00053720">
      <w:pPr>
        <w:pStyle w:val="ConsPlusTitle"/>
        <w:jc w:val="center"/>
      </w:pPr>
      <w:r>
        <w:t>(мониторинга) за соблюдением условий и порядка</w:t>
      </w:r>
    </w:p>
    <w:p w:rsidR="00053720" w:rsidRDefault="00053720">
      <w:pPr>
        <w:pStyle w:val="ConsPlusTitle"/>
        <w:jc w:val="center"/>
      </w:pPr>
      <w:r>
        <w:t>предоставления субсидий и ответственности за их нарушение</w:t>
      </w:r>
    </w:p>
    <w:p w:rsidR="00053720" w:rsidRDefault="00053720">
      <w:pPr>
        <w:pStyle w:val="ConsPlusNormal"/>
        <w:jc w:val="center"/>
      </w:pPr>
      <w:proofErr w:type="gramStart"/>
      <w:r>
        <w:t xml:space="preserve">(в ред. </w:t>
      </w:r>
      <w:hyperlink r:id="rId163">
        <w:r>
          <w:rPr>
            <w:color w:val="0000FF"/>
          </w:rPr>
          <w:t>Постановления</w:t>
        </w:r>
      </w:hyperlink>
      <w:r>
        <w:t xml:space="preserve"> администрации</w:t>
      </w:r>
      <w:proofErr w:type="gramEnd"/>
    </w:p>
    <w:p w:rsidR="00053720" w:rsidRDefault="00053720">
      <w:pPr>
        <w:pStyle w:val="ConsPlusNormal"/>
        <w:jc w:val="center"/>
      </w:pPr>
      <w:r>
        <w:t>Уссурийского городского округа</w:t>
      </w:r>
    </w:p>
    <w:p w:rsidR="00053720" w:rsidRDefault="00053720">
      <w:pPr>
        <w:pStyle w:val="ConsPlusNormal"/>
        <w:jc w:val="center"/>
      </w:pPr>
      <w:r>
        <w:lastRenderedPageBreak/>
        <w:t>от 14.11.2022 N 3053-НПА)</w:t>
      </w:r>
    </w:p>
    <w:p w:rsidR="00053720" w:rsidRDefault="00053720">
      <w:pPr>
        <w:pStyle w:val="ConsPlusNormal"/>
        <w:jc w:val="both"/>
      </w:pPr>
    </w:p>
    <w:p w:rsidR="00053720" w:rsidRDefault="00053720">
      <w:pPr>
        <w:pStyle w:val="ConsPlusNormal"/>
        <w:ind w:firstLine="540"/>
        <w:jc w:val="both"/>
      </w:pPr>
      <w:r>
        <w:t xml:space="preserve">48. Главный распорядитель бюджетных средств, предоставивший субсидию, и органы муниципального финансового контроля осуществляют проверку соблюдения условий и порядка предоставления субсидий получателями субсидий в соответствии со </w:t>
      </w:r>
      <w:hyperlink r:id="rId164">
        <w:r>
          <w:rPr>
            <w:color w:val="0000FF"/>
          </w:rPr>
          <w:t>статьями 268.1</w:t>
        </w:r>
      </w:hyperlink>
      <w:r>
        <w:t xml:space="preserve"> и </w:t>
      </w:r>
      <w:hyperlink r:id="rId165">
        <w:r>
          <w:rPr>
            <w:color w:val="0000FF"/>
          </w:rPr>
          <w:t>269.2</w:t>
        </w:r>
      </w:hyperlink>
      <w:r>
        <w:t xml:space="preserve"> Бюджетного кодекса Российской Федерации.</w:t>
      </w:r>
    </w:p>
    <w:p w:rsidR="00053720" w:rsidRDefault="00053720">
      <w:pPr>
        <w:pStyle w:val="ConsPlusNormal"/>
        <w:jc w:val="both"/>
      </w:pPr>
      <w:r>
        <w:t>(</w:t>
      </w:r>
      <w:proofErr w:type="gramStart"/>
      <w:r>
        <w:t>в</w:t>
      </w:r>
      <w:proofErr w:type="gramEnd"/>
      <w:r>
        <w:t xml:space="preserve"> ред. </w:t>
      </w:r>
      <w:hyperlink r:id="rId166">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Главный распорядитель бюджетных сре</w:t>
      </w:r>
      <w:proofErr w:type="gramStart"/>
      <w:r>
        <w:t>дств пр</w:t>
      </w:r>
      <w:proofErr w:type="gramEnd"/>
      <w:r>
        <w:t>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на основании отчета о достижении значений результатов и показателей предоставления субсидии, предоставленного получателем субсидии.</w:t>
      </w:r>
    </w:p>
    <w:p w:rsidR="00053720" w:rsidRDefault="00053720">
      <w:pPr>
        <w:pStyle w:val="ConsPlusNormal"/>
        <w:spacing w:before="240"/>
        <w:ind w:firstLine="540"/>
        <w:jc w:val="both"/>
      </w:pPr>
      <w:bookmarkStart w:id="39" w:name="P1836"/>
      <w:bookmarkEnd w:id="39"/>
      <w:r>
        <w:t>49. Субсидия подлежит возврату в бюджет Уссурийского городского округа в полном объеме в случае:</w:t>
      </w:r>
    </w:p>
    <w:p w:rsidR="00053720" w:rsidRDefault="00053720">
      <w:pPr>
        <w:pStyle w:val="ConsPlusNormal"/>
        <w:spacing w:before="240"/>
        <w:ind w:firstLine="540"/>
        <w:jc w:val="both"/>
      </w:pPr>
      <w:r>
        <w:t xml:space="preserve">а) нарушения получателем субсидии условий, установленных при предоставлении субсидии, </w:t>
      </w:r>
      <w:proofErr w:type="gramStart"/>
      <w:r>
        <w:t>выявленных</w:t>
      </w:r>
      <w:proofErr w:type="gramEnd"/>
      <w:r>
        <w:t xml:space="preserve"> в том числе по фактам проверок, проведенных главным распорядителем как получателем бюджетных средств и органом муниципального финансового контроля;</w:t>
      </w:r>
    </w:p>
    <w:p w:rsidR="00053720" w:rsidRDefault="00053720">
      <w:pPr>
        <w:pStyle w:val="ConsPlusNormal"/>
        <w:jc w:val="both"/>
      </w:pPr>
      <w:r>
        <w:t xml:space="preserve">(пп. "а" в ред. </w:t>
      </w:r>
      <w:hyperlink r:id="rId167">
        <w:r>
          <w:rPr>
            <w:color w:val="0000FF"/>
          </w:rPr>
          <w:t>Постановления</w:t>
        </w:r>
      </w:hyperlink>
      <w:r>
        <w:t xml:space="preserve"> администрации Уссурийского городского округа от 14.11.2022 N 3053-НПА)</w:t>
      </w:r>
    </w:p>
    <w:p w:rsidR="00053720" w:rsidRDefault="00053720">
      <w:pPr>
        <w:pStyle w:val="ConsPlusNormal"/>
        <w:spacing w:before="240"/>
        <w:ind w:firstLine="540"/>
        <w:jc w:val="both"/>
      </w:pPr>
      <w:r>
        <w:t>б) не достижения значений показателей и результатов предоставления субсидии, указанных в соглашении;</w:t>
      </w:r>
    </w:p>
    <w:p w:rsidR="00053720" w:rsidRDefault="00053720">
      <w:pPr>
        <w:pStyle w:val="ConsPlusNormal"/>
        <w:spacing w:before="240"/>
        <w:ind w:firstLine="540"/>
        <w:jc w:val="both"/>
      </w:pPr>
      <w:r>
        <w:t xml:space="preserve">в) непредставления отчетности, указанной в </w:t>
      </w:r>
      <w:hyperlink w:anchor="P1810">
        <w:r>
          <w:rPr>
            <w:color w:val="0000FF"/>
          </w:rPr>
          <w:t>пункте 45</w:t>
        </w:r>
      </w:hyperlink>
      <w:r>
        <w:t xml:space="preserve"> настоящего Порядка.</w:t>
      </w:r>
    </w:p>
    <w:p w:rsidR="00053720" w:rsidRDefault="00053720">
      <w:pPr>
        <w:pStyle w:val="ConsPlusNormal"/>
        <w:spacing w:before="240"/>
        <w:ind w:firstLine="540"/>
        <w:jc w:val="both"/>
      </w:pPr>
      <w:r>
        <w:t>50. Субсидия подлежит возврату в бюджет Уссурийского городского округа в следующем порядке:</w:t>
      </w:r>
    </w:p>
    <w:p w:rsidR="00053720" w:rsidRDefault="00053720">
      <w:pPr>
        <w:pStyle w:val="ConsPlusNormal"/>
        <w:spacing w:before="240"/>
        <w:ind w:firstLine="540"/>
        <w:jc w:val="both"/>
      </w:pPr>
      <w:proofErr w:type="gramStart"/>
      <w:r>
        <w:t xml:space="preserve">главный распорядитель бюджетных средств, при получении сообщения от уполномоченного органа, в течение 5 (пяти) рабочих дней с даты установления обстоятельства, предусмотренного </w:t>
      </w:r>
      <w:hyperlink w:anchor="P1836">
        <w:r>
          <w:rPr>
            <w:color w:val="0000FF"/>
          </w:rPr>
          <w:t>пунктом 49</w:t>
        </w:r>
      </w:hyperlink>
      <w:r>
        <w:t xml:space="preserve"> настоящего Порядка, направляет получателю субсидии требование о возврате субсидии в бюджет Уссурийского городского округа по </w:t>
      </w:r>
      <w:hyperlink w:anchor="P4188">
        <w:r>
          <w:rPr>
            <w:color w:val="0000FF"/>
          </w:rPr>
          <w:t>форме</w:t>
        </w:r>
      </w:hyperlink>
      <w:r>
        <w:t xml:space="preserve"> согласно приложению N 18 к настоящему Порядку с указанием срока возврата, платежных реквизитов и кода классификации доходов бюджета Уссурийского городского округа.</w:t>
      </w:r>
      <w:proofErr w:type="gramEnd"/>
    </w:p>
    <w:p w:rsidR="00053720" w:rsidRDefault="00053720">
      <w:pPr>
        <w:pStyle w:val="ConsPlusNormal"/>
        <w:spacing w:before="240"/>
        <w:ind w:firstLine="540"/>
        <w:jc w:val="both"/>
      </w:pPr>
      <w:r>
        <w:t>51. В случае отказа от добровольного возврата средства субсидии взыскиваются в судебном порядке, установленном действующим законодательством Российской Федерации.</w:t>
      </w:r>
    </w:p>
    <w:p w:rsidR="00053720" w:rsidRDefault="00053720">
      <w:pPr>
        <w:pStyle w:val="ConsPlusNormal"/>
        <w:spacing w:before="240"/>
        <w:ind w:firstLine="540"/>
        <w:jc w:val="both"/>
      </w:pPr>
      <w:r>
        <w:t>52. Ответственность за полноту и достоверность сведений, содержащихся в предоставленных документах для получения субсидий, а также в отчете о затратах, отчете о достижении значений результатов и показателей предоставления субсидии несет получатель субсидии в соответствии с действующим законодательством.</w:t>
      </w:r>
    </w:p>
    <w:p w:rsidR="00053720" w:rsidRDefault="00053720">
      <w:pPr>
        <w:pStyle w:val="ConsPlusNormal"/>
        <w:spacing w:before="240"/>
        <w:ind w:firstLine="540"/>
        <w:jc w:val="both"/>
      </w:pPr>
      <w:r>
        <w:t>53. Управление бухгалтерского учета и отчетности администрации несет ответственность за своевременность перечисления субсидии на расчетный счет получателя субсидии.</w:t>
      </w:r>
    </w:p>
    <w:p w:rsidR="00053720" w:rsidRDefault="00053720">
      <w:pPr>
        <w:pStyle w:val="ConsPlusNormal"/>
        <w:spacing w:before="240"/>
        <w:ind w:firstLine="540"/>
        <w:jc w:val="both"/>
      </w:pPr>
      <w:r>
        <w:lastRenderedPageBreak/>
        <w:t>54. Уполномоченный орган несет ответственность за проверку достоверности отчетов, предоставленных получателем субсидии, за разглашение информации, представленной субъектами малого и среднего предпринимательства, а также физическими лицами, применяющими специальный налоговый режим.</w:t>
      </w: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1</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53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720" w:rsidRDefault="00053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720" w:rsidRDefault="00053720">
            <w:pPr>
              <w:pStyle w:val="ConsPlusNormal"/>
              <w:jc w:val="both"/>
            </w:pPr>
            <w:hyperlink r:id="rId168">
              <w:r>
                <w:rPr>
                  <w:color w:val="0000FF"/>
                </w:rPr>
                <w:t>Постановлением</w:t>
              </w:r>
            </w:hyperlink>
            <w:r>
              <w:rPr>
                <w:color w:val="392C69"/>
              </w:rPr>
              <w:t xml:space="preserve"> администрации Уссурийского городского округа от 14.11.2022 N 3053-НПА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3720" w:rsidRDefault="00053720">
            <w:pPr>
              <w:pStyle w:val="ConsPlusNormal"/>
            </w:pPr>
          </w:p>
        </w:tc>
      </w:tr>
    </w:tbl>
    <w:p w:rsidR="00053720" w:rsidRDefault="00053720">
      <w:pPr>
        <w:pStyle w:val="ConsPlusNormal"/>
        <w:spacing w:after="1"/>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8648"/>
      </w:tblGrid>
      <w:tr w:rsidR="00053720">
        <w:tc>
          <w:tcPr>
            <w:tcW w:w="9070" w:type="dxa"/>
            <w:gridSpan w:val="2"/>
            <w:tcBorders>
              <w:top w:val="nil"/>
              <w:left w:val="nil"/>
              <w:bottom w:val="nil"/>
              <w:right w:val="nil"/>
            </w:tcBorders>
          </w:tcPr>
          <w:p w:rsidR="00053720" w:rsidRDefault="00053720">
            <w:pPr>
              <w:pStyle w:val="ConsPlusNormal"/>
              <w:jc w:val="center"/>
            </w:pPr>
            <w:bookmarkStart w:id="40" w:name="P1870"/>
            <w:bookmarkEnd w:id="40"/>
            <w:r>
              <w:t>Заявка</w:t>
            </w:r>
          </w:p>
          <w:p w:rsidR="00053720" w:rsidRDefault="00053720">
            <w:pPr>
              <w:pStyle w:val="ConsPlusNormal"/>
              <w:jc w:val="center"/>
            </w:pPr>
            <w:r>
              <w:t>на участие в конкурсе на получение субсидии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Уссурийского городского округа</w:t>
            </w:r>
          </w:p>
        </w:tc>
      </w:tr>
      <w:tr w:rsidR="00053720">
        <w:tc>
          <w:tcPr>
            <w:tcW w:w="9070" w:type="dxa"/>
            <w:gridSpan w:val="2"/>
            <w:tcBorders>
              <w:top w:val="nil"/>
              <w:left w:val="nil"/>
              <w:bottom w:val="nil"/>
              <w:right w:val="nil"/>
            </w:tcBorders>
          </w:tcPr>
          <w:p w:rsidR="00053720" w:rsidRDefault="00053720">
            <w:pPr>
              <w:pStyle w:val="ConsPlusNormal"/>
              <w:jc w:val="center"/>
            </w:pPr>
            <w:r>
              <w:t>______________________________________________________________________</w:t>
            </w:r>
          </w:p>
          <w:p w:rsidR="00053720" w:rsidRDefault="00053720">
            <w:pPr>
              <w:pStyle w:val="ConsPlusNormal"/>
              <w:jc w:val="center"/>
            </w:pPr>
            <w:r>
              <w:t>(полное наименование юридического лица/индивидуального предпринимателя, физического лица, применяющего специальный налоговый режим) в лице</w:t>
            </w:r>
          </w:p>
          <w:p w:rsidR="00053720" w:rsidRDefault="00053720">
            <w:pPr>
              <w:pStyle w:val="ConsPlusNormal"/>
            </w:pPr>
            <w:r>
              <w:t>______________________________________________________________________</w:t>
            </w:r>
          </w:p>
          <w:p w:rsidR="00053720" w:rsidRDefault="00053720">
            <w:pPr>
              <w:pStyle w:val="ConsPlusNormal"/>
              <w:jc w:val="center"/>
            </w:pPr>
            <w:proofErr w:type="gramStart"/>
            <w:r>
              <w:t>(указывается полное наименование должности, фамилия, имя и отчество руководителя (при наличии) действующего на основании</w:t>
            </w:r>
            <w:proofErr w:type="gramEnd"/>
          </w:p>
          <w:p w:rsidR="00053720" w:rsidRDefault="00053720">
            <w:pPr>
              <w:pStyle w:val="ConsPlusNormal"/>
            </w:pPr>
            <w:r>
              <w:t>______________________________________________________________________</w:t>
            </w:r>
          </w:p>
          <w:p w:rsidR="00053720" w:rsidRDefault="00053720">
            <w:pPr>
              <w:pStyle w:val="ConsPlusNormal"/>
            </w:pPr>
            <w:r>
              <w:t>прошу предоставить субсидию:</w:t>
            </w:r>
          </w:p>
        </w:tc>
      </w:tr>
      <w:tr w:rsidR="00053720">
        <w:tblPrEx>
          <w:tblBorders>
            <w:left w:val="single" w:sz="4" w:space="0" w:color="auto"/>
          </w:tblBorders>
        </w:tblPrEx>
        <w:tc>
          <w:tcPr>
            <w:tcW w:w="422" w:type="dxa"/>
            <w:tcBorders>
              <w:top w:val="single" w:sz="4" w:space="0" w:color="auto"/>
              <w:bottom w:val="single" w:sz="4" w:space="0" w:color="auto"/>
            </w:tcBorders>
          </w:tcPr>
          <w:p w:rsidR="00053720" w:rsidRDefault="00053720">
            <w:pPr>
              <w:pStyle w:val="ConsPlusNormal"/>
            </w:pPr>
          </w:p>
        </w:tc>
        <w:tc>
          <w:tcPr>
            <w:tcW w:w="8648" w:type="dxa"/>
            <w:tcBorders>
              <w:top w:val="nil"/>
              <w:bottom w:val="nil"/>
              <w:right w:val="nil"/>
            </w:tcBorders>
          </w:tcPr>
          <w:p w:rsidR="00053720" w:rsidRDefault="00053720">
            <w:pPr>
              <w:pStyle w:val="ConsPlusNormal"/>
            </w:pPr>
            <w:r>
              <w:t>на возмещение части затрат, связанных с уплатой процентов по действующим кредитным договорам (договорам на открытие кредитной линии) (далее - кредиты), заключенным на срок не более пяти лет в российских кредитных организациях;</w:t>
            </w:r>
          </w:p>
        </w:tc>
      </w:tr>
      <w:tr w:rsidR="00053720">
        <w:tblPrEx>
          <w:tblBorders>
            <w:left w:val="single" w:sz="4" w:space="0" w:color="auto"/>
          </w:tblBorders>
        </w:tblPrEx>
        <w:tc>
          <w:tcPr>
            <w:tcW w:w="422" w:type="dxa"/>
            <w:tcBorders>
              <w:top w:val="single" w:sz="4" w:space="0" w:color="auto"/>
              <w:bottom w:val="single" w:sz="4" w:space="0" w:color="auto"/>
            </w:tcBorders>
          </w:tcPr>
          <w:p w:rsidR="00053720" w:rsidRDefault="00053720">
            <w:pPr>
              <w:pStyle w:val="ConsPlusNormal"/>
            </w:pPr>
          </w:p>
        </w:tc>
        <w:tc>
          <w:tcPr>
            <w:tcW w:w="8648" w:type="dxa"/>
            <w:tcBorders>
              <w:top w:val="nil"/>
              <w:bottom w:val="nil"/>
              <w:right w:val="nil"/>
            </w:tcBorders>
          </w:tcPr>
          <w:p w:rsidR="00053720" w:rsidRDefault="00053720">
            <w:pPr>
              <w:pStyle w:val="ConsPlusNormal"/>
            </w:pPr>
            <w:r>
              <w:t xml:space="preserve">на возмещение части затрат, связанных с уплатой лизинговых платежей по действующим договорам финансовой аренды (лизинга), заключенным на срок не </w:t>
            </w:r>
            <w:r>
              <w:lastRenderedPageBreak/>
              <w:t>менее одного года и не более пяти лет;</w:t>
            </w:r>
          </w:p>
        </w:tc>
      </w:tr>
      <w:tr w:rsidR="00053720">
        <w:tblPrEx>
          <w:tblBorders>
            <w:left w:val="single" w:sz="4" w:space="0" w:color="auto"/>
          </w:tblBorders>
        </w:tblPrEx>
        <w:tc>
          <w:tcPr>
            <w:tcW w:w="422" w:type="dxa"/>
            <w:tcBorders>
              <w:top w:val="single" w:sz="4" w:space="0" w:color="auto"/>
              <w:bottom w:val="single" w:sz="4" w:space="0" w:color="auto"/>
            </w:tcBorders>
          </w:tcPr>
          <w:p w:rsidR="00053720" w:rsidRDefault="00053720">
            <w:pPr>
              <w:pStyle w:val="ConsPlusNormal"/>
            </w:pPr>
          </w:p>
        </w:tc>
        <w:tc>
          <w:tcPr>
            <w:tcW w:w="8648" w:type="dxa"/>
            <w:tcBorders>
              <w:top w:val="nil"/>
              <w:bottom w:val="nil"/>
              <w:right w:val="nil"/>
            </w:tcBorders>
          </w:tcPr>
          <w:p w:rsidR="00053720" w:rsidRDefault="00053720">
            <w:pPr>
              <w:pStyle w:val="ConsPlusNormal"/>
            </w:pPr>
            <w: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r>
      <w:tr w:rsidR="00053720">
        <w:tblPrEx>
          <w:tblBorders>
            <w:left w:val="single" w:sz="4" w:space="0" w:color="auto"/>
          </w:tblBorders>
        </w:tblPrEx>
        <w:tc>
          <w:tcPr>
            <w:tcW w:w="422" w:type="dxa"/>
            <w:tcBorders>
              <w:top w:val="single" w:sz="4" w:space="0" w:color="auto"/>
              <w:bottom w:val="single" w:sz="4" w:space="0" w:color="auto"/>
            </w:tcBorders>
          </w:tcPr>
          <w:p w:rsidR="00053720" w:rsidRDefault="00053720">
            <w:pPr>
              <w:pStyle w:val="ConsPlusNormal"/>
            </w:pPr>
          </w:p>
        </w:tc>
        <w:tc>
          <w:tcPr>
            <w:tcW w:w="8648" w:type="dxa"/>
            <w:tcBorders>
              <w:top w:val="nil"/>
              <w:bottom w:val="nil"/>
              <w:right w:val="nil"/>
            </w:tcBorders>
          </w:tcPr>
          <w:p w:rsidR="00053720" w:rsidRDefault="00053720">
            <w:pPr>
              <w:pStyle w:val="ConsPlusNormal"/>
            </w:pPr>
            <w:r>
              <w:t>на возмещение части затрат, связанных с началом предпринимательской деятельности;</w:t>
            </w:r>
          </w:p>
        </w:tc>
      </w:tr>
      <w:tr w:rsidR="00053720">
        <w:tblPrEx>
          <w:tblBorders>
            <w:left w:val="single" w:sz="4" w:space="0" w:color="auto"/>
          </w:tblBorders>
        </w:tblPrEx>
        <w:tc>
          <w:tcPr>
            <w:tcW w:w="422" w:type="dxa"/>
            <w:tcBorders>
              <w:top w:val="single" w:sz="4" w:space="0" w:color="auto"/>
              <w:bottom w:val="single" w:sz="4" w:space="0" w:color="auto"/>
            </w:tcBorders>
          </w:tcPr>
          <w:p w:rsidR="00053720" w:rsidRDefault="00053720">
            <w:pPr>
              <w:pStyle w:val="ConsPlusNormal"/>
            </w:pPr>
          </w:p>
        </w:tc>
        <w:tc>
          <w:tcPr>
            <w:tcW w:w="8648" w:type="dxa"/>
            <w:tcBorders>
              <w:top w:val="nil"/>
              <w:bottom w:val="nil"/>
              <w:right w:val="nil"/>
            </w:tcBorders>
          </w:tcPr>
          <w:p w:rsidR="00053720" w:rsidRDefault="00053720">
            <w:pPr>
              <w:pStyle w:val="ConsPlusNormal"/>
            </w:pPr>
            <w:r>
              <w:t>на возмещение части затрат, связанных с оказанием услуг по присмотру и уходу за детьми.</w:t>
            </w:r>
          </w:p>
        </w:tc>
      </w:tr>
      <w:tr w:rsidR="00053720">
        <w:tc>
          <w:tcPr>
            <w:tcW w:w="9070" w:type="dxa"/>
            <w:gridSpan w:val="2"/>
            <w:tcBorders>
              <w:top w:val="nil"/>
              <w:left w:val="nil"/>
              <w:bottom w:val="nil"/>
              <w:right w:val="nil"/>
            </w:tcBorders>
          </w:tcPr>
          <w:p w:rsidR="00053720" w:rsidRDefault="00053720">
            <w:pPr>
              <w:pStyle w:val="ConsPlusNormal"/>
              <w:jc w:val="center"/>
            </w:pPr>
            <w:r>
              <w:t>1. Общие сведения</w:t>
            </w: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053720">
        <w:tc>
          <w:tcPr>
            <w:tcW w:w="7370" w:type="dxa"/>
          </w:tcPr>
          <w:p w:rsidR="00053720" w:rsidRDefault="00053720">
            <w:pPr>
              <w:pStyle w:val="ConsPlusNormal"/>
              <w:jc w:val="center"/>
            </w:pPr>
            <w:r>
              <w:t xml:space="preserve">Виды экономической деятельности (в соответствии с кодами </w:t>
            </w:r>
            <w:hyperlink r:id="rId169">
              <w:r>
                <w:rPr>
                  <w:color w:val="0000FF"/>
                </w:rPr>
                <w:t>ОКВЭД</w:t>
              </w:r>
            </w:hyperlink>
            <w:r>
              <w:t>):</w:t>
            </w:r>
          </w:p>
        </w:tc>
        <w:tc>
          <w:tcPr>
            <w:tcW w:w="1701" w:type="dxa"/>
          </w:tcPr>
          <w:p w:rsidR="00053720" w:rsidRDefault="00053720">
            <w:pPr>
              <w:pStyle w:val="ConsPlusNormal"/>
              <w:jc w:val="center"/>
            </w:pPr>
            <w:r>
              <w:t>Доля доходов в выручке, %</w:t>
            </w:r>
          </w:p>
        </w:tc>
      </w:tr>
      <w:tr w:rsidR="00053720">
        <w:tc>
          <w:tcPr>
            <w:tcW w:w="7370" w:type="dxa"/>
          </w:tcPr>
          <w:p w:rsidR="00053720" w:rsidRDefault="00053720">
            <w:pPr>
              <w:pStyle w:val="ConsPlusNormal"/>
            </w:pPr>
            <w:r>
              <w:t>1.</w:t>
            </w:r>
          </w:p>
        </w:tc>
        <w:tc>
          <w:tcPr>
            <w:tcW w:w="1701" w:type="dxa"/>
          </w:tcPr>
          <w:p w:rsidR="00053720" w:rsidRDefault="00053720">
            <w:pPr>
              <w:pStyle w:val="ConsPlusNormal"/>
            </w:pPr>
          </w:p>
        </w:tc>
      </w:tr>
      <w:tr w:rsidR="00053720">
        <w:tc>
          <w:tcPr>
            <w:tcW w:w="7370" w:type="dxa"/>
          </w:tcPr>
          <w:p w:rsidR="00053720" w:rsidRDefault="00053720">
            <w:pPr>
              <w:pStyle w:val="ConsPlusNormal"/>
            </w:pPr>
            <w:r>
              <w:t>...</w:t>
            </w:r>
          </w:p>
        </w:tc>
        <w:tc>
          <w:tcPr>
            <w:tcW w:w="1701" w:type="dxa"/>
          </w:tcPr>
          <w:p w:rsidR="00053720" w:rsidRDefault="00053720">
            <w:pPr>
              <w:pStyle w:val="ConsPlusNormal"/>
            </w:pP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53720">
        <w:tc>
          <w:tcPr>
            <w:tcW w:w="9070" w:type="dxa"/>
            <w:tcBorders>
              <w:top w:val="nil"/>
              <w:left w:val="nil"/>
              <w:bottom w:val="nil"/>
              <w:right w:val="nil"/>
            </w:tcBorders>
          </w:tcPr>
          <w:p w:rsidR="00053720" w:rsidRDefault="00053720">
            <w:pPr>
              <w:pStyle w:val="ConsPlusNormal"/>
            </w:pPr>
            <w:r>
              <w:t>Банковские реквизиты для перечисления субсидии:</w:t>
            </w:r>
          </w:p>
          <w:p w:rsidR="00053720" w:rsidRDefault="00053720">
            <w:pPr>
              <w:pStyle w:val="ConsPlusNormal"/>
            </w:pPr>
            <w:r>
              <w:t>Наименование банка:</w:t>
            </w:r>
          </w:p>
          <w:p w:rsidR="00053720" w:rsidRDefault="00053720">
            <w:pPr>
              <w:pStyle w:val="ConsPlusNormal"/>
            </w:pPr>
            <w:r>
              <w:t>______________________________________________________________________</w:t>
            </w:r>
          </w:p>
          <w:p w:rsidR="00053720" w:rsidRDefault="00053720">
            <w:pPr>
              <w:pStyle w:val="ConsPlusNormal"/>
            </w:pPr>
            <w:r>
              <w:t>расчетный счет</w:t>
            </w:r>
          </w:p>
          <w:p w:rsidR="00053720" w:rsidRDefault="00053720">
            <w:pPr>
              <w:pStyle w:val="ConsPlusNormal"/>
            </w:pPr>
            <w:r>
              <w:t>______________________________________________________________________</w:t>
            </w:r>
          </w:p>
          <w:p w:rsidR="00053720" w:rsidRDefault="00053720">
            <w:pPr>
              <w:pStyle w:val="ConsPlusNormal"/>
            </w:pPr>
            <w:r>
              <w:t>корреспондентский счет</w:t>
            </w:r>
          </w:p>
          <w:p w:rsidR="00053720" w:rsidRDefault="00053720">
            <w:pPr>
              <w:pStyle w:val="ConsPlusNormal"/>
            </w:pPr>
            <w:r>
              <w:t>______________________________________________________________________</w:t>
            </w:r>
          </w:p>
          <w:p w:rsidR="00053720" w:rsidRDefault="00053720">
            <w:pPr>
              <w:pStyle w:val="ConsPlusNormal"/>
            </w:pPr>
            <w:r>
              <w:t>БИК _______________________________ КПП ______________________________</w:t>
            </w:r>
          </w:p>
          <w:p w:rsidR="00053720" w:rsidRDefault="00053720">
            <w:pPr>
              <w:pStyle w:val="ConsPlusNormal"/>
            </w:pPr>
            <w:r>
              <w:t>В прошедшем отчетном году применялась система налогообложения:</w:t>
            </w:r>
          </w:p>
          <w:p w:rsidR="00053720" w:rsidRDefault="00053720">
            <w:pPr>
              <w:pStyle w:val="ConsPlusNormal"/>
            </w:pPr>
            <w:r>
              <w:t>______________________________________________________________________</w:t>
            </w:r>
          </w:p>
          <w:p w:rsidR="00053720" w:rsidRDefault="00053720">
            <w:pPr>
              <w:pStyle w:val="ConsPlusNormal"/>
            </w:pPr>
            <w:r>
              <w:t>в текущем году применяется система налогообложения:</w:t>
            </w:r>
          </w:p>
          <w:p w:rsidR="00053720" w:rsidRDefault="00053720">
            <w:pPr>
              <w:pStyle w:val="ConsPlusNormal"/>
            </w:pPr>
            <w:r>
              <w:t>______________________________________________________________________</w:t>
            </w:r>
          </w:p>
          <w:p w:rsidR="00053720" w:rsidRDefault="00053720">
            <w:pPr>
              <w:pStyle w:val="ConsPlusNormal"/>
            </w:pPr>
            <w:r>
              <w:t>2. Основные финансово-экономические показатели</w:t>
            </w: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416"/>
        <w:gridCol w:w="1077"/>
        <w:gridCol w:w="1077"/>
        <w:gridCol w:w="1334"/>
      </w:tblGrid>
      <w:tr w:rsidR="00053720">
        <w:tc>
          <w:tcPr>
            <w:tcW w:w="4139" w:type="dxa"/>
          </w:tcPr>
          <w:p w:rsidR="00053720" w:rsidRDefault="00053720">
            <w:pPr>
              <w:pStyle w:val="ConsPlusNormal"/>
              <w:jc w:val="center"/>
            </w:pPr>
            <w:r>
              <w:t>Наименование показателей</w:t>
            </w:r>
          </w:p>
        </w:tc>
        <w:tc>
          <w:tcPr>
            <w:tcW w:w="1416" w:type="dxa"/>
          </w:tcPr>
          <w:p w:rsidR="00053720" w:rsidRDefault="00053720">
            <w:pPr>
              <w:pStyle w:val="ConsPlusNormal"/>
              <w:jc w:val="center"/>
            </w:pPr>
            <w:r>
              <w:t>Единицы измерения</w:t>
            </w:r>
          </w:p>
        </w:tc>
        <w:tc>
          <w:tcPr>
            <w:tcW w:w="1077" w:type="dxa"/>
          </w:tcPr>
          <w:p w:rsidR="00053720" w:rsidRDefault="00053720">
            <w:pPr>
              <w:pStyle w:val="ConsPlusNormal"/>
              <w:jc w:val="center"/>
            </w:pPr>
            <w:r>
              <w:t>20_ год &lt;*&gt;</w:t>
            </w:r>
          </w:p>
        </w:tc>
        <w:tc>
          <w:tcPr>
            <w:tcW w:w="1077" w:type="dxa"/>
          </w:tcPr>
          <w:p w:rsidR="00053720" w:rsidRDefault="00053720">
            <w:pPr>
              <w:pStyle w:val="ConsPlusNormal"/>
              <w:jc w:val="center"/>
            </w:pPr>
            <w:r>
              <w:t>20_ год &lt;**&gt;</w:t>
            </w:r>
          </w:p>
        </w:tc>
        <w:tc>
          <w:tcPr>
            <w:tcW w:w="1334" w:type="dxa"/>
          </w:tcPr>
          <w:p w:rsidR="00053720" w:rsidRDefault="00053720">
            <w:pPr>
              <w:pStyle w:val="ConsPlusNormal"/>
              <w:jc w:val="center"/>
            </w:pPr>
            <w:r>
              <w:t>Темп роста, %</w:t>
            </w:r>
          </w:p>
        </w:tc>
      </w:tr>
      <w:tr w:rsidR="00053720">
        <w:tc>
          <w:tcPr>
            <w:tcW w:w="4139" w:type="dxa"/>
          </w:tcPr>
          <w:p w:rsidR="00053720" w:rsidRDefault="00053720">
            <w:pPr>
              <w:pStyle w:val="ConsPlusNormal"/>
              <w:jc w:val="center"/>
            </w:pPr>
            <w:r>
              <w:t>1</w:t>
            </w:r>
          </w:p>
        </w:tc>
        <w:tc>
          <w:tcPr>
            <w:tcW w:w="1416" w:type="dxa"/>
          </w:tcPr>
          <w:p w:rsidR="00053720" w:rsidRDefault="00053720">
            <w:pPr>
              <w:pStyle w:val="ConsPlusNormal"/>
              <w:jc w:val="center"/>
            </w:pPr>
            <w:r>
              <w:t>2</w:t>
            </w:r>
          </w:p>
        </w:tc>
        <w:tc>
          <w:tcPr>
            <w:tcW w:w="1077" w:type="dxa"/>
          </w:tcPr>
          <w:p w:rsidR="00053720" w:rsidRDefault="00053720">
            <w:pPr>
              <w:pStyle w:val="ConsPlusNormal"/>
              <w:jc w:val="center"/>
            </w:pPr>
            <w:r>
              <w:t>3</w:t>
            </w:r>
          </w:p>
        </w:tc>
        <w:tc>
          <w:tcPr>
            <w:tcW w:w="1077" w:type="dxa"/>
          </w:tcPr>
          <w:p w:rsidR="00053720" w:rsidRDefault="00053720">
            <w:pPr>
              <w:pStyle w:val="ConsPlusNormal"/>
              <w:jc w:val="center"/>
            </w:pPr>
            <w:r>
              <w:t>4</w:t>
            </w:r>
          </w:p>
        </w:tc>
        <w:tc>
          <w:tcPr>
            <w:tcW w:w="1334" w:type="dxa"/>
          </w:tcPr>
          <w:p w:rsidR="00053720" w:rsidRDefault="00053720">
            <w:pPr>
              <w:pStyle w:val="ConsPlusNormal"/>
              <w:jc w:val="center"/>
            </w:pPr>
            <w:r>
              <w:t>5</w:t>
            </w:r>
          </w:p>
        </w:tc>
      </w:tr>
      <w:tr w:rsidR="00053720">
        <w:tc>
          <w:tcPr>
            <w:tcW w:w="4139" w:type="dxa"/>
          </w:tcPr>
          <w:p w:rsidR="00053720" w:rsidRDefault="00053720">
            <w:pPr>
              <w:pStyle w:val="ConsPlusNormal"/>
            </w:pPr>
            <w:r>
              <w:t>1. Среднесписочная численность работников</w:t>
            </w:r>
          </w:p>
        </w:tc>
        <w:tc>
          <w:tcPr>
            <w:tcW w:w="1416" w:type="dxa"/>
          </w:tcPr>
          <w:p w:rsidR="00053720" w:rsidRDefault="00053720">
            <w:pPr>
              <w:pStyle w:val="ConsPlusNormal"/>
              <w:jc w:val="center"/>
            </w:pPr>
            <w:r>
              <w:t>чел.</w:t>
            </w:r>
          </w:p>
        </w:tc>
        <w:tc>
          <w:tcPr>
            <w:tcW w:w="1077" w:type="dxa"/>
          </w:tcPr>
          <w:p w:rsidR="00053720" w:rsidRDefault="00053720">
            <w:pPr>
              <w:pStyle w:val="ConsPlusNormal"/>
            </w:pPr>
          </w:p>
        </w:tc>
        <w:tc>
          <w:tcPr>
            <w:tcW w:w="1077" w:type="dxa"/>
          </w:tcPr>
          <w:p w:rsidR="00053720" w:rsidRDefault="00053720">
            <w:pPr>
              <w:pStyle w:val="ConsPlusNormal"/>
            </w:pPr>
          </w:p>
        </w:tc>
        <w:tc>
          <w:tcPr>
            <w:tcW w:w="1334" w:type="dxa"/>
          </w:tcPr>
          <w:p w:rsidR="00053720" w:rsidRDefault="00053720">
            <w:pPr>
              <w:pStyle w:val="ConsPlusNormal"/>
            </w:pPr>
          </w:p>
        </w:tc>
      </w:tr>
      <w:tr w:rsidR="00053720">
        <w:tc>
          <w:tcPr>
            <w:tcW w:w="4139" w:type="dxa"/>
          </w:tcPr>
          <w:p w:rsidR="00053720" w:rsidRDefault="00053720">
            <w:pPr>
              <w:pStyle w:val="ConsPlusNormal"/>
            </w:pPr>
            <w:r>
              <w:t>2. Среднемесячная заработная плата</w:t>
            </w:r>
          </w:p>
        </w:tc>
        <w:tc>
          <w:tcPr>
            <w:tcW w:w="1416" w:type="dxa"/>
          </w:tcPr>
          <w:p w:rsidR="00053720" w:rsidRDefault="00053720">
            <w:pPr>
              <w:pStyle w:val="ConsPlusNormal"/>
              <w:jc w:val="center"/>
            </w:pPr>
            <w:r>
              <w:t>руб.</w:t>
            </w:r>
          </w:p>
        </w:tc>
        <w:tc>
          <w:tcPr>
            <w:tcW w:w="1077" w:type="dxa"/>
          </w:tcPr>
          <w:p w:rsidR="00053720" w:rsidRDefault="00053720">
            <w:pPr>
              <w:pStyle w:val="ConsPlusNormal"/>
            </w:pPr>
          </w:p>
        </w:tc>
        <w:tc>
          <w:tcPr>
            <w:tcW w:w="1077" w:type="dxa"/>
          </w:tcPr>
          <w:p w:rsidR="00053720" w:rsidRDefault="00053720">
            <w:pPr>
              <w:pStyle w:val="ConsPlusNormal"/>
            </w:pPr>
          </w:p>
        </w:tc>
        <w:tc>
          <w:tcPr>
            <w:tcW w:w="1334" w:type="dxa"/>
          </w:tcPr>
          <w:p w:rsidR="00053720" w:rsidRDefault="00053720">
            <w:pPr>
              <w:pStyle w:val="ConsPlusNormal"/>
            </w:pPr>
          </w:p>
        </w:tc>
      </w:tr>
      <w:tr w:rsidR="00053720">
        <w:tc>
          <w:tcPr>
            <w:tcW w:w="4139" w:type="dxa"/>
          </w:tcPr>
          <w:p w:rsidR="00053720" w:rsidRDefault="00053720">
            <w:pPr>
              <w:pStyle w:val="ConsPlusNormal"/>
            </w:pPr>
            <w:r>
              <w:t>3. Выручка от реализации товаров (работ, услуг) без учета налога на добавленную стоимость</w:t>
            </w:r>
          </w:p>
        </w:tc>
        <w:tc>
          <w:tcPr>
            <w:tcW w:w="1416" w:type="dxa"/>
          </w:tcPr>
          <w:p w:rsidR="00053720" w:rsidRDefault="00053720">
            <w:pPr>
              <w:pStyle w:val="ConsPlusNormal"/>
              <w:jc w:val="center"/>
            </w:pPr>
            <w:r>
              <w:t>тыс. руб.</w:t>
            </w:r>
          </w:p>
        </w:tc>
        <w:tc>
          <w:tcPr>
            <w:tcW w:w="1077" w:type="dxa"/>
          </w:tcPr>
          <w:p w:rsidR="00053720" w:rsidRDefault="00053720">
            <w:pPr>
              <w:pStyle w:val="ConsPlusNormal"/>
            </w:pPr>
          </w:p>
        </w:tc>
        <w:tc>
          <w:tcPr>
            <w:tcW w:w="1077" w:type="dxa"/>
          </w:tcPr>
          <w:p w:rsidR="00053720" w:rsidRDefault="00053720">
            <w:pPr>
              <w:pStyle w:val="ConsPlusNormal"/>
            </w:pPr>
          </w:p>
        </w:tc>
        <w:tc>
          <w:tcPr>
            <w:tcW w:w="1334" w:type="dxa"/>
          </w:tcPr>
          <w:p w:rsidR="00053720" w:rsidRDefault="00053720">
            <w:pPr>
              <w:pStyle w:val="ConsPlusNormal"/>
            </w:pPr>
          </w:p>
        </w:tc>
      </w:tr>
      <w:tr w:rsidR="00053720">
        <w:tc>
          <w:tcPr>
            <w:tcW w:w="4139" w:type="dxa"/>
          </w:tcPr>
          <w:p w:rsidR="00053720" w:rsidRDefault="00053720">
            <w:pPr>
              <w:pStyle w:val="ConsPlusNormal"/>
            </w:pPr>
            <w:r>
              <w:t>4. Уплачено налогов во все уровни бюджета, всего:</w:t>
            </w:r>
          </w:p>
        </w:tc>
        <w:tc>
          <w:tcPr>
            <w:tcW w:w="1416" w:type="dxa"/>
          </w:tcPr>
          <w:p w:rsidR="00053720" w:rsidRDefault="00053720">
            <w:pPr>
              <w:pStyle w:val="ConsPlusNormal"/>
              <w:jc w:val="center"/>
            </w:pPr>
            <w:r>
              <w:t>тыс. руб.</w:t>
            </w:r>
          </w:p>
        </w:tc>
        <w:tc>
          <w:tcPr>
            <w:tcW w:w="1077" w:type="dxa"/>
          </w:tcPr>
          <w:p w:rsidR="00053720" w:rsidRDefault="00053720">
            <w:pPr>
              <w:pStyle w:val="ConsPlusNormal"/>
            </w:pPr>
          </w:p>
        </w:tc>
        <w:tc>
          <w:tcPr>
            <w:tcW w:w="1077" w:type="dxa"/>
          </w:tcPr>
          <w:p w:rsidR="00053720" w:rsidRDefault="00053720">
            <w:pPr>
              <w:pStyle w:val="ConsPlusNormal"/>
            </w:pPr>
          </w:p>
        </w:tc>
        <w:tc>
          <w:tcPr>
            <w:tcW w:w="1334" w:type="dxa"/>
          </w:tcPr>
          <w:p w:rsidR="00053720" w:rsidRDefault="00053720">
            <w:pPr>
              <w:pStyle w:val="ConsPlusNormal"/>
            </w:pPr>
          </w:p>
        </w:tc>
      </w:tr>
      <w:tr w:rsidR="00053720">
        <w:tc>
          <w:tcPr>
            <w:tcW w:w="4139" w:type="dxa"/>
          </w:tcPr>
          <w:p w:rsidR="00053720" w:rsidRDefault="00053720">
            <w:pPr>
              <w:pStyle w:val="ConsPlusNormal"/>
            </w:pPr>
            <w:r>
              <w:lastRenderedPageBreak/>
              <w:t>в том числе: НДФЛ</w:t>
            </w:r>
          </w:p>
        </w:tc>
        <w:tc>
          <w:tcPr>
            <w:tcW w:w="1416" w:type="dxa"/>
          </w:tcPr>
          <w:p w:rsidR="00053720" w:rsidRDefault="00053720">
            <w:pPr>
              <w:pStyle w:val="ConsPlusNormal"/>
              <w:jc w:val="center"/>
            </w:pPr>
            <w:r>
              <w:t>тыс. руб.</w:t>
            </w:r>
          </w:p>
        </w:tc>
        <w:tc>
          <w:tcPr>
            <w:tcW w:w="1077" w:type="dxa"/>
          </w:tcPr>
          <w:p w:rsidR="00053720" w:rsidRDefault="00053720">
            <w:pPr>
              <w:pStyle w:val="ConsPlusNormal"/>
            </w:pPr>
          </w:p>
        </w:tc>
        <w:tc>
          <w:tcPr>
            <w:tcW w:w="1077" w:type="dxa"/>
          </w:tcPr>
          <w:p w:rsidR="00053720" w:rsidRDefault="00053720">
            <w:pPr>
              <w:pStyle w:val="ConsPlusNormal"/>
            </w:pPr>
          </w:p>
        </w:tc>
        <w:tc>
          <w:tcPr>
            <w:tcW w:w="1334" w:type="dxa"/>
          </w:tcPr>
          <w:p w:rsidR="00053720" w:rsidRDefault="00053720">
            <w:pPr>
              <w:pStyle w:val="ConsPlusNormal"/>
            </w:pPr>
          </w:p>
        </w:tc>
      </w:tr>
      <w:tr w:rsidR="00053720">
        <w:tc>
          <w:tcPr>
            <w:tcW w:w="4139" w:type="dxa"/>
          </w:tcPr>
          <w:p w:rsidR="00053720" w:rsidRDefault="00053720">
            <w:pPr>
              <w:pStyle w:val="ConsPlusNormal"/>
            </w:pPr>
            <w:r>
              <w:t>земельный налог</w:t>
            </w:r>
          </w:p>
        </w:tc>
        <w:tc>
          <w:tcPr>
            <w:tcW w:w="1416" w:type="dxa"/>
          </w:tcPr>
          <w:p w:rsidR="00053720" w:rsidRDefault="00053720">
            <w:pPr>
              <w:pStyle w:val="ConsPlusNormal"/>
              <w:jc w:val="center"/>
            </w:pPr>
            <w:r>
              <w:t>тыс. руб.</w:t>
            </w:r>
          </w:p>
        </w:tc>
        <w:tc>
          <w:tcPr>
            <w:tcW w:w="1077" w:type="dxa"/>
          </w:tcPr>
          <w:p w:rsidR="00053720" w:rsidRDefault="00053720">
            <w:pPr>
              <w:pStyle w:val="ConsPlusNormal"/>
            </w:pPr>
          </w:p>
        </w:tc>
        <w:tc>
          <w:tcPr>
            <w:tcW w:w="1077" w:type="dxa"/>
          </w:tcPr>
          <w:p w:rsidR="00053720" w:rsidRDefault="00053720">
            <w:pPr>
              <w:pStyle w:val="ConsPlusNormal"/>
            </w:pPr>
          </w:p>
        </w:tc>
        <w:tc>
          <w:tcPr>
            <w:tcW w:w="1334" w:type="dxa"/>
          </w:tcPr>
          <w:p w:rsidR="00053720" w:rsidRDefault="00053720">
            <w:pPr>
              <w:pStyle w:val="ConsPlusNormal"/>
            </w:pPr>
          </w:p>
        </w:tc>
      </w:tr>
      <w:tr w:rsidR="00053720">
        <w:tc>
          <w:tcPr>
            <w:tcW w:w="4139" w:type="dxa"/>
          </w:tcPr>
          <w:p w:rsidR="00053720" w:rsidRDefault="00053720">
            <w:pPr>
              <w:pStyle w:val="ConsPlusNormal"/>
            </w:pPr>
            <w:r>
              <w:t>налог на имущество физических лиц</w:t>
            </w:r>
          </w:p>
        </w:tc>
        <w:tc>
          <w:tcPr>
            <w:tcW w:w="1416" w:type="dxa"/>
          </w:tcPr>
          <w:p w:rsidR="00053720" w:rsidRDefault="00053720">
            <w:pPr>
              <w:pStyle w:val="ConsPlusNormal"/>
              <w:jc w:val="center"/>
            </w:pPr>
            <w:r>
              <w:t>тыс. руб.</w:t>
            </w:r>
          </w:p>
        </w:tc>
        <w:tc>
          <w:tcPr>
            <w:tcW w:w="1077" w:type="dxa"/>
          </w:tcPr>
          <w:p w:rsidR="00053720" w:rsidRDefault="00053720">
            <w:pPr>
              <w:pStyle w:val="ConsPlusNormal"/>
            </w:pPr>
          </w:p>
        </w:tc>
        <w:tc>
          <w:tcPr>
            <w:tcW w:w="1077" w:type="dxa"/>
          </w:tcPr>
          <w:p w:rsidR="00053720" w:rsidRDefault="00053720">
            <w:pPr>
              <w:pStyle w:val="ConsPlusNormal"/>
            </w:pPr>
          </w:p>
        </w:tc>
        <w:tc>
          <w:tcPr>
            <w:tcW w:w="1334" w:type="dxa"/>
          </w:tcPr>
          <w:p w:rsidR="00053720" w:rsidRDefault="00053720">
            <w:pPr>
              <w:pStyle w:val="ConsPlusNormal"/>
            </w:pPr>
          </w:p>
        </w:tc>
      </w:tr>
      <w:tr w:rsidR="00053720">
        <w:tc>
          <w:tcPr>
            <w:tcW w:w="4139" w:type="dxa"/>
          </w:tcPr>
          <w:p w:rsidR="00053720" w:rsidRDefault="00053720">
            <w:pPr>
              <w:pStyle w:val="ConsPlusNormal"/>
            </w:pPr>
            <w:r>
              <w:t>налог на профессиональный доход</w:t>
            </w:r>
          </w:p>
        </w:tc>
        <w:tc>
          <w:tcPr>
            <w:tcW w:w="1416" w:type="dxa"/>
          </w:tcPr>
          <w:p w:rsidR="00053720" w:rsidRDefault="00053720">
            <w:pPr>
              <w:pStyle w:val="ConsPlusNormal"/>
              <w:jc w:val="center"/>
            </w:pPr>
            <w:r>
              <w:t>тыс. руб.</w:t>
            </w:r>
          </w:p>
        </w:tc>
        <w:tc>
          <w:tcPr>
            <w:tcW w:w="1077" w:type="dxa"/>
          </w:tcPr>
          <w:p w:rsidR="00053720" w:rsidRDefault="00053720">
            <w:pPr>
              <w:pStyle w:val="ConsPlusNormal"/>
            </w:pPr>
          </w:p>
        </w:tc>
        <w:tc>
          <w:tcPr>
            <w:tcW w:w="1077" w:type="dxa"/>
          </w:tcPr>
          <w:p w:rsidR="00053720" w:rsidRDefault="00053720">
            <w:pPr>
              <w:pStyle w:val="ConsPlusNormal"/>
            </w:pPr>
          </w:p>
        </w:tc>
        <w:tc>
          <w:tcPr>
            <w:tcW w:w="1334" w:type="dxa"/>
          </w:tcPr>
          <w:p w:rsidR="00053720" w:rsidRDefault="00053720">
            <w:pPr>
              <w:pStyle w:val="ConsPlusNormal"/>
            </w:pP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053720">
        <w:tc>
          <w:tcPr>
            <w:tcW w:w="9070" w:type="dxa"/>
            <w:gridSpan w:val="3"/>
            <w:tcBorders>
              <w:top w:val="nil"/>
              <w:left w:val="nil"/>
              <w:bottom w:val="nil"/>
              <w:right w:val="nil"/>
            </w:tcBorders>
          </w:tcPr>
          <w:p w:rsidR="00053720" w:rsidRDefault="00053720">
            <w:pPr>
              <w:pStyle w:val="ConsPlusNormal"/>
              <w:ind w:firstLine="283"/>
              <w:jc w:val="both"/>
            </w:pPr>
            <w:r>
              <w:t>Подтверждаю достоверность сведений, указанных в документах.</w:t>
            </w:r>
          </w:p>
          <w:p w:rsidR="00053720" w:rsidRDefault="00053720">
            <w:pPr>
              <w:pStyle w:val="ConsPlusNormal"/>
              <w:ind w:firstLine="283"/>
              <w:jc w:val="both"/>
            </w:pPr>
            <w:r>
              <w:t xml:space="preserve">В соответствии со </w:t>
            </w:r>
            <w:hyperlink r:id="rId170">
              <w:r>
                <w:rPr>
                  <w:color w:val="0000FF"/>
                </w:rPr>
                <w:t>статьями 4</w:t>
              </w:r>
            </w:hyperlink>
            <w:r>
              <w:t xml:space="preserve">, </w:t>
            </w:r>
            <w:hyperlink r:id="rId171">
              <w:r>
                <w:rPr>
                  <w:color w:val="0000FF"/>
                </w:rPr>
                <w:t>14</w:t>
              </w:r>
            </w:hyperlink>
            <w:r>
              <w:t xml:space="preserve"> Федерального закона от 24 июля 2007 года N 209-ФЗ "О развитии малого и среднего предпринимательства в Российской Федерации":</w:t>
            </w:r>
          </w:p>
          <w:p w:rsidR="00053720" w:rsidRDefault="00053720">
            <w:pPr>
              <w:pStyle w:val="ConsPlusNormal"/>
              <w:ind w:firstLine="283"/>
              <w:jc w:val="both"/>
            </w:pPr>
            <w:r>
              <w:t>не являюсь участником соглашения о разделе продукции;</w:t>
            </w:r>
          </w:p>
          <w:p w:rsidR="00053720" w:rsidRDefault="00053720">
            <w:pPr>
              <w:pStyle w:val="ConsPlusNormal"/>
              <w:ind w:firstLine="283"/>
              <w:jc w:val="both"/>
            </w:pPr>
            <w:r>
              <w:t>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53720" w:rsidRDefault="00053720">
            <w:pPr>
              <w:pStyle w:val="ConsPlusNormal"/>
              <w:ind w:firstLine="283"/>
              <w:jc w:val="both"/>
            </w:pPr>
            <w:r>
              <w:t>не осуществляю предпринимательскую деятельность в сфере игорного бизнеса;</w:t>
            </w:r>
          </w:p>
          <w:p w:rsidR="00053720" w:rsidRDefault="00053720">
            <w:pPr>
              <w:pStyle w:val="ConsPlusNormal"/>
              <w:ind w:firstLine="283"/>
              <w:jc w:val="both"/>
            </w:pPr>
            <w: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53720" w:rsidRDefault="00053720">
            <w:pPr>
              <w:pStyle w:val="ConsPlusNormal"/>
              <w:ind w:firstLine="283"/>
              <w:jc w:val="both"/>
            </w:pPr>
            <w:r>
              <w:t>не осуществляю производство 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053720" w:rsidRDefault="00053720">
            <w:pPr>
              <w:pStyle w:val="ConsPlusNormal"/>
              <w:ind w:firstLine="283"/>
              <w:jc w:val="both"/>
            </w:pPr>
            <w:r>
              <w:t>Не имею:</w:t>
            </w:r>
          </w:p>
          <w:p w:rsidR="00053720" w:rsidRDefault="00053720">
            <w:pPr>
              <w:pStyle w:val="ConsPlusNormal"/>
              <w:ind w:firstLine="283"/>
              <w:jc w:val="both"/>
            </w:pPr>
            <w: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3720" w:rsidRDefault="00053720">
            <w:pPr>
              <w:pStyle w:val="ConsPlusNormal"/>
              <w:ind w:firstLine="283"/>
              <w:jc w:val="both"/>
            </w:pPr>
            <w:proofErr w:type="gramStart"/>
            <w:r>
              <w:t>просроченной задолженности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Уссурийского городского округа, а также иной просроченной (неурегулированной) задолженности по денежным обязательствам перед Уссурийским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w:t>
            </w:r>
            <w:proofErr w:type="gramEnd"/>
            <w:r>
              <w:t xml:space="preserve"> с поставкой товаров (выполнением работ, оказанием услуг) получателями субсидий физическим лицам).</w:t>
            </w:r>
          </w:p>
          <w:p w:rsidR="00053720" w:rsidRDefault="00053720">
            <w:pPr>
              <w:pStyle w:val="ConsPlusNormal"/>
              <w:ind w:firstLine="283"/>
              <w:jc w:val="both"/>
            </w:pPr>
            <w:r>
              <w:t>Не нахожусь в процессе реорганизации, ликвидации, в отношении меня не введена процедура банкротства, деятельность моя не приостановлена в порядке, предусмотренном законодательством Российской Федерации, не прекратил деятельность в качестве индивидуального предпринимателя;</w:t>
            </w:r>
          </w:p>
          <w:p w:rsidR="00053720" w:rsidRDefault="00053720">
            <w:pPr>
              <w:pStyle w:val="ConsPlusNormal"/>
              <w:ind w:firstLine="283"/>
              <w:jc w:val="both"/>
            </w:pPr>
            <w:proofErr w:type="gramStart"/>
            <w:r>
              <w:t>Подтверждаю, что в реестре дисквалификационных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053720" w:rsidRDefault="00053720">
            <w:pPr>
              <w:pStyle w:val="ConsPlusNormal"/>
              <w:ind w:firstLine="283"/>
              <w:jc w:val="both"/>
            </w:pPr>
            <w:proofErr w:type="gramStart"/>
            <w:r>
              <w:t xml:space="preserve">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t xml:space="preserve"> 50 процентов.</w:t>
            </w:r>
          </w:p>
          <w:p w:rsidR="00053720" w:rsidRDefault="00053720">
            <w:pPr>
              <w:pStyle w:val="ConsPlusNormal"/>
              <w:ind w:firstLine="283"/>
              <w:jc w:val="both"/>
            </w:pPr>
            <w:proofErr w:type="gramStart"/>
            <w:r>
              <w:t xml:space="preserve">Не получаю средства из бюджета Уссурийского городского округа на основании иных нормативных правовых актов Уссурийского городского округа на цели, установленные </w:t>
            </w:r>
            <w:hyperlink w:anchor="P1494">
              <w:r>
                <w:rPr>
                  <w:color w:val="0000FF"/>
                </w:rPr>
                <w:t>пунктом 3</w:t>
              </w:r>
            </w:hyperlink>
            <w:r>
              <w:t xml:space="preserve"> Порядка предоставления субсидии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 (Приложение N 8 к</w:t>
            </w:r>
            <w:proofErr w:type="gramEnd"/>
            <w:r>
              <w:t xml:space="preserve"> муниципальной программе "Содействие развитию малого и среднего предпринимательства на территории Уссурийского городского округа" на 2018 - 2024 годы).</w:t>
            </w:r>
          </w:p>
          <w:p w:rsidR="00053720" w:rsidRDefault="00053720">
            <w:pPr>
              <w:pStyle w:val="ConsPlusNormal"/>
              <w:ind w:firstLine="283"/>
              <w:jc w:val="both"/>
            </w:pPr>
            <w:r>
              <w:t>Полноту и достоверность представленной информации подтверждаю.</w:t>
            </w:r>
          </w:p>
          <w:p w:rsidR="00053720" w:rsidRDefault="00053720">
            <w:pPr>
              <w:pStyle w:val="ConsPlusNormal"/>
              <w:ind w:firstLine="283"/>
              <w:jc w:val="both"/>
            </w:pPr>
            <w:r>
              <w:t>Данная заявка означает согласие:</w:t>
            </w:r>
          </w:p>
          <w:p w:rsidR="00053720" w:rsidRDefault="00053720">
            <w:pPr>
              <w:pStyle w:val="ConsPlusNormal"/>
              <w:ind w:firstLine="283"/>
              <w:jc w:val="both"/>
            </w:pPr>
            <w:r>
              <w:t>на осуществление проверок главным распорядителем бюджетных средств, предоставляющим субсидии, и органом внутреннего муниципального финансового контроля в соответствии с возложенными на них полномочиями, соблюдения условий, целей и порядка предоставления субсидии;</w:t>
            </w:r>
          </w:p>
          <w:p w:rsidR="00053720" w:rsidRDefault="00053720">
            <w:pPr>
              <w:pStyle w:val="ConsPlusNormal"/>
              <w:ind w:firstLine="283"/>
              <w:jc w:val="both"/>
            </w:pPr>
            <w:r>
              <w:t>на передачу и обработку персональных данных, необходимых для ведения Реестра субъектов малого и среднего предпринимательства - получателей поддержки, размещаемых на официальном сайте администрации Уссурийского городского округа;</w:t>
            </w:r>
          </w:p>
          <w:p w:rsidR="00053720" w:rsidRDefault="00053720">
            <w:pPr>
              <w:pStyle w:val="ConsPlusNormal"/>
              <w:ind w:firstLine="283"/>
              <w:jc w:val="both"/>
            </w:pPr>
            <w:r>
              <w:t>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053720" w:rsidRDefault="00053720">
            <w:pPr>
              <w:pStyle w:val="ConsPlusNormal"/>
              <w:ind w:firstLine="283"/>
              <w:jc w:val="both"/>
            </w:pPr>
            <w:r>
              <w:t>Я уведомлен о том, что не подписание мной соглашения о предоставлении субсидии в течение тридцати календарных после получения уведомления о предоставлении субсидии по любым, в том числе не зависящим от меня причинам, означает мой односторонний добровольный отказ от получения субсидии.</w:t>
            </w:r>
          </w:p>
        </w:tc>
      </w:tr>
      <w:tr w:rsidR="00053720">
        <w:tc>
          <w:tcPr>
            <w:tcW w:w="3023" w:type="dxa"/>
            <w:tcBorders>
              <w:top w:val="nil"/>
              <w:left w:val="nil"/>
              <w:bottom w:val="nil"/>
              <w:right w:val="nil"/>
            </w:tcBorders>
          </w:tcPr>
          <w:p w:rsidR="00053720" w:rsidRDefault="00053720">
            <w:pPr>
              <w:pStyle w:val="ConsPlusNormal"/>
              <w:jc w:val="center"/>
            </w:pPr>
            <w:r>
              <w:lastRenderedPageBreak/>
              <w:t>______________________</w:t>
            </w:r>
          </w:p>
          <w:p w:rsidR="00053720" w:rsidRDefault="00053720">
            <w:pPr>
              <w:pStyle w:val="ConsPlusNormal"/>
              <w:jc w:val="center"/>
            </w:pPr>
            <w:r>
              <w:t>(наименование должности руководителя)</w:t>
            </w:r>
          </w:p>
        </w:tc>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(подпись)</w:t>
            </w:r>
          </w:p>
        </w:tc>
        <w:tc>
          <w:tcPr>
            <w:tcW w:w="3024"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(инициалы, фамилия)</w:t>
            </w:r>
          </w:p>
        </w:tc>
      </w:tr>
      <w:tr w:rsidR="00053720">
        <w:tc>
          <w:tcPr>
            <w:tcW w:w="9070" w:type="dxa"/>
            <w:gridSpan w:val="3"/>
            <w:tcBorders>
              <w:top w:val="nil"/>
              <w:left w:val="nil"/>
              <w:bottom w:val="nil"/>
              <w:right w:val="nil"/>
            </w:tcBorders>
          </w:tcPr>
          <w:p w:rsidR="00053720" w:rsidRDefault="00053720">
            <w:pPr>
              <w:pStyle w:val="ConsPlusNormal"/>
            </w:pPr>
            <w:r>
              <w:t>М.П.</w:t>
            </w:r>
          </w:p>
        </w:tc>
      </w:tr>
      <w:tr w:rsidR="00053720">
        <w:tc>
          <w:tcPr>
            <w:tcW w:w="9070" w:type="dxa"/>
            <w:gridSpan w:val="3"/>
            <w:tcBorders>
              <w:top w:val="nil"/>
              <w:left w:val="nil"/>
              <w:bottom w:val="nil"/>
              <w:right w:val="nil"/>
            </w:tcBorders>
          </w:tcPr>
          <w:p w:rsidR="00053720" w:rsidRDefault="00053720">
            <w:pPr>
              <w:pStyle w:val="ConsPlusNormal"/>
            </w:pPr>
            <w:r>
              <w:t>"___" ______________ 20_ г.</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2</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lastRenderedPageBreak/>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p w:rsidR="00053720" w:rsidRDefault="00053720">
      <w:pPr>
        <w:pStyle w:val="ConsPlusNormal"/>
        <w:jc w:val="center"/>
      </w:pPr>
      <w:bookmarkStart w:id="41" w:name="P2012"/>
      <w:bookmarkEnd w:id="41"/>
      <w:r>
        <w:t>ОПИСЬ</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0"/>
        <w:gridCol w:w="6180"/>
        <w:gridCol w:w="1814"/>
      </w:tblGrid>
      <w:tr w:rsidR="00053720">
        <w:tc>
          <w:tcPr>
            <w:tcW w:w="1070" w:type="dxa"/>
          </w:tcPr>
          <w:p w:rsidR="00053720" w:rsidRDefault="00053720">
            <w:pPr>
              <w:pStyle w:val="ConsPlusNormal"/>
              <w:jc w:val="center"/>
            </w:pPr>
            <w:r>
              <w:t xml:space="preserve">N </w:t>
            </w:r>
            <w:proofErr w:type="gramStart"/>
            <w:r>
              <w:t>п</w:t>
            </w:r>
            <w:proofErr w:type="gramEnd"/>
            <w:r>
              <w:t>/п</w:t>
            </w:r>
          </w:p>
        </w:tc>
        <w:tc>
          <w:tcPr>
            <w:tcW w:w="6180" w:type="dxa"/>
          </w:tcPr>
          <w:p w:rsidR="00053720" w:rsidRDefault="00053720">
            <w:pPr>
              <w:pStyle w:val="ConsPlusNormal"/>
              <w:jc w:val="center"/>
            </w:pPr>
            <w:r>
              <w:t>Наименование документов</w:t>
            </w:r>
          </w:p>
        </w:tc>
        <w:tc>
          <w:tcPr>
            <w:tcW w:w="1814" w:type="dxa"/>
          </w:tcPr>
          <w:p w:rsidR="00053720" w:rsidRDefault="00053720">
            <w:pPr>
              <w:pStyle w:val="ConsPlusNormal"/>
              <w:jc w:val="center"/>
            </w:pPr>
            <w:r>
              <w:t>Количество листов</w:t>
            </w:r>
          </w:p>
        </w:tc>
      </w:tr>
      <w:tr w:rsidR="00053720">
        <w:tc>
          <w:tcPr>
            <w:tcW w:w="1070" w:type="dxa"/>
          </w:tcPr>
          <w:p w:rsidR="00053720" w:rsidRDefault="00053720">
            <w:pPr>
              <w:pStyle w:val="ConsPlusNormal"/>
            </w:pPr>
            <w:r>
              <w:t>1</w:t>
            </w:r>
          </w:p>
        </w:tc>
        <w:tc>
          <w:tcPr>
            <w:tcW w:w="6180" w:type="dxa"/>
          </w:tcPr>
          <w:p w:rsidR="00053720" w:rsidRDefault="00053720">
            <w:pPr>
              <w:pStyle w:val="ConsPlusNormal"/>
            </w:pPr>
          </w:p>
        </w:tc>
        <w:tc>
          <w:tcPr>
            <w:tcW w:w="1814" w:type="dxa"/>
          </w:tcPr>
          <w:p w:rsidR="00053720" w:rsidRDefault="00053720">
            <w:pPr>
              <w:pStyle w:val="ConsPlusNormal"/>
            </w:pPr>
          </w:p>
        </w:tc>
      </w:tr>
      <w:tr w:rsidR="00053720">
        <w:tc>
          <w:tcPr>
            <w:tcW w:w="1070" w:type="dxa"/>
          </w:tcPr>
          <w:p w:rsidR="00053720" w:rsidRDefault="00053720">
            <w:pPr>
              <w:pStyle w:val="ConsPlusNormal"/>
            </w:pPr>
          </w:p>
        </w:tc>
        <w:tc>
          <w:tcPr>
            <w:tcW w:w="6180" w:type="dxa"/>
          </w:tcPr>
          <w:p w:rsidR="00053720" w:rsidRDefault="00053720">
            <w:pPr>
              <w:pStyle w:val="ConsPlusNormal"/>
            </w:pPr>
          </w:p>
        </w:tc>
        <w:tc>
          <w:tcPr>
            <w:tcW w:w="1814" w:type="dxa"/>
          </w:tcPr>
          <w:p w:rsidR="00053720" w:rsidRDefault="00053720">
            <w:pPr>
              <w:pStyle w:val="ConsPlusNormal"/>
            </w:pPr>
          </w:p>
        </w:tc>
      </w:tr>
      <w:tr w:rsidR="00053720">
        <w:tc>
          <w:tcPr>
            <w:tcW w:w="1070" w:type="dxa"/>
          </w:tcPr>
          <w:p w:rsidR="00053720" w:rsidRDefault="00053720">
            <w:pPr>
              <w:pStyle w:val="ConsPlusNormal"/>
            </w:pPr>
            <w:r>
              <w:t>Итого</w:t>
            </w:r>
          </w:p>
        </w:tc>
        <w:tc>
          <w:tcPr>
            <w:tcW w:w="6180" w:type="dxa"/>
          </w:tcPr>
          <w:p w:rsidR="00053720" w:rsidRDefault="00053720">
            <w:pPr>
              <w:pStyle w:val="ConsPlusNormal"/>
            </w:pPr>
          </w:p>
        </w:tc>
        <w:tc>
          <w:tcPr>
            <w:tcW w:w="1814" w:type="dxa"/>
          </w:tcPr>
          <w:p w:rsidR="00053720" w:rsidRDefault="00053720">
            <w:pPr>
              <w:pStyle w:val="ConsPlusNormal"/>
            </w:pP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053720">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(наименование должности руководителя)</w:t>
            </w:r>
          </w:p>
        </w:tc>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(подпись)</w:t>
            </w:r>
          </w:p>
        </w:tc>
        <w:tc>
          <w:tcPr>
            <w:tcW w:w="3024"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(инициалы, фамилия)</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3</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2"/>
        <w:gridCol w:w="3051"/>
        <w:gridCol w:w="2957"/>
      </w:tblGrid>
      <w:tr w:rsidR="00053720">
        <w:tc>
          <w:tcPr>
            <w:tcW w:w="9070" w:type="dxa"/>
            <w:gridSpan w:val="3"/>
            <w:tcBorders>
              <w:top w:val="nil"/>
              <w:left w:val="nil"/>
              <w:bottom w:val="nil"/>
              <w:right w:val="nil"/>
            </w:tcBorders>
          </w:tcPr>
          <w:p w:rsidR="00053720" w:rsidRDefault="00053720">
            <w:pPr>
              <w:pStyle w:val="ConsPlusNormal"/>
              <w:jc w:val="center"/>
            </w:pPr>
            <w:bookmarkStart w:id="42" w:name="P2055"/>
            <w:bookmarkEnd w:id="42"/>
            <w:r>
              <w:t>СОГЛАСИЕ</w:t>
            </w:r>
          </w:p>
          <w:p w:rsidR="00053720" w:rsidRDefault="00053720">
            <w:pPr>
              <w:pStyle w:val="ConsPlusNormal"/>
              <w:jc w:val="center"/>
            </w:pPr>
            <w:r>
              <w:t>на обработку персональных данных</w:t>
            </w:r>
          </w:p>
        </w:tc>
      </w:tr>
      <w:tr w:rsidR="00053720">
        <w:tc>
          <w:tcPr>
            <w:tcW w:w="9070" w:type="dxa"/>
            <w:gridSpan w:val="3"/>
            <w:tcBorders>
              <w:top w:val="nil"/>
              <w:left w:val="nil"/>
              <w:bottom w:val="nil"/>
              <w:right w:val="nil"/>
            </w:tcBorders>
          </w:tcPr>
          <w:p w:rsidR="00053720" w:rsidRDefault="00053720">
            <w:pPr>
              <w:pStyle w:val="ConsPlusNormal"/>
              <w:jc w:val="both"/>
            </w:pPr>
            <w:r>
              <w:t>Я, ___________________________________________________________________</w:t>
            </w:r>
          </w:p>
          <w:p w:rsidR="00053720" w:rsidRDefault="00053720">
            <w:pPr>
              <w:pStyle w:val="ConsPlusNormal"/>
              <w:jc w:val="center"/>
            </w:pPr>
            <w:r>
              <w:t>(фамилия, имя, отчество, дата рождения субъекта персональных данных)</w:t>
            </w:r>
          </w:p>
          <w:p w:rsidR="00053720" w:rsidRDefault="00053720">
            <w:pPr>
              <w:pStyle w:val="ConsPlusNormal"/>
              <w:jc w:val="both"/>
            </w:pPr>
            <w:r>
              <w:t>Проживающи</w:t>
            </w:r>
            <w:proofErr w:type="gramStart"/>
            <w:r>
              <w:t>й(</w:t>
            </w:r>
            <w:proofErr w:type="gramEnd"/>
            <w:r>
              <w:t>ая) по адресу:</w:t>
            </w:r>
          </w:p>
          <w:p w:rsidR="00053720" w:rsidRDefault="00053720">
            <w:pPr>
              <w:pStyle w:val="ConsPlusNormal"/>
            </w:pPr>
            <w:r>
              <w:t>______________________________________________________________________</w:t>
            </w:r>
          </w:p>
          <w:p w:rsidR="00053720" w:rsidRDefault="00053720">
            <w:pPr>
              <w:pStyle w:val="ConsPlusNormal"/>
              <w:jc w:val="center"/>
            </w:pPr>
            <w:r>
              <w:t>(адрес регистрации)</w:t>
            </w:r>
          </w:p>
          <w:p w:rsidR="00053720" w:rsidRDefault="00053720">
            <w:pPr>
              <w:pStyle w:val="ConsPlusNormal"/>
              <w:jc w:val="both"/>
            </w:pPr>
            <w:r>
              <w:lastRenderedPageBreak/>
              <w:t>Документ, удостоверяющий личность</w:t>
            </w:r>
          </w:p>
          <w:p w:rsidR="00053720" w:rsidRDefault="00053720">
            <w:pPr>
              <w:pStyle w:val="ConsPlusNormal"/>
            </w:pPr>
            <w:r>
              <w:t>______________________________________________________________________</w:t>
            </w:r>
          </w:p>
          <w:p w:rsidR="00053720" w:rsidRDefault="00053720">
            <w:pPr>
              <w:pStyle w:val="ConsPlusNormal"/>
              <w:jc w:val="center"/>
            </w:pPr>
            <w:r>
              <w:t>(вид документа)</w:t>
            </w:r>
          </w:p>
          <w:p w:rsidR="00053720" w:rsidRDefault="00053720">
            <w:pPr>
              <w:pStyle w:val="ConsPlusNormal"/>
              <w:jc w:val="center"/>
            </w:pPr>
            <w:r>
              <w:t>______________________________________________________________________</w:t>
            </w:r>
          </w:p>
          <w:p w:rsidR="00053720" w:rsidRDefault="00053720">
            <w:pPr>
              <w:pStyle w:val="ConsPlusNormal"/>
              <w:jc w:val="center"/>
            </w:pPr>
            <w:r>
              <w:t>(серия и номер документа, кем и когда выдан)</w:t>
            </w:r>
          </w:p>
          <w:p w:rsidR="00053720" w:rsidRDefault="00053720">
            <w:pPr>
              <w:pStyle w:val="ConsPlusNormal"/>
              <w:ind w:firstLine="283"/>
              <w:jc w:val="both"/>
            </w:pPr>
            <w:proofErr w:type="gramStart"/>
            <w:r>
              <w:t xml:space="preserve">В соответствии со </w:t>
            </w:r>
            <w:hyperlink r:id="rId172">
              <w:r>
                <w:rPr>
                  <w:color w:val="0000FF"/>
                </w:rPr>
                <w:t>статьей 9</w:t>
              </w:r>
            </w:hyperlink>
            <w:r>
              <w:t xml:space="preserve"> Федерального закона от 27 июля 2006 года N 152-ФЗ "О персональных данных" даю свое согласие администрации Уссурийского городского округа (692519, Приморский край, г. Уссурийск, ул. Ленина 101) на обработку моих персональных данных (автоматизированным способом или без использования средств автоматизации), а именно: фамилия, имя, отечество (при наличии), дата и место рождения, адрес места регистрации (проживания), номер</w:t>
            </w:r>
            <w:proofErr w:type="gramEnd"/>
            <w:r>
              <w:t xml:space="preserve"> </w:t>
            </w:r>
            <w:proofErr w:type="gramStart"/>
            <w:r>
              <w:t>телефона, сведения о счетах, открытых в кредитных организациях, предоставляемых мною для перечисления субсидии, предоставленной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w:t>
            </w:r>
            <w:proofErr w:type="gramEnd"/>
          </w:p>
          <w:p w:rsidR="00053720" w:rsidRDefault="00053720">
            <w:pPr>
              <w:pStyle w:val="ConsPlusNormal"/>
              <w:ind w:firstLine="283"/>
              <w:jc w:val="both"/>
            </w:pPr>
            <w:proofErr w:type="gramStart"/>
            <w:r>
              <w:t>Согласен</w:t>
            </w:r>
            <w:proofErr w:type="gramEnd"/>
            <w:r>
              <w:t xml:space="preserve"> (согласна) на совершение действий, предусмотренных </w:t>
            </w:r>
            <w:hyperlink r:id="rId173">
              <w:r>
                <w:rPr>
                  <w:color w:val="0000FF"/>
                </w:rPr>
                <w:t>пунктом 3 статьи 3</w:t>
              </w:r>
            </w:hyperlink>
            <w:r>
              <w:t xml:space="preserve"> Федерального закона от 27 июля 2006 года N 152-ФЗ "О персональных данных".</w:t>
            </w:r>
          </w:p>
          <w:p w:rsidR="00053720" w:rsidRDefault="00053720">
            <w:pPr>
              <w:pStyle w:val="ConsPlusNormal"/>
              <w:ind w:firstLine="283"/>
              <w:jc w:val="both"/>
            </w:pPr>
            <w:r>
              <w:t>Настоящее согласие действует со дня его подписания до дня отзыва его мной в письменной форме.</w:t>
            </w:r>
          </w:p>
        </w:tc>
      </w:tr>
      <w:tr w:rsidR="00053720">
        <w:tc>
          <w:tcPr>
            <w:tcW w:w="3062" w:type="dxa"/>
            <w:tcBorders>
              <w:top w:val="nil"/>
              <w:left w:val="nil"/>
              <w:bottom w:val="nil"/>
              <w:right w:val="nil"/>
            </w:tcBorders>
          </w:tcPr>
          <w:p w:rsidR="00053720" w:rsidRDefault="00053720">
            <w:pPr>
              <w:pStyle w:val="ConsPlusNormal"/>
              <w:jc w:val="center"/>
            </w:pPr>
            <w:r>
              <w:lastRenderedPageBreak/>
              <w:t>"__" ____________ 20_ г.</w:t>
            </w:r>
          </w:p>
        </w:tc>
        <w:tc>
          <w:tcPr>
            <w:tcW w:w="3051" w:type="dxa"/>
            <w:tcBorders>
              <w:top w:val="nil"/>
              <w:left w:val="nil"/>
              <w:bottom w:val="nil"/>
              <w:right w:val="nil"/>
            </w:tcBorders>
          </w:tcPr>
          <w:p w:rsidR="00053720" w:rsidRDefault="00053720">
            <w:pPr>
              <w:pStyle w:val="ConsPlusNormal"/>
            </w:pPr>
          </w:p>
        </w:tc>
        <w:tc>
          <w:tcPr>
            <w:tcW w:w="2957" w:type="dxa"/>
            <w:tcBorders>
              <w:top w:val="nil"/>
              <w:left w:val="nil"/>
              <w:bottom w:val="nil"/>
              <w:right w:val="nil"/>
            </w:tcBorders>
          </w:tcPr>
          <w:p w:rsidR="00053720" w:rsidRDefault="00053720">
            <w:pPr>
              <w:pStyle w:val="ConsPlusNormal"/>
              <w:jc w:val="center"/>
            </w:pPr>
            <w:r>
              <w:t>Подпись ______________</w:t>
            </w:r>
          </w:p>
        </w:tc>
      </w:tr>
      <w:tr w:rsidR="00053720">
        <w:tc>
          <w:tcPr>
            <w:tcW w:w="9070" w:type="dxa"/>
            <w:gridSpan w:val="3"/>
            <w:tcBorders>
              <w:top w:val="nil"/>
              <w:left w:val="nil"/>
              <w:bottom w:val="nil"/>
              <w:right w:val="nil"/>
            </w:tcBorders>
          </w:tcPr>
          <w:p w:rsidR="00053720" w:rsidRDefault="00053720">
            <w:pPr>
              <w:pStyle w:val="ConsPlusNormal"/>
            </w:pPr>
            <w:r>
              <w:t>Данные о представителе субъекта персональных данных:</w:t>
            </w:r>
          </w:p>
          <w:p w:rsidR="00053720" w:rsidRDefault="00053720">
            <w:pPr>
              <w:pStyle w:val="ConsPlusNormal"/>
            </w:pPr>
            <w:r>
              <w:t>фамилия, имя, отчество __________________________________________________</w:t>
            </w:r>
          </w:p>
          <w:p w:rsidR="00053720" w:rsidRDefault="00053720">
            <w:pPr>
              <w:pStyle w:val="ConsPlusNormal"/>
            </w:pPr>
            <w:r>
              <w:t>адрес места регистрации ________________________________________________</w:t>
            </w:r>
          </w:p>
          <w:p w:rsidR="00053720" w:rsidRDefault="00053720">
            <w:pPr>
              <w:pStyle w:val="ConsPlusNormal"/>
            </w:pPr>
            <w:r>
              <w:t>реквизиты документа, удостоверяющего личность ___________________________</w:t>
            </w:r>
          </w:p>
          <w:p w:rsidR="00053720" w:rsidRDefault="00053720">
            <w:pPr>
              <w:pStyle w:val="ConsPlusNormal"/>
            </w:pPr>
            <w:r>
              <w:t>____________________________________________________________________________________________________________________________________________</w:t>
            </w:r>
          </w:p>
          <w:p w:rsidR="00053720" w:rsidRDefault="00053720">
            <w:pPr>
              <w:pStyle w:val="ConsPlusNormal"/>
            </w:pPr>
            <w:r>
              <w:t>Реквизиты доверенности или иного документа, подтверждающего полномочия</w:t>
            </w:r>
          </w:p>
          <w:p w:rsidR="00053720" w:rsidRDefault="00053720">
            <w:pPr>
              <w:pStyle w:val="ConsPlusNormal"/>
            </w:pPr>
            <w:r>
              <w:t>__________________________________________________________________________________________________________________________________________________________________________________________________________________</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4</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lastRenderedPageBreak/>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53720">
        <w:tc>
          <w:tcPr>
            <w:tcW w:w="9070" w:type="dxa"/>
            <w:tcBorders>
              <w:top w:val="nil"/>
              <w:left w:val="nil"/>
              <w:bottom w:val="nil"/>
              <w:right w:val="nil"/>
            </w:tcBorders>
          </w:tcPr>
          <w:p w:rsidR="00053720" w:rsidRDefault="00053720">
            <w:pPr>
              <w:pStyle w:val="ConsPlusNormal"/>
              <w:jc w:val="center"/>
            </w:pPr>
            <w:bookmarkStart w:id="43" w:name="P2102"/>
            <w:bookmarkEnd w:id="43"/>
            <w:r>
              <w:t>ОТЧЕТ</w:t>
            </w:r>
          </w:p>
          <w:p w:rsidR="00053720" w:rsidRDefault="00053720">
            <w:pPr>
              <w:pStyle w:val="ConsPlusNormal"/>
              <w:jc w:val="center"/>
            </w:pPr>
            <w:r>
              <w:t>О СОЗДАНИИ НОВОГО РАБОЧЕГО МЕСТА</w:t>
            </w:r>
          </w:p>
        </w:tc>
      </w:tr>
      <w:tr w:rsidR="00053720">
        <w:tc>
          <w:tcPr>
            <w:tcW w:w="9070" w:type="dxa"/>
            <w:tcBorders>
              <w:top w:val="nil"/>
              <w:left w:val="nil"/>
              <w:bottom w:val="nil"/>
              <w:right w:val="nil"/>
            </w:tcBorders>
          </w:tcPr>
          <w:p w:rsidR="00053720" w:rsidRDefault="00053720">
            <w:pPr>
              <w:pStyle w:val="ConsPlusNormal"/>
              <w:jc w:val="center"/>
            </w:pPr>
            <w:r>
              <w:t>______________________________________________________________________</w:t>
            </w:r>
          </w:p>
          <w:p w:rsidR="00053720" w:rsidRDefault="00053720">
            <w:pPr>
              <w:pStyle w:val="ConsPlusNormal"/>
              <w:jc w:val="center"/>
            </w:pPr>
            <w:r>
              <w:t>(полное наименование юридического лица/индивидуального предпринимателя)</w:t>
            </w:r>
          </w:p>
        </w:tc>
      </w:tr>
      <w:tr w:rsidR="00053720">
        <w:tc>
          <w:tcPr>
            <w:tcW w:w="9070" w:type="dxa"/>
            <w:tcBorders>
              <w:top w:val="nil"/>
              <w:left w:val="nil"/>
              <w:bottom w:val="nil"/>
              <w:right w:val="nil"/>
            </w:tcBorders>
          </w:tcPr>
          <w:p w:rsidR="00053720" w:rsidRDefault="00053720">
            <w:pPr>
              <w:pStyle w:val="ConsPlusNormal"/>
            </w:pPr>
            <w:r>
              <w:t>ИНН _____________________________</w:t>
            </w:r>
          </w:p>
          <w:p w:rsidR="00053720" w:rsidRDefault="00053720">
            <w:pPr>
              <w:pStyle w:val="ConsPlusNormal"/>
            </w:pPr>
            <w:r>
              <w:t>КПП _____________________________</w:t>
            </w:r>
          </w:p>
          <w:p w:rsidR="00053720" w:rsidRDefault="00053720">
            <w:pPr>
              <w:pStyle w:val="ConsPlusNormal"/>
            </w:pPr>
            <w:r>
              <w:t>Создано новое рабочее место:</w:t>
            </w:r>
          </w:p>
          <w:p w:rsidR="00053720" w:rsidRDefault="00053720">
            <w:pPr>
              <w:pStyle w:val="ConsPlusNormal"/>
            </w:pPr>
            <w:r>
              <w:t>____________________________________________________________________________________________________________________________________________</w:t>
            </w:r>
          </w:p>
          <w:p w:rsidR="00053720" w:rsidRDefault="00053720">
            <w:pPr>
              <w:pStyle w:val="ConsPlusNormal"/>
              <w:jc w:val="center"/>
            </w:pPr>
            <w:r>
              <w:t>(наименование должности и краткое описание обязанностей)</w:t>
            </w:r>
          </w:p>
          <w:p w:rsidR="00053720" w:rsidRDefault="00053720">
            <w:pPr>
              <w:pStyle w:val="ConsPlusNormal"/>
              <w:jc w:val="both"/>
            </w:pPr>
            <w:r>
              <w:t>Перечень прилагаемых документов:</w:t>
            </w: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053720">
        <w:tc>
          <w:tcPr>
            <w:tcW w:w="6406" w:type="dxa"/>
          </w:tcPr>
          <w:p w:rsidR="00053720" w:rsidRDefault="00053720">
            <w:pPr>
              <w:pStyle w:val="ConsPlusNormal"/>
              <w:jc w:val="center"/>
            </w:pPr>
            <w:r>
              <w:t>Наименование документа</w:t>
            </w:r>
          </w:p>
        </w:tc>
        <w:tc>
          <w:tcPr>
            <w:tcW w:w="2665" w:type="dxa"/>
          </w:tcPr>
          <w:p w:rsidR="00053720" w:rsidRDefault="00053720">
            <w:pPr>
              <w:pStyle w:val="ConsPlusNormal"/>
              <w:jc w:val="center"/>
            </w:pPr>
            <w:r>
              <w:t>Количество листов</w:t>
            </w:r>
          </w:p>
        </w:tc>
      </w:tr>
      <w:tr w:rsidR="00053720">
        <w:tc>
          <w:tcPr>
            <w:tcW w:w="6406" w:type="dxa"/>
          </w:tcPr>
          <w:p w:rsidR="00053720" w:rsidRDefault="00053720">
            <w:pPr>
              <w:pStyle w:val="ConsPlusNormal"/>
            </w:pPr>
            <w:r>
              <w:t>Копия приказа о приеме на работу</w:t>
            </w:r>
          </w:p>
        </w:tc>
        <w:tc>
          <w:tcPr>
            <w:tcW w:w="2665" w:type="dxa"/>
          </w:tcPr>
          <w:p w:rsidR="00053720" w:rsidRDefault="00053720">
            <w:pPr>
              <w:pStyle w:val="ConsPlusNormal"/>
            </w:pPr>
          </w:p>
        </w:tc>
      </w:tr>
      <w:tr w:rsidR="00053720">
        <w:tc>
          <w:tcPr>
            <w:tcW w:w="6406" w:type="dxa"/>
          </w:tcPr>
          <w:p w:rsidR="00053720" w:rsidRDefault="00053720">
            <w:pPr>
              <w:pStyle w:val="ConsPlusNormal"/>
            </w:pPr>
            <w:r>
              <w:t>Копия трудовой книжки (первая страница и страница с отметкой о приеме на работу)</w:t>
            </w:r>
          </w:p>
        </w:tc>
        <w:tc>
          <w:tcPr>
            <w:tcW w:w="2665" w:type="dxa"/>
          </w:tcPr>
          <w:p w:rsidR="00053720" w:rsidRDefault="00053720">
            <w:pPr>
              <w:pStyle w:val="ConsPlusNormal"/>
            </w:pP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053720">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(наименование должности руководителя)</w:t>
            </w:r>
          </w:p>
        </w:tc>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(подпись)</w:t>
            </w:r>
          </w:p>
        </w:tc>
        <w:tc>
          <w:tcPr>
            <w:tcW w:w="3024"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(инициалы, фамилия)</w:t>
            </w:r>
          </w:p>
        </w:tc>
      </w:tr>
      <w:tr w:rsidR="00053720">
        <w:tc>
          <w:tcPr>
            <w:tcW w:w="3023" w:type="dxa"/>
            <w:tcBorders>
              <w:top w:val="nil"/>
              <w:left w:val="nil"/>
              <w:bottom w:val="nil"/>
              <w:right w:val="nil"/>
            </w:tcBorders>
          </w:tcPr>
          <w:p w:rsidR="00053720" w:rsidRDefault="00053720">
            <w:pPr>
              <w:pStyle w:val="ConsPlusNormal"/>
            </w:pPr>
            <w:r>
              <w:t>М.П.</w:t>
            </w:r>
          </w:p>
        </w:tc>
        <w:tc>
          <w:tcPr>
            <w:tcW w:w="3023" w:type="dxa"/>
            <w:tcBorders>
              <w:top w:val="nil"/>
              <w:left w:val="nil"/>
              <w:bottom w:val="nil"/>
              <w:right w:val="nil"/>
            </w:tcBorders>
          </w:tcPr>
          <w:p w:rsidR="00053720" w:rsidRDefault="00053720">
            <w:pPr>
              <w:pStyle w:val="ConsPlusNormal"/>
            </w:pPr>
          </w:p>
        </w:tc>
        <w:tc>
          <w:tcPr>
            <w:tcW w:w="3024" w:type="dxa"/>
            <w:tcBorders>
              <w:top w:val="nil"/>
              <w:left w:val="nil"/>
              <w:bottom w:val="nil"/>
              <w:right w:val="nil"/>
            </w:tcBorders>
          </w:tcPr>
          <w:p w:rsidR="00053720" w:rsidRDefault="00053720">
            <w:pPr>
              <w:pStyle w:val="ConsPlusNormal"/>
            </w:pP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5</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053720">
        <w:tc>
          <w:tcPr>
            <w:tcW w:w="9070" w:type="dxa"/>
            <w:gridSpan w:val="3"/>
            <w:tcBorders>
              <w:top w:val="nil"/>
              <w:left w:val="nil"/>
              <w:bottom w:val="nil"/>
              <w:right w:val="nil"/>
            </w:tcBorders>
          </w:tcPr>
          <w:p w:rsidR="00053720" w:rsidRDefault="00053720">
            <w:pPr>
              <w:pStyle w:val="ConsPlusNormal"/>
              <w:jc w:val="center"/>
            </w:pPr>
            <w:bookmarkStart w:id="44" w:name="P2151"/>
            <w:bookmarkEnd w:id="44"/>
            <w:r>
              <w:t>ОБЯЗАТЕЛЬСТВО</w:t>
            </w:r>
          </w:p>
          <w:p w:rsidR="00053720" w:rsidRDefault="00053720">
            <w:pPr>
              <w:pStyle w:val="ConsPlusNormal"/>
              <w:jc w:val="center"/>
            </w:pPr>
            <w:r>
              <w:t>О СОЗДАНИИ НОВОГО РАБОЧЕГО МЕСТА</w:t>
            </w:r>
          </w:p>
        </w:tc>
      </w:tr>
      <w:tr w:rsidR="00053720">
        <w:tc>
          <w:tcPr>
            <w:tcW w:w="9070" w:type="dxa"/>
            <w:gridSpan w:val="3"/>
            <w:tcBorders>
              <w:top w:val="nil"/>
              <w:left w:val="nil"/>
              <w:bottom w:val="nil"/>
              <w:right w:val="nil"/>
            </w:tcBorders>
          </w:tcPr>
          <w:p w:rsidR="00053720" w:rsidRDefault="00053720">
            <w:pPr>
              <w:pStyle w:val="ConsPlusNormal"/>
              <w:jc w:val="center"/>
            </w:pPr>
            <w:r>
              <w:t>______________________________________________________________________</w:t>
            </w:r>
          </w:p>
          <w:p w:rsidR="00053720" w:rsidRDefault="00053720">
            <w:pPr>
              <w:pStyle w:val="ConsPlusNormal"/>
              <w:jc w:val="center"/>
            </w:pPr>
            <w:r>
              <w:t>(полное наименование юридического лица/индивидуального предпринимателя)</w:t>
            </w:r>
          </w:p>
        </w:tc>
      </w:tr>
      <w:tr w:rsidR="00053720">
        <w:tc>
          <w:tcPr>
            <w:tcW w:w="9070" w:type="dxa"/>
            <w:gridSpan w:val="3"/>
            <w:tcBorders>
              <w:top w:val="nil"/>
              <w:left w:val="nil"/>
              <w:bottom w:val="nil"/>
              <w:right w:val="nil"/>
            </w:tcBorders>
          </w:tcPr>
          <w:p w:rsidR="00053720" w:rsidRDefault="00053720">
            <w:pPr>
              <w:pStyle w:val="ConsPlusNormal"/>
            </w:pPr>
            <w:r>
              <w:t>ИНН ________________________</w:t>
            </w:r>
          </w:p>
          <w:p w:rsidR="00053720" w:rsidRDefault="00053720">
            <w:pPr>
              <w:pStyle w:val="ConsPlusNormal"/>
            </w:pPr>
            <w:r>
              <w:t>КПП ________________________</w:t>
            </w:r>
          </w:p>
          <w:p w:rsidR="00053720" w:rsidRDefault="00053720">
            <w:pPr>
              <w:pStyle w:val="ConsPlusNormal"/>
              <w:jc w:val="both"/>
            </w:pPr>
            <w:proofErr w:type="gramStart"/>
            <w:r>
              <w:t>В случае получения субсидии в соответствии с Порядком предоставления субсидии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 (далее - Порядок), обязуюсь создать не менее одного нового рабочего места в текущем финансовом году, а также ежеквартально в срок</w:t>
            </w:r>
            <w:proofErr w:type="gramEnd"/>
            <w:r>
              <w:t xml:space="preserve"> не позднее 15 числа месяца, следующего за окончанием квартала года оказания поддержки, предоставлять предусмотренные в соответствии с Порядком отчеты с приложением подтверждающих документов.</w:t>
            </w:r>
          </w:p>
        </w:tc>
      </w:tr>
      <w:tr w:rsidR="00053720">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(наименование должности руководителя)</w:t>
            </w:r>
          </w:p>
        </w:tc>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(подпись)</w:t>
            </w:r>
          </w:p>
        </w:tc>
        <w:tc>
          <w:tcPr>
            <w:tcW w:w="3024"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(инициалы, фамилия)</w:t>
            </w:r>
          </w:p>
        </w:tc>
      </w:tr>
      <w:tr w:rsidR="00053720">
        <w:tc>
          <w:tcPr>
            <w:tcW w:w="3023" w:type="dxa"/>
            <w:tcBorders>
              <w:top w:val="nil"/>
              <w:left w:val="nil"/>
              <w:bottom w:val="nil"/>
              <w:right w:val="nil"/>
            </w:tcBorders>
          </w:tcPr>
          <w:p w:rsidR="00053720" w:rsidRDefault="00053720">
            <w:pPr>
              <w:pStyle w:val="ConsPlusNormal"/>
            </w:pPr>
            <w:r>
              <w:t>М.П.</w:t>
            </w:r>
          </w:p>
        </w:tc>
        <w:tc>
          <w:tcPr>
            <w:tcW w:w="3023" w:type="dxa"/>
            <w:tcBorders>
              <w:top w:val="nil"/>
              <w:left w:val="nil"/>
              <w:bottom w:val="nil"/>
              <w:right w:val="nil"/>
            </w:tcBorders>
          </w:tcPr>
          <w:p w:rsidR="00053720" w:rsidRDefault="00053720">
            <w:pPr>
              <w:pStyle w:val="ConsPlusNormal"/>
            </w:pPr>
          </w:p>
        </w:tc>
        <w:tc>
          <w:tcPr>
            <w:tcW w:w="3024" w:type="dxa"/>
            <w:tcBorders>
              <w:top w:val="nil"/>
              <w:left w:val="nil"/>
              <w:bottom w:val="nil"/>
              <w:right w:val="nil"/>
            </w:tcBorders>
          </w:tcPr>
          <w:p w:rsidR="00053720" w:rsidRDefault="00053720">
            <w:pPr>
              <w:pStyle w:val="ConsPlusNormal"/>
            </w:pPr>
          </w:p>
        </w:tc>
      </w:tr>
      <w:tr w:rsidR="00053720">
        <w:tc>
          <w:tcPr>
            <w:tcW w:w="3023" w:type="dxa"/>
            <w:tcBorders>
              <w:top w:val="nil"/>
              <w:left w:val="nil"/>
              <w:bottom w:val="nil"/>
              <w:right w:val="nil"/>
            </w:tcBorders>
          </w:tcPr>
          <w:p w:rsidR="00053720" w:rsidRDefault="00053720">
            <w:pPr>
              <w:pStyle w:val="ConsPlusNormal"/>
            </w:pPr>
            <w:r>
              <w:t>"___" ____________ 20_ г.</w:t>
            </w:r>
          </w:p>
        </w:tc>
        <w:tc>
          <w:tcPr>
            <w:tcW w:w="3023" w:type="dxa"/>
            <w:tcBorders>
              <w:top w:val="nil"/>
              <w:left w:val="nil"/>
              <w:bottom w:val="nil"/>
              <w:right w:val="nil"/>
            </w:tcBorders>
          </w:tcPr>
          <w:p w:rsidR="00053720" w:rsidRDefault="00053720">
            <w:pPr>
              <w:pStyle w:val="ConsPlusNormal"/>
            </w:pPr>
          </w:p>
        </w:tc>
        <w:tc>
          <w:tcPr>
            <w:tcW w:w="3024" w:type="dxa"/>
            <w:tcBorders>
              <w:top w:val="nil"/>
              <w:left w:val="nil"/>
              <w:bottom w:val="nil"/>
              <w:right w:val="nil"/>
            </w:tcBorders>
          </w:tcPr>
          <w:p w:rsidR="00053720" w:rsidRDefault="00053720">
            <w:pPr>
              <w:pStyle w:val="ConsPlusNormal"/>
            </w:pP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6</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53720">
        <w:tc>
          <w:tcPr>
            <w:tcW w:w="9070" w:type="dxa"/>
            <w:tcBorders>
              <w:top w:val="nil"/>
              <w:left w:val="nil"/>
              <w:bottom w:val="nil"/>
              <w:right w:val="nil"/>
            </w:tcBorders>
          </w:tcPr>
          <w:p w:rsidR="00053720" w:rsidRDefault="00053720">
            <w:pPr>
              <w:pStyle w:val="ConsPlusNormal"/>
              <w:jc w:val="center"/>
            </w:pPr>
            <w:bookmarkStart w:id="45" w:name="P2192"/>
            <w:bookmarkEnd w:id="45"/>
            <w:r>
              <w:t>Расчет</w:t>
            </w:r>
          </w:p>
          <w:p w:rsidR="00053720" w:rsidRDefault="00053720">
            <w:pPr>
              <w:pStyle w:val="ConsPlusNormal"/>
              <w:jc w:val="center"/>
            </w:pPr>
            <w:r>
              <w:t xml:space="preserve">размера субсидии, предоставляемой в 20_ году на возмещение части затрат, связанных с уплатой процентов по кредитным договорам, полученным в российских кредитных </w:t>
            </w:r>
            <w:r>
              <w:lastRenderedPageBreak/>
              <w:t>организациях</w:t>
            </w:r>
          </w:p>
        </w:tc>
      </w:tr>
      <w:tr w:rsidR="00053720">
        <w:tc>
          <w:tcPr>
            <w:tcW w:w="9070" w:type="dxa"/>
            <w:tcBorders>
              <w:top w:val="nil"/>
              <w:left w:val="nil"/>
              <w:bottom w:val="nil"/>
              <w:right w:val="nil"/>
            </w:tcBorders>
          </w:tcPr>
          <w:p w:rsidR="00053720" w:rsidRDefault="00053720">
            <w:pPr>
              <w:pStyle w:val="ConsPlusNormal"/>
              <w:jc w:val="center"/>
            </w:pPr>
            <w:r>
              <w:lastRenderedPageBreak/>
              <w:t>_____________________________________________________________________</w:t>
            </w:r>
          </w:p>
          <w:p w:rsidR="00053720" w:rsidRDefault="00053720">
            <w:pPr>
              <w:pStyle w:val="ConsPlusNormal"/>
              <w:jc w:val="center"/>
            </w:pPr>
            <w:r>
              <w:t>(полное наименование юридического лица/индивидуального предпринимателя)</w:t>
            </w:r>
          </w:p>
        </w:tc>
      </w:tr>
      <w:tr w:rsidR="00053720">
        <w:tc>
          <w:tcPr>
            <w:tcW w:w="9070" w:type="dxa"/>
            <w:tcBorders>
              <w:top w:val="nil"/>
              <w:left w:val="nil"/>
              <w:bottom w:val="nil"/>
              <w:right w:val="nil"/>
            </w:tcBorders>
          </w:tcPr>
          <w:p w:rsidR="00053720" w:rsidRDefault="00053720">
            <w:pPr>
              <w:pStyle w:val="ConsPlusNormal"/>
            </w:pPr>
            <w:r>
              <w:t>ИНН _______________________________ КПП _____________________________</w:t>
            </w:r>
          </w:p>
          <w:p w:rsidR="00053720" w:rsidRDefault="00053720">
            <w:pPr>
              <w:pStyle w:val="ConsPlusNormal"/>
            </w:pPr>
            <w:proofErr w:type="gramStart"/>
            <w:r>
              <w:t>Р</w:t>
            </w:r>
            <w:proofErr w:type="gramEnd"/>
            <w:r>
              <w:t>/счет ______________________________ Кор. счет _________________________</w:t>
            </w:r>
          </w:p>
          <w:p w:rsidR="00053720" w:rsidRDefault="00053720">
            <w:pPr>
              <w:pStyle w:val="ConsPlusNormal"/>
            </w:pPr>
            <w:r>
              <w:t>Наименование банка ____________________________________________________</w:t>
            </w:r>
          </w:p>
          <w:p w:rsidR="00053720" w:rsidRDefault="00053720">
            <w:pPr>
              <w:pStyle w:val="ConsPlusNormal"/>
            </w:pPr>
            <w:r>
              <w:t>БИК</w:t>
            </w:r>
          </w:p>
          <w:p w:rsidR="00053720" w:rsidRDefault="00053720">
            <w:pPr>
              <w:pStyle w:val="ConsPlusNormal"/>
            </w:pPr>
            <w:r>
              <w:t>______________________________________________________________________</w:t>
            </w:r>
          </w:p>
          <w:p w:rsidR="00053720" w:rsidRDefault="00053720">
            <w:pPr>
              <w:pStyle w:val="ConsPlusNormal"/>
            </w:pPr>
            <w:r>
              <w:t>Цель кредита</w:t>
            </w:r>
          </w:p>
          <w:p w:rsidR="00053720" w:rsidRDefault="00053720">
            <w:pPr>
              <w:pStyle w:val="ConsPlusNormal"/>
            </w:pPr>
            <w:r>
              <w:t>______________________________________________________________________</w:t>
            </w:r>
          </w:p>
          <w:p w:rsidR="00053720" w:rsidRDefault="00053720">
            <w:pPr>
              <w:pStyle w:val="ConsPlusNormal"/>
            </w:pPr>
            <w:r>
              <w:t xml:space="preserve">По кредитному договору N _____________ </w:t>
            </w:r>
            <w:proofErr w:type="gramStart"/>
            <w:r>
              <w:t>от</w:t>
            </w:r>
            <w:proofErr w:type="gramEnd"/>
            <w:r>
              <w:t xml:space="preserve"> _______________________________</w:t>
            </w:r>
          </w:p>
          <w:p w:rsidR="00053720" w:rsidRDefault="00053720">
            <w:pPr>
              <w:pStyle w:val="ConsPlusNormal"/>
            </w:pPr>
            <w:r>
              <w:t>1. Дата предоставления кредита</w:t>
            </w:r>
          </w:p>
          <w:p w:rsidR="00053720" w:rsidRDefault="00053720">
            <w:pPr>
              <w:pStyle w:val="ConsPlusNormal"/>
            </w:pPr>
            <w:r>
              <w:t>______________________________________________________________________</w:t>
            </w:r>
          </w:p>
          <w:p w:rsidR="00053720" w:rsidRDefault="00053720">
            <w:pPr>
              <w:pStyle w:val="ConsPlusNormal"/>
            </w:pPr>
            <w:r>
              <w:t>2. Срок погашения кредита по кредитному договору</w:t>
            </w:r>
          </w:p>
          <w:p w:rsidR="00053720" w:rsidRDefault="00053720">
            <w:pPr>
              <w:pStyle w:val="ConsPlusNormal"/>
            </w:pPr>
            <w:r>
              <w:t>______________________________________________________________________</w:t>
            </w:r>
          </w:p>
          <w:p w:rsidR="00053720" w:rsidRDefault="00053720">
            <w:pPr>
              <w:pStyle w:val="ConsPlusNormal"/>
            </w:pPr>
            <w:r>
              <w:t>3. Размер кредита</w:t>
            </w:r>
          </w:p>
          <w:p w:rsidR="00053720" w:rsidRDefault="00053720">
            <w:pPr>
              <w:pStyle w:val="ConsPlusNormal"/>
            </w:pPr>
            <w:r>
              <w:t>______________________________________________________________________</w:t>
            </w:r>
          </w:p>
          <w:p w:rsidR="00053720" w:rsidRDefault="00053720">
            <w:pPr>
              <w:pStyle w:val="ConsPlusNormal"/>
            </w:pPr>
            <w:r>
              <w:t>4. Процентная ставка по кредиту, %</w:t>
            </w:r>
          </w:p>
          <w:p w:rsidR="00053720" w:rsidRDefault="00053720">
            <w:pPr>
              <w:pStyle w:val="ConsPlusNormal"/>
            </w:pPr>
            <w:r>
              <w:t>______________________________________________________________________</w:t>
            </w:r>
          </w:p>
          <w:p w:rsidR="00053720" w:rsidRDefault="00053720">
            <w:pPr>
              <w:pStyle w:val="ConsPlusNormal"/>
              <w:jc w:val="both"/>
            </w:pPr>
            <w:r>
              <w:t>5. Ключевая ставка Центрального банка Российской Федерации, действовавшей на дату предоставления кредита, %</w:t>
            </w:r>
          </w:p>
          <w:p w:rsidR="00053720" w:rsidRDefault="00053720">
            <w:pPr>
              <w:pStyle w:val="ConsPlusNormal"/>
              <w:jc w:val="both"/>
            </w:pPr>
            <w:r>
              <w:t>______________________________________________________________________</w:t>
            </w: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8"/>
        <w:gridCol w:w="2362"/>
        <w:gridCol w:w="2405"/>
        <w:gridCol w:w="3005"/>
      </w:tblGrid>
      <w:tr w:rsidR="00053720">
        <w:tc>
          <w:tcPr>
            <w:tcW w:w="1258" w:type="dxa"/>
          </w:tcPr>
          <w:p w:rsidR="00053720" w:rsidRDefault="00053720">
            <w:pPr>
              <w:pStyle w:val="ConsPlusNormal"/>
              <w:jc w:val="center"/>
            </w:pPr>
            <w:r>
              <w:t>Месяц</w:t>
            </w:r>
          </w:p>
        </w:tc>
        <w:tc>
          <w:tcPr>
            <w:tcW w:w="2362" w:type="dxa"/>
          </w:tcPr>
          <w:p w:rsidR="00053720" w:rsidRDefault="00053720">
            <w:pPr>
              <w:pStyle w:val="ConsPlusNormal"/>
              <w:jc w:val="center"/>
            </w:pPr>
            <w:r>
              <w:t>Сумма уплаченных процентов, руб.</w:t>
            </w:r>
          </w:p>
        </w:tc>
        <w:tc>
          <w:tcPr>
            <w:tcW w:w="2405" w:type="dxa"/>
          </w:tcPr>
          <w:p w:rsidR="00053720" w:rsidRDefault="00053720">
            <w:pPr>
              <w:pStyle w:val="ConsPlusNormal"/>
              <w:jc w:val="center"/>
            </w:pPr>
            <w:r>
              <w:t>Размер субсидии, руб. (графа 2 x 70%)</w:t>
            </w:r>
          </w:p>
        </w:tc>
        <w:tc>
          <w:tcPr>
            <w:tcW w:w="3005" w:type="dxa"/>
          </w:tcPr>
          <w:p w:rsidR="00053720" w:rsidRDefault="00053720">
            <w:pPr>
              <w:pStyle w:val="ConsPlusNormal"/>
              <w:jc w:val="center"/>
            </w:pPr>
            <w:r>
              <w:t>Размер субсидии, руб. (графа 2 х пункт 5 / пункт 4) x 3/4</w:t>
            </w:r>
          </w:p>
        </w:tc>
      </w:tr>
      <w:tr w:rsidR="00053720">
        <w:tc>
          <w:tcPr>
            <w:tcW w:w="1258" w:type="dxa"/>
          </w:tcPr>
          <w:p w:rsidR="00053720" w:rsidRDefault="00053720">
            <w:pPr>
              <w:pStyle w:val="ConsPlusNormal"/>
              <w:jc w:val="center"/>
            </w:pPr>
            <w:r>
              <w:t>1</w:t>
            </w:r>
          </w:p>
        </w:tc>
        <w:tc>
          <w:tcPr>
            <w:tcW w:w="2362" w:type="dxa"/>
          </w:tcPr>
          <w:p w:rsidR="00053720" w:rsidRDefault="00053720">
            <w:pPr>
              <w:pStyle w:val="ConsPlusNormal"/>
              <w:jc w:val="center"/>
            </w:pPr>
            <w:r>
              <w:t>2</w:t>
            </w:r>
          </w:p>
        </w:tc>
        <w:tc>
          <w:tcPr>
            <w:tcW w:w="2405" w:type="dxa"/>
          </w:tcPr>
          <w:p w:rsidR="00053720" w:rsidRDefault="00053720">
            <w:pPr>
              <w:pStyle w:val="ConsPlusNormal"/>
              <w:jc w:val="center"/>
            </w:pPr>
            <w:r>
              <w:t>3</w:t>
            </w:r>
          </w:p>
        </w:tc>
        <w:tc>
          <w:tcPr>
            <w:tcW w:w="3005" w:type="dxa"/>
          </w:tcPr>
          <w:p w:rsidR="00053720" w:rsidRDefault="00053720">
            <w:pPr>
              <w:pStyle w:val="ConsPlusNormal"/>
              <w:jc w:val="center"/>
            </w:pPr>
            <w:r>
              <w:t>4</w:t>
            </w:r>
          </w:p>
        </w:tc>
      </w:tr>
      <w:tr w:rsidR="00053720">
        <w:tc>
          <w:tcPr>
            <w:tcW w:w="1258" w:type="dxa"/>
          </w:tcPr>
          <w:p w:rsidR="00053720" w:rsidRDefault="00053720">
            <w:pPr>
              <w:pStyle w:val="ConsPlusNormal"/>
            </w:pPr>
          </w:p>
        </w:tc>
        <w:tc>
          <w:tcPr>
            <w:tcW w:w="2362" w:type="dxa"/>
          </w:tcPr>
          <w:p w:rsidR="00053720" w:rsidRDefault="00053720">
            <w:pPr>
              <w:pStyle w:val="ConsPlusNormal"/>
            </w:pPr>
          </w:p>
        </w:tc>
        <w:tc>
          <w:tcPr>
            <w:tcW w:w="2405" w:type="dxa"/>
          </w:tcPr>
          <w:p w:rsidR="00053720" w:rsidRDefault="00053720">
            <w:pPr>
              <w:pStyle w:val="ConsPlusNormal"/>
            </w:pPr>
          </w:p>
        </w:tc>
        <w:tc>
          <w:tcPr>
            <w:tcW w:w="3005" w:type="dxa"/>
          </w:tcPr>
          <w:p w:rsidR="00053720" w:rsidRDefault="00053720">
            <w:pPr>
              <w:pStyle w:val="ConsPlusNormal"/>
            </w:pPr>
          </w:p>
        </w:tc>
      </w:tr>
      <w:tr w:rsidR="00053720">
        <w:tc>
          <w:tcPr>
            <w:tcW w:w="1258" w:type="dxa"/>
          </w:tcPr>
          <w:p w:rsidR="00053720" w:rsidRDefault="00053720">
            <w:pPr>
              <w:pStyle w:val="ConsPlusNormal"/>
            </w:pPr>
          </w:p>
        </w:tc>
        <w:tc>
          <w:tcPr>
            <w:tcW w:w="2362" w:type="dxa"/>
          </w:tcPr>
          <w:p w:rsidR="00053720" w:rsidRDefault="00053720">
            <w:pPr>
              <w:pStyle w:val="ConsPlusNormal"/>
            </w:pPr>
          </w:p>
        </w:tc>
        <w:tc>
          <w:tcPr>
            <w:tcW w:w="2405" w:type="dxa"/>
          </w:tcPr>
          <w:p w:rsidR="00053720" w:rsidRDefault="00053720">
            <w:pPr>
              <w:pStyle w:val="ConsPlusNormal"/>
            </w:pPr>
          </w:p>
        </w:tc>
        <w:tc>
          <w:tcPr>
            <w:tcW w:w="3005" w:type="dxa"/>
          </w:tcPr>
          <w:p w:rsidR="00053720" w:rsidRDefault="00053720">
            <w:pPr>
              <w:pStyle w:val="ConsPlusNormal"/>
            </w:pPr>
          </w:p>
        </w:tc>
      </w:tr>
      <w:tr w:rsidR="00053720">
        <w:tc>
          <w:tcPr>
            <w:tcW w:w="1258" w:type="dxa"/>
          </w:tcPr>
          <w:p w:rsidR="00053720" w:rsidRDefault="00053720">
            <w:pPr>
              <w:pStyle w:val="ConsPlusNormal"/>
            </w:pPr>
          </w:p>
        </w:tc>
        <w:tc>
          <w:tcPr>
            <w:tcW w:w="2362" w:type="dxa"/>
          </w:tcPr>
          <w:p w:rsidR="00053720" w:rsidRDefault="00053720">
            <w:pPr>
              <w:pStyle w:val="ConsPlusNormal"/>
            </w:pPr>
          </w:p>
        </w:tc>
        <w:tc>
          <w:tcPr>
            <w:tcW w:w="2405" w:type="dxa"/>
          </w:tcPr>
          <w:p w:rsidR="00053720" w:rsidRDefault="00053720">
            <w:pPr>
              <w:pStyle w:val="ConsPlusNormal"/>
            </w:pPr>
          </w:p>
        </w:tc>
        <w:tc>
          <w:tcPr>
            <w:tcW w:w="3005" w:type="dxa"/>
          </w:tcPr>
          <w:p w:rsidR="00053720" w:rsidRDefault="00053720">
            <w:pPr>
              <w:pStyle w:val="ConsPlusNormal"/>
            </w:pPr>
          </w:p>
        </w:tc>
      </w:tr>
      <w:tr w:rsidR="00053720">
        <w:tc>
          <w:tcPr>
            <w:tcW w:w="1258" w:type="dxa"/>
          </w:tcPr>
          <w:p w:rsidR="00053720" w:rsidRDefault="00053720">
            <w:pPr>
              <w:pStyle w:val="ConsPlusNormal"/>
            </w:pPr>
            <w:r>
              <w:t>Итого</w:t>
            </w:r>
          </w:p>
        </w:tc>
        <w:tc>
          <w:tcPr>
            <w:tcW w:w="2362" w:type="dxa"/>
          </w:tcPr>
          <w:p w:rsidR="00053720" w:rsidRDefault="00053720">
            <w:pPr>
              <w:pStyle w:val="ConsPlusNormal"/>
            </w:pPr>
          </w:p>
        </w:tc>
        <w:tc>
          <w:tcPr>
            <w:tcW w:w="2405" w:type="dxa"/>
          </w:tcPr>
          <w:p w:rsidR="00053720" w:rsidRDefault="00053720">
            <w:pPr>
              <w:pStyle w:val="ConsPlusNormal"/>
            </w:pPr>
          </w:p>
        </w:tc>
        <w:tc>
          <w:tcPr>
            <w:tcW w:w="3005" w:type="dxa"/>
          </w:tcPr>
          <w:p w:rsidR="00053720" w:rsidRDefault="00053720">
            <w:pPr>
              <w:pStyle w:val="ConsPlusNormal"/>
            </w:pP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53720">
        <w:tc>
          <w:tcPr>
            <w:tcW w:w="9070" w:type="dxa"/>
            <w:tcBorders>
              <w:top w:val="nil"/>
              <w:left w:val="nil"/>
              <w:bottom w:val="nil"/>
              <w:right w:val="nil"/>
            </w:tcBorders>
          </w:tcPr>
          <w:p w:rsidR="00053720" w:rsidRDefault="00053720">
            <w:pPr>
              <w:pStyle w:val="ConsPlusNormal"/>
              <w:jc w:val="both"/>
            </w:pPr>
            <w:r>
              <w:t>Размер предоставляемой субсидии (минимальная величина из графы 3 или 4, но не более 500,0 тыс. рублей)</w:t>
            </w:r>
          </w:p>
          <w:p w:rsidR="00053720" w:rsidRDefault="00053720">
            <w:pPr>
              <w:pStyle w:val="ConsPlusNormal"/>
              <w:jc w:val="center"/>
            </w:pPr>
            <w:r>
              <w:t>__________________________________________________________________ руб.</w:t>
            </w:r>
          </w:p>
          <w:p w:rsidR="00053720" w:rsidRDefault="00053720">
            <w:pPr>
              <w:pStyle w:val="ConsPlusNormal"/>
              <w:jc w:val="center"/>
            </w:pPr>
            <w:r>
              <w:t>(сумма прописью)</w:t>
            </w:r>
          </w:p>
          <w:p w:rsidR="00053720" w:rsidRDefault="00053720">
            <w:pPr>
              <w:pStyle w:val="ConsPlusNormal"/>
              <w:jc w:val="both"/>
            </w:pPr>
            <w:r>
              <w:t>Задолженность по кредитному договору отсутствует.</w:t>
            </w:r>
          </w:p>
          <w:p w:rsidR="00053720" w:rsidRDefault="00053720">
            <w:pPr>
              <w:pStyle w:val="ConsPlusNormal"/>
              <w:jc w:val="both"/>
            </w:pPr>
            <w:r>
              <w:t>Расчет подтверждается:</w:t>
            </w: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5"/>
        <w:gridCol w:w="4706"/>
      </w:tblGrid>
      <w:tr w:rsidR="00053720">
        <w:tc>
          <w:tcPr>
            <w:tcW w:w="4325" w:type="dxa"/>
            <w:tcBorders>
              <w:top w:val="nil"/>
              <w:left w:val="nil"/>
              <w:bottom w:val="nil"/>
              <w:right w:val="nil"/>
            </w:tcBorders>
          </w:tcPr>
          <w:p w:rsidR="00053720" w:rsidRDefault="00053720">
            <w:pPr>
              <w:pStyle w:val="ConsPlusNormal"/>
            </w:pPr>
            <w:r>
              <w:t>Руководитель организации/Индивидуальный предприниматель</w:t>
            </w:r>
          </w:p>
        </w:tc>
        <w:tc>
          <w:tcPr>
            <w:tcW w:w="4706" w:type="dxa"/>
            <w:tcBorders>
              <w:top w:val="nil"/>
              <w:left w:val="nil"/>
              <w:bottom w:val="nil"/>
              <w:right w:val="nil"/>
            </w:tcBorders>
          </w:tcPr>
          <w:p w:rsidR="00053720" w:rsidRDefault="00053720">
            <w:pPr>
              <w:pStyle w:val="ConsPlusNormal"/>
            </w:pPr>
            <w:r>
              <w:t>Руководитель банка:</w:t>
            </w:r>
          </w:p>
        </w:tc>
      </w:tr>
      <w:tr w:rsidR="00053720">
        <w:tc>
          <w:tcPr>
            <w:tcW w:w="4325" w:type="dxa"/>
            <w:tcBorders>
              <w:top w:val="nil"/>
              <w:left w:val="nil"/>
              <w:bottom w:val="nil"/>
              <w:right w:val="nil"/>
            </w:tcBorders>
          </w:tcPr>
          <w:p w:rsidR="00053720" w:rsidRDefault="00053720">
            <w:pPr>
              <w:pStyle w:val="ConsPlusNormal"/>
              <w:jc w:val="center"/>
            </w:pPr>
            <w:r>
              <w:t>________________________________</w:t>
            </w:r>
          </w:p>
          <w:p w:rsidR="00053720" w:rsidRDefault="00053720">
            <w:pPr>
              <w:pStyle w:val="ConsPlusNormal"/>
              <w:jc w:val="center"/>
            </w:pPr>
            <w:r>
              <w:lastRenderedPageBreak/>
              <w:t>(подпись, Ф.И.О.)</w:t>
            </w:r>
          </w:p>
        </w:tc>
        <w:tc>
          <w:tcPr>
            <w:tcW w:w="4706" w:type="dxa"/>
            <w:tcBorders>
              <w:top w:val="nil"/>
              <w:left w:val="nil"/>
              <w:bottom w:val="nil"/>
              <w:right w:val="nil"/>
            </w:tcBorders>
          </w:tcPr>
          <w:p w:rsidR="00053720" w:rsidRDefault="00053720">
            <w:pPr>
              <w:pStyle w:val="ConsPlusNormal"/>
              <w:jc w:val="center"/>
            </w:pPr>
            <w:r>
              <w:lastRenderedPageBreak/>
              <w:t>________________________________</w:t>
            </w:r>
          </w:p>
          <w:p w:rsidR="00053720" w:rsidRDefault="00053720">
            <w:pPr>
              <w:pStyle w:val="ConsPlusNormal"/>
              <w:jc w:val="center"/>
            </w:pPr>
            <w:r>
              <w:lastRenderedPageBreak/>
              <w:t>(подпись, Ф.И.О.)</w:t>
            </w:r>
          </w:p>
        </w:tc>
      </w:tr>
      <w:tr w:rsidR="00053720">
        <w:tc>
          <w:tcPr>
            <w:tcW w:w="4325" w:type="dxa"/>
            <w:tcBorders>
              <w:top w:val="nil"/>
              <w:left w:val="nil"/>
              <w:bottom w:val="nil"/>
              <w:right w:val="nil"/>
            </w:tcBorders>
          </w:tcPr>
          <w:p w:rsidR="00053720" w:rsidRDefault="00053720">
            <w:pPr>
              <w:pStyle w:val="ConsPlusNormal"/>
            </w:pPr>
            <w:r>
              <w:lastRenderedPageBreak/>
              <w:t>Главный бухгалтер:</w:t>
            </w:r>
          </w:p>
        </w:tc>
        <w:tc>
          <w:tcPr>
            <w:tcW w:w="4706" w:type="dxa"/>
            <w:tcBorders>
              <w:top w:val="nil"/>
              <w:left w:val="nil"/>
              <w:bottom w:val="nil"/>
              <w:right w:val="nil"/>
            </w:tcBorders>
          </w:tcPr>
          <w:p w:rsidR="00053720" w:rsidRDefault="00053720">
            <w:pPr>
              <w:pStyle w:val="ConsPlusNormal"/>
            </w:pPr>
            <w:r>
              <w:t>Главный бухгалтер:</w:t>
            </w:r>
          </w:p>
        </w:tc>
      </w:tr>
      <w:tr w:rsidR="00053720">
        <w:tc>
          <w:tcPr>
            <w:tcW w:w="4325" w:type="dxa"/>
            <w:tcBorders>
              <w:top w:val="nil"/>
              <w:left w:val="nil"/>
              <w:bottom w:val="nil"/>
              <w:right w:val="nil"/>
            </w:tcBorders>
          </w:tcPr>
          <w:p w:rsidR="00053720" w:rsidRDefault="00053720">
            <w:pPr>
              <w:pStyle w:val="ConsPlusNormal"/>
              <w:jc w:val="center"/>
            </w:pPr>
            <w:r>
              <w:t>________________________________</w:t>
            </w:r>
          </w:p>
          <w:p w:rsidR="00053720" w:rsidRDefault="00053720">
            <w:pPr>
              <w:pStyle w:val="ConsPlusNormal"/>
              <w:jc w:val="center"/>
            </w:pPr>
            <w:r>
              <w:t>(подпись, Ф.И.О.)</w:t>
            </w:r>
          </w:p>
        </w:tc>
        <w:tc>
          <w:tcPr>
            <w:tcW w:w="4706" w:type="dxa"/>
            <w:tcBorders>
              <w:top w:val="nil"/>
              <w:left w:val="nil"/>
              <w:bottom w:val="nil"/>
              <w:right w:val="nil"/>
            </w:tcBorders>
          </w:tcPr>
          <w:p w:rsidR="00053720" w:rsidRDefault="00053720">
            <w:pPr>
              <w:pStyle w:val="ConsPlusNormal"/>
              <w:jc w:val="center"/>
            </w:pPr>
            <w:r>
              <w:t>________________________________</w:t>
            </w:r>
          </w:p>
          <w:p w:rsidR="00053720" w:rsidRDefault="00053720">
            <w:pPr>
              <w:pStyle w:val="ConsPlusNormal"/>
              <w:jc w:val="center"/>
            </w:pPr>
            <w:r>
              <w:t>(подпись, Ф.И.О.)</w:t>
            </w:r>
          </w:p>
        </w:tc>
      </w:tr>
      <w:tr w:rsidR="00053720">
        <w:tc>
          <w:tcPr>
            <w:tcW w:w="4325" w:type="dxa"/>
            <w:tcBorders>
              <w:top w:val="nil"/>
              <w:left w:val="nil"/>
              <w:bottom w:val="nil"/>
              <w:right w:val="nil"/>
            </w:tcBorders>
          </w:tcPr>
          <w:p w:rsidR="00053720" w:rsidRDefault="00053720">
            <w:pPr>
              <w:pStyle w:val="ConsPlusNormal"/>
            </w:pPr>
            <w:r>
              <w:t>Дата</w:t>
            </w:r>
          </w:p>
        </w:tc>
        <w:tc>
          <w:tcPr>
            <w:tcW w:w="4706" w:type="dxa"/>
            <w:tcBorders>
              <w:top w:val="nil"/>
              <w:left w:val="nil"/>
              <w:bottom w:val="nil"/>
              <w:right w:val="nil"/>
            </w:tcBorders>
          </w:tcPr>
          <w:p w:rsidR="00053720" w:rsidRDefault="00053720">
            <w:pPr>
              <w:pStyle w:val="ConsPlusNormal"/>
            </w:pPr>
            <w:r>
              <w:t>Дата</w:t>
            </w:r>
          </w:p>
        </w:tc>
      </w:tr>
      <w:tr w:rsidR="00053720">
        <w:tc>
          <w:tcPr>
            <w:tcW w:w="4325" w:type="dxa"/>
            <w:tcBorders>
              <w:top w:val="nil"/>
              <w:left w:val="nil"/>
              <w:bottom w:val="nil"/>
              <w:right w:val="nil"/>
            </w:tcBorders>
          </w:tcPr>
          <w:p w:rsidR="00053720" w:rsidRDefault="00053720">
            <w:pPr>
              <w:pStyle w:val="ConsPlusNormal"/>
            </w:pPr>
            <w:r>
              <w:t>М.П.</w:t>
            </w:r>
          </w:p>
        </w:tc>
        <w:tc>
          <w:tcPr>
            <w:tcW w:w="4706" w:type="dxa"/>
            <w:tcBorders>
              <w:top w:val="nil"/>
              <w:left w:val="nil"/>
              <w:bottom w:val="nil"/>
              <w:right w:val="nil"/>
            </w:tcBorders>
          </w:tcPr>
          <w:p w:rsidR="00053720" w:rsidRDefault="00053720">
            <w:pPr>
              <w:pStyle w:val="ConsPlusNormal"/>
            </w:pPr>
            <w:r>
              <w:t>М.П.</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7</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53720">
        <w:tc>
          <w:tcPr>
            <w:tcW w:w="9070" w:type="dxa"/>
            <w:tcBorders>
              <w:top w:val="nil"/>
              <w:left w:val="nil"/>
              <w:bottom w:val="nil"/>
              <w:right w:val="nil"/>
            </w:tcBorders>
          </w:tcPr>
          <w:p w:rsidR="00053720" w:rsidRDefault="00053720">
            <w:pPr>
              <w:pStyle w:val="ConsPlusNormal"/>
              <w:jc w:val="center"/>
            </w:pPr>
            <w:bookmarkStart w:id="46" w:name="P2284"/>
            <w:bookmarkEnd w:id="46"/>
            <w:r>
              <w:t>Расчет размера субсидии, предоставляемой в 20_ году на возмещение части затрат, связанных с уплатой лизинговых платежей по договорам финансовой аренды (лизинга)</w:t>
            </w:r>
          </w:p>
        </w:tc>
      </w:tr>
      <w:tr w:rsidR="00053720">
        <w:tc>
          <w:tcPr>
            <w:tcW w:w="9070" w:type="dxa"/>
            <w:tcBorders>
              <w:top w:val="nil"/>
              <w:left w:val="nil"/>
              <w:bottom w:val="nil"/>
              <w:right w:val="nil"/>
            </w:tcBorders>
          </w:tcPr>
          <w:p w:rsidR="00053720" w:rsidRDefault="00053720">
            <w:pPr>
              <w:pStyle w:val="ConsPlusNormal"/>
              <w:jc w:val="center"/>
            </w:pPr>
            <w:r>
              <w:t>______________________________________________________________________</w:t>
            </w:r>
          </w:p>
          <w:p w:rsidR="00053720" w:rsidRDefault="00053720">
            <w:pPr>
              <w:pStyle w:val="ConsPlusNormal"/>
              <w:jc w:val="center"/>
            </w:pPr>
            <w:r>
              <w:t>(полное наименование юридического лица/индивидуального предпринимателя)</w:t>
            </w:r>
          </w:p>
        </w:tc>
      </w:tr>
      <w:tr w:rsidR="00053720">
        <w:tc>
          <w:tcPr>
            <w:tcW w:w="9070" w:type="dxa"/>
            <w:tcBorders>
              <w:top w:val="nil"/>
              <w:left w:val="nil"/>
              <w:bottom w:val="nil"/>
              <w:right w:val="nil"/>
            </w:tcBorders>
          </w:tcPr>
          <w:p w:rsidR="00053720" w:rsidRDefault="00053720">
            <w:pPr>
              <w:pStyle w:val="ConsPlusNormal"/>
              <w:jc w:val="both"/>
            </w:pPr>
            <w:r>
              <w:t>Идентификационный номер налогоплательщика ИНН</w:t>
            </w:r>
          </w:p>
          <w:p w:rsidR="00053720" w:rsidRDefault="00053720">
            <w:pPr>
              <w:pStyle w:val="ConsPlusNormal"/>
              <w:jc w:val="both"/>
            </w:pPr>
            <w:r>
              <w:t>______________________________________________________________________</w:t>
            </w:r>
          </w:p>
          <w:p w:rsidR="00053720" w:rsidRDefault="00053720">
            <w:pPr>
              <w:pStyle w:val="ConsPlusNormal"/>
              <w:jc w:val="both"/>
            </w:pPr>
            <w:r>
              <w:t>Наименование банка:</w:t>
            </w:r>
          </w:p>
          <w:p w:rsidR="00053720" w:rsidRDefault="00053720">
            <w:pPr>
              <w:pStyle w:val="ConsPlusNormal"/>
              <w:jc w:val="both"/>
            </w:pPr>
            <w:r>
              <w:t>______________________________________________________________________</w:t>
            </w:r>
          </w:p>
          <w:p w:rsidR="00053720" w:rsidRDefault="00053720">
            <w:pPr>
              <w:pStyle w:val="ConsPlusNormal"/>
              <w:jc w:val="both"/>
            </w:pPr>
            <w:r>
              <w:t>Расчетный счет</w:t>
            </w:r>
          </w:p>
          <w:p w:rsidR="00053720" w:rsidRDefault="00053720">
            <w:pPr>
              <w:pStyle w:val="ConsPlusNormal"/>
              <w:jc w:val="both"/>
            </w:pPr>
            <w:r>
              <w:t>______________________________________________________________________</w:t>
            </w:r>
          </w:p>
          <w:p w:rsidR="00053720" w:rsidRDefault="00053720">
            <w:pPr>
              <w:pStyle w:val="ConsPlusNormal"/>
              <w:jc w:val="both"/>
            </w:pPr>
            <w:r>
              <w:t>Корреспондентский счет</w:t>
            </w:r>
          </w:p>
          <w:p w:rsidR="00053720" w:rsidRDefault="00053720">
            <w:pPr>
              <w:pStyle w:val="ConsPlusNormal"/>
              <w:jc w:val="both"/>
            </w:pPr>
            <w:r>
              <w:t>______________________________________________________________________</w:t>
            </w:r>
          </w:p>
          <w:p w:rsidR="00053720" w:rsidRDefault="00053720">
            <w:pPr>
              <w:pStyle w:val="ConsPlusNormal"/>
              <w:jc w:val="both"/>
            </w:pPr>
            <w:r>
              <w:t>БИК ______________________________ КПП _______________________________</w:t>
            </w:r>
          </w:p>
          <w:p w:rsidR="00053720" w:rsidRDefault="00053720">
            <w:pPr>
              <w:pStyle w:val="ConsPlusNormal"/>
              <w:jc w:val="both"/>
            </w:pPr>
            <w:r>
              <w:t xml:space="preserve">Основные виды экономической деятельности (в соответствии с кодами </w:t>
            </w:r>
            <w:hyperlink r:id="rId174">
              <w:r>
                <w:rPr>
                  <w:color w:val="0000FF"/>
                </w:rPr>
                <w:t>ОКВЭД</w:t>
              </w:r>
            </w:hyperlink>
            <w:r>
              <w:t>)</w:t>
            </w:r>
          </w:p>
          <w:p w:rsidR="00053720" w:rsidRDefault="00053720">
            <w:pPr>
              <w:pStyle w:val="ConsPlusNormal"/>
              <w:jc w:val="both"/>
            </w:pPr>
            <w:r>
              <w:t>______________________________________________________________________</w:t>
            </w:r>
          </w:p>
          <w:p w:rsidR="00053720" w:rsidRDefault="00053720">
            <w:pPr>
              <w:pStyle w:val="ConsPlusNormal"/>
              <w:jc w:val="both"/>
            </w:pPr>
            <w:r>
              <w:t>Предмет лизинга</w:t>
            </w:r>
          </w:p>
          <w:p w:rsidR="00053720" w:rsidRDefault="00053720">
            <w:pPr>
              <w:pStyle w:val="ConsPlusNormal"/>
              <w:jc w:val="both"/>
            </w:pPr>
            <w:r>
              <w:t>______________________________________________________________________</w:t>
            </w:r>
          </w:p>
          <w:p w:rsidR="00053720" w:rsidRDefault="00053720">
            <w:pPr>
              <w:pStyle w:val="ConsPlusNormal"/>
              <w:jc w:val="both"/>
            </w:pPr>
            <w:r>
              <w:lastRenderedPageBreak/>
              <w:t xml:space="preserve">По договору финансовой аренды (лизинга) N ________ </w:t>
            </w:r>
            <w:proofErr w:type="gramStart"/>
            <w:r>
              <w:t>от</w:t>
            </w:r>
            <w:proofErr w:type="gramEnd"/>
            <w:r>
              <w:t xml:space="preserve"> ____________________</w:t>
            </w:r>
          </w:p>
          <w:p w:rsidR="00053720" w:rsidRDefault="00053720">
            <w:pPr>
              <w:pStyle w:val="ConsPlusNormal"/>
              <w:jc w:val="both"/>
            </w:pPr>
            <w:r>
              <w:t>Срок финансовой аренды (лизинга)</w:t>
            </w:r>
          </w:p>
          <w:p w:rsidR="00053720" w:rsidRDefault="00053720">
            <w:pPr>
              <w:pStyle w:val="ConsPlusNormal"/>
              <w:jc w:val="both"/>
            </w:pPr>
            <w:r>
              <w:t>______________________________________________________________________</w:t>
            </w:r>
          </w:p>
          <w:p w:rsidR="00053720" w:rsidRDefault="00053720">
            <w:pPr>
              <w:pStyle w:val="ConsPlusNormal"/>
              <w:jc w:val="both"/>
            </w:pPr>
            <w:r>
              <w:t>Общая сумма договора</w:t>
            </w:r>
          </w:p>
          <w:p w:rsidR="00053720" w:rsidRDefault="00053720">
            <w:pPr>
              <w:pStyle w:val="ConsPlusNormal"/>
              <w:jc w:val="both"/>
            </w:pPr>
            <w:r>
              <w:t>______________________________________________________________________</w:t>
            </w:r>
          </w:p>
          <w:p w:rsidR="00053720" w:rsidRDefault="00053720">
            <w:pPr>
              <w:pStyle w:val="ConsPlusNormal"/>
              <w:jc w:val="both"/>
            </w:pPr>
            <w:r>
              <w:t>Выкупная цена</w:t>
            </w:r>
          </w:p>
          <w:p w:rsidR="00053720" w:rsidRDefault="00053720">
            <w:pPr>
              <w:pStyle w:val="ConsPlusNormal"/>
              <w:jc w:val="both"/>
            </w:pPr>
            <w:r>
              <w:t>______________________________________________________________________</w:t>
            </w:r>
          </w:p>
          <w:p w:rsidR="00053720" w:rsidRDefault="00053720">
            <w:pPr>
              <w:pStyle w:val="ConsPlusNormal"/>
              <w:jc w:val="both"/>
            </w:pPr>
            <w:r>
              <w:t>Расчетный процент возмещения затрат</w:t>
            </w: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7"/>
        <w:gridCol w:w="3017"/>
        <w:gridCol w:w="3018"/>
      </w:tblGrid>
      <w:tr w:rsidR="00053720">
        <w:tc>
          <w:tcPr>
            <w:tcW w:w="3017" w:type="dxa"/>
          </w:tcPr>
          <w:p w:rsidR="00053720" w:rsidRDefault="00053720">
            <w:pPr>
              <w:pStyle w:val="ConsPlusNormal"/>
              <w:jc w:val="center"/>
            </w:pPr>
            <w:r>
              <w:t>Период оплаты лизингового платежа (по месяцам)</w:t>
            </w:r>
          </w:p>
        </w:tc>
        <w:tc>
          <w:tcPr>
            <w:tcW w:w="3017" w:type="dxa"/>
          </w:tcPr>
          <w:p w:rsidR="00053720" w:rsidRDefault="00053720">
            <w:pPr>
              <w:pStyle w:val="ConsPlusNormal"/>
              <w:jc w:val="center"/>
            </w:pPr>
            <w:r>
              <w:t>Сумма затрат (лизингового платежа) без учета НДС</w:t>
            </w:r>
          </w:p>
        </w:tc>
        <w:tc>
          <w:tcPr>
            <w:tcW w:w="3018" w:type="dxa"/>
          </w:tcPr>
          <w:p w:rsidR="00053720" w:rsidRDefault="00053720">
            <w:pPr>
              <w:pStyle w:val="ConsPlusNormal"/>
              <w:jc w:val="center"/>
            </w:pPr>
            <w:r>
              <w:t>Размер субсидии, предполагаемой к возмещению в расчетном периоде (гр. 2 x 50%)</w:t>
            </w:r>
          </w:p>
        </w:tc>
      </w:tr>
      <w:tr w:rsidR="00053720">
        <w:tc>
          <w:tcPr>
            <w:tcW w:w="3017" w:type="dxa"/>
          </w:tcPr>
          <w:p w:rsidR="00053720" w:rsidRDefault="00053720">
            <w:pPr>
              <w:pStyle w:val="ConsPlusNormal"/>
              <w:jc w:val="center"/>
            </w:pPr>
            <w:r>
              <w:t>1</w:t>
            </w:r>
          </w:p>
        </w:tc>
        <w:tc>
          <w:tcPr>
            <w:tcW w:w="3017" w:type="dxa"/>
          </w:tcPr>
          <w:p w:rsidR="00053720" w:rsidRDefault="00053720">
            <w:pPr>
              <w:pStyle w:val="ConsPlusNormal"/>
              <w:jc w:val="center"/>
            </w:pPr>
            <w:r>
              <w:t>2</w:t>
            </w:r>
          </w:p>
        </w:tc>
        <w:tc>
          <w:tcPr>
            <w:tcW w:w="3018" w:type="dxa"/>
          </w:tcPr>
          <w:p w:rsidR="00053720" w:rsidRDefault="00053720">
            <w:pPr>
              <w:pStyle w:val="ConsPlusNormal"/>
              <w:jc w:val="center"/>
            </w:pPr>
            <w:r>
              <w:t>3</w:t>
            </w:r>
          </w:p>
        </w:tc>
      </w:tr>
      <w:tr w:rsidR="00053720">
        <w:tc>
          <w:tcPr>
            <w:tcW w:w="3017" w:type="dxa"/>
          </w:tcPr>
          <w:p w:rsidR="00053720" w:rsidRDefault="00053720">
            <w:pPr>
              <w:pStyle w:val="ConsPlusNormal"/>
            </w:pPr>
          </w:p>
        </w:tc>
        <w:tc>
          <w:tcPr>
            <w:tcW w:w="3017" w:type="dxa"/>
          </w:tcPr>
          <w:p w:rsidR="00053720" w:rsidRDefault="00053720">
            <w:pPr>
              <w:pStyle w:val="ConsPlusNormal"/>
            </w:pPr>
          </w:p>
        </w:tc>
        <w:tc>
          <w:tcPr>
            <w:tcW w:w="3018" w:type="dxa"/>
          </w:tcPr>
          <w:p w:rsidR="00053720" w:rsidRDefault="00053720">
            <w:pPr>
              <w:pStyle w:val="ConsPlusNormal"/>
            </w:pP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53720">
        <w:tc>
          <w:tcPr>
            <w:tcW w:w="9070" w:type="dxa"/>
            <w:tcBorders>
              <w:top w:val="nil"/>
              <w:left w:val="nil"/>
              <w:bottom w:val="nil"/>
              <w:right w:val="nil"/>
            </w:tcBorders>
          </w:tcPr>
          <w:p w:rsidR="00053720" w:rsidRDefault="00053720">
            <w:pPr>
              <w:pStyle w:val="ConsPlusNormal"/>
              <w:jc w:val="both"/>
            </w:pPr>
            <w:r>
              <w:t>Размер предоставляемой субсидии (но не более 500,0 тыс. рублей)</w:t>
            </w:r>
          </w:p>
          <w:p w:rsidR="00053720" w:rsidRDefault="00053720">
            <w:pPr>
              <w:pStyle w:val="ConsPlusNormal"/>
              <w:jc w:val="both"/>
            </w:pPr>
            <w:r>
              <w:t>__________________________________________________________________ руб.</w:t>
            </w:r>
          </w:p>
          <w:p w:rsidR="00053720" w:rsidRDefault="00053720">
            <w:pPr>
              <w:pStyle w:val="ConsPlusNormal"/>
              <w:jc w:val="center"/>
            </w:pPr>
            <w:r>
              <w:t>(сумма прописью)</w:t>
            </w:r>
          </w:p>
          <w:p w:rsidR="00053720" w:rsidRDefault="00053720">
            <w:pPr>
              <w:pStyle w:val="ConsPlusNormal"/>
              <w:jc w:val="both"/>
            </w:pPr>
            <w:r>
              <w:t>Задолженность по договору финансовой аренды (лизинга) отсутствует.</w:t>
            </w:r>
          </w:p>
          <w:p w:rsidR="00053720" w:rsidRDefault="00053720">
            <w:pPr>
              <w:pStyle w:val="ConsPlusNormal"/>
              <w:jc w:val="both"/>
            </w:pPr>
            <w:r>
              <w:t>Расчет подтверждается:</w:t>
            </w: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8"/>
        <w:gridCol w:w="4539"/>
      </w:tblGrid>
      <w:tr w:rsidR="00053720">
        <w:tc>
          <w:tcPr>
            <w:tcW w:w="4538" w:type="dxa"/>
            <w:tcBorders>
              <w:top w:val="nil"/>
              <w:left w:val="nil"/>
              <w:bottom w:val="nil"/>
              <w:right w:val="nil"/>
            </w:tcBorders>
          </w:tcPr>
          <w:p w:rsidR="00053720" w:rsidRDefault="00053720">
            <w:pPr>
              <w:pStyle w:val="ConsPlusNormal"/>
            </w:pPr>
            <w:r>
              <w:t>Руководитель организации/Индивидуальный предприниматель</w:t>
            </w:r>
          </w:p>
        </w:tc>
        <w:tc>
          <w:tcPr>
            <w:tcW w:w="4539" w:type="dxa"/>
            <w:tcBorders>
              <w:top w:val="nil"/>
              <w:left w:val="nil"/>
              <w:bottom w:val="nil"/>
              <w:right w:val="nil"/>
            </w:tcBorders>
          </w:tcPr>
          <w:p w:rsidR="00053720" w:rsidRDefault="00053720">
            <w:pPr>
              <w:pStyle w:val="ConsPlusNormal"/>
            </w:pPr>
            <w:r>
              <w:t>Руководитель лизинговой компании:</w:t>
            </w:r>
          </w:p>
        </w:tc>
      </w:tr>
      <w:tr w:rsidR="00053720">
        <w:tc>
          <w:tcPr>
            <w:tcW w:w="4538" w:type="dxa"/>
            <w:tcBorders>
              <w:top w:val="nil"/>
              <w:left w:val="nil"/>
              <w:bottom w:val="nil"/>
              <w:right w:val="nil"/>
            </w:tcBorders>
          </w:tcPr>
          <w:p w:rsidR="00053720" w:rsidRDefault="00053720">
            <w:pPr>
              <w:pStyle w:val="ConsPlusNormal"/>
              <w:jc w:val="center"/>
            </w:pPr>
            <w:r>
              <w:t>_________________________________</w:t>
            </w:r>
          </w:p>
          <w:p w:rsidR="00053720" w:rsidRDefault="00053720">
            <w:pPr>
              <w:pStyle w:val="ConsPlusNormal"/>
              <w:jc w:val="center"/>
            </w:pPr>
            <w:r>
              <w:t>(подпись, Ф.И.О.)</w:t>
            </w:r>
          </w:p>
        </w:tc>
        <w:tc>
          <w:tcPr>
            <w:tcW w:w="4539" w:type="dxa"/>
            <w:tcBorders>
              <w:top w:val="nil"/>
              <w:left w:val="nil"/>
              <w:bottom w:val="nil"/>
              <w:right w:val="nil"/>
            </w:tcBorders>
          </w:tcPr>
          <w:p w:rsidR="00053720" w:rsidRDefault="00053720">
            <w:pPr>
              <w:pStyle w:val="ConsPlusNormal"/>
              <w:jc w:val="center"/>
            </w:pPr>
            <w:r>
              <w:t>_________________________________</w:t>
            </w:r>
          </w:p>
          <w:p w:rsidR="00053720" w:rsidRDefault="00053720">
            <w:pPr>
              <w:pStyle w:val="ConsPlusNormal"/>
              <w:jc w:val="center"/>
            </w:pPr>
            <w:r>
              <w:t>(подпись, Ф.И.О.)</w:t>
            </w:r>
          </w:p>
        </w:tc>
      </w:tr>
      <w:tr w:rsidR="00053720">
        <w:tc>
          <w:tcPr>
            <w:tcW w:w="4538" w:type="dxa"/>
            <w:tcBorders>
              <w:top w:val="nil"/>
              <w:left w:val="nil"/>
              <w:bottom w:val="nil"/>
              <w:right w:val="nil"/>
            </w:tcBorders>
          </w:tcPr>
          <w:p w:rsidR="00053720" w:rsidRDefault="00053720">
            <w:pPr>
              <w:pStyle w:val="ConsPlusNormal"/>
            </w:pPr>
            <w:r>
              <w:t>Главный бухгалтер:</w:t>
            </w:r>
          </w:p>
        </w:tc>
        <w:tc>
          <w:tcPr>
            <w:tcW w:w="4539" w:type="dxa"/>
            <w:tcBorders>
              <w:top w:val="nil"/>
              <w:left w:val="nil"/>
              <w:bottom w:val="nil"/>
              <w:right w:val="nil"/>
            </w:tcBorders>
          </w:tcPr>
          <w:p w:rsidR="00053720" w:rsidRDefault="00053720">
            <w:pPr>
              <w:pStyle w:val="ConsPlusNormal"/>
            </w:pPr>
            <w:r>
              <w:t>Главный бухгалтер:</w:t>
            </w:r>
          </w:p>
        </w:tc>
      </w:tr>
      <w:tr w:rsidR="00053720">
        <w:tc>
          <w:tcPr>
            <w:tcW w:w="4538" w:type="dxa"/>
            <w:tcBorders>
              <w:top w:val="nil"/>
              <w:left w:val="nil"/>
              <w:bottom w:val="nil"/>
              <w:right w:val="nil"/>
            </w:tcBorders>
          </w:tcPr>
          <w:p w:rsidR="00053720" w:rsidRDefault="00053720">
            <w:pPr>
              <w:pStyle w:val="ConsPlusNormal"/>
              <w:jc w:val="center"/>
            </w:pPr>
            <w:r>
              <w:t>_________________________________</w:t>
            </w:r>
          </w:p>
          <w:p w:rsidR="00053720" w:rsidRDefault="00053720">
            <w:pPr>
              <w:pStyle w:val="ConsPlusNormal"/>
              <w:jc w:val="center"/>
            </w:pPr>
            <w:r>
              <w:t>(подпись, Ф.И.О.)</w:t>
            </w:r>
          </w:p>
        </w:tc>
        <w:tc>
          <w:tcPr>
            <w:tcW w:w="4539" w:type="dxa"/>
            <w:tcBorders>
              <w:top w:val="nil"/>
              <w:left w:val="nil"/>
              <w:bottom w:val="nil"/>
              <w:right w:val="nil"/>
            </w:tcBorders>
          </w:tcPr>
          <w:p w:rsidR="00053720" w:rsidRDefault="00053720">
            <w:pPr>
              <w:pStyle w:val="ConsPlusNormal"/>
              <w:jc w:val="center"/>
            </w:pPr>
            <w:r>
              <w:t>_________________________________</w:t>
            </w:r>
          </w:p>
          <w:p w:rsidR="00053720" w:rsidRDefault="00053720">
            <w:pPr>
              <w:pStyle w:val="ConsPlusNormal"/>
              <w:jc w:val="center"/>
            </w:pPr>
            <w:r>
              <w:t>(подпись, Ф.И.О.)</w:t>
            </w:r>
          </w:p>
        </w:tc>
      </w:tr>
      <w:tr w:rsidR="00053720">
        <w:tc>
          <w:tcPr>
            <w:tcW w:w="4538" w:type="dxa"/>
            <w:tcBorders>
              <w:top w:val="nil"/>
              <w:left w:val="nil"/>
              <w:bottom w:val="nil"/>
              <w:right w:val="nil"/>
            </w:tcBorders>
          </w:tcPr>
          <w:p w:rsidR="00053720" w:rsidRDefault="00053720">
            <w:pPr>
              <w:pStyle w:val="ConsPlusNormal"/>
            </w:pPr>
            <w:r>
              <w:t>Дата</w:t>
            </w:r>
          </w:p>
        </w:tc>
        <w:tc>
          <w:tcPr>
            <w:tcW w:w="4539" w:type="dxa"/>
            <w:tcBorders>
              <w:top w:val="nil"/>
              <w:left w:val="nil"/>
              <w:bottom w:val="nil"/>
              <w:right w:val="nil"/>
            </w:tcBorders>
          </w:tcPr>
          <w:p w:rsidR="00053720" w:rsidRDefault="00053720">
            <w:pPr>
              <w:pStyle w:val="ConsPlusNormal"/>
            </w:pPr>
            <w:r>
              <w:t>Дата</w:t>
            </w:r>
          </w:p>
        </w:tc>
      </w:tr>
      <w:tr w:rsidR="00053720">
        <w:tc>
          <w:tcPr>
            <w:tcW w:w="4538" w:type="dxa"/>
            <w:tcBorders>
              <w:top w:val="nil"/>
              <w:left w:val="nil"/>
              <w:bottom w:val="nil"/>
              <w:right w:val="nil"/>
            </w:tcBorders>
          </w:tcPr>
          <w:p w:rsidR="00053720" w:rsidRDefault="00053720">
            <w:pPr>
              <w:pStyle w:val="ConsPlusNormal"/>
            </w:pPr>
            <w:r>
              <w:t>М.П.</w:t>
            </w:r>
          </w:p>
        </w:tc>
        <w:tc>
          <w:tcPr>
            <w:tcW w:w="4539" w:type="dxa"/>
            <w:tcBorders>
              <w:top w:val="nil"/>
              <w:left w:val="nil"/>
              <w:bottom w:val="nil"/>
              <w:right w:val="nil"/>
            </w:tcBorders>
          </w:tcPr>
          <w:p w:rsidR="00053720" w:rsidRDefault="00053720">
            <w:pPr>
              <w:pStyle w:val="ConsPlusNormal"/>
            </w:pPr>
            <w:r>
              <w:t>М.П.</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8</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lastRenderedPageBreak/>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53720">
        <w:tc>
          <w:tcPr>
            <w:tcW w:w="9070" w:type="dxa"/>
            <w:tcBorders>
              <w:top w:val="nil"/>
              <w:left w:val="nil"/>
              <w:bottom w:val="nil"/>
              <w:right w:val="nil"/>
            </w:tcBorders>
          </w:tcPr>
          <w:p w:rsidR="00053720" w:rsidRDefault="00053720">
            <w:pPr>
              <w:pStyle w:val="ConsPlusNormal"/>
              <w:jc w:val="center"/>
            </w:pPr>
            <w:bookmarkStart w:id="47" w:name="P2363"/>
            <w:bookmarkEnd w:id="47"/>
            <w:r>
              <w:t>РАСЧЕТ</w:t>
            </w:r>
          </w:p>
          <w:p w:rsidR="00053720" w:rsidRDefault="00053720">
            <w:pPr>
              <w:pStyle w:val="ConsPlusNormal"/>
              <w:jc w:val="center"/>
            </w:pPr>
            <w:r>
              <w:t>размера субсидии, предоставляемой в 20_ году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r>
      <w:tr w:rsidR="00053720">
        <w:tc>
          <w:tcPr>
            <w:tcW w:w="9070" w:type="dxa"/>
            <w:tcBorders>
              <w:top w:val="nil"/>
              <w:left w:val="nil"/>
              <w:bottom w:val="nil"/>
              <w:right w:val="nil"/>
            </w:tcBorders>
          </w:tcPr>
          <w:p w:rsidR="00053720" w:rsidRDefault="00053720">
            <w:pPr>
              <w:pStyle w:val="ConsPlusNormal"/>
              <w:jc w:val="center"/>
            </w:pPr>
            <w:r>
              <w:t>_____________________________________________________________________</w:t>
            </w:r>
          </w:p>
          <w:p w:rsidR="00053720" w:rsidRDefault="00053720">
            <w:pPr>
              <w:pStyle w:val="ConsPlusNormal"/>
              <w:jc w:val="center"/>
            </w:pPr>
            <w:r>
              <w:t>(полное наименование юридического лица/индивидуального предпринимателя)</w:t>
            </w:r>
          </w:p>
        </w:tc>
      </w:tr>
      <w:tr w:rsidR="00053720">
        <w:tc>
          <w:tcPr>
            <w:tcW w:w="9070" w:type="dxa"/>
            <w:tcBorders>
              <w:top w:val="nil"/>
              <w:left w:val="nil"/>
              <w:bottom w:val="nil"/>
              <w:right w:val="nil"/>
            </w:tcBorders>
          </w:tcPr>
          <w:p w:rsidR="00053720" w:rsidRDefault="00053720">
            <w:pPr>
              <w:pStyle w:val="ConsPlusNormal"/>
            </w:pPr>
            <w:r>
              <w:t>Идентификационный номер налогоплательщика ИНН _______________________</w:t>
            </w:r>
          </w:p>
          <w:p w:rsidR="00053720" w:rsidRDefault="00053720">
            <w:pPr>
              <w:pStyle w:val="ConsPlusNormal"/>
            </w:pPr>
            <w:r>
              <w:t>Наименование банка: ___________________________________________________</w:t>
            </w:r>
          </w:p>
          <w:p w:rsidR="00053720" w:rsidRDefault="00053720">
            <w:pPr>
              <w:pStyle w:val="ConsPlusNormal"/>
            </w:pPr>
            <w:r>
              <w:t>Расчетный счет ________________________________________________________</w:t>
            </w:r>
          </w:p>
          <w:p w:rsidR="00053720" w:rsidRDefault="00053720">
            <w:pPr>
              <w:pStyle w:val="ConsPlusNormal"/>
            </w:pPr>
            <w:r>
              <w:t>Корреспондентский счет ________________________________________________</w:t>
            </w:r>
          </w:p>
          <w:p w:rsidR="00053720" w:rsidRDefault="00053720">
            <w:pPr>
              <w:pStyle w:val="ConsPlusNormal"/>
            </w:pPr>
            <w:r>
              <w:t>БИК _______________________________ КПП ______________________________</w:t>
            </w:r>
          </w:p>
          <w:p w:rsidR="00053720" w:rsidRDefault="00053720">
            <w:pPr>
              <w:pStyle w:val="ConsPlusNormal"/>
            </w:pPr>
            <w:r>
              <w:t xml:space="preserve">Основные виды экономической деятельности (в соответствии с кодами </w:t>
            </w:r>
            <w:hyperlink r:id="rId175">
              <w:r>
                <w:rPr>
                  <w:color w:val="0000FF"/>
                </w:rPr>
                <w:t>ОКВЭД</w:t>
              </w:r>
            </w:hyperlink>
            <w:r>
              <w:t>)</w:t>
            </w:r>
          </w:p>
          <w:p w:rsidR="00053720" w:rsidRDefault="00053720">
            <w:pPr>
              <w:pStyle w:val="ConsPlusNormal"/>
            </w:pPr>
            <w:r>
              <w:t>______________________________________________________________________</w:t>
            </w: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850"/>
        <w:gridCol w:w="1248"/>
        <w:gridCol w:w="1984"/>
        <w:gridCol w:w="2494"/>
      </w:tblGrid>
      <w:tr w:rsidR="00053720">
        <w:tc>
          <w:tcPr>
            <w:tcW w:w="567" w:type="dxa"/>
            <w:vMerge w:val="restart"/>
          </w:tcPr>
          <w:p w:rsidR="00053720" w:rsidRDefault="00053720">
            <w:pPr>
              <w:pStyle w:val="ConsPlusNormal"/>
              <w:jc w:val="center"/>
            </w:pPr>
            <w:r>
              <w:t xml:space="preserve">N </w:t>
            </w:r>
            <w:proofErr w:type="gramStart"/>
            <w:r>
              <w:t>п</w:t>
            </w:r>
            <w:proofErr w:type="gramEnd"/>
            <w:r>
              <w:t>/п</w:t>
            </w:r>
          </w:p>
        </w:tc>
        <w:tc>
          <w:tcPr>
            <w:tcW w:w="1871" w:type="dxa"/>
            <w:vMerge w:val="restart"/>
          </w:tcPr>
          <w:p w:rsidR="00053720" w:rsidRDefault="00053720">
            <w:pPr>
              <w:pStyle w:val="ConsPlusNormal"/>
              <w:jc w:val="center"/>
            </w:pPr>
            <w:r>
              <w:t>Назначение платежа</w:t>
            </w:r>
          </w:p>
        </w:tc>
        <w:tc>
          <w:tcPr>
            <w:tcW w:w="2098" w:type="dxa"/>
            <w:gridSpan w:val="2"/>
          </w:tcPr>
          <w:p w:rsidR="00053720" w:rsidRDefault="00053720">
            <w:pPr>
              <w:pStyle w:val="ConsPlusNormal"/>
              <w:jc w:val="center"/>
            </w:pPr>
            <w:r>
              <w:t>Платежные документы</w:t>
            </w:r>
          </w:p>
        </w:tc>
        <w:tc>
          <w:tcPr>
            <w:tcW w:w="1984" w:type="dxa"/>
            <w:vMerge w:val="restart"/>
          </w:tcPr>
          <w:p w:rsidR="00053720" w:rsidRDefault="00053720">
            <w:pPr>
              <w:pStyle w:val="ConsPlusNormal"/>
              <w:jc w:val="center"/>
            </w:pPr>
            <w:r>
              <w:t>Сумма затрат без НДС, рублей</w:t>
            </w:r>
          </w:p>
        </w:tc>
        <w:tc>
          <w:tcPr>
            <w:tcW w:w="2494" w:type="dxa"/>
            <w:vMerge w:val="restart"/>
          </w:tcPr>
          <w:p w:rsidR="00053720" w:rsidRDefault="00053720">
            <w:pPr>
              <w:pStyle w:val="ConsPlusNormal"/>
              <w:jc w:val="center"/>
            </w:pPr>
            <w:r>
              <w:t>Сумма субсидии, рублей (гр. 5 x 50%)</w:t>
            </w:r>
          </w:p>
        </w:tc>
      </w:tr>
      <w:tr w:rsidR="00053720">
        <w:tc>
          <w:tcPr>
            <w:tcW w:w="567" w:type="dxa"/>
            <w:vMerge/>
          </w:tcPr>
          <w:p w:rsidR="00053720" w:rsidRDefault="00053720">
            <w:pPr>
              <w:pStyle w:val="ConsPlusNormal"/>
            </w:pPr>
          </w:p>
        </w:tc>
        <w:tc>
          <w:tcPr>
            <w:tcW w:w="1871" w:type="dxa"/>
            <w:vMerge/>
          </w:tcPr>
          <w:p w:rsidR="00053720" w:rsidRDefault="00053720">
            <w:pPr>
              <w:pStyle w:val="ConsPlusNormal"/>
            </w:pPr>
          </w:p>
        </w:tc>
        <w:tc>
          <w:tcPr>
            <w:tcW w:w="850" w:type="dxa"/>
          </w:tcPr>
          <w:p w:rsidR="00053720" w:rsidRDefault="00053720">
            <w:pPr>
              <w:pStyle w:val="ConsPlusNormal"/>
              <w:jc w:val="center"/>
            </w:pPr>
            <w:r>
              <w:t>N</w:t>
            </w:r>
          </w:p>
        </w:tc>
        <w:tc>
          <w:tcPr>
            <w:tcW w:w="1248" w:type="dxa"/>
          </w:tcPr>
          <w:p w:rsidR="00053720" w:rsidRDefault="00053720">
            <w:pPr>
              <w:pStyle w:val="ConsPlusNormal"/>
              <w:jc w:val="center"/>
            </w:pPr>
            <w:r>
              <w:t>дата</w:t>
            </w:r>
          </w:p>
        </w:tc>
        <w:tc>
          <w:tcPr>
            <w:tcW w:w="1984" w:type="dxa"/>
            <w:vMerge/>
          </w:tcPr>
          <w:p w:rsidR="00053720" w:rsidRDefault="00053720">
            <w:pPr>
              <w:pStyle w:val="ConsPlusNormal"/>
            </w:pPr>
          </w:p>
        </w:tc>
        <w:tc>
          <w:tcPr>
            <w:tcW w:w="2494" w:type="dxa"/>
            <w:vMerge/>
          </w:tcPr>
          <w:p w:rsidR="00053720" w:rsidRDefault="00053720">
            <w:pPr>
              <w:pStyle w:val="ConsPlusNormal"/>
            </w:pPr>
          </w:p>
        </w:tc>
      </w:tr>
      <w:tr w:rsidR="00053720">
        <w:tc>
          <w:tcPr>
            <w:tcW w:w="567" w:type="dxa"/>
          </w:tcPr>
          <w:p w:rsidR="00053720" w:rsidRDefault="00053720">
            <w:pPr>
              <w:pStyle w:val="ConsPlusNormal"/>
              <w:jc w:val="center"/>
            </w:pPr>
            <w:r>
              <w:t>1</w:t>
            </w:r>
          </w:p>
        </w:tc>
        <w:tc>
          <w:tcPr>
            <w:tcW w:w="1871" w:type="dxa"/>
          </w:tcPr>
          <w:p w:rsidR="00053720" w:rsidRDefault="00053720">
            <w:pPr>
              <w:pStyle w:val="ConsPlusNormal"/>
              <w:jc w:val="center"/>
            </w:pPr>
            <w:r>
              <w:t>2</w:t>
            </w:r>
          </w:p>
        </w:tc>
        <w:tc>
          <w:tcPr>
            <w:tcW w:w="850" w:type="dxa"/>
          </w:tcPr>
          <w:p w:rsidR="00053720" w:rsidRDefault="00053720">
            <w:pPr>
              <w:pStyle w:val="ConsPlusNormal"/>
              <w:jc w:val="center"/>
            </w:pPr>
            <w:r>
              <w:t>3</w:t>
            </w:r>
          </w:p>
        </w:tc>
        <w:tc>
          <w:tcPr>
            <w:tcW w:w="1248" w:type="dxa"/>
          </w:tcPr>
          <w:p w:rsidR="00053720" w:rsidRDefault="00053720">
            <w:pPr>
              <w:pStyle w:val="ConsPlusNormal"/>
              <w:jc w:val="center"/>
            </w:pPr>
            <w:r>
              <w:t>4</w:t>
            </w:r>
          </w:p>
        </w:tc>
        <w:tc>
          <w:tcPr>
            <w:tcW w:w="1984" w:type="dxa"/>
          </w:tcPr>
          <w:p w:rsidR="00053720" w:rsidRDefault="00053720">
            <w:pPr>
              <w:pStyle w:val="ConsPlusNormal"/>
              <w:jc w:val="center"/>
            </w:pPr>
            <w:r>
              <w:t>5</w:t>
            </w:r>
          </w:p>
        </w:tc>
        <w:tc>
          <w:tcPr>
            <w:tcW w:w="2494" w:type="dxa"/>
          </w:tcPr>
          <w:p w:rsidR="00053720" w:rsidRDefault="00053720">
            <w:pPr>
              <w:pStyle w:val="ConsPlusNormal"/>
              <w:jc w:val="center"/>
            </w:pPr>
            <w:r>
              <w:t>6</w:t>
            </w:r>
          </w:p>
        </w:tc>
      </w:tr>
      <w:tr w:rsidR="00053720">
        <w:tc>
          <w:tcPr>
            <w:tcW w:w="567" w:type="dxa"/>
          </w:tcPr>
          <w:p w:rsidR="00053720" w:rsidRDefault="00053720">
            <w:pPr>
              <w:pStyle w:val="ConsPlusNormal"/>
            </w:pPr>
          </w:p>
        </w:tc>
        <w:tc>
          <w:tcPr>
            <w:tcW w:w="1871" w:type="dxa"/>
          </w:tcPr>
          <w:p w:rsidR="00053720" w:rsidRDefault="00053720">
            <w:pPr>
              <w:pStyle w:val="ConsPlusNormal"/>
            </w:pPr>
          </w:p>
        </w:tc>
        <w:tc>
          <w:tcPr>
            <w:tcW w:w="850" w:type="dxa"/>
          </w:tcPr>
          <w:p w:rsidR="00053720" w:rsidRDefault="00053720">
            <w:pPr>
              <w:pStyle w:val="ConsPlusNormal"/>
            </w:pPr>
          </w:p>
        </w:tc>
        <w:tc>
          <w:tcPr>
            <w:tcW w:w="1248" w:type="dxa"/>
          </w:tcPr>
          <w:p w:rsidR="00053720" w:rsidRDefault="00053720">
            <w:pPr>
              <w:pStyle w:val="ConsPlusNormal"/>
            </w:pPr>
          </w:p>
        </w:tc>
        <w:tc>
          <w:tcPr>
            <w:tcW w:w="1984" w:type="dxa"/>
          </w:tcPr>
          <w:p w:rsidR="00053720" w:rsidRDefault="00053720">
            <w:pPr>
              <w:pStyle w:val="ConsPlusNormal"/>
            </w:pPr>
          </w:p>
        </w:tc>
        <w:tc>
          <w:tcPr>
            <w:tcW w:w="2494" w:type="dxa"/>
          </w:tcPr>
          <w:p w:rsidR="00053720" w:rsidRDefault="00053720">
            <w:pPr>
              <w:pStyle w:val="ConsPlusNormal"/>
            </w:pPr>
          </w:p>
        </w:tc>
      </w:tr>
      <w:tr w:rsidR="00053720">
        <w:tc>
          <w:tcPr>
            <w:tcW w:w="4536" w:type="dxa"/>
            <w:gridSpan w:val="4"/>
          </w:tcPr>
          <w:p w:rsidR="00053720" w:rsidRDefault="00053720">
            <w:pPr>
              <w:pStyle w:val="ConsPlusNormal"/>
            </w:pPr>
            <w:r>
              <w:t>Итого расходы</w:t>
            </w:r>
          </w:p>
        </w:tc>
        <w:tc>
          <w:tcPr>
            <w:tcW w:w="1984" w:type="dxa"/>
          </w:tcPr>
          <w:p w:rsidR="00053720" w:rsidRDefault="00053720">
            <w:pPr>
              <w:pStyle w:val="ConsPlusNormal"/>
            </w:pPr>
          </w:p>
        </w:tc>
        <w:tc>
          <w:tcPr>
            <w:tcW w:w="2494" w:type="dxa"/>
          </w:tcPr>
          <w:p w:rsidR="00053720" w:rsidRDefault="00053720">
            <w:pPr>
              <w:pStyle w:val="ConsPlusNormal"/>
            </w:pP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053720">
        <w:tc>
          <w:tcPr>
            <w:tcW w:w="9070" w:type="dxa"/>
            <w:gridSpan w:val="3"/>
            <w:tcBorders>
              <w:top w:val="nil"/>
              <w:left w:val="nil"/>
              <w:bottom w:val="nil"/>
              <w:right w:val="nil"/>
            </w:tcBorders>
          </w:tcPr>
          <w:p w:rsidR="00053720" w:rsidRDefault="00053720">
            <w:pPr>
              <w:pStyle w:val="ConsPlusNormal"/>
              <w:jc w:val="both"/>
            </w:pPr>
            <w:r>
              <w:t>Размер предоставляемой субсидии (но не более 500,00 тыс. руб.)</w:t>
            </w:r>
          </w:p>
          <w:p w:rsidR="00053720" w:rsidRDefault="00053720">
            <w:pPr>
              <w:pStyle w:val="ConsPlusNormal"/>
              <w:jc w:val="both"/>
            </w:pPr>
            <w:r>
              <w:t>______________________________________________________________________</w:t>
            </w:r>
          </w:p>
          <w:p w:rsidR="00053720" w:rsidRDefault="00053720">
            <w:pPr>
              <w:pStyle w:val="ConsPlusNormal"/>
              <w:jc w:val="center"/>
            </w:pPr>
            <w:r>
              <w:t>(сумма прописью)</w:t>
            </w:r>
          </w:p>
          <w:p w:rsidR="00053720" w:rsidRDefault="00053720">
            <w:pPr>
              <w:pStyle w:val="ConsPlusNormal"/>
              <w:jc w:val="both"/>
            </w:pPr>
            <w:r>
              <w:t>Достоверность представленной информации гарантирую.</w:t>
            </w:r>
          </w:p>
        </w:tc>
      </w:tr>
      <w:tr w:rsidR="00053720">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(наименование должности руководителя)</w:t>
            </w:r>
          </w:p>
        </w:tc>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(подпись)</w:t>
            </w:r>
          </w:p>
        </w:tc>
        <w:tc>
          <w:tcPr>
            <w:tcW w:w="3024"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(инициалы, фамилия)</w:t>
            </w:r>
          </w:p>
        </w:tc>
      </w:tr>
      <w:tr w:rsidR="00053720">
        <w:tc>
          <w:tcPr>
            <w:tcW w:w="9070" w:type="dxa"/>
            <w:gridSpan w:val="3"/>
            <w:tcBorders>
              <w:top w:val="nil"/>
              <w:left w:val="nil"/>
              <w:bottom w:val="nil"/>
              <w:right w:val="nil"/>
            </w:tcBorders>
          </w:tcPr>
          <w:p w:rsidR="00053720" w:rsidRDefault="00053720">
            <w:pPr>
              <w:pStyle w:val="ConsPlusNormal"/>
            </w:pPr>
            <w:r>
              <w:t>М.П.</w:t>
            </w:r>
          </w:p>
        </w:tc>
      </w:tr>
      <w:tr w:rsidR="00053720">
        <w:tc>
          <w:tcPr>
            <w:tcW w:w="9070" w:type="dxa"/>
            <w:gridSpan w:val="3"/>
            <w:tcBorders>
              <w:top w:val="nil"/>
              <w:left w:val="nil"/>
              <w:bottom w:val="nil"/>
              <w:right w:val="nil"/>
            </w:tcBorders>
          </w:tcPr>
          <w:p w:rsidR="00053720" w:rsidRDefault="00053720">
            <w:pPr>
              <w:pStyle w:val="ConsPlusNormal"/>
            </w:pPr>
            <w:r>
              <w:t>"___" _____________ 20_ г.</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9</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p w:rsidR="00053720" w:rsidRDefault="00053720">
      <w:pPr>
        <w:pStyle w:val="ConsPlusNormal"/>
        <w:jc w:val="center"/>
      </w:pPr>
      <w:bookmarkStart w:id="48" w:name="P2432"/>
      <w:bookmarkEnd w:id="48"/>
      <w:r>
        <w:t>РАСЧЕТ</w:t>
      </w:r>
    </w:p>
    <w:p w:rsidR="00053720" w:rsidRDefault="00053720">
      <w:pPr>
        <w:pStyle w:val="ConsPlusNormal"/>
        <w:jc w:val="center"/>
      </w:pPr>
      <w:r>
        <w:t>РАЗМЕРА СУБСИДИИ, ПРЕДОСТАВЛЯЕМОЙ В ____ГОДУ</w:t>
      </w:r>
    </w:p>
    <w:p w:rsidR="00053720" w:rsidRDefault="00053720">
      <w:pPr>
        <w:pStyle w:val="ConsPlusNormal"/>
        <w:jc w:val="center"/>
      </w:pPr>
      <w:r>
        <w:t>НА ВОЗМЕЩЕНИЕ ЧАСТИ ЗАТРАТ, СВЯЗАННЫХ С НАЧАЛОМ</w:t>
      </w:r>
    </w:p>
    <w:p w:rsidR="00053720" w:rsidRDefault="00053720">
      <w:pPr>
        <w:pStyle w:val="ConsPlusNormal"/>
        <w:jc w:val="center"/>
      </w:pPr>
      <w:r>
        <w:t>ПРЕДПРИНИМАТЕЛЬСКОЙ ДЕЯТЕЛЬНОСТИ</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2386"/>
        <w:gridCol w:w="1354"/>
        <w:gridCol w:w="1644"/>
        <w:gridCol w:w="1191"/>
        <w:gridCol w:w="1795"/>
      </w:tblGrid>
      <w:tr w:rsidR="00053720">
        <w:tc>
          <w:tcPr>
            <w:tcW w:w="662" w:type="dxa"/>
            <w:vMerge w:val="restart"/>
          </w:tcPr>
          <w:p w:rsidR="00053720" w:rsidRDefault="00053720">
            <w:pPr>
              <w:pStyle w:val="ConsPlusNormal"/>
              <w:jc w:val="center"/>
            </w:pPr>
            <w:r>
              <w:t xml:space="preserve">N </w:t>
            </w:r>
            <w:proofErr w:type="gramStart"/>
            <w:r>
              <w:t>п</w:t>
            </w:r>
            <w:proofErr w:type="gramEnd"/>
            <w:r>
              <w:t>/п</w:t>
            </w:r>
          </w:p>
        </w:tc>
        <w:tc>
          <w:tcPr>
            <w:tcW w:w="6575" w:type="dxa"/>
            <w:gridSpan w:val="4"/>
          </w:tcPr>
          <w:p w:rsidR="00053720" w:rsidRDefault="00053720">
            <w:pPr>
              <w:pStyle w:val="ConsPlusNormal"/>
              <w:jc w:val="center"/>
            </w:pPr>
            <w:r>
              <w:t>Фактические расходы</w:t>
            </w:r>
          </w:p>
        </w:tc>
        <w:tc>
          <w:tcPr>
            <w:tcW w:w="1795" w:type="dxa"/>
          </w:tcPr>
          <w:p w:rsidR="00053720" w:rsidRDefault="00053720">
            <w:pPr>
              <w:pStyle w:val="ConsPlusNormal"/>
              <w:jc w:val="center"/>
            </w:pPr>
            <w:r>
              <w:t>Размер субсидии</w:t>
            </w:r>
          </w:p>
        </w:tc>
      </w:tr>
      <w:tr w:rsidR="00053720">
        <w:tc>
          <w:tcPr>
            <w:tcW w:w="662" w:type="dxa"/>
            <w:vMerge/>
          </w:tcPr>
          <w:p w:rsidR="00053720" w:rsidRDefault="00053720">
            <w:pPr>
              <w:pStyle w:val="ConsPlusNormal"/>
            </w:pPr>
          </w:p>
        </w:tc>
        <w:tc>
          <w:tcPr>
            <w:tcW w:w="2386" w:type="dxa"/>
            <w:vMerge w:val="restart"/>
          </w:tcPr>
          <w:p w:rsidR="00053720" w:rsidRDefault="00053720">
            <w:pPr>
              <w:pStyle w:val="ConsPlusNormal"/>
              <w:jc w:val="center"/>
            </w:pPr>
            <w:r>
              <w:t>назначение платежа</w:t>
            </w:r>
          </w:p>
        </w:tc>
        <w:tc>
          <w:tcPr>
            <w:tcW w:w="2998" w:type="dxa"/>
            <w:gridSpan w:val="2"/>
          </w:tcPr>
          <w:p w:rsidR="00053720" w:rsidRDefault="00053720">
            <w:pPr>
              <w:pStyle w:val="ConsPlusNormal"/>
              <w:jc w:val="center"/>
            </w:pPr>
            <w:r>
              <w:t>платежные документы</w:t>
            </w:r>
          </w:p>
        </w:tc>
        <w:tc>
          <w:tcPr>
            <w:tcW w:w="1191" w:type="dxa"/>
            <w:vMerge w:val="restart"/>
          </w:tcPr>
          <w:p w:rsidR="00053720" w:rsidRDefault="00053720">
            <w:pPr>
              <w:pStyle w:val="ConsPlusNormal"/>
              <w:jc w:val="center"/>
            </w:pPr>
            <w:r>
              <w:t>сумма, рублей</w:t>
            </w:r>
          </w:p>
        </w:tc>
        <w:tc>
          <w:tcPr>
            <w:tcW w:w="1795" w:type="dxa"/>
            <w:vMerge w:val="restart"/>
          </w:tcPr>
          <w:p w:rsidR="00053720" w:rsidRDefault="00053720">
            <w:pPr>
              <w:pStyle w:val="ConsPlusNormal"/>
              <w:jc w:val="center"/>
            </w:pPr>
            <w:r>
              <w:t>сумма, рублей</w:t>
            </w:r>
          </w:p>
        </w:tc>
      </w:tr>
      <w:tr w:rsidR="00053720">
        <w:tc>
          <w:tcPr>
            <w:tcW w:w="662" w:type="dxa"/>
            <w:vMerge/>
          </w:tcPr>
          <w:p w:rsidR="00053720" w:rsidRDefault="00053720">
            <w:pPr>
              <w:pStyle w:val="ConsPlusNormal"/>
            </w:pPr>
          </w:p>
        </w:tc>
        <w:tc>
          <w:tcPr>
            <w:tcW w:w="2386" w:type="dxa"/>
            <w:vMerge/>
          </w:tcPr>
          <w:p w:rsidR="00053720" w:rsidRDefault="00053720">
            <w:pPr>
              <w:pStyle w:val="ConsPlusNormal"/>
            </w:pPr>
          </w:p>
        </w:tc>
        <w:tc>
          <w:tcPr>
            <w:tcW w:w="1354" w:type="dxa"/>
          </w:tcPr>
          <w:p w:rsidR="00053720" w:rsidRDefault="00053720">
            <w:pPr>
              <w:pStyle w:val="ConsPlusNormal"/>
              <w:jc w:val="center"/>
            </w:pPr>
            <w:r>
              <w:t>N</w:t>
            </w:r>
          </w:p>
        </w:tc>
        <w:tc>
          <w:tcPr>
            <w:tcW w:w="1644" w:type="dxa"/>
          </w:tcPr>
          <w:p w:rsidR="00053720" w:rsidRDefault="00053720">
            <w:pPr>
              <w:pStyle w:val="ConsPlusNormal"/>
              <w:jc w:val="center"/>
            </w:pPr>
            <w:r>
              <w:t>дата</w:t>
            </w:r>
          </w:p>
        </w:tc>
        <w:tc>
          <w:tcPr>
            <w:tcW w:w="1191" w:type="dxa"/>
            <w:vMerge/>
          </w:tcPr>
          <w:p w:rsidR="00053720" w:rsidRDefault="00053720">
            <w:pPr>
              <w:pStyle w:val="ConsPlusNormal"/>
            </w:pPr>
          </w:p>
        </w:tc>
        <w:tc>
          <w:tcPr>
            <w:tcW w:w="1795" w:type="dxa"/>
            <w:vMerge/>
          </w:tcPr>
          <w:p w:rsidR="00053720" w:rsidRDefault="00053720">
            <w:pPr>
              <w:pStyle w:val="ConsPlusNormal"/>
            </w:pPr>
          </w:p>
        </w:tc>
      </w:tr>
      <w:tr w:rsidR="00053720">
        <w:tc>
          <w:tcPr>
            <w:tcW w:w="662" w:type="dxa"/>
          </w:tcPr>
          <w:p w:rsidR="00053720" w:rsidRDefault="00053720">
            <w:pPr>
              <w:pStyle w:val="ConsPlusNormal"/>
              <w:jc w:val="center"/>
            </w:pPr>
            <w:r>
              <w:t>1</w:t>
            </w:r>
          </w:p>
        </w:tc>
        <w:tc>
          <w:tcPr>
            <w:tcW w:w="2386" w:type="dxa"/>
          </w:tcPr>
          <w:p w:rsidR="00053720" w:rsidRDefault="00053720">
            <w:pPr>
              <w:pStyle w:val="ConsPlusNormal"/>
              <w:jc w:val="center"/>
            </w:pPr>
            <w:r>
              <w:t>2</w:t>
            </w:r>
          </w:p>
        </w:tc>
        <w:tc>
          <w:tcPr>
            <w:tcW w:w="1354" w:type="dxa"/>
          </w:tcPr>
          <w:p w:rsidR="00053720" w:rsidRDefault="00053720">
            <w:pPr>
              <w:pStyle w:val="ConsPlusNormal"/>
              <w:jc w:val="center"/>
            </w:pPr>
            <w:r>
              <w:t>3</w:t>
            </w:r>
          </w:p>
        </w:tc>
        <w:tc>
          <w:tcPr>
            <w:tcW w:w="1644" w:type="dxa"/>
          </w:tcPr>
          <w:p w:rsidR="00053720" w:rsidRDefault="00053720">
            <w:pPr>
              <w:pStyle w:val="ConsPlusNormal"/>
              <w:jc w:val="center"/>
            </w:pPr>
            <w:r>
              <w:t>4</w:t>
            </w:r>
          </w:p>
        </w:tc>
        <w:tc>
          <w:tcPr>
            <w:tcW w:w="1191" w:type="dxa"/>
          </w:tcPr>
          <w:p w:rsidR="00053720" w:rsidRDefault="00053720">
            <w:pPr>
              <w:pStyle w:val="ConsPlusNormal"/>
              <w:jc w:val="center"/>
            </w:pPr>
            <w:r>
              <w:t>5</w:t>
            </w:r>
          </w:p>
        </w:tc>
        <w:tc>
          <w:tcPr>
            <w:tcW w:w="1795" w:type="dxa"/>
          </w:tcPr>
          <w:p w:rsidR="00053720" w:rsidRDefault="00053720">
            <w:pPr>
              <w:pStyle w:val="ConsPlusNormal"/>
              <w:jc w:val="center"/>
            </w:pPr>
            <w:r>
              <w:t>6</w:t>
            </w:r>
          </w:p>
        </w:tc>
      </w:tr>
      <w:tr w:rsidR="00053720">
        <w:tc>
          <w:tcPr>
            <w:tcW w:w="662" w:type="dxa"/>
          </w:tcPr>
          <w:p w:rsidR="00053720" w:rsidRDefault="00053720">
            <w:pPr>
              <w:pStyle w:val="ConsPlusNormal"/>
            </w:pPr>
          </w:p>
        </w:tc>
        <w:tc>
          <w:tcPr>
            <w:tcW w:w="2386" w:type="dxa"/>
          </w:tcPr>
          <w:p w:rsidR="00053720" w:rsidRDefault="00053720">
            <w:pPr>
              <w:pStyle w:val="ConsPlusNormal"/>
            </w:pPr>
          </w:p>
        </w:tc>
        <w:tc>
          <w:tcPr>
            <w:tcW w:w="1354" w:type="dxa"/>
          </w:tcPr>
          <w:p w:rsidR="00053720" w:rsidRDefault="00053720">
            <w:pPr>
              <w:pStyle w:val="ConsPlusNormal"/>
            </w:pPr>
          </w:p>
        </w:tc>
        <w:tc>
          <w:tcPr>
            <w:tcW w:w="1644" w:type="dxa"/>
          </w:tcPr>
          <w:p w:rsidR="00053720" w:rsidRDefault="00053720">
            <w:pPr>
              <w:pStyle w:val="ConsPlusNormal"/>
            </w:pPr>
          </w:p>
        </w:tc>
        <w:tc>
          <w:tcPr>
            <w:tcW w:w="1191" w:type="dxa"/>
          </w:tcPr>
          <w:p w:rsidR="00053720" w:rsidRDefault="00053720">
            <w:pPr>
              <w:pStyle w:val="ConsPlusNormal"/>
            </w:pPr>
          </w:p>
        </w:tc>
        <w:tc>
          <w:tcPr>
            <w:tcW w:w="1795" w:type="dxa"/>
          </w:tcPr>
          <w:p w:rsidR="00053720" w:rsidRDefault="00053720">
            <w:pPr>
              <w:pStyle w:val="ConsPlusNormal"/>
            </w:pPr>
          </w:p>
        </w:tc>
      </w:tr>
      <w:tr w:rsidR="00053720">
        <w:tc>
          <w:tcPr>
            <w:tcW w:w="662" w:type="dxa"/>
          </w:tcPr>
          <w:p w:rsidR="00053720" w:rsidRDefault="00053720">
            <w:pPr>
              <w:pStyle w:val="ConsPlusNormal"/>
            </w:pPr>
          </w:p>
        </w:tc>
        <w:tc>
          <w:tcPr>
            <w:tcW w:w="2386" w:type="dxa"/>
          </w:tcPr>
          <w:p w:rsidR="00053720" w:rsidRDefault="00053720">
            <w:pPr>
              <w:pStyle w:val="ConsPlusNormal"/>
            </w:pPr>
          </w:p>
        </w:tc>
        <w:tc>
          <w:tcPr>
            <w:tcW w:w="1354" w:type="dxa"/>
          </w:tcPr>
          <w:p w:rsidR="00053720" w:rsidRDefault="00053720">
            <w:pPr>
              <w:pStyle w:val="ConsPlusNormal"/>
            </w:pPr>
          </w:p>
        </w:tc>
        <w:tc>
          <w:tcPr>
            <w:tcW w:w="1644" w:type="dxa"/>
          </w:tcPr>
          <w:p w:rsidR="00053720" w:rsidRDefault="00053720">
            <w:pPr>
              <w:pStyle w:val="ConsPlusNormal"/>
            </w:pPr>
          </w:p>
        </w:tc>
        <w:tc>
          <w:tcPr>
            <w:tcW w:w="1191" w:type="dxa"/>
          </w:tcPr>
          <w:p w:rsidR="00053720" w:rsidRDefault="00053720">
            <w:pPr>
              <w:pStyle w:val="ConsPlusNormal"/>
            </w:pPr>
          </w:p>
        </w:tc>
        <w:tc>
          <w:tcPr>
            <w:tcW w:w="1795" w:type="dxa"/>
          </w:tcPr>
          <w:p w:rsidR="00053720" w:rsidRDefault="00053720">
            <w:pPr>
              <w:pStyle w:val="ConsPlusNormal"/>
            </w:pPr>
          </w:p>
        </w:tc>
      </w:tr>
      <w:tr w:rsidR="00053720">
        <w:tc>
          <w:tcPr>
            <w:tcW w:w="662" w:type="dxa"/>
          </w:tcPr>
          <w:p w:rsidR="00053720" w:rsidRDefault="00053720">
            <w:pPr>
              <w:pStyle w:val="ConsPlusNormal"/>
            </w:pPr>
          </w:p>
        </w:tc>
        <w:tc>
          <w:tcPr>
            <w:tcW w:w="2386" w:type="dxa"/>
          </w:tcPr>
          <w:p w:rsidR="00053720" w:rsidRDefault="00053720">
            <w:pPr>
              <w:pStyle w:val="ConsPlusNormal"/>
            </w:pPr>
          </w:p>
        </w:tc>
        <w:tc>
          <w:tcPr>
            <w:tcW w:w="1354" w:type="dxa"/>
          </w:tcPr>
          <w:p w:rsidR="00053720" w:rsidRDefault="00053720">
            <w:pPr>
              <w:pStyle w:val="ConsPlusNormal"/>
            </w:pPr>
          </w:p>
        </w:tc>
        <w:tc>
          <w:tcPr>
            <w:tcW w:w="1644" w:type="dxa"/>
          </w:tcPr>
          <w:p w:rsidR="00053720" w:rsidRDefault="00053720">
            <w:pPr>
              <w:pStyle w:val="ConsPlusNormal"/>
            </w:pPr>
          </w:p>
        </w:tc>
        <w:tc>
          <w:tcPr>
            <w:tcW w:w="1191" w:type="dxa"/>
          </w:tcPr>
          <w:p w:rsidR="00053720" w:rsidRDefault="00053720">
            <w:pPr>
              <w:pStyle w:val="ConsPlusNormal"/>
            </w:pPr>
          </w:p>
        </w:tc>
        <w:tc>
          <w:tcPr>
            <w:tcW w:w="1795" w:type="dxa"/>
          </w:tcPr>
          <w:p w:rsidR="00053720" w:rsidRDefault="00053720">
            <w:pPr>
              <w:pStyle w:val="ConsPlusNormal"/>
            </w:pPr>
          </w:p>
        </w:tc>
      </w:tr>
      <w:tr w:rsidR="00053720">
        <w:tc>
          <w:tcPr>
            <w:tcW w:w="6046" w:type="dxa"/>
            <w:gridSpan w:val="4"/>
          </w:tcPr>
          <w:p w:rsidR="00053720" w:rsidRDefault="00053720">
            <w:pPr>
              <w:pStyle w:val="ConsPlusNormal"/>
            </w:pPr>
            <w:r>
              <w:t>Итого фактические расходы</w:t>
            </w:r>
          </w:p>
        </w:tc>
        <w:tc>
          <w:tcPr>
            <w:tcW w:w="1191" w:type="dxa"/>
          </w:tcPr>
          <w:p w:rsidR="00053720" w:rsidRDefault="00053720">
            <w:pPr>
              <w:pStyle w:val="ConsPlusNormal"/>
            </w:pPr>
          </w:p>
        </w:tc>
        <w:tc>
          <w:tcPr>
            <w:tcW w:w="1795" w:type="dxa"/>
          </w:tcPr>
          <w:p w:rsidR="00053720" w:rsidRDefault="00053720">
            <w:pPr>
              <w:pStyle w:val="ConsPlusNormal"/>
            </w:pP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053720">
        <w:tc>
          <w:tcPr>
            <w:tcW w:w="9070" w:type="dxa"/>
            <w:gridSpan w:val="3"/>
            <w:tcBorders>
              <w:top w:val="nil"/>
              <w:left w:val="nil"/>
              <w:bottom w:val="nil"/>
              <w:right w:val="nil"/>
            </w:tcBorders>
          </w:tcPr>
          <w:p w:rsidR="00053720" w:rsidRDefault="00053720">
            <w:pPr>
              <w:pStyle w:val="ConsPlusNormal"/>
            </w:pPr>
            <w:r>
              <w:t>Сумма субсидии (прописью) (но не более 300,00 тыс. рублей)</w:t>
            </w:r>
          </w:p>
          <w:p w:rsidR="00053720" w:rsidRDefault="00053720">
            <w:pPr>
              <w:pStyle w:val="ConsPlusNormal"/>
            </w:pPr>
            <w:r>
              <w:t>______________________________________________________________________</w:t>
            </w:r>
          </w:p>
          <w:p w:rsidR="00053720" w:rsidRDefault="00053720">
            <w:pPr>
              <w:pStyle w:val="ConsPlusNormal"/>
            </w:pPr>
            <w:r>
              <w:t>Достоверность и подлинность представленных сведений гарантирую.</w:t>
            </w:r>
          </w:p>
        </w:tc>
      </w:tr>
      <w:tr w:rsidR="00053720">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(наименование должности руководителя)</w:t>
            </w:r>
          </w:p>
        </w:tc>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(подпись)</w:t>
            </w:r>
          </w:p>
        </w:tc>
        <w:tc>
          <w:tcPr>
            <w:tcW w:w="3024"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(инициалы, фамилия)</w:t>
            </w:r>
          </w:p>
        </w:tc>
      </w:tr>
      <w:tr w:rsidR="00053720">
        <w:tc>
          <w:tcPr>
            <w:tcW w:w="9070" w:type="dxa"/>
            <w:gridSpan w:val="3"/>
            <w:tcBorders>
              <w:top w:val="nil"/>
              <w:left w:val="nil"/>
              <w:bottom w:val="nil"/>
              <w:right w:val="nil"/>
            </w:tcBorders>
          </w:tcPr>
          <w:p w:rsidR="00053720" w:rsidRDefault="00053720">
            <w:pPr>
              <w:pStyle w:val="ConsPlusNormal"/>
            </w:pPr>
            <w:r>
              <w:t>"___" _____________ 20_ г.</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10</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53720">
        <w:tc>
          <w:tcPr>
            <w:tcW w:w="9070" w:type="dxa"/>
            <w:tcBorders>
              <w:top w:val="nil"/>
              <w:left w:val="nil"/>
              <w:bottom w:val="nil"/>
              <w:right w:val="nil"/>
            </w:tcBorders>
          </w:tcPr>
          <w:p w:rsidR="00053720" w:rsidRDefault="00053720">
            <w:pPr>
              <w:pStyle w:val="ConsPlusNormal"/>
              <w:jc w:val="center"/>
            </w:pPr>
            <w:bookmarkStart w:id="49" w:name="P2506"/>
            <w:bookmarkEnd w:id="49"/>
            <w:r>
              <w:t>РАСЧЕТ</w:t>
            </w:r>
          </w:p>
          <w:p w:rsidR="00053720" w:rsidRDefault="00053720">
            <w:pPr>
              <w:pStyle w:val="ConsPlusNormal"/>
              <w:jc w:val="center"/>
            </w:pPr>
            <w:r>
              <w:t>размера субсидии, предоставляемой в ____ году на возмещение части затрат, связанных с оказанием услуг по присмотру и уходу за детьми</w:t>
            </w:r>
          </w:p>
        </w:tc>
      </w:tr>
      <w:tr w:rsidR="00053720">
        <w:tc>
          <w:tcPr>
            <w:tcW w:w="9070" w:type="dxa"/>
            <w:tcBorders>
              <w:top w:val="nil"/>
              <w:left w:val="nil"/>
              <w:bottom w:val="nil"/>
              <w:right w:val="nil"/>
            </w:tcBorders>
          </w:tcPr>
          <w:p w:rsidR="00053720" w:rsidRDefault="00053720">
            <w:pPr>
              <w:pStyle w:val="ConsPlusNormal"/>
              <w:jc w:val="center"/>
            </w:pPr>
            <w:r>
              <w:t>______________________________________________________________________</w:t>
            </w:r>
          </w:p>
          <w:p w:rsidR="00053720" w:rsidRDefault="00053720">
            <w:pPr>
              <w:pStyle w:val="ConsPlusNormal"/>
              <w:jc w:val="center"/>
            </w:pPr>
            <w:r>
              <w:t>(полное наименование юридического лица/индивидуального предпринимателя)</w:t>
            </w:r>
          </w:p>
        </w:tc>
      </w:tr>
      <w:tr w:rsidR="00053720">
        <w:tc>
          <w:tcPr>
            <w:tcW w:w="9070" w:type="dxa"/>
            <w:tcBorders>
              <w:top w:val="nil"/>
              <w:left w:val="nil"/>
              <w:bottom w:val="nil"/>
              <w:right w:val="nil"/>
            </w:tcBorders>
          </w:tcPr>
          <w:p w:rsidR="00053720" w:rsidRDefault="00053720">
            <w:pPr>
              <w:pStyle w:val="ConsPlusNormal"/>
            </w:pPr>
            <w:r>
              <w:t>Идентификационный номер налогоплательщика ИНН</w:t>
            </w:r>
          </w:p>
          <w:p w:rsidR="00053720" w:rsidRDefault="00053720">
            <w:pPr>
              <w:pStyle w:val="ConsPlusNormal"/>
            </w:pPr>
            <w:r>
              <w:t>______________________________________________________________________</w:t>
            </w:r>
          </w:p>
          <w:p w:rsidR="00053720" w:rsidRDefault="00053720">
            <w:pPr>
              <w:pStyle w:val="ConsPlusNormal"/>
            </w:pPr>
            <w:r>
              <w:t>Наименование банка:</w:t>
            </w:r>
          </w:p>
          <w:p w:rsidR="00053720" w:rsidRDefault="00053720">
            <w:pPr>
              <w:pStyle w:val="ConsPlusNormal"/>
            </w:pPr>
            <w:r>
              <w:t>______________________________________________________________________</w:t>
            </w:r>
          </w:p>
          <w:p w:rsidR="00053720" w:rsidRDefault="00053720">
            <w:pPr>
              <w:pStyle w:val="ConsPlusNormal"/>
            </w:pPr>
            <w:r>
              <w:t>Расчетный счет</w:t>
            </w:r>
          </w:p>
          <w:p w:rsidR="00053720" w:rsidRDefault="00053720">
            <w:pPr>
              <w:pStyle w:val="ConsPlusNormal"/>
            </w:pPr>
            <w:r>
              <w:t>______________________________________________________________________</w:t>
            </w:r>
          </w:p>
          <w:p w:rsidR="00053720" w:rsidRDefault="00053720">
            <w:pPr>
              <w:pStyle w:val="ConsPlusNormal"/>
            </w:pPr>
            <w:r>
              <w:t>Корреспондентский счет</w:t>
            </w:r>
          </w:p>
          <w:p w:rsidR="00053720" w:rsidRDefault="00053720">
            <w:pPr>
              <w:pStyle w:val="ConsPlusNormal"/>
            </w:pPr>
            <w:r>
              <w:t>______________________________________________________________________</w:t>
            </w:r>
          </w:p>
          <w:p w:rsidR="00053720" w:rsidRDefault="00053720">
            <w:pPr>
              <w:pStyle w:val="ConsPlusNormal"/>
            </w:pPr>
            <w:r>
              <w:t>БИК ______________________________ КПП _______________________________</w:t>
            </w:r>
          </w:p>
          <w:p w:rsidR="00053720" w:rsidRDefault="00053720">
            <w:pPr>
              <w:pStyle w:val="ConsPlusNormal"/>
            </w:pPr>
            <w:r>
              <w:t xml:space="preserve">Основные виды экономической деятельности (в соответствии с кодами </w:t>
            </w:r>
            <w:hyperlink r:id="rId176">
              <w:r>
                <w:rPr>
                  <w:color w:val="0000FF"/>
                </w:rPr>
                <w:t>ОКВЭД</w:t>
              </w:r>
            </w:hyperlink>
            <w:r>
              <w:t>)</w:t>
            </w:r>
          </w:p>
          <w:p w:rsidR="00053720" w:rsidRDefault="00053720">
            <w:pPr>
              <w:pStyle w:val="ConsPlusNormal"/>
            </w:pPr>
            <w:r>
              <w:t>______________________________________________________________________</w:t>
            </w: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1"/>
        <w:gridCol w:w="1416"/>
        <w:gridCol w:w="1531"/>
        <w:gridCol w:w="1361"/>
        <w:gridCol w:w="1584"/>
      </w:tblGrid>
      <w:tr w:rsidR="00053720">
        <w:tc>
          <w:tcPr>
            <w:tcW w:w="680" w:type="dxa"/>
            <w:vMerge w:val="restart"/>
          </w:tcPr>
          <w:p w:rsidR="00053720" w:rsidRDefault="00053720">
            <w:pPr>
              <w:pStyle w:val="ConsPlusNormal"/>
              <w:jc w:val="center"/>
            </w:pPr>
            <w:r>
              <w:t xml:space="preserve">N </w:t>
            </w:r>
            <w:proofErr w:type="gramStart"/>
            <w:r>
              <w:t>п</w:t>
            </w:r>
            <w:proofErr w:type="gramEnd"/>
            <w:r>
              <w:t>/п</w:t>
            </w:r>
          </w:p>
        </w:tc>
        <w:tc>
          <w:tcPr>
            <w:tcW w:w="2491" w:type="dxa"/>
            <w:vMerge w:val="restart"/>
          </w:tcPr>
          <w:p w:rsidR="00053720" w:rsidRDefault="00053720">
            <w:pPr>
              <w:pStyle w:val="ConsPlusNormal"/>
              <w:jc w:val="center"/>
            </w:pPr>
            <w:r>
              <w:t>Назначение платежа</w:t>
            </w:r>
          </w:p>
        </w:tc>
        <w:tc>
          <w:tcPr>
            <w:tcW w:w="2947" w:type="dxa"/>
            <w:gridSpan w:val="2"/>
          </w:tcPr>
          <w:p w:rsidR="00053720" w:rsidRDefault="00053720">
            <w:pPr>
              <w:pStyle w:val="ConsPlusNormal"/>
              <w:jc w:val="center"/>
            </w:pPr>
            <w:r>
              <w:t>Платежные документы</w:t>
            </w:r>
          </w:p>
        </w:tc>
        <w:tc>
          <w:tcPr>
            <w:tcW w:w="1361" w:type="dxa"/>
            <w:vMerge w:val="restart"/>
          </w:tcPr>
          <w:p w:rsidR="00053720" w:rsidRDefault="00053720">
            <w:pPr>
              <w:pStyle w:val="ConsPlusNormal"/>
              <w:jc w:val="center"/>
            </w:pPr>
            <w:r>
              <w:t>Сумма затрат без НДС, рублей</w:t>
            </w:r>
          </w:p>
        </w:tc>
        <w:tc>
          <w:tcPr>
            <w:tcW w:w="1584" w:type="dxa"/>
            <w:vMerge w:val="restart"/>
          </w:tcPr>
          <w:p w:rsidR="00053720" w:rsidRDefault="00053720">
            <w:pPr>
              <w:pStyle w:val="ConsPlusNormal"/>
              <w:jc w:val="center"/>
            </w:pPr>
            <w:r>
              <w:t>Сумма субсидии, рублей</w:t>
            </w:r>
          </w:p>
        </w:tc>
      </w:tr>
      <w:tr w:rsidR="00053720">
        <w:tc>
          <w:tcPr>
            <w:tcW w:w="680" w:type="dxa"/>
            <w:vMerge/>
          </w:tcPr>
          <w:p w:rsidR="00053720" w:rsidRDefault="00053720">
            <w:pPr>
              <w:pStyle w:val="ConsPlusNormal"/>
            </w:pPr>
          </w:p>
        </w:tc>
        <w:tc>
          <w:tcPr>
            <w:tcW w:w="2491" w:type="dxa"/>
            <w:vMerge/>
          </w:tcPr>
          <w:p w:rsidR="00053720" w:rsidRDefault="00053720">
            <w:pPr>
              <w:pStyle w:val="ConsPlusNormal"/>
            </w:pPr>
          </w:p>
        </w:tc>
        <w:tc>
          <w:tcPr>
            <w:tcW w:w="1416" w:type="dxa"/>
          </w:tcPr>
          <w:p w:rsidR="00053720" w:rsidRDefault="00053720">
            <w:pPr>
              <w:pStyle w:val="ConsPlusNormal"/>
              <w:jc w:val="center"/>
            </w:pPr>
            <w:r>
              <w:t>N</w:t>
            </w:r>
          </w:p>
        </w:tc>
        <w:tc>
          <w:tcPr>
            <w:tcW w:w="1531" w:type="dxa"/>
          </w:tcPr>
          <w:p w:rsidR="00053720" w:rsidRDefault="00053720">
            <w:pPr>
              <w:pStyle w:val="ConsPlusNormal"/>
              <w:jc w:val="center"/>
            </w:pPr>
            <w:r>
              <w:t>дата</w:t>
            </w:r>
          </w:p>
        </w:tc>
        <w:tc>
          <w:tcPr>
            <w:tcW w:w="1361" w:type="dxa"/>
            <w:vMerge/>
          </w:tcPr>
          <w:p w:rsidR="00053720" w:rsidRDefault="00053720">
            <w:pPr>
              <w:pStyle w:val="ConsPlusNormal"/>
            </w:pPr>
          </w:p>
        </w:tc>
        <w:tc>
          <w:tcPr>
            <w:tcW w:w="1584" w:type="dxa"/>
            <w:vMerge/>
          </w:tcPr>
          <w:p w:rsidR="00053720" w:rsidRDefault="00053720">
            <w:pPr>
              <w:pStyle w:val="ConsPlusNormal"/>
            </w:pPr>
          </w:p>
        </w:tc>
      </w:tr>
      <w:tr w:rsidR="00053720">
        <w:tc>
          <w:tcPr>
            <w:tcW w:w="680" w:type="dxa"/>
          </w:tcPr>
          <w:p w:rsidR="00053720" w:rsidRDefault="00053720">
            <w:pPr>
              <w:pStyle w:val="ConsPlusNormal"/>
              <w:jc w:val="center"/>
            </w:pPr>
            <w:r>
              <w:t>1</w:t>
            </w:r>
          </w:p>
        </w:tc>
        <w:tc>
          <w:tcPr>
            <w:tcW w:w="2491" w:type="dxa"/>
          </w:tcPr>
          <w:p w:rsidR="00053720" w:rsidRDefault="00053720">
            <w:pPr>
              <w:pStyle w:val="ConsPlusNormal"/>
              <w:jc w:val="center"/>
            </w:pPr>
            <w:r>
              <w:t>2</w:t>
            </w:r>
          </w:p>
        </w:tc>
        <w:tc>
          <w:tcPr>
            <w:tcW w:w="1416" w:type="dxa"/>
          </w:tcPr>
          <w:p w:rsidR="00053720" w:rsidRDefault="00053720">
            <w:pPr>
              <w:pStyle w:val="ConsPlusNormal"/>
              <w:jc w:val="center"/>
            </w:pPr>
            <w:r>
              <w:t>3</w:t>
            </w:r>
          </w:p>
        </w:tc>
        <w:tc>
          <w:tcPr>
            <w:tcW w:w="1531" w:type="dxa"/>
          </w:tcPr>
          <w:p w:rsidR="00053720" w:rsidRDefault="00053720">
            <w:pPr>
              <w:pStyle w:val="ConsPlusNormal"/>
              <w:jc w:val="center"/>
            </w:pPr>
            <w:r>
              <w:t>4</w:t>
            </w:r>
          </w:p>
        </w:tc>
        <w:tc>
          <w:tcPr>
            <w:tcW w:w="1361" w:type="dxa"/>
          </w:tcPr>
          <w:p w:rsidR="00053720" w:rsidRDefault="00053720">
            <w:pPr>
              <w:pStyle w:val="ConsPlusNormal"/>
              <w:jc w:val="center"/>
            </w:pPr>
            <w:r>
              <w:t>5</w:t>
            </w:r>
          </w:p>
        </w:tc>
        <w:tc>
          <w:tcPr>
            <w:tcW w:w="1584" w:type="dxa"/>
          </w:tcPr>
          <w:p w:rsidR="00053720" w:rsidRDefault="00053720">
            <w:pPr>
              <w:pStyle w:val="ConsPlusNormal"/>
              <w:jc w:val="center"/>
            </w:pPr>
            <w:r>
              <w:t>6</w:t>
            </w:r>
          </w:p>
        </w:tc>
      </w:tr>
      <w:tr w:rsidR="00053720">
        <w:tc>
          <w:tcPr>
            <w:tcW w:w="680" w:type="dxa"/>
          </w:tcPr>
          <w:p w:rsidR="00053720" w:rsidRDefault="00053720">
            <w:pPr>
              <w:pStyle w:val="ConsPlusNormal"/>
            </w:pPr>
          </w:p>
        </w:tc>
        <w:tc>
          <w:tcPr>
            <w:tcW w:w="2491" w:type="dxa"/>
          </w:tcPr>
          <w:p w:rsidR="00053720" w:rsidRDefault="00053720">
            <w:pPr>
              <w:pStyle w:val="ConsPlusNormal"/>
            </w:pPr>
          </w:p>
        </w:tc>
        <w:tc>
          <w:tcPr>
            <w:tcW w:w="1416" w:type="dxa"/>
          </w:tcPr>
          <w:p w:rsidR="00053720" w:rsidRDefault="00053720">
            <w:pPr>
              <w:pStyle w:val="ConsPlusNormal"/>
            </w:pPr>
          </w:p>
        </w:tc>
        <w:tc>
          <w:tcPr>
            <w:tcW w:w="1531" w:type="dxa"/>
          </w:tcPr>
          <w:p w:rsidR="00053720" w:rsidRDefault="00053720">
            <w:pPr>
              <w:pStyle w:val="ConsPlusNormal"/>
            </w:pPr>
          </w:p>
        </w:tc>
        <w:tc>
          <w:tcPr>
            <w:tcW w:w="1361" w:type="dxa"/>
          </w:tcPr>
          <w:p w:rsidR="00053720" w:rsidRDefault="00053720">
            <w:pPr>
              <w:pStyle w:val="ConsPlusNormal"/>
            </w:pPr>
          </w:p>
        </w:tc>
        <w:tc>
          <w:tcPr>
            <w:tcW w:w="1584" w:type="dxa"/>
          </w:tcPr>
          <w:p w:rsidR="00053720" w:rsidRDefault="00053720">
            <w:pPr>
              <w:pStyle w:val="ConsPlusNormal"/>
            </w:pPr>
          </w:p>
        </w:tc>
      </w:tr>
      <w:tr w:rsidR="00053720">
        <w:tc>
          <w:tcPr>
            <w:tcW w:w="6118" w:type="dxa"/>
            <w:gridSpan w:val="4"/>
          </w:tcPr>
          <w:p w:rsidR="00053720" w:rsidRDefault="00053720">
            <w:pPr>
              <w:pStyle w:val="ConsPlusNormal"/>
            </w:pPr>
            <w:r>
              <w:t>Итого расходы</w:t>
            </w:r>
          </w:p>
        </w:tc>
        <w:tc>
          <w:tcPr>
            <w:tcW w:w="1361" w:type="dxa"/>
          </w:tcPr>
          <w:p w:rsidR="00053720" w:rsidRDefault="00053720">
            <w:pPr>
              <w:pStyle w:val="ConsPlusNormal"/>
            </w:pPr>
          </w:p>
        </w:tc>
        <w:tc>
          <w:tcPr>
            <w:tcW w:w="1584" w:type="dxa"/>
          </w:tcPr>
          <w:p w:rsidR="00053720" w:rsidRDefault="00053720">
            <w:pPr>
              <w:pStyle w:val="ConsPlusNormal"/>
            </w:pP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053720">
        <w:tc>
          <w:tcPr>
            <w:tcW w:w="9070" w:type="dxa"/>
            <w:gridSpan w:val="3"/>
            <w:tcBorders>
              <w:top w:val="nil"/>
              <w:left w:val="nil"/>
              <w:bottom w:val="nil"/>
              <w:right w:val="nil"/>
            </w:tcBorders>
          </w:tcPr>
          <w:p w:rsidR="00053720" w:rsidRDefault="00053720">
            <w:pPr>
              <w:pStyle w:val="ConsPlusNormal"/>
            </w:pPr>
            <w:r>
              <w:t>Размер предоставляемой субсидии (но не более 400,00 тыс. руб.)</w:t>
            </w:r>
          </w:p>
          <w:p w:rsidR="00053720" w:rsidRDefault="00053720">
            <w:pPr>
              <w:pStyle w:val="ConsPlusNormal"/>
            </w:pPr>
            <w:r>
              <w:t>______________________________________________________________________</w:t>
            </w:r>
          </w:p>
          <w:p w:rsidR="00053720" w:rsidRDefault="00053720">
            <w:pPr>
              <w:pStyle w:val="ConsPlusNormal"/>
              <w:jc w:val="center"/>
            </w:pPr>
            <w:r>
              <w:lastRenderedPageBreak/>
              <w:t>(сумма прописью)</w:t>
            </w:r>
          </w:p>
          <w:p w:rsidR="00053720" w:rsidRDefault="00053720">
            <w:pPr>
              <w:pStyle w:val="ConsPlusNormal"/>
              <w:jc w:val="both"/>
            </w:pPr>
            <w:r>
              <w:t>Достоверность представленной информации гарантирую.</w:t>
            </w:r>
          </w:p>
        </w:tc>
      </w:tr>
      <w:tr w:rsidR="00053720">
        <w:tc>
          <w:tcPr>
            <w:tcW w:w="3023" w:type="dxa"/>
            <w:tcBorders>
              <w:top w:val="nil"/>
              <w:left w:val="nil"/>
              <w:bottom w:val="nil"/>
              <w:right w:val="nil"/>
            </w:tcBorders>
          </w:tcPr>
          <w:p w:rsidR="00053720" w:rsidRDefault="00053720">
            <w:pPr>
              <w:pStyle w:val="ConsPlusNormal"/>
              <w:jc w:val="center"/>
            </w:pPr>
            <w:r>
              <w:lastRenderedPageBreak/>
              <w:t>______________________</w:t>
            </w:r>
          </w:p>
          <w:p w:rsidR="00053720" w:rsidRDefault="00053720">
            <w:pPr>
              <w:pStyle w:val="ConsPlusNormal"/>
              <w:jc w:val="center"/>
            </w:pPr>
            <w:r>
              <w:t>(наименование должности руководителя)</w:t>
            </w:r>
          </w:p>
        </w:tc>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(подпись)</w:t>
            </w:r>
          </w:p>
        </w:tc>
        <w:tc>
          <w:tcPr>
            <w:tcW w:w="3024"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(инициалы, фамилия)</w:t>
            </w:r>
          </w:p>
        </w:tc>
      </w:tr>
      <w:tr w:rsidR="00053720">
        <w:tc>
          <w:tcPr>
            <w:tcW w:w="9070" w:type="dxa"/>
            <w:gridSpan w:val="3"/>
            <w:tcBorders>
              <w:top w:val="nil"/>
              <w:left w:val="nil"/>
              <w:bottom w:val="nil"/>
              <w:right w:val="nil"/>
            </w:tcBorders>
          </w:tcPr>
          <w:p w:rsidR="00053720" w:rsidRDefault="00053720">
            <w:pPr>
              <w:pStyle w:val="ConsPlusNormal"/>
            </w:pPr>
            <w:r>
              <w:t>М.П.</w:t>
            </w:r>
          </w:p>
        </w:tc>
      </w:tr>
      <w:tr w:rsidR="00053720">
        <w:tc>
          <w:tcPr>
            <w:tcW w:w="9070" w:type="dxa"/>
            <w:gridSpan w:val="3"/>
            <w:tcBorders>
              <w:top w:val="nil"/>
              <w:left w:val="nil"/>
              <w:bottom w:val="nil"/>
              <w:right w:val="nil"/>
            </w:tcBorders>
          </w:tcPr>
          <w:p w:rsidR="00053720" w:rsidRDefault="00053720">
            <w:pPr>
              <w:pStyle w:val="ConsPlusNormal"/>
            </w:pPr>
            <w:r>
              <w:t>"___" _____________ 20_ г.</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11</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53720">
        <w:tc>
          <w:tcPr>
            <w:tcW w:w="9070" w:type="dxa"/>
            <w:tcBorders>
              <w:top w:val="nil"/>
              <w:left w:val="nil"/>
              <w:bottom w:val="nil"/>
              <w:right w:val="nil"/>
            </w:tcBorders>
          </w:tcPr>
          <w:p w:rsidR="00053720" w:rsidRDefault="00053720">
            <w:pPr>
              <w:pStyle w:val="ConsPlusNormal"/>
              <w:jc w:val="center"/>
            </w:pPr>
            <w:bookmarkStart w:id="50" w:name="P2579"/>
            <w:bookmarkEnd w:id="50"/>
            <w:r>
              <w:t>Технико-экономическое обоснование приобретения оборудования в целях создания и (или) развития, либо модернизации производства товаров (работ, услуг)</w:t>
            </w:r>
          </w:p>
        </w:tc>
      </w:tr>
      <w:tr w:rsidR="00053720">
        <w:tc>
          <w:tcPr>
            <w:tcW w:w="9070" w:type="dxa"/>
            <w:tcBorders>
              <w:top w:val="nil"/>
              <w:left w:val="nil"/>
              <w:bottom w:val="nil"/>
              <w:right w:val="nil"/>
            </w:tcBorders>
          </w:tcPr>
          <w:p w:rsidR="00053720" w:rsidRDefault="00053720">
            <w:pPr>
              <w:pStyle w:val="ConsPlusNormal"/>
              <w:jc w:val="center"/>
            </w:pPr>
            <w:r>
              <w:t>______________________________________________________________________</w:t>
            </w:r>
          </w:p>
          <w:p w:rsidR="00053720" w:rsidRDefault="00053720">
            <w:pPr>
              <w:pStyle w:val="ConsPlusNormal"/>
              <w:jc w:val="center"/>
            </w:pPr>
            <w:r>
              <w:t>(полное наименование юридического лица/индивидуального предпринимателя)</w:t>
            </w:r>
          </w:p>
        </w:tc>
      </w:tr>
      <w:tr w:rsidR="00053720">
        <w:tc>
          <w:tcPr>
            <w:tcW w:w="9070" w:type="dxa"/>
            <w:tcBorders>
              <w:top w:val="nil"/>
              <w:left w:val="nil"/>
              <w:bottom w:val="nil"/>
              <w:right w:val="nil"/>
            </w:tcBorders>
          </w:tcPr>
          <w:p w:rsidR="00053720" w:rsidRDefault="00053720">
            <w:pPr>
              <w:pStyle w:val="ConsPlusNormal"/>
              <w:jc w:val="both"/>
            </w:pPr>
            <w: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наличие филиалов и т.д.):</w:t>
            </w:r>
          </w:p>
          <w:p w:rsidR="00053720" w:rsidRDefault="00053720">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3720" w:rsidRDefault="00053720">
            <w:pPr>
              <w:pStyle w:val="ConsPlusNormal"/>
              <w:jc w:val="both"/>
            </w:pPr>
            <w:r>
              <w:t>Цель приобретения оборудования (указать для чего приобретено оборудование)</w:t>
            </w:r>
          </w:p>
          <w:p w:rsidR="00053720" w:rsidRDefault="00053720">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3720" w:rsidRDefault="00053720">
            <w:pPr>
              <w:pStyle w:val="ConsPlusNormal"/>
            </w:pPr>
            <w:r>
              <w:t>Описание приобретаемого оборудования:</w:t>
            </w: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994"/>
        <w:gridCol w:w="1814"/>
        <w:gridCol w:w="1815"/>
      </w:tblGrid>
      <w:tr w:rsidR="00053720">
        <w:tc>
          <w:tcPr>
            <w:tcW w:w="4422" w:type="dxa"/>
          </w:tcPr>
          <w:p w:rsidR="00053720" w:rsidRDefault="00053720">
            <w:pPr>
              <w:pStyle w:val="ConsPlusNormal"/>
            </w:pPr>
          </w:p>
        </w:tc>
        <w:tc>
          <w:tcPr>
            <w:tcW w:w="994" w:type="dxa"/>
          </w:tcPr>
          <w:p w:rsidR="00053720" w:rsidRDefault="00053720">
            <w:pPr>
              <w:pStyle w:val="ConsPlusNormal"/>
              <w:jc w:val="center"/>
            </w:pPr>
            <w:r>
              <w:t>Всего</w:t>
            </w:r>
          </w:p>
        </w:tc>
        <w:tc>
          <w:tcPr>
            <w:tcW w:w="1814" w:type="dxa"/>
          </w:tcPr>
          <w:p w:rsidR="00053720" w:rsidRDefault="00053720">
            <w:pPr>
              <w:pStyle w:val="ConsPlusNormal"/>
              <w:jc w:val="center"/>
            </w:pPr>
            <w:r>
              <w:t>Оборудование N 1</w:t>
            </w:r>
          </w:p>
        </w:tc>
        <w:tc>
          <w:tcPr>
            <w:tcW w:w="1815" w:type="dxa"/>
          </w:tcPr>
          <w:p w:rsidR="00053720" w:rsidRDefault="00053720">
            <w:pPr>
              <w:pStyle w:val="ConsPlusNormal"/>
              <w:jc w:val="center"/>
            </w:pPr>
            <w:r>
              <w:t>Оборудование N n</w:t>
            </w:r>
          </w:p>
        </w:tc>
      </w:tr>
      <w:tr w:rsidR="00053720">
        <w:tc>
          <w:tcPr>
            <w:tcW w:w="4422" w:type="dxa"/>
          </w:tcPr>
          <w:p w:rsidR="00053720" w:rsidRDefault="00053720">
            <w:pPr>
              <w:pStyle w:val="ConsPlusNormal"/>
            </w:pPr>
            <w:r>
              <w:t>Наименование приобретаемого оборудования</w:t>
            </w:r>
          </w:p>
        </w:tc>
        <w:tc>
          <w:tcPr>
            <w:tcW w:w="994" w:type="dxa"/>
          </w:tcPr>
          <w:p w:rsidR="00053720" w:rsidRDefault="00053720">
            <w:pPr>
              <w:pStyle w:val="ConsPlusNormal"/>
              <w:jc w:val="center"/>
            </w:pPr>
            <w:r>
              <w:t>х</w:t>
            </w:r>
          </w:p>
        </w:tc>
        <w:tc>
          <w:tcPr>
            <w:tcW w:w="1814" w:type="dxa"/>
          </w:tcPr>
          <w:p w:rsidR="00053720" w:rsidRDefault="00053720">
            <w:pPr>
              <w:pStyle w:val="ConsPlusNormal"/>
            </w:pPr>
          </w:p>
        </w:tc>
        <w:tc>
          <w:tcPr>
            <w:tcW w:w="1815" w:type="dxa"/>
          </w:tcPr>
          <w:p w:rsidR="00053720" w:rsidRDefault="00053720">
            <w:pPr>
              <w:pStyle w:val="ConsPlusNormal"/>
            </w:pPr>
          </w:p>
        </w:tc>
      </w:tr>
      <w:tr w:rsidR="00053720">
        <w:tc>
          <w:tcPr>
            <w:tcW w:w="4422" w:type="dxa"/>
          </w:tcPr>
          <w:p w:rsidR="00053720" w:rsidRDefault="00053720">
            <w:pPr>
              <w:pStyle w:val="ConsPlusNormal"/>
            </w:pPr>
            <w:r>
              <w:t>Продавец (поставщик) оборудования (наименование, адрес фактического нахождения, контактные данные)</w:t>
            </w:r>
          </w:p>
        </w:tc>
        <w:tc>
          <w:tcPr>
            <w:tcW w:w="994" w:type="dxa"/>
          </w:tcPr>
          <w:p w:rsidR="00053720" w:rsidRDefault="00053720">
            <w:pPr>
              <w:pStyle w:val="ConsPlusNormal"/>
              <w:jc w:val="center"/>
            </w:pPr>
            <w:r>
              <w:t>х</w:t>
            </w:r>
          </w:p>
        </w:tc>
        <w:tc>
          <w:tcPr>
            <w:tcW w:w="1814" w:type="dxa"/>
          </w:tcPr>
          <w:p w:rsidR="00053720" w:rsidRDefault="00053720">
            <w:pPr>
              <w:pStyle w:val="ConsPlusNormal"/>
            </w:pPr>
          </w:p>
        </w:tc>
        <w:tc>
          <w:tcPr>
            <w:tcW w:w="1815" w:type="dxa"/>
          </w:tcPr>
          <w:p w:rsidR="00053720" w:rsidRDefault="00053720">
            <w:pPr>
              <w:pStyle w:val="ConsPlusNormal"/>
            </w:pPr>
          </w:p>
        </w:tc>
      </w:tr>
      <w:tr w:rsidR="00053720">
        <w:tc>
          <w:tcPr>
            <w:tcW w:w="4422" w:type="dxa"/>
          </w:tcPr>
          <w:p w:rsidR="00053720" w:rsidRDefault="00053720">
            <w:pPr>
              <w:pStyle w:val="ConsPlusNormal"/>
            </w:pPr>
            <w:r>
              <w:t>Стоимость приобретаемого оборудования (указывается без учета НДС), рублей</w:t>
            </w:r>
          </w:p>
        </w:tc>
        <w:tc>
          <w:tcPr>
            <w:tcW w:w="994" w:type="dxa"/>
          </w:tcPr>
          <w:p w:rsidR="00053720" w:rsidRDefault="00053720">
            <w:pPr>
              <w:pStyle w:val="ConsPlusNormal"/>
            </w:pPr>
          </w:p>
        </w:tc>
        <w:tc>
          <w:tcPr>
            <w:tcW w:w="1814" w:type="dxa"/>
          </w:tcPr>
          <w:p w:rsidR="00053720" w:rsidRDefault="00053720">
            <w:pPr>
              <w:pStyle w:val="ConsPlusNormal"/>
            </w:pPr>
          </w:p>
        </w:tc>
        <w:tc>
          <w:tcPr>
            <w:tcW w:w="1815" w:type="dxa"/>
          </w:tcPr>
          <w:p w:rsidR="00053720" w:rsidRDefault="00053720">
            <w:pPr>
              <w:pStyle w:val="ConsPlusNormal"/>
            </w:pPr>
          </w:p>
        </w:tc>
      </w:tr>
      <w:tr w:rsidR="00053720">
        <w:tc>
          <w:tcPr>
            <w:tcW w:w="4422" w:type="dxa"/>
          </w:tcPr>
          <w:p w:rsidR="00053720" w:rsidRDefault="00053720">
            <w:pPr>
              <w:pStyle w:val="ConsPlusNormal"/>
            </w:pPr>
            <w:r>
              <w:t>Реквизиты договоров на приобретение оборудования (дата, N)</w:t>
            </w:r>
          </w:p>
        </w:tc>
        <w:tc>
          <w:tcPr>
            <w:tcW w:w="994" w:type="dxa"/>
          </w:tcPr>
          <w:p w:rsidR="00053720" w:rsidRDefault="00053720">
            <w:pPr>
              <w:pStyle w:val="ConsPlusNormal"/>
              <w:jc w:val="center"/>
            </w:pPr>
            <w:r>
              <w:t>х</w:t>
            </w:r>
          </w:p>
        </w:tc>
        <w:tc>
          <w:tcPr>
            <w:tcW w:w="1814" w:type="dxa"/>
          </w:tcPr>
          <w:p w:rsidR="00053720" w:rsidRDefault="00053720">
            <w:pPr>
              <w:pStyle w:val="ConsPlusNormal"/>
            </w:pPr>
          </w:p>
        </w:tc>
        <w:tc>
          <w:tcPr>
            <w:tcW w:w="1815" w:type="dxa"/>
          </w:tcPr>
          <w:p w:rsidR="00053720" w:rsidRDefault="00053720">
            <w:pPr>
              <w:pStyle w:val="ConsPlusNormal"/>
            </w:pP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053720">
        <w:tc>
          <w:tcPr>
            <w:tcW w:w="9070" w:type="dxa"/>
            <w:gridSpan w:val="3"/>
            <w:tcBorders>
              <w:top w:val="nil"/>
              <w:left w:val="nil"/>
              <w:bottom w:val="nil"/>
              <w:right w:val="nil"/>
            </w:tcBorders>
          </w:tcPr>
          <w:p w:rsidR="00053720" w:rsidRDefault="00053720">
            <w:pPr>
              <w:pStyle w:val="ConsPlusNormal"/>
              <w:jc w:val="both"/>
            </w:pPr>
            <w:r>
              <w:t>Срок окупаемости приобретенного оборудования _____ месяцев.</w:t>
            </w:r>
          </w:p>
          <w:p w:rsidR="00053720" w:rsidRDefault="00053720">
            <w:pPr>
              <w:pStyle w:val="ConsPlusNormal"/>
              <w:jc w:val="both"/>
            </w:pPr>
            <w:r>
              <w:t>Планируемый эффект от приобретения оборудования (в количественном выражении) как приобретенное оборудование повлияло на финансовые, налоговые и социальные показатели деятельности Претендента, в том числе увеличение численности работников:</w:t>
            </w:r>
          </w:p>
          <w:p w:rsidR="00053720" w:rsidRDefault="00053720">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3720" w:rsidRDefault="00053720">
            <w:pPr>
              <w:pStyle w:val="ConsPlusNormal"/>
            </w:pPr>
            <w:r>
              <w:t>Достоверность представленной информации гарантирую.</w:t>
            </w:r>
          </w:p>
        </w:tc>
      </w:tr>
      <w:tr w:rsidR="00053720">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(наименование должности руководителя)</w:t>
            </w:r>
          </w:p>
        </w:tc>
        <w:tc>
          <w:tcPr>
            <w:tcW w:w="3023"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(подпись)</w:t>
            </w:r>
          </w:p>
        </w:tc>
        <w:tc>
          <w:tcPr>
            <w:tcW w:w="3024"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(инициалы, фамилия)</w:t>
            </w:r>
          </w:p>
        </w:tc>
      </w:tr>
      <w:tr w:rsidR="00053720">
        <w:tc>
          <w:tcPr>
            <w:tcW w:w="9070" w:type="dxa"/>
            <w:gridSpan w:val="3"/>
            <w:tcBorders>
              <w:top w:val="nil"/>
              <w:left w:val="nil"/>
              <w:bottom w:val="nil"/>
              <w:right w:val="nil"/>
            </w:tcBorders>
          </w:tcPr>
          <w:p w:rsidR="00053720" w:rsidRDefault="00053720">
            <w:pPr>
              <w:pStyle w:val="ConsPlusNormal"/>
            </w:pPr>
            <w:r>
              <w:t>М.П.</w:t>
            </w:r>
          </w:p>
        </w:tc>
      </w:tr>
      <w:tr w:rsidR="00053720">
        <w:tc>
          <w:tcPr>
            <w:tcW w:w="9070" w:type="dxa"/>
            <w:gridSpan w:val="3"/>
            <w:tcBorders>
              <w:top w:val="nil"/>
              <w:left w:val="nil"/>
              <w:bottom w:val="nil"/>
              <w:right w:val="nil"/>
            </w:tcBorders>
          </w:tcPr>
          <w:p w:rsidR="00053720" w:rsidRDefault="00053720">
            <w:pPr>
              <w:pStyle w:val="ConsPlusNormal"/>
            </w:pPr>
            <w:r>
              <w:t>"___" _____________ 20_ г.</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12</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lastRenderedPageBreak/>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p w:rsidR="00053720" w:rsidRDefault="00053720">
      <w:pPr>
        <w:pStyle w:val="ConsPlusNormal"/>
        <w:jc w:val="center"/>
      </w:pPr>
      <w:bookmarkStart w:id="51" w:name="P2643"/>
      <w:bookmarkEnd w:id="51"/>
      <w:r>
        <w:t>БИЗНЕС-ПРОЕКТ</w:t>
      </w:r>
    </w:p>
    <w:p w:rsidR="00053720" w:rsidRDefault="00053720">
      <w:pPr>
        <w:pStyle w:val="ConsPlusNormal"/>
        <w:jc w:val="both"/>
      </w:pPr>
    </w:p>
    <w:p w:rsidR="00053720" w:rsidRDefault="00053720">
      <w:pPr>
        <w:pStyle w:val="ConsPlusNormal"/>
        <w:jc w:val="center"/>
      </w:pPr>
      <w:r>
        <w:t xml:space="preserve">СТРУКТУРА </w:t>
      </w:r>
      <w:proofErr w:type="gramStart"/>
      <w:r>
        <w:t>БИЗНЕС-ПРОЕКТА</w:t>
      </w:r>
      <w:proofErr w:type="gramEnd"/>
    </w:p>
    <w:p w:rsidR="00053720" w:rsidRDefault="00053720">
      <w:pPr>
        <w:pStyle w:val="ConsPlusNormal"/>
        <w:jc w:val="both"/>
      </w:pPr>
    </w:p>
    <w:p w:rsidR="00053720" w:rsidRDefault="00053720">
      <w:pPr>
        <w:pStyle w:val="ConsPlusNormal"/>
        <w:ind w:firstLine="540"/>
        <w:jc w:val="both"/>
      </w:pPr>
      <w:r>
        <w:t>1. Резюме проекта;</w:t>
      </w:r>
    </w:p>
    <w:p w:rsidR="00053720" w:rsidRDefault="00053720">
      <w:pPr>
        <w:pStyle w:val="ConsPlusNormal"/>
        <w:spacing w:before="240"/>
        <w:ind w:firstLine="540"/>
        <w:jc w:val="both"/>
      </w:pPr>
      <w:r>
        <w:t>2. Аннотация проекта;</w:t>
      </w:r>
    </w:p>
    <w:p w:rsidR="00053720" w:rsidRDefault="00053720">
      <w:pPr>
        <w:pStyle w:val="ConsPlusNormal"/>
        <w:spacing w:before="240"/>
        <w:ind w:firstLine="540"/>
        <w:jc w:val="both"/>
      </w:pPr>
      <w:r>
        <w:t>3. Выпускаемая продукция;</w:t>
      </w:r>
    </w:p>
    <w:p w:rsidR="00053720" w:rsidRDefault="00053720">
      <w:pPr>
        <w:pStyle w:val="ConsPlusNormal"/>
        <w:spacing w:before="240"/>
        <w:ind w:firstLine="540"/>
        <w:jc w:val="both"/>
      </w:pPr>
      <w:r>
        <w:t>4. Маркетинговый план;</w:t>
      </w:r>
    </w:p>
    <w:p w:rsidR="00053720" w:rsidRDefault="00053720">
      <w:pPr>
        <w:pStyle w:val="ConsPlusNormal"/>
        <w:spacing w:before="240"/>
        <w:ind w:firstLine="540"/>
        <w:jc w:val="both"/>
      </w:pPr>
      <w:r>
        <w:t>5. Производственный план;</w:t>
      </w:r>
    </w:p>
    <w:p w:rsidR="00053720" w:rsidRDefault="00053720">
      <w:pPr>
        <w:pStyle w:val="ConsPlusNormal"/>
        <w:spacing w:before="240"/>
        <w:ind w:firstLine="540"/>
        <w:jc w:val="both"/>
      </w:pPr>
      <w:r>
        <w:t>6. Инвестиционный план;</w:t>
      </w:r>
    </w:p>
    <w:p w:rsidR="00053720" w:rsidRDefault="00053720">
      <w:pPr>
        <w:pStyle w:val="ConsPlusNormal"/>
        <w:spacing w:before="240"/>
        <w:ind w:firstLine="540"/>
        <w:jc w:val="both"/>
      </w:pPr>
      <w:r>
        <w:t>7. Организационный план;</w:t>
      </w:r>
    </w:p>
    <w:p w:rsidR="00053720" w:rsidRDefault="00053720">
      <w:pPr>
        <w:pStyle w:val="ConsPlusNormal"/>
        <w:spacing w:before="240"/>
        <w:ind w:firstLine="540"/>
        <w:jc w:val="both"/>
      </w:pPr>
      <w:r>
        <w:t>8. Финансовый план;</w:t>
      </w:r>
    </w:p>
    <w:p w:rsidR="00053720" w:rsidRDefault="00053720">
      <w:pPr>
        <w:pStyle w:val="ConsPlusNormal"/>
        <w:spacing w:before="240"/>
        <w:ind w:firstLine="540"/>
        <w:jc w:val="both"/>
      </w:pPr>
      <w:r>
        <w:t>9. Оценка эффективности бизнес-плана.</w:t>
      </w:r>
    </w:p>
    <w:p w:rsidR="00053720" w:rsidRDefault="00053720">
      <w:pPr>
        <w:pStyle w:val="ConsPlusNormal"/>
        <w:spacing w:before="240"/>
        <w:ind w:firstLine="540"/>
        <w:jc w:val="both"/>
      </w:pPr>
      <w:r>
        <w:t xml:space="preserve">Бизнес-проект составляется на 36 месяцев </w:t>
      </w:r>
      <w:proofErr w:type="gramStart"/>
      <w:r>
        <w:t>с даты</w:t>
      </w:r>
      <w:proofErr w:type="gramEnd"/>
      <w:r>
        <w:t xml:space="preserve"> государственной регистрации Претендента.</w:t>
      </w:r>
    </w:p>
    <w:p w:rsidR="00053720" w:rsidRDefault="00053720">
      <w:pPr>
        <w:pStyle w:val="ConsPlusNormal"/>
        <w:spacing w:before="240"/>
        <w:ind w:firstLine="540"/>
        <w:jc w:val="both"/>
      </w:pPr>
      <w:r>
        <w:t xml:space="preserve">Для целей составления </w:t>
      </w:r>
      <w:proofErr w:type="gramStart"/>
      <w:r>
        <w:t>бизнес-проекта</w:t>
      </w:r>
      <w:proofErr w:type="gramEnd"/>
      <w:r>
        <w:t xml:space="preserve"> используются следующие понятия:</w:t>
      </w:r>
    </w:p>
    <w:p w:rsidR="00053720" w:rsidRDefault="00053720">
      <w:pPr>
        <w:pStyle w:val="ConsPlusNormal"/>
        <w:spacing w:before="240"/>
        <w:ind w:firstLine="540"/>
        <w:jc w:val="both"/>
      </w:pPr>
      <w:r>
        <w:t xml:space="preserve">- "начальное состояние" - период времени, прошедший </w:t>
      </w:r>
      <w:proofErr w:type="gramStart"/>
      <w:r>
        <w:t>с даты</w:t>
      </w:r>
      <w:proofErr w:type="gramEnd"/>
      <w:r>
        <w:t xml:space="preserve"> государственной регистрации претендента на дату подачи заявки на получение субсидии;</w:t>
      </w:r>
    </w:p>
    <w:p w:rsidR="00053720" w:rsidRDefault="00053720">
      <w:pPr>
        <w:pStyle w:val="ConsPlusNormal"/>
        <w:spacing w:before="240"/>
        <w:ind w:firstLine="540"/>
        <w:jc w:val="both"/>
      </w:pPr>
      <w:r>
        <w:t xml:space="preserve">- "год" - период времени, составляющий 12 месяцев </w:t>
      </w:r>
      <w:proofErr w:type="gramStart"/>
      <w:r>
        <w:t>с даты</w:t>
      </w:r>
      <w:proofErr w:type="gramEnd"/>
      <w:r>
        <w:t xml:space="preserve"> государственной регистрации претендента.</w:t>
      </w:r>
    </w:p>
    <w:p w:rsidR="00053720" w:rsidRDefault="00053720">
      <w:pPr>
        <w:pStyle w:val="ConsPlusNormal"/>
        <w:jc w:val="both"/>
      </w:pPr>
    </w:p>
    <w:p w:rsidR="00053720" w:rsidRDefault="00053720">
      <w:pPr>
        <w:pStyle w:val="ConsPlusNormal"/>
        <w:jc w:val="center"/>
        <w:outlineLvl w:val="3"/>
      </w:pPr>
      <w:r>
        <w:t>1. Резюме проекта</w:t>
      </w:r>
    </w:p>
    <w:p w:rsidR="00053720" w:rsidRDefault="00053720">
      <w:pPr>
        <w:pStyle w:val="ConsPlusNormal"/>
        <w:jc w:val="both"/>
      </w:pPr>
    </w:p>
    <w:p w:rsidR="00053720" w:rsidRDefault="00053720">
      <w:pPr>
        <w:pStyle w:val="ConsPlusNormal"/>
        <w:ind w:firstLine="540"/>
        <w:jc w:val="both"/>
      </w:pPr>
      <w:r>
        <w:t>В данном разделе в краткой форме должна быть приведена информация, позволяющая составить представление о проекте в целом.</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9"/>
        <w:gridCol w:w="2405"/>
        <w:gridCol w:w="1771"/>
      </w:tblGrid>
      <w:tr w:rsidR="00053720">
        <w:tc>
          <w:tcPr>
            <w:tcW w:w="9005" w:type="dxa"/>
            <w:gridSpan w:val="3"/>
          </w:tcPr>
          <w:p w:rsidR="00053720" w:rsidRDefault="00053720">
            <w:pPr>
              <w:pStyle w:val="ConsPlusNormal"/>
            </w:pPr>
            <w:r>
              <w:t>Краткая характеристика инициатора проекта</w:t>
            </w:r>
          </w:p>
        </w:tc>
      </w:tr>
      <w:tr w:rsidR="00053720">
        <w:tc>
          <w:tcPr>
            <w:tcW w:w="4829" w:type="dxa"/>
          </w:tcPr>
          <w:p w:rsidR="00053720" w:rsidRDefault="00053720">
            <w:pPr>
              <w:pStyle w:val="ConsPlusNormal"/>
            </w:pPr>
            <w:r>
              <w:t>Инициатор проекта (наименование юридического лица, Ф.И.О. индивидуального предпринимателя/главы крестьянского (фермерского) хозяйства)</w:t>
            </w:r>
          </w:p>
        </w:tc>
        <w:tc>
          <w:tcPr>
            <w:tcW w:w="4176" w:type="dxa"/>
            <w:gridSpan w:val="2"/>
          </w:tcPr>
          <w:p w:rsidR="00053720" w:rsidRDefault="00053720">
            <w:pPr>
              <w:pStyle w:val="ConsPlusNormal"/>
            </w:pPr>
          </w:p>
        </w:tc>
      </w:tr>
      <w:tr w:rsidR="00053720">
        <w:tc>
          <w:tcPr>
            <w:tcW w:w="4829" w:type="dxa"/>
          </w:tcPr>
          <w:p w:rsidR="00053720" w:rsidRDefault="00053720">
            <w:pPr>
              <w:pStyle w:val="ConsPlusNormal"/>
            </w:pPr>
            <w:r>
              <w:t>Должность, Ф.И.О. руководителя проекта</w:t>
            </w:r>
          </w:p>
        </w:tc>
        <w:tc>
          <w:tcPr>
            <w:tcW w:w="4176" w:type="dxa"/>
            <w:gridSpan w:val="2"/>
          </w:tcPr>
          <w:p w:rsidR="00053720" w:rsidRDefault="00053720">
            <w:pPr>
              <w:pStyle w:val="ConsPlusNormal"/>
            </w:pPr>
          </w:p>
        </w:tc>
      </w:tr>
      <w:tr w:rsidR="00053720">
        <w:tc>
          <w:tcPr>
            <w:tcW w:w="4829" w:type="dxa"/>
          </w:tcPr>
          <w:p w:rsidR="00053720" w:rsidRDefault="00053720">
            <w:pPr>
              <w:pStyle w:val="ConsPlusNormal"/>
            </w:pPr>
            <w:r>
              <w:t xml:space="preserve">Фактический адрес осуществления </w:t>
            </w:r>
            <w:r>
              <w:lastRenderedPageBreak/>
              <w:t>деятельности</w:t>
            </w:r>
          </w:p>
        </w:tc>
        <w:tc>
          <w:tcPr>
            <w:tcW w:w="4176" w:type="dxa"/>
            <w:gridSpan w:val="2"/>
          </w:tcPr>
          <w:p w:rsidR="00053720" w:rsidRDefault="00053720">
            <w:pPr>
              <w:pStyle w:val="ConsPlusNormal"/>
            </w:pPr>
          </w:p>
        </w:tc>
      </w:tr>
      <w:tr w:rsidR="00053720">
        <w:tc>
          <w:tcPr>
            <w:tcW w:w="4829" w:type="dxa"/>
          </w:tcPr>
          <w:p w:rsidR="00053720" w:rsidRDefault="00053720">
            <w:pPr>
              <w:pStyle w:val="ConsPlusNormal"/>
            </w:pPr>
            <w:r>
              <w:lastRenderedPageBreak/>
              <w:t>Система налогообложения, применяемая заявителем</w:t>
            </w:r>
          </w:p>
        </w:tc>
        <w:tc>
          <w:tcPr>
            <w:tcW w:w="4176" w:type="dxa"/>
            <w:gridSpan w:val="2"/>
          </w:tcPr>
          <w:p w:rsidR="00053720" w:rsidRDefault="00053720">
            <w:pPr>
              <w:pStyle w:val="ConsPlusNormal"/>
            </w:pPr>
          </w:p>
        </w:tc>
      </w:tr>
      <w:tr w:rsidR="00053720">
        <w:tc>
          <w:tcPr>
            <w:tcW w:w="4829" w:type="dxa"/>
          </w:tcPr>
          <w:p w:rsidR="00053720" w:rsidRDefault="00053720">
            <w:pPr>
              <w:pStyle w:val="ConsPlusNormal"/>
            </w:pPr>
            <w:r>
              <w:t>Среднесписочная численность работников (на дату составления проекта)</w:t>
            </w:r>
          </w:p>
        </w:tc>
        <w:tc>
          <w:tcPr>
            <w:tcW w:w="4176" w:type="dxa"/>
            <w:gridSpan w:val="2"/>
          </w:tcPr>
          <w:p w:rsidR="00053720" w:rsidRDefault="00053720">
            <w:pPr>
              <w:pStyle w:val="ConsPlusNormal"/>
            </w:pPr>
          </w:p>
        </w:tc>
      </w:tr>
      <w:tr w:rsidR="00053720">
        <w:tc>
          <w:tcPr>
            <w:tcW w:w="9005" w:type="dxa"/>
            <w:gridSpan w:val="3"/>
          </w:tcPr>
          <w:p w:rsidR="00053720" w:rsidRDefault="00053720">
            <w:pPr>
              <w:pStyle w:val="ConsPlusNormal"/>
            </w:pPr>
            <w:r>
              <w:t>Краткое описание проекта (суть проекта)</w:t>
            </w:r>
          </w:p>
        </w:tc>
      </w:tr>
      <w:tr w:rsidR="00053720">
        <w:tc>
          <w:tcPr>
            <w:tcW w:w="4829" w:type="dxa"/>
          </w:tcPr>
          <w:p w:rsidR="00053720" w:rsidRDefault="00053720">
            <w:pPr>
              <w:pStyle w:val="ConsPlusNormal"/>
            </w:pPr>
            <w:r>
              <w:t>Срок реализации проекта</w:t>
            </w:r>
          </w:p>
        </w:tc>
        <w:tc>
          <w:tcPr>
            <w:tcW w:w="4176" w:type="dxa"/>
            <w:gridSpan w:val="2"/>
          </w:tcPr>
          <w:p w:rsidR="00053720" w:rsidRDefault="00053720">
            <w:pPr>
              <w:pStyle w:val="ConsPlusNormal"/>
            </w:pPr>
          </w:p>
        </w:tc>
      </w:tr>
      <w:tr w:rsidR="00053720">
        <w:tc>
          <w:tcPr>
            <w:tcW w:w="4829" w:type="dxa"/>
          </w:tcPr>
          <w:p w:rsidR="00053720" w:rsidRDefault="00053720">
            <w:pPr>
              <w:pStyle w:val="ConsPlusNormal"/>
            </w:pPr>
            <w:r>
              <w:t>Цель проекта:</w:t>
            </w:r>
          </w:p>
        </w:tc>
        <w:tc>
          <w:tcPr>
            <w:tcW w:w="4176" w:type="dxa"/>
            <w:gridSpan w:val="2"/>
          </w:tcPr>
          <w:p w:rsidR="00053720" w:rsidRDefault="00053720">
            <w:pPr>
              <w:pStyle w:val="ConsPlusNormal"/>
            </w:pPr>
          </w:p>
        </w:tc>
      </w:tr>
      <w:tr w:rsidR="00053720">
        <w:tc>
          <w:tcPr>
            <w:tcW w:w="4829" w:type="dxa"/>
          </w:tcPr>
          <w:p w:rsidR="00053720" w:rsidRDefault="00053720">
            <w:pPr>
              <w:pStyle w:val="ConsPlusNormal"/>
            </w:pPr>
            <w:r>
              <w:t>Задачи проекта:</w:t>
            </w:r>
          </w:p>
        </w:tc>
        <w:tc>
          <w:tcPr>
            <w:tcW w:w="4176" w:type="dxa"/>
            <w:gridSpan w:val="2"/>
          </w:tcPr>
          <w:p w:rsidR="00053720" w:rsidRDefault="00053720">
            <w:pPr>
              <w:pStyle w:val="ConsPlusNormal"/>
            </w:pPr>
          </w:p>
        </w:tc>
      </w:tr>
      <w:tr w:rsidR="00053720">
        <w:tc>
          <w:tcPr>
            <w:tcW w:w="4829" w:type="dxa"/>
          </w:tcPr>
          <w:p w:rsidR="00053720" w:rsidRDefault="00053720">
            <w:pPr>
              <w:pStyle w:val="ConsPlusNormal"/>
            </w:pPr>
            <w:r>
              <w:t>Что планируется осуществить в рамках проекта (приобретение или модернизация оборудования, реконструкция или строительство зданий и т.п.)</w:t>
            </w:r>
          </w:p>
        </w:tc>
        <w:tc>
          <w:tcPr>
            <w:tcW w:w="4176" w:type="dxa"/>
            <w:gridSpan w:val="2"/>
          </w:tcPr>
          <w:p w:rsidR="00053720" w:rsidRDefault="00053720">
            <w:pPr>
              <w:pStyle w:val="ConsPlusNormal"/>
            </w:pPr>
          </w:p>
        </w:tc>
      </w:tr>
      <w:tr w:rsidR="00053720">
        <w:tc>
          <w:tcPr>
            <w:tcW w:w="9005" w:type="dxa"/>
            <w:gridSpan w:val="3"/>
          </w:tcPr>
          <w:p w:rsidR="00053720" w:rsidRDefault="00053720">
            <w:pPr>
              <w:pStyle w:val="ConsPlusNormal"/>
            </w:pPr>
            <w:r>
              <w:t>Финансовые ресурсы, необходимые для осуществления проекта</w:t>
            </w:r>
          </w:p>
        </w:tc>
      </w:tr>
      <w:tr w:rsidR="00053720">
        <w:tc>
          <w:tcPr>
            <w:tcW w:w="4829" w:type="dxa"/>
          </w:tcPr>
          <w:p w:rsidR="00053720" w:rsidRDefault="00053720">
            <w:pPr>
              <w:pStyle w:val="ConsPlusNormal"/>
            </w:pPr>
            <w:r>
              <w:t>Общая стоимость проекта, в т.ч.:</w:t>
            </w:r>
          </w:p>
        </w:tc>
        <w:tc>
          <w:tcPr>
            <w:tcW w:w="2405" w:type="dxa"/>
          </w:tcPr>
          <w:p w:rsidR="00053720" w:rsidRDefault="00053720">
            <w:pPr>
              <w:pStyle w:val="ConsPlusNormal"/>
            </w:pPr>
            <w:r>
              <w:t>____ руб.</w:t>
            </w:r>
          </w:p>
        </w:tc>
        <w:tc>
          <w:tcPr>
            <w:tcW w:w="1771" w:type="dxa"/>
          </w:tcPr>
          <w:p w:rsidR="00053720" w:rsidRDefault="00053720">
            <w:pPr>
              <w:pStyle w:val="ConsPlusNormal"/>
            </w:pPr>
            <w:r>
              <w:t>100%</w:t>
            </w:r>
          </w:p>
        </w:tc>
      </w:tr>
      <w:tr w:rsidR="00053720">
        <w:tc>
          <w:tcPr>
            <w:tcW w:w="4829" w:type="dxa"/>
          </w:tcPr>
          <w:p w:rsidR="00053720" w:rsidRDefault="00053720">
            <w:pPr>
              <w:pStyle w:val="ConsPlusNormal"/>
            </w:pPr>
            <w:r>
              <w:t>средства, планируемые к вложению во время реализации проекта</w:t>
            </w:r>
          </w:p>
        </w:tc>
        <w:tc>
          <w:tcPr>
            <w:tcW w:w="2405" w:type="dxa"/>
          </w:tcPr>
          <w:p w:rsidR="00053720" w:rsidRDefault="00053720">
            <w:pPr>
              <w:pStyle w:val="ConsPlusNormal"/>
            </w:pPr>
            <w:r>
              <w:t>____ руб.</w:t>
            </w:r>
          </w:p>
        </w:tc>
        <w:tc>
          <w:tcPr>
            <w:tcW w:w="1771" w:type="dxa"/>
          </w:tcPr>
          <w:p w:rsidR="00053720" w:rsidRDefault="00053720">
            <w:pPr>
              <w:pStyle w:val="ConsPlusNormal"/>
            </w:pPr>
            <w:r>
              <w:t>____ %</w:t>
            </w:r>
          </w:p>
        </w:tc>
      </w:tr>
      <w:tr w:rsidR="00053720">
        <w:tc>
          <w:tcPr>
            <w:tcW w:w="4829" w:type="dxa"/>
          </w:tcPr>
          <w:p w:rsidR="00053720" w:rsidRDefault="00053720">
            <w:pPr>
              <w:pStyle w:val="ConsPlusNormal"/>
            </w:pPr>
            <w:r>
              <w:t>средства, фактически вложенные в реализацию проекта на момент подачи заявки</w:t>
            </w:r>
          </w:p>
        </w:tc>
        <w:tc>
          <w:tcPr>
            <w:tcW w:w="2405" w:type="dxa"/>
          </w:tcPr>
          <w:p w:rsidR="00053720" w:rsidRDefault="00053720">
            <w:pPr>
              <w:pStyle w:val="ConsPlusNormal"/>
            </w:pPr>
            <w:r>
              <w:t>____ руб.</w:t>
            </w:r>
          </w:p>
        </w:tc>
        <w:tc>
          <w:tcPr>
            <w:tcW w:w="1771" w:type="dxa"/>
          </w:tcPr>
          <w:p w:rsidR="00053720" w:rsidRDefault="00053720">
            <w:pPr>
              <w:pStyle w:val="ConsPlusNormal"/>
            </w:pPr>
            <w:r>
              <w:t>____ %</w:t>
            </w:r>
          </w:p>
        </w:tc>
      </w:tr>
      <w:tr w:rsidR="00053720">
        <w:tc>
          <w:tcPr>
            <w:tcW w:w="4829" w:type="dxa"/>
          </w:tcPr>
          <w:p w:rsidR="00053720" w:rsidRDefault="00053720">
            <w:pPr>
              <w:pStyle w:val="ConsPlusNormal"/>
            </w:pPr>
            <w:r>
              <w:t>Средства государственной поддержки</w:t>
            </w:r>
          </w:p>
        </w:tc>
        <w:tc>
          <w:tcPr>
            <w:tcW w:w="4176" w:type="dxa"/>
            <w:gridSpan w:val="2"/>
          </w:tcPr>
          <w:p w:rsidR="00053720" w:rsidRDefault="00053720">
            <w:pPr>
              <w:pStyle w:val="ConsPlusNormal"/>
            </w:pPr>
            <w:r>
              <w:t>____ руб.</w:t>
            </w:r>
          </w:p>
        </w:tc>
      </w:tr>
      <w:tr w:rsidR="00053720">
        <w:tc>
          <w:tcPr>
            <w:tcW w:w="9005" w:type="dxa"/>
            <w:gridSpan w:val="3"/>
          </w:tcPr>
          <w:p w:rsidR="00053720" w:rsidRDefault="00053720">
            <w:pPr>
              <w:pStyle w:val="ConsPlusNormal"/>
            </w:pPr>
            <w:r>
              <w:t>Показатели эффективности проекта:</w:t>
            </w:r>
          </w:p>
        </w:tc>
      </w:tr>
      <w:tr w:rsidR="00053720">
        <w:tc>
          <w:tcPr>
            <w:tcW w:w="4829" w:type="dxa"/>
          </w:tcPr>
          <w:p w:rsidR="00053720" w:rsidRDefault="00053720">
            <w:pPr>
              <w:pStyle w:val="ConsPlusNormal"/>
            </w:pPr>
            <w:r>
              <w:t>Срок окупаемости, мес.</w:t>
            </w:r>
          </w:p>
        </w:tc>
        <w:tc>
          <w:tcPr>
            <w:tcW w:w="4176" w:type="dxa"/>
            <w:gridSpan w:val="2"/>
          </w:tcPr>
          <w:p w:rsidR="00053720" w:rsidRDefault="00053720">
            <w:pPr>
              <w:pStyle w:val="ConsPlusNormal"/>
            </w:pPr>
          </w:p>
        </w:tc>
      </w:tr>
      <w:tr w:rsidR="00053720">
        <w:tc>
          <w:tcPr>
            <w:tcW w:w="4829" w:type="dxa"/>
          </w:tcPr>
          <w:p w:rsidR="00053720" w:rsidRDefault="00053720">
            <w:pPr>
              <w:pStyle w:val="ConsPlusNormal"/>
            </w:pPr>
            <w:r>
              <w:t>Рентабельность проекта, %</w:t>
            </w:r>
          </w:p>
        </w:tc>
        <w:tc>
          <w:tcPr>
            <w:tcW w:w="4176" w:type="dxa"/>
            <w:gridSpan w:val="2"/>
          </w:tcPr>
          <w:p w:rsidR="00053720" w:rsidRDefault="00053720">
            <w:pPr>
              <w:pStyle w:val="ConsPlusNormal"/>
            </w:pPr>
          </w:p>
        </w:tc>
      </w:tr>
      <w:tr w:rsidR="00053720">
        <w:tc>
          <w:tcPr>
            <w:tcW w:w="4829" w:type="dxa"/>
          </w:tcPr>
          <w:p w:rsidR="00053720" w:rsidRDefault="00053720">
            <w:pPr>
              <w:pStyle w:val="ConsPlusNormal"/>
            </w:pPr>
            <w:r>
              <w:t>Бюджетная эффективность проекта, руб.</w:t>
            </w:r>
          </w:p>
        </w:tc>
        <w:tc>
          <w:tcPr>
            <w:tcW w:w="4176" w:type="dxa"/>
            <w:gridSpan w:val="2"/>
          </w:tcPr>
          <w:p w:rsidR="00053720" w:rsidRDefault="00053720">
            <w:pPr>
              <w:pStyle w:val="ConsPlusNormal"/>
            </w:pPr>
          </w:p>
        </w:tc>
      </w:tr>
      <w:tr w:rsidR="00053720">
        <w:tc>
          <w:tcPr>
            <w:tcW w:w="4829" w:type="dxa"/>
          </w:tcPr>
          <w:p w:rsidR="00053720" w:rsidRDefault="00053720">
            <w:pPr>
              <w:pStyle w:val="ConsPlusNormal"/>
            </w:pPr>
            <w:r>
              <w:t>Чистая прибыль за весь период реализации проекта, руб.</w:t>
            </w:r>
          </w:p>
        </w:tc>
        <w:tc>
          <w:tcPr>
            <w:tcW w:w="4176" w:type="dxa"/>
            <w:gridSpan w:val="2"/>
          </w:tcPr>
          <w:p w:rsidR="00053720" w:rsidRDefault="00053720">
            <w:pPr>
              <w:pStyle w:val="ConsPlusNormal"/>
            </w:pPr>
          </w:p>
        </w:tc>
      </w:tr>
      <w:tr w:rsidR="00053720">
        <w:tc>
          <w:tcPr>
            <w:tcW w:w="4829" w:type="dxa"/>
          </w:tcPr>
          <w:p w:rsidR="00053720" w:rsidRDefault="00053720">
            <w:pPr>
              <w:pStyle w:val="ConsPlusNormal"/>
            </w:pPr>
            <w:r>
              <w:t>Предполагаемое число создаваемых рабочих мест по окончании реализации проекта, ед.</w:t>
            </w:r>
          </w:p>
        </w:tc>
        <w:tc>
          <w:tcPr>
            <w:tcW w:w="4176" w:type="dxa"/>
            <w:gridSpan w:val="2"/>
          </w:tcPr>
          <w:p w:rsidR="00053720" w:rsidRDefault="00053720">
            <w:pPr>
              <w:pStyle w:val="ConsPlusNormal"/>
            </w:pPr>
          </w:p>
        </w:tc>
      </w:tr>
      <w:tr w:rsidR="00053720">
        <w:tc>
          <w:tcPr>
            <w:tcW w:w="4829" w:type="dxa"/>
          </w:tcPr>
          <w:p w:rsidR="00053720" w:rsidRDefault="00053720">
            <w:pPr>
              <w:pStyle w:val="ConsPlusNormal"/>
            </w:pPr>
            <w:r>
              <w:t>Средняя заработная плата в месяц, руб.</w:t>
            </w:r>
          </w:p>
        </w:tc>
        <w:tc>
          <w:tcPr>
            <w:tcW w:w="4176" w:type="dxa"/>
            <w:gridSpan w:val="2"/>
          </w:tcPr>
          <w:p w:rsidR="00053720" w:rsidRDefault="00053720">
            <w:pPr>
              <w:pStyle w:val="ConsPlusNormal"/>
            </w:pPr>
          </w:p>
        </w:tc>
      </w:tr>
    </w:tbl>
    <w:p w:rsidR="00053720" w:rsidRDefault="00053720">
      <w:pPr>
        <w:pStyle w:val="ConsPlusNormal"/>
        <w:jc w:val="both"/>
      </w:pPr>
    </w:p>
    <w:p w:rsidR="00053720" w:rsidRDefault="00053720">
      <w:pPr>
        <w:pStyle w:val="ConsPlusNormal"/>
        <w:jc w:val="center"/>
        <w:outlineLvl w:val="3"/>
      </w:pPr>
      <w:r>
        <w:t>2. Аннотация проекта</w:t>
      </w:r>
    </w:p>
    <w:p w:rsidR="00053720" w:rsidRDefault="00053720">
      <w:pPr>
        <w:pStyle w:val="ConsPlusNormal"/>
        <w:jc w:val="both"/>
      </w:pPr>
    </w:p>
    <w:p w:rsidR="00053720" w:rsidRDefault="00053720">
      <w:pPr>
        <w:pStyle w:val="ConsPlusNormal"/>
        <w:ind w:firstLine="540"/>
        <w:jc w:val="both"/>
      </w:pPr>
      <w:r>
        <w:t>В данном пункте необходимо описать содержание проекта, цели и задачи проекта, целевую группу проекта (на кого рассчитан ваш проект, для кого вы его делаете), ожидаемые результаты от его реализации и перспективы развития.</w:t>
      </w:r>
    </w:p>
    <w:p w:rsidR="00053720" w:rsidRDefault="00053720">
      <w:pPr>
        <w:pStyle w:val="ConsPlusNormal"/>
        <w:jc w:val="both"/>
      </w:pPr>
    </w:p>
    <w:p w:rsidR="00053720" w:rsidRDefault="00053720">
      <w:pPr>
        <w:pStyle w:val="ConsPlusNormal"/>
        <w:jc w:val="center"/>
        <w:outlineLvl w:val="3"/>
      </w:pPr>
      <w:r>
        <w:lastRenderedPageBreak/>
        <w:t>3. Выпускаемая продукция</w:t>
      </w:r>
    </w:p>
    <w:p w:rsidR="00053720" w:rsidRDefault="00053720">
      <w:pPr>
        <w:pStyle w:val="ConsPlusNormal"/>
        <w:jc w:val="both"/>
      </w:pPr>
    </w:p>
    <w:p w:rsidR="00053720" w:rsidRDefault="00053720">
      <w:pPr>
        <w:pStyle w:val="ConsPlusNormal"/>
        <w:ind w:firstLine="540"/>
        <w:jc w:val="both"/>
      </w:pPr>
      <w:r>
        <w:t>Номенклатура и описание продукции (работ, услуг):</w:t>
      </w:r>
    </w:p>
    <w:p w:rsidR="00053720" w:rsidRDefault="00053720">
      <w:pPr>
        <w:pStyle w:val="ConsPlusNormal"/>
        <w:spacing w:before="240"/>
        <w:ind w:firstLine="540"/>
        <w:jc w:val="both"/>
      </w:pPr>
      <w:r>
        <w:t>Номенклатура выпускаемой продукции (предоставляемых работ, услуг) в соответствии с проектом:</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2683"/>
        <w:gridCol w:w="3293"/>
        <w:gridCol w:w="2342"/>
      </w:tblGrid>
      <w:tr w:rsidR="00053720">
        <w:tc>
          <w:tcPr>
            <w:tcW w:w="725" w:type="dxa"/>
          </w:tcPr>
          <w:p w:rsidR="00053720" w:rsidRDefault="00053720">
            <w:pPr>
              <w:pStyle w:val="ConsPlusNormal"/>
              <w:jc w:val="center"/>
            </w:pPr>
            <w:r>
              <w:t xml:space="preserve">N </w:t>
            </w:r>
            <w:proofErr w:type="gramStart"/>
            <w:r>
              <w:t>п</w:t>
            </w:r>
            <w:proofErr w:type="gramEnd"/>
            <w:r>
              <w:t>/п</w:t>
            </w:r>
          </w:p>
        </w:tc>
        <w:tc>
          <w:tcPr>
            <w:tcW w:w="2683" w:type="dxa"/>
          </w:tcPr>
          <w:p w:rsidR="00053720" w:rsidRDefault="00053720">
            <w:pPr>
              <w:pStyle w:val="ConsPlusNormal"/>
              <w:jc w:val="center"/>
            </w:pPr>
            <w:r>
              <w:t>Наименование продукции (работ, услуг)</w:t>
            </w:r>
          </w:p>
        </w:tc>
        <w:tc>
          <w:tcPr>
            <w:tcW w:w="5635" w:type="dxa"/>
            <w:gridSpan w:val="2"/>
          </w:tcPr>
          <w:p w:rsidR="00053720" w:rsidRDefault="00053720">
            <w:pPr>
              <w:pStyle w:val="ConsPlusNormal"/>
              <w:jc w:val="center"/>
            </w:pPr>
            <w:r>
              <w:t>Функциональное назначение, основные потребительские качества и параметры продукции (работ, услуг)</w:t>
            </w:r>
          </w:p>
        </w:tc>
      </w:tr>
      <w:tr w:rsidR="00053720">
        <w:tc>
          <w:tcPr>
            <w:tcW w:w="725" w:type="dxa"/>
          </w:tcPr>
          <w:p w:rsidR="00053720" w:rsidRDefault="00053720">
            <w:pPr>
              <w:pStyle w:val="ConsPlusNormal"/>
            </w:pPr>
          </w:p>
        </w:tc>
        <w:tc>
          <w:tcPr>
            <w:tcW w:w="2683" w:type="dxa"/>
          </w:tcPr>
          <w:p w:rsidR="00053720" w:rsidRDefault="00053720">
            <w:pPr>
              <w:pStyle w:val="ConsPlusNormal"/>
            </w:pPr>
          </w:p>
        </w:tc>
        <w:tc>
          <w:tcPr>
            <w:tcW w:w="5635" w:type="dxa"/>
            <w:gridSpan w:val="2"/>
          </w:tcPr>
          <w:p w:rsidR="00053720" w:rsidRDefault="00053720">
            <w:pPr>
              <w:pStyle w:val="ConsPlusNormal"/>
            </w:pPr>
          </w:p>
        </w:tc>
      </w:tr>
      <w:tr w:rsidR="00053720">
        <w:tc>
          <w:tcPr>
            <w:tcW w:w="725" w:type="dxa"/>
          </w:tcPr>
          <w:p w:rsidR="00053720" w:rsidRDefault="00053720">
            <w:pPr>
              <w:pStyle w:val="ConsPlusNormal"/>
            </w:pPr>
          </w:p>
        </w:tc>
        <w:tc>
          <w:tcPr>
            <w:tcW w:w="2683" w:type="dxa"/>
          </w:tcPr>
          <w:p w:rsidR="00053720" w:rsidRDefault="00053720">
            <w:pPr>
              <w:pStyle w:val="ConsPlusNormal"/>
            </w:pPr>
          </w:p>
        </w:tc>
        <w:tc>
          <w:tcPr>
            <w:tcW w:w="5635" w:type="dxa"/>
            <w:gridSpan w:val="2"/>
          </w:tcPr>
          <w:p w:rsidR="00053720" w:rsidRDefault="00053720">
            <w:pPr>
              <w:pStyle w:val="ConsPlusNormal"/>
            </w:pPr>
          </w:p>
        </w:tc>
      </w:tr>
      <w:tr w:rsidR="00053720">
        <w:tc>
          <w:tcPr>
            <w:tcW w:w="725" w:type="dxa"/>
          </w:tcPr>
          <w:p w:rsidR="00053720" w:rsidRDefault="00053720">
            <w:pPr>
              <w:pStyle w:val="ConsPlusNormal"/>
            </w:pPr>
          </w:p>
        </w:tc>
        <w:tc>
          <w:tcPr>
            <w:tcW w:w="2683" w:type="dxa"/>
          </w:tcPr>
          <w:p w:rsidR="00053720" w:rsidRDefault="00053720">
            <w:pPr>
              <w:pStyle w:val="ConsPlusNormal"/>
            </w:pPr>
          </w:p>
        </w:tc>
        <w:tc>
          <w:tcPr>
            <w:tcW w:w="5635" w:type="dxa"/>
            <w:gridSpan w:val="2"/>
          </w:tcPr>
          <w:p w:rsidR="00053720" w:rsidRDefault="00053720">
            <w:pPr>
              <w:pStyle w:val="ConsPlusNormal"/>
            </w:pPr>
          </w:p>
        </w:tc>
      </w:tr>
      <w:tr w:rsidR="00053720">
        <w:tc>
          <w:tcPr>
            <w:tcW w:w="6701" w:type="dxa"/>
            <w:gridSpan w:val="3"/>
          </w:tcPr>
          <w:p w:rsidR="00053720" w:rsidRDefault="00053720">
            <w:pPr>
              <w:pStyle w:val="ConsPlusNormal"/>
            </w:pPr>
            <w:r>
              <w:t>Наличие лицензируемых видов деятельности (указать вид деятельности и перечень мероприятий, связанных с лицензированием)</w:t>
            </w:r>
          </w:p>
        </w:tc>
        <w:tc>
          <w:tcPr>
            <w:tcW w:w="2342" w:type="dxa"/>
          </w:tcPr>
          <w:p w:rsidR="00053720" w:rsidRDefault="00053720">
            <w:pPr>
              <w:pStyle w:val="ConsPlusNormal"/>
            </w:pPr>
          </w:p>
        </w:tc>
      </w:tr>
      <w:tr w:rsidR="00053720">
        <w:tc>
          <w:tcPr>
            <w:tcW w:w="6701" w:type="dxa"/>
            <w:gridSpan w:val="3"/>
          </w:tcPr>
          <w:p w:rsidR="00053720" w:rsidRDefault="00053720">
            <w:pPr>
              <w:pStyle w:val="ConsPlusNormal"/>
            </w:pPr>
            <w:r>
              <w:t>Защищенность продукции патентами и товарными знаками</w:t>
            </w:r>
          </w:p>
        </w:tc>
        <w:tc>
          <w:tcPr>
            <w:tcW w:w="2342" w:type="dxa"/>
          </w:tcPr>
          <w:p w:rsidR="00053720" w:rsidRDefault="00053720">
            <w:pPr>
              <w:pStyle w:val="ConsPlusNormal"/>
            </w:pPr>
          </w:p>
        </w:tc>
      </w:tr>
    </w:tbl>
    <w:p w:rsidR="00053720" w:rsidRDefault="00053720">
      <w:pPr>
        <w:pStyle w:val="ConsPlusNormal"/>
        <w:jc w:val="both"/>
      </w:pPr>
    </w:p>
    <w:p w:rsidR="00053720" w:rsidRDefault="00053720">
      <w:pPr>
        <w:pStyle w:val="ConsPlusNormal"/>
        <w:jc w:val="center"/>
        <w:outlineLvl w:val="3"/>
      </w:pPr>
      <w:r>
        <w:t>4. Маркетинговый план</w:t>
      </w:r>
    </w:p>
    <w:p w:rsidR="00053720" w:rsidRDefault="00053720">
      <w:pPr>
        <w:pStyle w:val="ConsPlusNormal"/>
        <w:jc w:val="both"/>
      </w:pPr>
    </w:p>
    <w:p w:rsidR="00053720" w:rsidRDefault="00053720">
      <w:pPr>
        <w:pStyle w:val="ConsPlusNormal"/>
        <w:ind w:firstLine="540"/>
        <w:jc w:val="both"/>
      </w:pPr>
      <w:r>
        <w:t>Раздел предусматривает описание воздействия реализуемого проекта на рынок с целью обеспечения сбыта продукции.</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2"/>
        <w:gridCol w:w="5794"/>
      </w:tblGrid>
      <w:tr w:rsidR="00053720">
        <w:tc>
          <w:tcPr>
            <w:tcW w:w="3182" w:type="dxa"/>
          </w:tcPr>
          <w:p w:rsidR="00053720" w:rsidRDefault="00053720">
            <w:pPr>
              <w:pStyle w:val="ConsPlusNormal"/>
            </w:pPr>
            <w:r>
              <w:t>1. Характеристика потребителей</w:t>
            </w:r>
          </w:p>
        </w:tc>
        <w:tc>
          <w:tcPr>
            <w:tcW w:w="5794" w:type="dxa"/>
          </w:tcPr>
          <w:p w:rsidR="00053720" w:rsidRDefault="00053720">
            <w:pPr>
              <w:pStyle w:val="ConsPlusNormal"/>
            </w:pPr>
            <w:proofErr w:type="gramStart"/>
            <w:r>
              <w:t>(для определения характеристики потребителей используются следующие признаки:</w:t>
            </w:r>
            <w:proofErr w:type="gramEnd"/>
          </w:p>
          <w:p w:rsidR="00053720" w:rsidRDefault="00053720">
            <w:pPr>
              <w:pStyle w:val="ConsPlusNormal"/>
            </w:pPr>
            <w:r>
              <w:t>1) географические (населенный пункт, плотность населения, климат и др.), психографические (образ жизни, особенности личности);</w:t>
            </w:r>
          </w:p>
          <w:p w:rsidR="00053720" w:rsidRDefault="00053720">
            <w:pPr>
              <w:pStyle w:val="ConsPlusNormal"/>
            </w:pPr>
            <w:proofErr w:type="gramStart"/>
            <w:r>
              <w:t>2) демографические (пол, возраст, состав семьи, уровень дохода, род занятий, образование, религиозные убеждения, национальность и др.);</w:t>
            </w:r>
            <w:proofErr w:type="gramEnd"/>
          </w:p>
          <w:p w:rsidR="00053720" w:rsidRDefault="00053720">
            <w:pPr>
              <w:pStyle w:val="ConsPlusNormal"/>
            </w:pPr>
            <w:r>
              <w:t>3) поведенческие (повод для совершения покупки, приобретаемые выгоды, интенсивность потребления, степень приверженности, готовность к покупке, отношение к продукции)</w:t>
            </w:r>
          </w:p>
        </w:tc>
      </w:tr>
      <w:tr w:rsidR="00053720">
        <w:tc>
          <w:tcPr>
            <w:tcW w:w="3182" w:type="dxa"/>
          </w:tcPr>
          <w:p w:rsidR="00053720" w:rsidRDefault="00053720">
            <w:pPr>
              <w:pStyle w:val="ConsPlusNormal"/>
            </w:pPr>
            <w:r>
              <w:t>2. Каналы сбыта продукции</w:t>
            </w:r>
          </w:p>
        </w:tc>
        <w:tc>
          <w:tcPr>
            <w:tcW w:w="5794" w:type="dxa"/>
          </w:tcPr>
          <w:p w:rsidR="00053720" w:rsidRDefault="00053720">
            <w:pPr>
              <w:pStyle w:val="ConsPlusNormal"/>
            </w:pPr>
            <w:r>
              <w:t>(перечислить существующие и перспективные каналы сбыта)</w:t>
            </w:r>
          </w:p>
        </w:tc>
      </w:tr>
      <w:tr w:rsidR="00053720">
        <w:tc>
          <w:tcPr>
            <w:tcW w:w="3182" w:type="dxa"/>
          </w:tcPr>
          <w:p w:rsidR="00053720" w:rsidRDefault="00053720">
            <w:pPr>
              <w:pStyle w:val="ConsPlusNormal"/>
            </w:pPr>
            <w:r>
              <w:t>3. География сбыта продукции</w:t>
            </w:r>
          </w:p>
        </w:tc>
        <w:tc>
          <w:tcPr>
            <w:tcW w:w="5794" w:type="dxa"/>
          </w:tcPr>
          <w:p w:rsidR="00053720" w:rsidRDefault="00053720">
            <w:pPr>
              <w:pStyle w:val="ConsPlusNormal"/>
            </w:pPr>
            <w:proofErr w:type="gramStart"/>
            <w:r>
              <w:t>(географические пределы сбыта продукции (регион, город, микрорайон и т.д.)</w:t>
            </w:r>
            <w:proofErr w:type="gramEnd"/>
          </w:p>
        </w:tc>
      </w:tr>
      <w:tr w:rsidR="00053720">
        <w:tc>
          <w:tcPr>
            <w:tcW w:w="3182" w:type="dxa"/>
          </w:tcPr>
          <w:p w:rsidR="00053720" w:rsidRDefault="00053720">
            <w:pPr>
              <w:pStyle w:val="ConsPlusNormal"/>
            </w:pPr>
            <w:r>
              <w:t>4. Анализ конкуренции</w:t>
            </w:r>
          </w:p>
        </w:tc>
        <w:tc>
          <w:tcPr>
            <w:tcW w:w="5794" w:type="dxa"/>
          </w:tcPr>
          <w:p w:rsidR="00053720" w:rsidRDefault="00053720">
            <w:pPr>
              <w:pStyle w:val="ConsPlusNormal"/>
            </w:pPr>
            <w:r>
              <w:t>(указать основных конкурентов, их сильные и слабые стороны)</w:t>
            </w:r>
          </w:p>
        </w:tc>
      </w:tr>
      <w:tr w:rsidR="00053720">
        <w:tc>
          <w:tcPr>
            <w:tcW w:w="3182" w:type="dxa"/>
          </w:tcPr>
          <w:p w:rsidR="00053720" w:rsidRDefault="00053720">
            <w:pPr>
              <w:pStyle w:val="ConsPlusNormal"/>
            </w:pPr>
            <w:r>
              <w:t>5. Конкурентные преимущества проекта</w:t>
            </w:r>
          </w:p>
        </w:tc>
        <w:tc>
          <w:tcPr>
            <w:tcW w:w="5794" w:type="dxa"/>
          </w:tcPr>
          <w:p w:rsidR="00053720" w:rsidRDefault="00053720">
            <w:pPr>
              <w:pStyle w:val="ConsPlusNormal"/>
            </w:pPr>
            <w:proofErr w:type="gramStart"/>
            <w:r>
              <w:t xml:space="preserve">(указать конкурентные преимущества и недостатки проекта: номенклатура, качество, цена, скидки, репутация, производственные возможности, </w:t>
            </w:r>
            <w:r>
              <w:lastRenderedPageBreak/>
              <w:t>технологические навыки, сбытовая сеть, финансовое положение, обслуживание и др.)</w:t>
            </w:r>
            <w:proofErr w:type="gramEnd"/>
          </w:p>
        </w:tc>
      </w:tr>
      <w:tr w:rsidR="00053720">
        <w:tc>
          <w:tcPr>
            <w:tcW w:w="3182" w:type="dxa"/>
          </w:tcPr>
          <w:p w:rsidR="00053720" w:rsidRDefault="00053720">
            <w:pPr>
              <w:pStyle w:val="ConsPlusNormal"/>
            </w:pPr>
            <w:r>
              <w:lastRenderedPageBreak/>
              <w:t>6. Спрос на продукцию</w:t>
            </w:r>
          </w:p>
        </w:tc>
        <w:tc>
          <w:tcPr>
            <w:tcW w:w="5794" w:type="dxa"/>
          </w:tcPr>
          <w:p w:rsidR="00053720" w:rsidRDefault="00053720">
            <w:pPr>
              <w:pStyle w:val="ConsPlusNormal"/>
            </w:pPr>
            <w:r>
              <w:t>(указать существующий и прогнозируемый уровень спроса на продукцию, степень ее востребованности)</w:t>
            </w:r>
          </w:p>
        </w:tc>
      </w:tr>
      <w:tr w:rsidR="00053720">
        <w:tc>
          <w:tcPr>
            <w:tcW w:w="3182" w:type="dxa"/>
          </w:tcPr>
          <w:p w:rsidR="00053720" w:rsidRDefault="00053720">
            <w:pPr>
              <w:pStyle w:val="ConsPlusNormal"/>
            </w:pPr>
            <w:r>
              <w:t>7. Стратегия сбыта</w:t>
            </w:r>
          </w:p>
        </w:tc>
        <w:tc>
          <w:tcPr>
            <w:tcW w:w="5794" w:type="dxa"/>
          </w:tcPr>
          <w:p w:rsidR="00053720" w:rsidRDefault="00053720">
            <w:pPr>
              <w:pStyle w:val="ConsPlusNormal"/>
            </w:pPr>
            <w:r>
              <w:t>(указать способы стимулирования сбыта продукции, реклама и продвижение товара)</w:t>
            </w:r>
          </w:p>
        </w:tc>
      </w:tr>
      <w:tr w:rsidR="00053720">
        <w:tc>
          <w:tcPr>
            <w:tcW w:w="3182" w:type="dxa"/>
          </w:tcPr>
          <w:p w:rsidR="00053720" w:rsidRDefault="00053720">
            <w:pPr>
              <w:pStyle w:val="ConsPlusNormal"/>
            </w:pPr>
            <w:r>
              <w:t>8. Возможные риски при реализации проекта</w:t>
            </w:r>
          </w:p>
        </w:tc>
        <w:tc>
          <w:tcPr>
            <w:tcW w:w="5794" w:type="dxa"/>
          </w:tcPr>
          <w:p w:rsidR="00053720" w:rsidRDefault="00053720">
            <w:pPr>
              <w:pStyle w:val="ConsPlusNormal"/>
            </w:pPr>
            <w:proofErr w:type="gramStart"/>
            <w:r>
              <w:t>(макроэкономические риски: экономические (рост темпов инфляции, изменение курса, валют, рост/снижение налогов и пошлин, рост/снижение безработицы), политико-правовые (изменение правил ввоза продукции, ухудшение политической обстановки), социально-культурные (изменение уровня жизни населения, изменение моды), научно-технические (совершенствование технологий производства, рекламных и информационных технологий, менеджмента);</w:t>
            </w:r>
            <w:proofErr w:type="gramEnd"/>
            <w:r>
              <w:t xml:space="preserve"> </w:t>
            </w:r>
            <w:proofErr w:type="gramStart"/>
            <w:r>
              <w:t>микроэкономические риски: отрасль (изменение цен на сырье, усиление конкуренции, изменение уровня цен на аналогичную продукцию, появление новых конкурентов), товары (появление товаров-заменителей, принципиально новых товаров), поставщики (сбои в поставках, появление новых поставщиков), покупатели (изменение покупательских предпочтений)</w:t>
            </w:r>
            <w:proofErr w:type="gramEnd"/>
          </w:p>
        </w:tc>
      </w:tr>
    </w:tbl>
    <w:p w:rsidR="00053720" w:rsidRDefault="00053720">
      <w:pPr>
        <w:pStyle w:val="ConsPlusNormal"/>
        <w:jc w:val="both"/>
      </w:pPr>
    </w:p>
    <w:p w:rsidR="00053720" w:rsidRDefault="00053720">
      <w:pPr>
        <w:pStyle w:val="ConsPlusNormal"/>
        <w:jc w:val="center"/>
        <w:outlineLvl w:val="3"/>
      </w:pPr>
      <w:r>
        <w:t>5. Производственный план</w:t>
      </w:r>
    </w:p>
    <w:p w:rsidR="00053720" w:rsidRDefault="00053720">
      <w:pPr>
        <w:pStyle w:val="ConsPlusNormal"/>
        <w:jc w:val="both"/>
      </w:pPr>
    </w:p>
    <w:p w:rsidR="00053720" w:rsidRDefault="00053720">
      <w:pPr>
        <w:pStyle w:val="ConsPlusNormal"/>
        <w:ind w:firstLine="540"/>
        <w:jc w:val="both"/>
      </w:pPr>
      <w:r>
        <w:t>Наличие производственных и иных помещений, земельных участков в собственности (аренде, безвозмездном пользовании):</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5"/>
        <w:gridCol w:w="4147"/>
      </w:tblGrid>
      <w:tr w:rsidR="00053720">
        <w:tc>
          <w:tcPr>
            <w:tcW w:w="4805" w:type="dxa"/>
          </w:tcPr>
          <w:p w:rsidR="00053720" w:rsidRDefault="00053720">
            <w:pPr>
              <w:pStyle w:val="ConsPlusNormal"/>
            </w:pPr>
            <w:r>
              <w:t>Адрес помещения, земельного участка</w:t>
            </w:r>
          </w:p>
        </w:tc>
        <w:tc>
          <w:tcPr>
            <w:tcW w:w="4147" w:type="dxa"/>
          </w:tcPr>
          <w:p w:rsidR="00053720" w:rsidRDefault="00053720">
            <w:pPr>
              <w:pStyle w:val="ConsPlusNormal"/>
            </w:pPr>
          </w:p>
        </w:tc>
      </w:tr>
      <w:tr w:rsidR="00053720">
        <w:tc>
          <w:tcPr>
            <w:tcW w:w="4805" w:type="dxa"/>
          </w:tcPr>
          <w:p w:rsidR="00053720" w:rsidRDefault="00053720">
            <w:pPr>
              <w:pStyle w:val="ConsPlusNormal"/>
            </w:pPr>
            <w:r>
              <w:t>Назначение помещения, категория земельного участка (офисное, складское, производственное и прочее)</w:t>
            </w:r>
          </w:p>
        </w:tc>
        <w:tc>
          <w:tcPr>
            <w:tcW w:w="4147" w:type="dxa"/>
          </w:tcPr>
          <w:p w:rsidR="00053720" w:rsidRDefault="00053720">
            <w:pPr>
              <w:pStyle w:val="ConsPlusNormal"/>
            </w:pPr>
          </w:p>
        </w:tc>
      </w:tr>
      <w:tr w:rsidR="00053720">
        <w:tc>
          <w:tcPr>
            <w:tcW w:w="4805" w:type="dxa"/>
          </w:tcPr>
          <w:p w:rsidR="00053720" w:rsidRDefault="00053720">
            <w:pPr>
              <w:pStyle w:val="ConsPlusNormal"/>
            </w:pPr>
            <w:r>
              <w:t>Площадь (кв. м)</w:t>
            </w:r>
          </w:p>
        </w:tc>
        <w:tc>
          <w:tcPr>
            <w:tcW w:w="4147" w:type="dxa"/>
          </w:tcPr>
          <w:p w:rsidR="00053720" w:rsidRDefault="00053720">
            <w:pPr>
              <w:pStyle w:val="ConsPlusNormal"/>
            </w:pPr>
          </w:p>
        </w:tc>
      </w:tr>
      <w:tr w:rsidR="00053720">
        <w:tc>
          <w:tcPr>
            <w:tcW w:w="4805" w:type="dxa"/>
          </w:tcPr>
          <w:p w:rsidR="00053720" w:rsidRDefault="00053720">
            <w:pPr>
              <w:pStyle w:val="ConsPlusNormal"/>
            </w:pPr>
            <w:r>
              <w:t>Состояние производственных площадей (указать год постройки, когда проведен кап</w:t>
            </w:r>
            <w:proofErr w:type="gramStart"/>
            <w:r>
              <w:t>.</w:t>
            </w:r>
            <w:proofErr w:type="gramEnd"/>
            <w:r>
              <w:t xml:space="preserve"> </w:t>
            </w:r>
            <w:proofErr w:type="gramStart"/>
            <w:r>
              <w:t>р</w:t>
            </w:r>
            <w:proofErr w:type="gramEnd"/>
            <w:r>
              <w:t>емонт), земельного участка</w:t>
            </w:r>
          </w:p>
        </w:tc>
        <w:tc>
          <w:tcPr>
            <w:tcW w:w="4147" w:type="dxa"/>
          </w:tcPr>
          <w:p w:rsidR="00053720" w:rsidRDefault="00053720">
            <w:pPr>
              <w:pStyle w:val="ConsPlusNormal"/>
            </w:pPr>
          </w:p>
        </w:tc>
      </w:tr>
      <w:tr w:rsidR="00053720">
        <w:tc>
          <w:tcPr>
            <w:tcW w:w="4805" w:type="dxa"/>
          </w:tcPr>
          <w:p w:rsidR="00053720" w:rsidRDefault="00053720">
            <w:pPr>
              <w:pStyle w:val="ConsPlusNormal"/>
            </w:pPr>
            <w:r>
              <w:t>Обеспеченность транспортной, инженерной инфраструктурой</w:t>
            </w:r>
          </w:p>
        </w:tc>
        <w:tc>
          <w:tcPr>
            <w:tcW w:w="4147" w:type="dxa"/>
          </w:tcPr>
          <w:p w:rsidR="00053720" w:rsidRDefault="00053720">
            <w:pPr>
              <w:pStyle w:val="ConsPlusNormal"/>
            </w:pPr>
          </w:p>
        </w:tc>
      </w:tr>
      <w:tr w:rsidR="00053720">
        <w:tc>
          <w:tcPr>
            <w:tcW w:w="4805" w:type="dxa"/>
          </w:tcPr>
          <w:p w:rsidR="00053720" w:rsidRDefault="00053720">
            <w:pPr>
              <w:pStyle w:val="ConsPlusNormal"/>
            </w:pPr>
            <w:r>
              <w:t>Реквизиты документа, подтверждающего право собственности (аренды, безвозмездного пользования)</w:t>
            </w:r>
          </w:p>
        </w:tc>
        <w:tc>
          <w:tcPr>
            <w:tcW w:w="4147"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 xml:space="preserve">Потребность в приобретении (аренде) производственных и иных помещений, </w:t>
      </w:r>
      <w:r>
        <w:lastRenderedPageBreak/>
        <w:t>земельных участков.</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5"/>
        <w:gridCol w:w="4147"/>
      </w:tblGrid>
      <w:tr w:rsidR="00053720">
        <w:tc>
          <w:tcPr>
            <w:tcW w:w="4805" w:type="dxa"/>
          </w:tcPr>
          <w:p w:rsidR="00053720" w:rsidRDefault="00053720">
            <w:pPr>
              <w:pStyle w:val="ConsPlusNormal"/>
            </w:pPr>
            <w:r>
              <w:t>Адрес помещения, земельного участка</w:t>
            </w:r>
          </w:p>
        </w:tc>
        <w:tc>
          <w:tcPr>
            <w:tcW w:w="4147" w:type="dxa"/>
          </w:tcPr>
          <w:p w:rsidR="00053720" w:rsidRDefault="00053720">
            <w:pPr>
              <w:pStyle w:val="ConsPlusNormal"/>
            </w:pPr>
          </w:p>
        </w:tc>
      </w:tr>
      <w:tr w:rsidR="00053720">
        <w:tc>
          <w:tcPr>
            <w:tcW w:w="4805" w:type="dxa"/>
          </w:tcPr>
          <w:p w:rsidR="00053720" w:rsidRDefault="00053720">
            <w:pPr>
              <w:pStyle w:val="ConsPlusNormal"/>
            </w:pPr>
            <w:r>
              <w:t>Назначение помещения, категория земельного участка (офисное, складское, производственное и прочее)</w:t>
            </w:r>
          </w:p>
        </w:tc>
        <w:tc>
          <w:tcPr>
            <w:tcW w:w="4147" w:type="dxa"/>
          </w:tcPr>
          <w:p w:rsidR="00053720" w:rsidRDefault="00053720">
            <w:pPr>
              <w:pStyle w:val="ConsPlusNormal"/>
            </w:pPr>
          </w:p>
        </w:tc>
      </w:tr>
      <w:tr w:rsidR="00053720">
        <w:tc>
          <w:tcPr>
            <w:tcW w:w="4805" w:type="dxa"/>
          </w:tcPr>
          <w:p w:rsidR="00053720" w:rsidRDefault="00053720">
            <w:pPr>
              <w:pStyle w:val="ConsPlusNormal"/>
            </w:pPr>
            <w:r>
              <w:t>Площадь (кв. м)</w:t>
            </w:r>
          </w:p>
        </w:tc>
        <w:tc>
          <w:tcPr>
            <w:tcW w:w="4147" w:type="dxa"/>
          </w:tcPr>
          <w:p w:rsidR="00053720" w:rsidRDefault="00053720">
            <w:pPr>
              <w:pStyle w:val="ConsPlusNormal"/>
            </w:pPr>
          </w:p>
        </w:tc>
      </w:tr>
      <w:tr w:rsidR="00053720">
        <w:tc>
          <w:tcPr>
            <w:tcW w:w="4805" w:type="dxa"/>
          </w:tcPr>
          <w:p w:rsidR="00053720" w:rsidRDefault="00053720">
            <w:pPr>
              <w:pStyle w:val="ConsPlusNormal"/>
            </w:pPr>
            <w:r>
              <w:t>Состояние производственных площадей, земельного участка</w:t>
            </w:r>
          </w:p>
        </w:tc>
        <w:tc>
          <w:tcPr>
            <w:tcW w:w="4147" w:type="dxa"/>
          </w:tcPr>
          <w:p w:rsidR="00053720" w:rsidRDefault="00053720">
            <w:pPr>
              <w:pStyle w:val="ConsPlusNormal"/>
            </w:pPr>
          </w:p>
        </w:tc>
      </w:tr>
      <w:tr w:rsidR="00053720">
        <w:tc>
          <w:tcPr>
            <w:tcW w:w="4805" w:type="dxa"/>
          </w:tcPr>
          <w:p w:rsidR="00053720" w:rsidRDefault="00053720">
            <w:pPr>
              <w:pStyle w:val="ConsPlusNormal"/>
            </w:pPr>
            <w:r>
              <w:t>Обеспеченность транспортной, инженерной инфраструктурой</w:t>
            </w:r>
          </w:p>
        </w:tc>
        <w:tc>
          <w:tcPr>
            <w:tcW w:w="4147"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Наличие производственного оборудования, условия владения.</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5"/>
        <w:gridCol w:w="4147"/>
      </w:tblGrid>
      <w:tr w:rsidR="00053720">
        <w:tc>
          <w:tcPr>
            <w:tcW w:w="4805" w:type="dxa"/>
          </w:tcPr>
          <w:p w:rsidR="00053720" w:rsidRDefault="00053720">
            <w:pPr>
              <w:pStyle w:val="ConsPlusNormal"/>
            </w:pPr>
            <w:r>
              <w:t>Наличие производственного оборудования (перечислить)</w:t>
            </w:r>
          </w:p>
        </w:tc>
        <w:tc>
          <w:tcPr>
            <w:tcW w:w="4147" w:type="dxa"/>
          </w:tcPr>
          <w:p w:rsidR="00053720" w:rsidRDefault="00053720">
            <w:pPr>
              <w:pStyle w:val="ConsPlusNormal"/>
            </w:pPr>
          </w:p>
        </w:tc>
      </w:tr>
      <w:tr w:rsidR="00053720">
        <w:tc>
          <w:tcPr>
            <w:tcW w:w="4805" w:type="dxa"/>
          </w:tcPr>
          <w:p w:rsidR="00053720" w:rsidRDefault="00053720">
            <w:pPr>
              <w:pStyle w:val="ConsPlusNormal"/>
            </w:pPr>
            <w:r>
              <w:t>Состояние оборудования (новое, бывшее в употреблении, время, прошедшее после капитального ремонта, межремонтный период)</w:t>
            </w:r>
          </w:p>
        </w:tc>
        <w:tc>
          <w:tcPr>
            <w:tcW w:w="4147" w:type="dxa"/>
          </w:tcPr>
          <w:p w:rsidR="00053720" w:rsidRDefault="00053720">
            <w:pPr>
              <w:pStyle w:val="ConsPlusNormal"/>
            </w:pPr>
          </w:p>
        </w:tc>
      </w:tr>
      <w:tr w:rsidR="00053720">
        <w:tc>
          <w:tcPr>
            <w:tcW w:w="4805" w:type="dxa"/>
          </w:tcPr>
          <w:p w:rsidR="00053720" w:rsidRDefault="00053720">
            <w:pPr>
              <w:pStyle w:val="ConsPlusNormal"/>
            </w:pPr>
            <w:r>
              <w:t>Условия владения (аренда, собственность)</w:t>
            </w:r>
          </w:p>
        </w:tc>
        <w:tc>
          <w:tcPr>
            <w:tcW w:w="4147" w:type="dxa"/>
          </w:tcPr>
          <w:p w:rsidR="00053720" w:rsidRDefault="00053720">
            <w:pPr>
              <w:pStyle w:val="ConsPlusNormal"/>
            </w:pPr>
          </w:p>
        </w:tc>
      </w:tr>
      <w:tr w:rsidR="00053720">
        <w:tc>
          <w:tcPr>
            <w:tcW w:w="4805" w:type="dxa"/>
          </w:tcPr>
          <w:p w:rsidR="00053720" w:rsidRDefault="00053720">
            <w:pPr>
              <w:pStyle w:val="ConsPlusNormal"/>
            </w:pPr>
            <w:r>
              <w:t>Срок аренды</w:t>
            </w:r>
          </w:p>
        </w:tc>
        <w:tc>
          <w:tcPr>
            <w:tcW w:w="4147" w:type="dxa"/>
          </w:tcPr>
          <w:p w:rsidR="00053720" w:rsidRDefault="00053720">
            <w:pPr>
              <w:pStyle w:val="ConsPlusNormal"/>
            </w:pPr>
          </w:p>
        </w:tc>
      </w:tr>
      <w:tr w:rsidR="00053720">
        <w:tc>
          <w:tcPr>
            <w:tcW w:w="4805" w:type="dxa"/>
          </w:tcPr>
          <w:p w:rsidR="00053720" w:rsidRDefault="00053720">
            <w:pPr>
              <w:pStyle w:val="ConsPlusNormal"/>
            </w:pPr>
            <w:r>
              <w:t>Стоимость аренды (в месяц)</w:t>
            </w:r>
          </w:p>
        </w:tc>
        <w:tc>
          <w:tcPr>
            <w:tcW w:w="4147"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Указать особенности технологии производства продукции (работ, услуг) (технологии обработки земель, переработки отходов, особенности используемого сырья и т.п.).</w:t>
      </w:r>
    </w:p>
    <w:p w:rsidR="00053720" w:rsidRDefault="00053720">
      <w:pPr>
        <w:pStyle w:val="ConsPlusNormal"/>
        <w:spacing w:before="240"/>
        <w:ind w:firstLine="540"/>
        <w:jc w:val="both"/>
      </w:pPr>
      <w:r>
        <w:t>Потребность в сырье и материалах в месяц</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2040"/>
        <w:gridCol w:w="1272"/>
        <w:gridCol w:w="1133"/>
        <w:gridCol w:w="2299"/>
        <w:gridCol w:w="1541"/>
      </w:tblGrid>
      <w:tr w:rsidR="00053720">
        <w:tc>
          <w:tcPr>
            <w:tcW w:w="677" w:type="dxa"/>
          </w:tcPr>
          <w:p w:rsidR="00053720" w:rsidRDefault="00053720">
            <w:pPr>
              <w:pStyle w:val="ConsPlusNormal"/>
              <w:jc w:val="center"/>
            </w:pPr>
            <w:r>
              <w:t xml:space="preserve">N </w:t>
            </w:r>
            <w:proofErr w:type="gramStart"/>
            <w:r>
              <w:t>п</w:t>
            </w:r>
            <w:proofErr w:type="gramEnd"/>
            <w:r>
              <w:t>/п</w:t>
            </w:r>
          </w:p>
        </w:tc>
        <w:tc>
          <w:tcPr>
            <w:tcW w:w="2040" w:type="dxa"/>
          </w:tcPr>
          <w:p w:rsidR="00053720" w:rsidRDefault="00053720">
            <w:pPr>
              <w:pStyle w:val="ConsPlusNormal"/>
              <w:jc w:val="center"/>
            </w:pPr>
            <w:r>
              <w:t>Наименование</w:t>
            </w:r>
          </w:p>
        </w:tc>
        <w:tc>
          <w:tcPr>
            <w:tcW w:w="1272" w:type="dxa"/>
          </w:tcPr>
          <w:p w:rsidR="00053720" w:rsidRDefault="00053720">
            <w:pPr>
              <w:pStyle w:val="ConsPlusNormal"/>
              <w:jc w:val="center"/>
            </w:pPr>
            <w:r>
              <w:t>Ед. изм.</w:t>
            </w:r>
          </w:p>
        </w:tc>
        <w:tc>
          <w:tcPr>
            <w:tcW w:w="1133" w:type="dxa"/>
          </w:tcPr>
          <w:p w:rsidR="00053720" w:rsidRDefault="00053720">
            <w:pPr>
              <w:pStyle w:val="ConsPlusNormal"/>
              <w:jc w:val="center"/>
            </w:pPr>
            <w:r>
              <w:t>Кол-во</w:t>
            </w:r>
          </w:p>
        </w:tc>
        <w:tc>
          <w:tcPr>
            <w:tcW w:w="2299" w:type="dxa"/>
          </w:tcPr>
          <w:p w:rsidR="00053720" w:rsidRDefault="00053720">
            <w:pPr>
              <w:pStyle w:val="ConsPlusNormal"/>
              <w:jc w:val="center"/>
            </w:pPr>
            <w:r>
              <w:t>Цена за ед., руб.</w:t>
            </w:r>
          </w:p>
        </w:tc>
        <w:tc>
          <w:tcPr>
            <w:tcW w:w="1541" w:type="dxa"/>
          </w:tcPr>
          <w:p w:rsidR="00053720" w:rsidRDefault="00053720">
            <w:pPr>
              <w:pStyle w:val="ConsPlusNormal"/>
              <w:jc w:val="center"/>
            </w:pPr>
            <w:r>
              <w:t>Сумма, руб.</w:t>
            </w:r>
          </w:p>
        </w:tc>
      </w:tr>
      <w:tr w:rsidR="00053720">
        <w:tc>
          <w:tcPr>
            <w:tcW w:w="677" w:type="dxa"/>
          </w:tcPr>
          <w:p w:rsidR="00053720" w:rsidRDefault="00053720">
            <w:pPr>
              <w:pStyle w:val="ConsPlusNormal"/>
            </w:pPr>
            <w:r>
              <w:t>1.</w:t>
            </w:r>
          </w:p>
        </w:tc>
        <w:tc>
          <w:tcPr>
            <w:tcW w:w="2040" w:type="dxa"/>
          </w:tcPr>
          <w:p w:rsidR="00053720" w:rsidRDefault="00053720">
            <w:pPr>
              <w:pStyle w:val="ConsPlusNormal"/>
            </w:pPr>
          </w:p>
        </w:tc>
        <w:tc>
          <w:tcPr>
            <w:tcW w:w="1272" w:type="dxa"/>
          </w:tcPr>
          <w:p w:rsidR="00053720" w:rsidRDefault="00053720">
            <w:pPr>
              <w:pStyle w:val="ConsPlusNormal"/>
            </w:pPr>
          </w:p>
        </w:tc>
        <w:tc>
          <w:tcPr>
            <w:tcW w:w="1133" w:type="dxa"/>
          </w:tcPr>
          <w:p w:rsidR="00053720" w:rsidRDefault="00053720">
            <w:pPr>
              <w:pStyle w:val="ConsPlusNormal"/>
            </w:pPr>
          </w:p>
        </w:tc>
        <w:tc>
          <w:tcPr>
            <w:tcW w:w="2299" w:type="dxa"/>
          </w:tcPr>
          <w:p w:rsidR="00053720" w:rsidRDefault="00053720">
            <w:pPr>
              <w:pStyle w:val="ConsPlusNormal"/>
            </w:pPr>
          </w:p>
        </w:tc>
        <w:tc>
          <w:tcPr>
            <w:tcW w:w="1541" w:type="dxa"/>
          </w:tcPr>
          <w:p w:rsidR="00053720" w:rsidRDefault="00053720">
            <w:pPr>
              <w:pStyle w:val="ConsPlusNormal"/>
            </w:pPr>
          </w:p>
        </w:tc>
      </w:tr>
      <w:tr w:rsidR="00053720">
        <w:tc>
          <w:tcPr>
            <w:tcW w:w="677" w:type="dxa"/>
          </w:tcPr>
          <w:p w:rsidR="00053720" w:rsidRDefault="00053720">
            <w:pPr>
              <w:pStyle w:val="ConsPlusNormal"/>
            </w:pPr>
            <w:r>
              <w:t>2.</w:t>
            </w:r>
          </w:p>
        </w:tc>
        <w:tc>
          <w:tcPr>
            <w:tcW w:w="2040" w:type="dxa"/>
          </w:tcPr>
          <w:p w:rsidR="00053720" w:rsidRDefault="00053720">
            <w:pPr>
              <w:pStyle w:val="ConsPlusNormal"/>
            </w:pPr>
          </w:p>
        </w:tc>
        <w:tc>
          <w:tcPr>
            <w:tcW w:w="1272" w:type="dxa"/>
          </w:tcPr>
          <w:p w:rsidR="00053720" w:rsidRDefault="00053720">
            <w:pPr>
              <w:pStyle w:val="ConsPlusNormal"/>
            </w:pPr>
          </w:p>
        </w:tc>
        <w:tc>
          <w:tcPr>
            <w:tcW w:w="1133" w:type="dxa"/>
          </w:tcPr>
          <w:p w:rsidR="00053720" w:rsidRDefault="00053720">
            <w:pPr>
              <w:pStyle w:val="ConsPlusNormal"/>
            </w:pPr>
          </w:p>
        </w:tc>
        <w:tc>
          <w:tcPr>
            <w:tcW w:w="2299" w:type="dxa"/>
          </w:tcPr>
          <w:p w:rsidR="00053720" w:rsidRDefault="00053720">
            <w:pPr>
              <w:pStyle w:val="ConsPlusNormal"/>
            </w:pPr>
          </w:p>
        </w:tc>
        <w:tc>
          <w:tcPr>
            <w:tcW w:w="1541" w:type="dxa"/>
          </w:tcPr>
          <w:p w:rsidR="00053720" w:rsidRDefault="00053720">
            <w:pPr>
              <w:pStyle w:val="ConsPlusNormal"/>
            </w:pPr>
          </w:p>
        </w:tc>
      </w:tr>
      <w:tr w:rsidR="00053720">
        <w:tc>
          <w:tcPr>
            <w:tcW w:w="677" w:type="dxa"/>
          </w:tcPr>
          <w:p w:rsidR="00053720" w:rsidRDefault="00053720">
            <w:pPr>
              <w:pStyle w:val="ConsPlusNormal"/>
            </w:pPr>
            <w:r>
              <w:t>3.</w:t>
            </w:r>
          </w:p>
        </w:tc>
        <w:tc>
          <w:tcPr>
            <w:tcW w:w="2040" w:type="dxa"/>
          </w:tcPr>
          <w:p w:rsidR="00053720" w:rsidRDefault="00053720">
            <w:pPr>
              <w:pStyle w:val="ConsPlusNormal"/>
            </w:pPr>
          </w:p>
        </w:tc>
        <w:tc>
          <w:tcPr>
            <w:tcW w:w="1272" w:type="dxa"/>
          </w:tcPr>
          <w:p w:rsidR="00053720" w:rsidRDefault="00053720">
            <w:pPr>
              <w:pStyle w:val="ConsPlusNormal"/>
            </w:pPr>
          </w:p>
        </w:tc>
        <w:tc>
          <w:tcPr>
            <w:tcW w:w="1133" w:type="dxa"/>
          </w:tcPr>
          <w:p w:rsidR="00053720" w:rsidRDefault="00053720">
            <w:pPr>
              <w:pStyle w:val="ConsPlusNormal"/>
            </w:pPr>
          </w:p>
        </w:tc>
        <w:tc>
          <w:tcPr>
            <w:tcW w:w="2299" w:type="dxa"/>
          </w:tcPr>
          <w:p w:rsidR="00053720" w:rsidRDefault="00053720">
            <w:pPr>
              <w:pStyle w:val="ConsPlusNormal"/>
            </w:pPr>
          </w:p>
        </w:tc>
        <w:tc>
          <w:tcPr>
            <w:tcW w:w="1541" w:type="dxa"/>
          </w:tcPr>
          <w:p w:rsidR="00053720" w:rsidRDefault="00053720">
            <w:pPr>
              <w:pStyle w:val="ConsPlusNormal"/>
            </w:pPr>
          </w:p>
        </w:tc>
      </w:tr>
      <w:tr w:rsidR="00053720">
        <w:tc>
          <w:tcPr>
            <w:tcW w:w="7421" w:type="dxa"/>
            <w:gridSpan w:val="5"/>
          </w:tcPr>
          <w:p w:rsidR="00053720" w:rsidRDefault="00053720">
            <w:pPr>
              <w:pStyle w:val="ConsPlusNormal"/>
            </w:pPr>
            <w:r>
              <w:t>Итого:</w:t>
            </w:r>
          </w:p>
        </w:tc>
        <w:tc>
          <w:tcPr>
            <w:tcW w:w="1541"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Поставщики сырья и материалов, сроки и условия поставки.</w:t>
      </w:r>
    </w:p>
    <w:p w:rsidR="00053720" w:rsidRDefault="00053720">
      <w:pPr>
        <w:pStyle w:val="ConsPlusNormal"/>
        <w:spacing w:before="240"/>
        <w:ind w:firstLine="540"/>
        <w:jc w:val="both"/>
      </w:pPr>
      <w:r>
        <w:t>Планируемые объемы производства и реализации продукции (работ, услуг) (в течение всего периода реализации проекта поквартально).</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115"/>
        <w:gridCol w:w="730"/>
        <w:gridCol w:w="845"/>
        <w:gridCol w:w="907"/>
        <w:gridCol w:w="941"/>
        <w:gridCol w:w="926"/>
        <w:gridCol w:w="941"/>
      </w:tblGrid>
      <w:tr w:rsidR="00053720">
        <w:tc>
          <w:tcPr>
            <w:tcW w:w="629" w:type="dxa"/>
            <w:vMerge w:val="restart"/>
          </w:tcPr>
          <w:p w:rsidR="00053720" w:rsidRDefault="00053720">
            <w:pPr>
              <w:pStyle w:val="ConsPlusNormal"/>
              <w:jc w:val="center"/>
            </w:pPr>
            <w:r>
              <w:lastRenderedPageBreak/>
              <w:t xml:space="preserve">N </w:t>
            </w:r>
            <w:proofErr w:type="gramStart"/>
            <w:r>
              <w:t>п</w:t>
            </w:r>
            <w:proofErr w:type="gramEnd"/>
            <w:r>
              <w:t>/п</w:t>
            </w:r>
          </w:p>
        </w:tc>
        <w:tc>
          <w:tcPr>
            <w:tcW w:w="3115" w:type="dxa"/>
            <w:vMerge w:val="restart"/>
          </w:tcPr>
          <w:p w:rsidR="00053720" w:rsidRDefault="00053720">
            <w:pPr>
              <w:pStyle w:val="ConsPlusNormal"/>
              <w:jc w:val="center"/>
            </w:pPr>
            <w:r>
              <w:t>Показатели</w:t>
            </w:r>
          </w:p>
        </w:tc>
        <w:tc>
          <w:tcPr>
            <w:tcW w:w="730" w:type="dxa"/>
            <w:vMerge w:val="restart"/>
          </w:tcPr>
          <w:p w:rsidR="00053720" w:rsidRDefault="00053720">
            <w:pPr>
              <w:pStyle w:val="ConsPlusNormal"/>
              <w:jc w:val="center"/>
            </w:pPr>
            <w:r>
              <w:t>Ед. изм.</w:t>
            </w:r>
          </w:p>
        </w:tc>
        <w:tc>
          <w:tcPr>
            <w:tcW w:w="4560" w:type="dxa"/>
            <w:gridSpan w:val="5"/>
          </w:tcPr>
          <w:p w:rsidR="00053720" w:rsidRDefault="00053720">
            <w:pPr>
              <w:pStyle w:val="ConsPlusNormal"/>
              <w:jc w:val="center"/>
            </w:pPr>
            <w:r>
              <w:t>20____ год</w:t>
            </w:r>
          </w:p>
        </w:tc>
      </w:tr>
      <w:tr w:rsidR="00053720">
        <w:tc>
          <w:tcPr>
            <w:tcW w:w="629" w:type="dxa"/>
            <w:vMerge/>
          </w:tcPr>
          <w:p w:rsidR="00053720" w:rsidRDefault="00053720">
            <w:pPr>
              <w:pStyle w:val="ConsPlusNormal"/>
            </w:pPr>
          </w:p>
        </w:tc>
        <w:tc>
          <w:tcPr>
            <w:tcW w:w="3115" w:type="dxa"/>
            <w:vMerge/>
          </w:tcPr>
          <w:p w:rsidR="00053720" w:rsidRDefault="00053720">
            <w:pPr>
              <w:pStyle w:val="ConsPlusNormal"/>
            </w:pPr>
          </w:p>
        </w:tc>
        <w:tc>
          <w:tcPr>
            <w:tcW w:w="730" w:type="dxa"/>
            <w:vMerge/>
          </w:tcPr>
          <w:p w:rsidR="00053720" w:rsidRDefault="00053720">
            <w:pPr>
              <w:pStyle w:val="ConsPlusNormal"/>
            </w:pPr>
          </w:p>
        </w:tc>
        <w:tc>
          <w:tcPr>
            <w:tcW w:w="845" w:type="dxa"/>
          </w:tcPr>
          <w:p w:rsidR="00053720" w:rsidRDefault="00053720">
            <w:pPr>
              <w:pStyle w:val="ConsPlusNormal"/>
              <w:jc w:val="center"/>
            </w:pPr>
            <w:r>
              <w:t>всего</w:t>
            </w:r>
          </w:p>
        </w:tc>
        <w:tc>
          <w:tcPr>
            <w:tcW w:w="907" w:type="dxa"/>
          </w:tcPr>
          <w:p w:rsidR="00053720" w:rsidRDefault="00053720">
            <w:pPr>
              <w:pStyle w:val="ConsPlusNormal"/>
              <w:jc w:val="center"/>
            </w:pPr>
            <w:r>
              <w:t>1 кв.</w:t>
            </w:r>
          </w:p>
        </w:tc>
        <w:tc>
          <w:tcPr>
            <w:tcW w:w="941" w:type="dxa"/>
          </w:tcPr>
          <w:p w:rsidR="00053720" w:rsidRDefault="00053720">
            <w:pPr>
              <w:pStyle w:val="ConsPlusNormal"/>
              <w:jc w:val="center"/>
            </w:pPr>
            <w:r>
              <w:t>2 кв.</w:t>
            </w:r>
          </w:p>
        </w:tc>
        <w:tc>
          <w:tcPr>
            <w:tcW w:w="926" w:type="dxa"/>
          </w:tcPr>
          <w:p w:rsidR="00053720" w:rsidRDefault="00053720">
            <w:pPr>
              <w:pStyle w:val="ConsPlusNormal"/>
              <w:jc w:val="center"/>
            </w:pPr>
            <w:r>
              <w:t>3 кв.</w:t>
            </w:r>
          </w:p>
        </w:tc>
        <w:tc>
          <w:tcPr>
            <w:tcW w:w="941" w:type="dxa"/>
          </w:tcPr>
          <w:p w:rsidR="00053720" w:rsidRDefault="00053720">
            <w:pPr>
              <w:pStyle w:val="ConsPlusNormal"/>
              <w:jc w:val="center"/>
            </w:pPr>
            <w:r>
              <w:t>4 кв.</w:t>
            </w:r>
          </w:p>
        </w:tc>
      </w:tr>
      <w:tr w:rsidR="00053720">
        <w:tc>
          <w:tcPr>
            <w:tcW w:w="629" w:type="dxa"/>
          </w:tcPr>
          <w:p w:rsidR="00053720" w:rsidRDefault="00053720">
            <w:pPr>
              <w:pStyle w:val="ConsPlusNormal"/>
            </w:pPr>
            <w:r>
              <w:t>1.</w:t>
            </w:r>
          </w:p>
        </w:tc>
        <w:tc>
          <w:tcPr>
            <w:tcW w:w="3115" w:type="dxa"/>
          </w:tcPr>
          <w:p w:rsidR="00053720" w:rsidRDefault="00053720">
            <w:pPr>
              <w:pStyle w:val="ConsPlusNormal"/>
            </w:pPr>
            <w:r>
              <w:t>Объем производства в натуральном выражении (по каждому продукту (услуге) в отдельности)</w:t>
            </w:r>
          </w:p>
        </w:tc>
        <w:tc>
          <w:tcPr>
            <w:tcW w:w="730" w:type="dxa"/>
          </w:tcPr>
          <w:p w:rsidR="00053720" w:rsidRDefault="00053720">
            <w:pPr>
              <w:pStyle w:val="ConsPlusNormal"/>
              <w:jc w:val="center"/>
            </w:pPr>
            <w:r>
              <w:t>шт.</w:t>
            </w:r>
          </w:p>
        </w:tc>
        <w:tc>
          <w:tcPr>
            <w:tcW w:w="845" w:type="dxa"/>
          </w:tcPr>
          <w:p w:rsidR="00053720" w:rsidRDefault="00053720">
            <w:pPr>
              <w:pStyle w:val="ConsPlusNormal"/>
            </w:pPr>
          </w:p>
        </w:tc>
        <w:tc>
          <w:tcPr>
            <w:tcW w:w="907" w:type="dxa"/>
          </w:tcPr>
          <w:p w:rsidR="00053720" w:rsidRDefault="00053720">
            <w:pPr>
              <w:pStyle w:val="ConsPlusNormal"/>
            </w:pPr>
          </w:p>
        </w:tc>
        <w:tc>
          <w:tcPr>
            <w:tcW w:w="941" w:type="dxa"/>
          </w:tcPr>
          <w:p w:rsidR="00053720" w:rsidRDefault="00053720">
            <w:pPr>
              <w:pStyle w:val="ConsPlusNormal"/>
            </w:pPr>
          </w:p>
        </w:tc>
        <w:tc>
          <w:tcPr>
            <w:tcW w:w="926" w:type="dxa"/>
          </w:tcPr>
          <w:p w:rsidR="00053720" w:rsidRDefault="00053720">
            <w:pPr>
              <w:pStyle w:val="ConsPlusNormal"/>
            </w:pPr>
          </w:p>
        </w:tc>
        <w:tc>
          <w:tcPr>
            <w:tcW w:w="941" w:type="dxa"/>
          </w:tcPr>
          <w:p w:rsidR="00053720" w:rsidRDefault="00053720">
            <w:pPr>
              <w:pStyle w:val="ConsPlusNormal"/>
            </w:pPr>
          </w:p>
        </w:tc>
      </w:tr>
      <w:tr w:rsidR="00053720">
        <w:tc>
          <w:tcPr>
            <w:tcW w:w="629" w:type="dxa"/>
          </w:tcPr>
          <w:p w:rsidR="00053720" w:rsidRDefault="00053720">
            <w:pPr>
              <w:pStyle w:val="ConsPlusNormal"/>
            </w:pPr>
          </w:p>
        </w:tc>
        <w:tc>
          <w:tcPr>
            <w:tcW w:w="3115" w:type="dxa"/>
          </w:tcPr>
          <w:p w:rsidR="00053720" w:rsidRDefault="00053720">
            <w:pPr>
              <w:pStyle w:val="ConsPlusNormal"/>
            </w:pPr>
          </w:p>
        </w:tc>
        <w:tc>
          <w:tcPr>
            <w:tcW w:w="730" w:type="dxa"/>
          </w:tcPr>
          <w:p w:rsidR="00053720" w:rsidRDefault="00053720">
            <w:pPr>
              <w:pStyle w:val="ConsPlusNormal"/>
              <w:jc w:val="center"/>
            </w:pPr>
            <w:r>
              <w:t>шт.</w:t>
            </w:r>
          </w:p>
        </w:tc>
        <w:tc>
          <w:tcPr>
            <w:tcW w:w="845" w:type="dxa"/>
          </w:tcPr>
          <w:p w:rsidR="00053720" w:rsidRDefault="00053720">
            <w:pPr>
              <w:pStyle w:val="ConsPlusNormal"/>
            </w:pPr>
          </w:p>
        </w:tc>
        <w:tc>
          <w:tcPr>
            <w:tcW w:w="907" w:type="dxa"/>
          </w:tcPr>
          <w:p w:rsidR="00053720" w:rsidRDefault="00053720">
            <w:pPr>
              <w:pStyle w:val="ConsPlusNormal"/>
            </w:pPr>
          </w:p>
        </w:tc>
        <w:tc>
          <w:tcPr>
            <w:tcW w:w="941" w:type="dxa"/>
          </w:tcPr>
          <w:p w:rsidR="00053720" w:rsidRDefault="00053720">
            <w:pPr>
              <w:pStyle w:val="ConsPlusNormal"/>
            </w:pPr>
          </w:p>
        </w:tc>
        <w:tc>
          <w:tcPr>
            <w:tcW w:w="926" w:type="dxa"/>
          </w:tcPr>
          <w:p w:rsidR="00053720" w:rsidRDefault="00053720">
            <w:pPr>
              <w:pStyle w:val="ConsPlusNormal"/>
            </w:pPr>
          </w:p>
        </w:tc>
        <w:tc>
          <w:tcPr>
            <w:tcW w:w="941" w:type="dxa"/>
          </w:tcPr>
          <w:p w:rsidR="00053720" w:rsidRDefault="00053720">
            <w:pPr>
              <w:pStyle w:val="ConsPlusNormal"/>
            </w:pPr>
          </w:p>
        </w:tc>
      </w:tr>
      <w:tr w:rsidR="00053720">
        <w:tc>
          <w:tcPr>
            <w:tcW w:w="629" w:type="dxa"/>
          </w:tcPr>
          <w:p w:rsidR="00053720" w:rsidRDefault="00053720">
            <w:pPr>
              <w:pStyle w:val="ConsPlusNormal"/>
            </w:pPr>
          </w:p>
        </w:tc>
        <w:tc>
          <w:tcPr>
            <w:tcW w:w="3115" w:type="dxa"/>
          </w:tcPr>
          <w:p w:rsidR="00053720" w:rsidRDefault="00053720">
            <w:pPr>
              <w:pStyle w:val="ConsPlusNormal"/>
            </w:pPr>
          </w:p>
        </w:tc>
        <w:tc>
          <w:tcPr>
            <w:tcW w:w="730" w:type="dxa"/>
          </w:tcPr>
          <w:p w:rsidR="00053720" w:rsidRDefault="00053720">
            <w:pPr>
              <w:pStyle w:val="ConsPlusNormal"/>
              <w:jc w:val="center"/>
            </w:pPr>
            <w:r>
              <w:t>шт.</w:t>
            </w:r>
          </w:p>
        </w:tc>
        <w:tc>
          <w:tcPr>
            <w:tcW w:w="845" w:type="dxa"/>
          </w:tcPr>
          <w:p w:rsidR="00053720" w:rsidRDefault="00053720">
            <w:pPr>
              <w:pStyle w:val="ConsPlusNormal"/>
            </w:pPr>
          </w:p>
        </w:tc>
        <w:tc>
          <w:tcPr>
            <w:tcW w:w="907" w:type="dxa"/>
          </w:tcPr>
          <w:p w:rsidR="00053720" w:rsidRDefault="00053720">
            <w:pPr>
              <w:pStyle w:val="ConsPlusNormal"/>
            </w:pPr>
          </w:p>
        </w:tc>
        <w:tc>
          <w:tcPr>
            <w:tcW w:w="941" w:type="dxa"/>
          </w:tcPr>
          <w:p w:rsidR="00053720" w:rsidRDefault="00053720">
            <w:pPr>
              <w:pStyle w:val="ConsPlusNormal"/>
            </w:pPr>
          </w:p>
        </w:tc>
        <w:tc>
          <w:tcPr>
            <w:tcW w:w="926" w:type="dxa"/>
          </w:tcPr>
          <w:p w:rsidR="00053720" w:rsidRDefault="00053720">
            <w:pPr>
              <w:pStyle w:val="ConsPlusNormal"/>
            </w:pPr>
          </w:p>
        </w:tc>
        <w:tc>
          <w:tcPr>
            <w:tcW w:w="941" w:type="dxa"/>
          </w:tcPr>
          <w:p w:rsidR="00053720" w:rsidRDefault="00053720">
            <w:pPr>
              <w:pStyle w:val="ConsPlusNormal"/>
            </w:pPr>
          </w:p>
        </w:tc>
      </w:tr>
      <w:tr w:rsidR="00053720">
        <w:tc>
          <w:tcPr>
            <w:tcW w:w="629" w:type="dxa"/>
          </w:tcPr>
          <w:p w:rsidR="00053720" w:rsidRDefault="00053720">
            <w:pPr>
              <w:pStyle w:val="ConsPlusNormal"/>
            </w:pPr>
            <w:r>
              <w:t>2.</w:t>
            </w:r>
          </w:p>
        </w:tc>
        <w:tc>
          <w:tcPr>
            <w:tcW w:w="3115" w:type="dxa"/>
          </w:tcPr>
          <w:p w:rsidR="00053720" w:rsidRDefault="00053720">
            <w:pPr>
              <w:pStyle w:val="ConsPlusNormal"/>
            </w:pPr>
            <w:r>
              <w:t>Объем производства в стоимостном выражении (по каждому продукту (услуге) в отдельности)</w:t>
            </w:r>
          </w:p>
        </w:tc>
        <w:tc>
          <w:tcPr>
            <w:tcW w:w="730" w:type="dxa"/>
          </w:tcPr>
          <w:p w:rsidR="00053720" w:rsidRDefault="00053720">
            <w:pPr>
              <w:pStyle w:val="ConsPlusNormal"/>
              <w:jc w:val="center"/>
            </w:pPr>
            <w:r>
              <w:t>руб.</w:t>
            </w:r>
          </w:p>
        </w:tc>
        <w:tc>
          <w:tcPr>
            <w:tcW w:w="845" w:type="dxa"/>
          </w:tcPr>
          <w:p w:rsidR="00053720" w:rsidRDefault="00053720">
            <w:pPr>
              <w:pStyle w:val="ConsPlusNormal"/>
            </w:pPr>
          </w:p>
        </w:tc>
        <w:tc>
          <w:tcPr>
            <w:tcW w:w="907" w:type="dxa"/>
          </w:tcPr>
          <w:p w:rsidR="00053720" w:rsidRDefault="00053720">
            <w:pPr>
              <w:pStyle w:val="ConsPlusNormal"/>
            </w:pPr>
          </w:p>
        </w:tc>
        <w:tc>
          <w:tcPr>
            <w:tcW w:w="941" w:type="dxa"/>
          </w:tcPr>
          <w:p w:rsidR="00053720" w:rsidRDefault="00053720">
            <w:pPr>
              <w:pStyle w:val="ConsPlusNormal"/>
            </w:pPr>
          </w:p>
        </w:tc>
        <w:tc>
          <w:tcPr>
            <w:tcW w:w="926" w:type="dxa"/>
          </w:tcPr>
          <w:p w:rsidR="00053720" w:rsidRDefault="00053720">
            <w:pPr>
              <w:pStyle w:val="ConsPlusNormal"/>
            </w:pPr>
          </w:p>
        </w:tc>
        <w:tc>
          <w:tcPr>
            <w:tcW w:w="941" w:type="dxa"/>
          </w:tcPr>
          <w:p w:rsidR="00053720" w:rsidRDefault="00053720">
            <w:pPr>
              <w:pStyle w:val="ConsPlusNormal"/>
            </w:pPr>
          </w:p>
        </w:tc>
      </w:tr>
      <w:tr w:rsidR="00053720">
        <w:tc>
          <w:tcPr>
            <w:tcW w:w="629" w:type="dxa"/>
          </w:tcPr>
          <w:p w:rsidR="00053720" w:rsidRDefault="00053720">
            <w:pPr>
              <w:pStyle w:val="ConsPlusNormal"/>
            </w:pPr>
          </w:p>
        </w:tc>
        <w:tc>
          <w:tcPr>
            <w:tcW w:w="3115" w:type="dxa"/>
          </w:tcPr>
          <w:p w:rsidR="00053720" w:rsidRDefault="00053720">
            <w:pPr>
              <w:pStyle w:val="ConsPlusNormal"/>
            </w:pPr>
          </w:p>
        </w:tc>
        <w:tc>
          <w:tcPr>
            <w:tcW w:w="730" w:type="dxa"/>
          </w:tcPr>
          <w:p w:rsidR="00053720" w:rsidRDefault="00053720">
            <w:pPr>
              <w:pStyle w:val="ConsPlusNormal"/>
              <w:jc w:val="center"/>
            </w:pPr>
            <w:r>
              <w:t>руб.</w:t>
            </w:r>
          </w:p>
        </w:tc>
        <w:tc>
          <w:tcPr>
            <w:tcW w:w="845" w:type="dxa"/>
          </w:tcPr>
          <w:p w:rsidR="00053720" w:rsidRDefault="00053720">
            <w:pPr>
              <w:pStyle w:val="ConsPlusNormal"/>
            </w:pPr>
          </w:p>
        </w:tc>
        <w:tc>
          <w:tcPr>
            <w:tcW w:w="907" w:type="dxa"/>
          </w:tcPr>
          <w:p w:rsidR="00053720" w:rsidRDefault="00053720">
            <w:pPr>
              <w:pStyle w:val="ConsPlusNormal"/>
            </w:pPr>
          </w:p>
        </w:tc>
        <w:tc>
          <w:tcPr>
            <w:tcW w:w="941" w:type="dxa"/>
          </w:tcPr>
          <w:p w:rsidR="00053720" w:rsidRDefault="00053720">
            <w:pPr>
              <w:pStyle w:val="ConsPlusNormal"/>
            </w:pPr>
          </w:p>
        </w:tc>
        <w:tc>
          <w:tcPr>
            <w:tcW w:w="926" w:type="dxa"/>
          </w:tcPr>
          <w:p w:rsidR="00053720" w:rsidRDefault="00053720">
            <w:pPr>
              <w:pStyle w:val="ConsPlusNormal"/>
            </w:pPr>
          </w:p>
        </w:tc>
        <w:tc>
          <w:tcPr>
            <w:tcW w:w="941" w:type="dxa"/>
          </w:tcPr>
          <w:p w:rsidR="00053720" w:rsidRDefault="00053720">
            <w:pPr>
              <w:pStyle w:val="ConsPlusNormal"/>
            </w:pPr>
          </w:p>
        </w:tc>
      </w:tr>
      <w:tr w:rsidR="00053720">
        <w:tc>
          <w:tcPr>
            <w:tcW w:w="629" w:type="dxa"/>
          </w:tcPr>
          <w:p w:rsidR="00053720" w:rsidRDefault="00053720">
            <w:pPr>
              <w:pStyle w:val="ConsPlusNormal"/>
            </w:pPr>
          </w:p>
        </w:tc>
        <w:tc>
          <w:tcPr>
            <w:tcW w:w="3115" w:type="dxa"/>
          </w:tcPr>
          <w:p w:rsidR="00053720" w:rsidRDefault="00053720">
            <w:pPr>
              <w:pStyle w:val="ConsPlusNormal"/>
            </w:pPr>
          </w:p>
        </w:tc>
        <w:tc>
          <w:tcPr>
            <w:tcW w:w="730" w:type="dxa"/>
          </w:tcPr>
          <w:p w:rsidR="00053720" w:rsidRDefault="00053720">
            <w:pPr>
              <w:pStyle w:val="ConsPlusNormal"/>
              <w:jc w:val="center"/>
            </w:pPr>
            <w:r>
              <w:t>руб.</w:t>
            </w:r>
          </w:p>
        </w:tc>
        <w:tc>
          <w:tcPr>
            <w:tcW w:w="845" w:type="dxa"/>
          </w:tcPr>
          <w:p w:rsidR="00053720" w:rsidRDefault="00053720">
            <w:pPr>
              <w:pStyle w:val="ConsPlusNormal"/>
            </w:pPr>
          </w:p>
        </w:tc>
        <w:tc>
          <w:tcPr>
            <w:tcW w:w="907" w:type="dxa"/>
          </w:tcPr>
          <w:p w:rsidR="00053720" w:rsidRDefault="00053720">
            <w:pPr>
              <w:pStyle w:val="ConsPlusNormal"/>
            </w:pPr>
          </w:p>
        </w:tc>
        <w:tc>
          <w:tcPr>
            <w:tcW w:w="941" w:type="dxa"/>
          </w:tcPr>
          <w:p w:rsidR="00053720" w:rsidRDefault="00053720">
            <w:pPr>
              <w:pStyle w:val="ConsPlusNormal"/>
            </w:pPr>
          </w:p>
        </w:tc>
        <w:tc>
          <w:tcPr>
            <w:tcW w:w="926" w:type="dxa"/>
          </w:tcPr>
          <w:p w:rsidR="00053720" w:rsidRDefault="00053720">
            <w:pPr>
              <w:pStyle w:val="ConsPlusNormal"/>
            </w:pPr>
          </w:p>
        </w:tc>
        <w:tc>
          <w:tcPr>
            <w:tcW w:w="941" w:type="dxa"/>
          </w:tcPr>
          <w:p w:rsidR="00053720" w:rsidRDefault="00053720">
            <w:pPr>
              <w:pStyle w:val="ConsPlusNormal"/>
            </w:pPr>
          </w:p>
        </w:tc>
      </w:tr>
      <w:tr w:rsidR="00053720">
        <w:tc>
          <w:tcPr>
            <w:tcW w:w="629" w:type="dxa"/>
          </w:tcPr>
          <w:p w:rsidR="00053720" w:rsidRDefault="00053720">
            <w:pPr>
              <w:pStyle w:val="ConsPlusNormal"/>
            </w:pPr>
            <w:r>
              <w:t>3.</w:t>
            </w:r>
          </w:p>
        </w:tc>
        <w:tc>
          <w:tcPr>
            <w:tcW w:w="3115" w:type="dxa"/>
          </w:tcPr>
          <w:p w:rsidR="00053720" w:rsidRDefault="00053720">
            <w:pPr>
              <w:pStyle w:val="ConsPlusNormal"/>
            </w:pPr>
            <w:r>
              <w:t>Общая выручка от реализации продукции (услуг)</w:t>
            </w:r>
          </w:p>
        </w:tc>
        <w:tc>
          <w:tcPr>
            <w:tcW w:w="730" w:type="dxa"/>
          </w:tcPr>
          <w:p w:rsidR="00053720" w:rsidRDefault="00053720">
            <w:pPr>
              <w:pStyle w:val="ConsPlusNormal"/>
              <w:jc w:val="center"/>
            </w:pPr>
            <w:r>
              <w:t>руб.</w:t>
            </w:r>
          </w:p>
        </w:tc>
        <w:tc>
          <w:tcPr>
            <w:tcW w:w="845" w:type="dxa"/>
          </w:tcPr>
          <w:p w:rsidR="00053720" w:rsidRDefault="00053720">
            <w:pPr>
              <w:pStyle w:val="ConsPlusNormal"/>
            </w:pPr>
          </w:p>
        </w:tc>
        <w:tc>
          <w:tcPr>
            <w:tcW w:w="907" w:type="dxa"/>
          </w:tcPr>
          <w:p w:rsidR="00053720" w:rsidRDefault="00053720">
            <w:pPr>
              <w:pStyle w:val="ConsPlusNormal"/>
            </w:pPr>
          </w:p>
        </w:tc>
        <w:tc>
          <w:tcPr>
            <w:tcW w:w="941" w:type="dxa"/>
          </w:tcPr>
          <w:p w:rsidR="00053720" w:rsidRDefault="00053720">
            <w:pPr>
              <w:pStyle w:val="ConsPlusNormal"/>
            </w:pPr>
          </w:p>
        </w:tc>
        <w:tc>
          <w:tcPr>
            <w:tcW w:w="926" w:type="dxa"/>
          </w:tcPr>
          <w:p w:rsidR="00053720" w:rsidRDefault="00053720">
            <w:pPr>
              <w:pStyle w:val="ConsPlusNormal"/>
            </w:pPr>
          </w:p>
        </w:tc>
        <w:tc>
          <w:tcPr>
            <w:tcW w:w="941" w:type="dxa"/>
          </w:tcPr>
          <w:p w:rsidR="00053720" w:rsidRDefault="00053720">
            <w:pPr>
              <w:pStyle w:val="ConsPlusNormal"/>
            </w:pPr>
          </w:p>
        </w:tc>
      </w:tr>
    </w:tbl>
    <w:p w:rsidR="00053720" w:rsidRDefault="00053720">
      <w:pPr>
        <w:pStyle w:val="ConsPlusNormal"/>
        <w:jc w:val="both"/>
      </w:pPr>
    </w:p>
    <w:p w:rsidR="00053720" w:rsidRDefault="00053720">
      <w:pPr>
        <w:pStyle w:val="ConsPlusNormal"/>
        <w:jc w:val="center"/>
        <w:outlineLvl w:val="3"/>
      </w:pPr>
      <w:r>
        <w:t>6. Инвестиционный план</w:t>
      </w:r>
    </w:p>
    <w:p w:rsidR="00053720" w:rsidRDefault="00053720">
      <w:pPr>
        <w:pStyle w:val="ConsPlusNormal"/>
        <w:jc w:val="both"/>
      </w:pPr>
    </w:p>
    <w:p w:rsidR="00053720" w:rsidRDefault="00053720">
      <w:pPr>
        <w:pStyle w:val="ConsPlusNormal"/>
        <w:ind w:firstLine="540"/>
        <w:jc w:val="both"/>
      </w:pPr>
      <w:r>
        <w:t>Состав и стоимость приобретаемых основных средств, сырья и т.д.</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1992"/>
        <w:gridCol w:w="782"/>
        <w:gridCol w:w="922"/>
        <w:gridCol w:w="1526"/>
        <w:gridCol w:w="3130"/>
      </w:tblGrid>
      <w:tr w:rsidR="00053720">
        <w:tc>
          <w:tcPr>
            <w:tcW w:w="648" w:type="dxa"/>
          </w:tcPr>
          <w:p w:rsidR="00053720" w:rsidRDefault="00053720">
            <w:pPr>
              <w:pStyle w:val="ConsPlusNormal"/>
              <w:jc w:val="center"/>
            </w:pPr>
            <w:r>
              <w:t xml:space="preserve">N </w:t>
            </w:r>
            <w:proofErr w:type="gramStart"/>
            <w:r>
              <w:t>п</w:t>
            </w:r>
            <w:proofErr w:type="gramEnd"/>
            <w:r>
              <w:t>/п</w:t>
            </w:r>
          </w:p>
        </w:tc>
        <w:tc>
          <w:tcPr>
            <w:tcW w:w="1992" w:type="dxa"/>
          </w:tcPr>
          <w:p w:rsidR="00053720" w:rsidRDefault="00053720">
            <w:pPr>
              <w:pStyle w:val="ConsPlusNormal"/>
              <w:jc w:val="center"/>
            </w:pPr>
            <w:r>
              <w:t>Наименование</w:t>
            </w:r>
          </w:p>
        </w:tc>
        <w:tc>
          <w:tcPr>
            <w:tcW w:w="782" w:type="dxa"/>
          </w:tcPr>
          <w:p w:rsidR="00053720" w:rsidRDefault="00053720">
            <w:pPr>
              <w:pStyle w:val="ConsPlusNormal"/>
              <w:jc w:val="center"/>
            </w:pPr>
            <w:r>
              <w:t>Кол-во</w:t>
            </w:r>
          </w:p>
        </w:tc>
        <w:tc>
          <w:tcPr>
            <w:tcW w:w="922" w:type="dxa"/>
          </w:tcPr>
          <w:p w:rsidR="00053720" w:rsidRDefault="00053720">
            <w:pPr>
              <w:pStyle w:val="ConsPlusNormal"/>
              <w:jc w:val="center"/>
            </w:pPr>
            <w:r>
              <w:t>Цена (руб.)</w:t>
            </w:r>
          </w:p>
        </w:tc>
        <w:tc>
          <w:tcPr>
            <w:tcW w:w="1526" w:type="dxa"/>
          </w:tcPr>
          <w:p w:rsidR="00053720" w:rsidRDefault="00053720">
            <w:pPr>
              <w:pStyle w:val="ConsPlusNormal"/>
              <w:jc w:val="center"/>
            </w:pPr>
            <w:r>
              <w:t>Стоимость (руб.)</w:t>
            </w:r>
          </w:p>
        </w:tc>
        <w:tc>
          <w:tcPr>
            <w:tcW w:w="3130" w:type="dxa"/>
          </w:tcPr>
          <w:p w:rsidR="00053720" w:rsidRDefault="00053720">
            <w:pPr>
              <w:pStyle w:val="ConsPlusNormal"/>
              <w:jc w:val="center"/>
            </w:pPr>
            <w:r>
              <w:t>Основные технические характеристики и назначение</w:t>
            </w:r>
          </w:p>
        </w:tc>
      </w:tr>
      <w:tr w:rsidR="00053720">
        <w:tc>
          <w:tcPr>
            <w:tcW w:w="648" w:type="dxa"/>
          </w:tcPr>
          <w:p w:rsidR="00053720" w:rsidRDefault="00053720">
            <w:pPr>
              <w:pStyle w:val="ConsPlusNormal"/>
            </w:pPr>
            <w:r>
              <w:t>1.</w:t>
            </w:r>
          </w:p>
        </w:tc>
        <w:tc>
          <w:tcPr>
            <w:tcW w:w="1992" w:type="dxa"/>
          </w:tcPr>
          <w:p w:rsidR="00053720" w:rsidRDefault="00053720">
            <w:pPr>
              <w:pStyle w:val="ConsPlusNormal"/>
            </w:pPr>
          </w:p>
        </w:tc>
        <w:tc>
          <w:tcPr>
            <w:tcW w:w="782" w:type="dxa"/>
          </w:tcPr>
          <w:p w:rsidR="00053720" w:rsidRDefault="00053720">
            <w:pPr>
              <w:pStyle w:val="ConsPlusNormal"/>
            </w:pPr>
          </w:p>
        </w:tc>
        <w:tc>
          <w:tcPr>
            <w:tcW w:w="922" w:type="dxa"/>
          </w:tcPr>
          <w:p w:rsidR="00053720" w:rsidRDefault="00053720">
            <w:pPr>
              <w:pStyle w:val="ConsPlusNormal"/>
            </w:pPr>
          </w:p>
        </w:tc>
        <w:tc>
          <w:tcPr>
            <w:tcW w:w="1526" w:type="dxa"/>
          </w:tcPr>
          <w:p w:rsidR="00053720" w:rsidRDefault="00053720">
            <w:pPr>
              <w:pStyle w:val="ConsPlusNormal"/>
            </w:pPr>
          </w:p>
        </w:tc>
        <w:tc>
          <w:tcPr>
            <w:tcW w:w="3130" w:type="dxa"/>
          </w:tcPr>
          <w:p w:rsidR="00053720" w:rsidRDefault="00053720">
            <w:pPr>
              <w:pStyle w:val="ConsPlusNormal"/>
            </w:pPr>
          </w:p>
        </w:tc>
      </w:tr>
      <w:tr w:rsidR="00053720">
        <w:tc>
          <w:tcPr>
            <w:tcW w:w="648" w:type="dxa"/>
          </w:tcPr>
          <w:p w:rsidR="00053720" w:rsidRDefault="00053720">
            <w:pPr>
              <w:pStyle w:val="ConsPlusNormal"/>
            </w:pPr>
            <w:r>
              <w:t>2.</w:t>
            </w:r>
          </w:p>
        </w:tc>
        <w:tc>
          <w:tcPr>
            <w:tcW w:w="1992" w:type="dxa"/>
          </w:tcPr>
          <w:p w:rsidR="00053720" w:rsidRDefault="00053720">
            <w:pPr>
              <w:pStyle w:val="ConsPlusNormal"/>
            </w:pPr>
          </w:p>
        </w:tc>
        <w:tc>
          <w:tcPr>
            <w:tcW w:w="782" w:type="dxa"/>
          </w:tcPr>
          <w:p w:rsidR="00053720" w:rsidRDefault="00053720">
            <w:pPr>
              <w:pStyle w:val="ConsPlusNormal"/>
            </w:pPr>
          </w:p>
        </w:tc>
        <w:tc>
          <w:tcPr>
            <w:tcW w:w="922" w:type="dxa"/>
          </w:tcPr>
          <w:p w:rsidR="00053720" w:rsidRDefault="00053720">
            <w:pPr>
              <w:pStyle w:val="ConsPlusNormal"/>
            </w:pPr>
          </w:p>
        </w:tc>
        <w:tc>
          <w:tcPr>
            <w:tcW w:w="1526" w:type="dxa"/>
          </w:tcPr>
          <w:p w:rsidR="00053720" w:rsidRDefault="00053720">
            <w:pPr>
              <w:pStyle w:val="ConsPlusNormal"/>
            </w:pPr>
          </w:p>
        </w:tc>
        <w:tc>
          <w:tcPr>
            <w:tcW w:w="3130" w:type="dxa"/>
          </w:tcPr>
          <w:p w:rsidR="00053720" w:rsidRDefault="00053720">
            <w:pPr>
              <w:pStyle w:val="ConsPlusNormal"/>
            </w:pPr>
          </w:p>
        </w:tc>
      </w:tr>
      <w:tr w:rsidR="00053720">
        <w:tc>
          <w:tcPr>
            <w:tcW w:w="4344" w:type="dxa"/>
            <w:gridSpan w:val="4"/>
          </w:tcPr>
          <w:p w:rsidR="00053720" w:rsidRDefault="00053720">
            <w:pPr>
              <w:pStyle w:val="ConsPlusNormal"/>
            </w:pPr>
            <w:r>
              <w:t>Итого:</w:t>
            </w:r>
          </w:p>
        </w:tc>
        <w:tc>
          <w:tcPr>
            <w:tcW w:w="1526" w:type="dxa"/>
          </w:tcPr>
          <w:p w:rsidR="00053720" w:rsidRDefault="00053720">
            <w:pPr>
              <w:pStyle w:val="ConsPlusNormal"/>
            </w:pPr>
          </w:p>
        </w:tc>
        <w:tc>
          <w:tcPr>
            <w:tcW w:w="3130"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Поставщики, сроки и условия поставки. Способы и сроки оплаты.</w:t>
      </w:r>
    </w:p>
    <w:p w:rsidR="00053720" w:rsidRDefault="00053720">
      <w:pPr>
        <w:pStyle w:val="ConsPlusNormal"/>
        <w:spacing w:before="240"/>
        <w:ind w:firstLine="540"/>
        <w:jc w:val="both"/>
      </w:pPr>
      <w:r>
        <w:t>При приобретении оборудования указать: способы и сроки доставки и монтажа оборудования. При осуществлении строительных и монтажных работ указать сроки строительства, предполагаемых подрядчиков, в случае заключения договоров подряда, копии представить в приложении.</w:t>
      </w:r>
    </w:p>
    <w:p w:rsidR="00053720" w:rsidRDefault="00053720">
      <w:pPr>
        <w:pStyle w:val="ConsPlusNormal"/>
        <w:spacing w:before="240"/>
        <w:ind w:firstLine="540"/>
        <w:jc w:val="both"/>
      </w:pPr>
      <w:r>
        <w:t>Распределение инвестиций по видам затрат.</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3912"/>
        <w:gridCol w:w="1282"/>
        <w:gridCol w:w="1550"/>
        <w:gridCol w:w="1699"/>
      </w:tblGrid>
      <w:tr w:rsidR="00053720">
        <w:tc>
          <w:tcPr>
            <w:tcW w:w="552" w:type="dxa"/>
            <w:vMerge w:val="restart"/>
          </w:tcPr>
          <w:p w:rsidR="00053720" w:rsidRDefault="00053720">
            <w:pPr>
              <w:pStyle w:val="ConsPlusNormal"/>
              <w:jc w:val="center"/>
            </w:pPr>
            <w:r>
              <w:t xml:space="preserve">N </w:t>
            </w:r>
            <w:proofErr w:type="gramStart"/>
            <w:r>
              <w:t>п</w:t>
            </w:r>
            <w:proofErr w:type="gramEnd"/>
            <w:r>
              <w:t>/п</w:t>
            </w:r>
          </w:p>
        </w:tc>
        <w:tc>
          <w:tcPr>
            <w:tcW w:w="3912" w:type="dxa"/>
            <w:vMerge w:val="restart"/>
          </w:tcPr>
          <w:p w:rsidR="00053720" w:rsidRDefault="00053720">
            <w:pPr>
              <w:pStyle w:val="ConsPlusNormal"/>
              <w:jc w:val="center"/>
            </w:pPr>
            <w:r>
              <w:t>Наименование</w:t>
            </w:r>
          </w:p>
        </w:tc>
        <w:tc>
          <w:tcPr>
            <w:tcW w:w="1282" w:type="dxa"/>
            <w:vMerge w:val="restart"/>
          </w:tcPr>
          <w:p w:rsidR="00053720" w:rsidRDefault="00053720">
            <w:pPr>
              <w:pStyle w:val="ConsPlusNormal"/>
              <w:jc w:val="center"/>
            </w:pPr>
            <w:r>
              <w:t>Кол-во</w:t>
            </w:r>
          </w:p>
        </w:tc>
        <w:tc>
          <w:tcPr>
            <w:tcW w:w="3249" w:type="dxa"/>
            <w:gridSpan w:val="2"/>
          </w:tcPr>
          <w:p w:rsidR="00053720" w:rsidRDefault="00053720">
            <w:pPr>
              <w:pStyle w:val="ConsPlusNormal"/>
              <w:jc w:val="center"/>
            </w:pPr>
            <w:r>
              <w:t>Инвестиции, руб.</w:t>
            </w:r>
          </w:p>
        </w:tc>
      </w:tr>
      <w:tr w:rsidR="00053720">
        <w:tc>
          <w:tcPr>
            <w:tcW w:w="552" w:type="dxa"/>
            <w:vMerge/>
          </w:tcPr>
          <w:p w:rsidR="00053720" w:rsidRDefault="00053720">
            <w:pPr>
              <w:pStyle w:val="ConsPlusNormal"/>
            </w:pPr>
          </w:p>
        </w:tc>
        <w:tc>
          <w:tcPr>
            <w:tcW w:w="3912" w:type="dxa"/>
            <w:vMerge/>
          </w:tcPr>
          <w:p w:rsidR="00053720" w:rsidRDefault="00053720">
            <w:pPr>
              <w:pStyle w:val="ConsPlusNormal"/>
            </w:pPr>
          </w:p>
        </w:tc>
        <w:tc>
          <w:tcPr>
            <w:tcW w:w="1282" w:type="dxa"/>
            <w:vMerge/>
          </w:tcPr>
          <w:p w:rsidR="00053720" w:rsidRDefault="00053720">
            <w:pPr>
              <w:pStyle w:val="ConsPlusNormal"/>
            </w:pPr>
          </w:p>
        </w:tc>
        <w:tc>
          <w:tcPr>
            <w:tcW w:w="1550" w:type="dxa"/>
          </w:tcPr>
          <w:p w:rsidR="00053720" w:rsidRDefault="00053720">
            <w:pPr>
              <w:pStyle w:val="ConsPlusNormal"/>
              <w:jc w:val="center"/>
            </w:pPr>
            <w:r>
              <w:t>Собственные средства</w:t>
            </w:r>
          </w:p>
        </w:tc>
        <w:tc>
          <w:tcPr>
            <w:tcW w:w="1699" w:type="dxa"/>
          </w:tcPr>
          <w:p w:rsidR="00053720" w:rsidRDefault="00053720">
            <w:pPr>
              <w:pStyle w:val="ConsPlusNormal"/>
              <w:jc w:val="center"/>
            </w:pPr>
            <w:r>
              <w:t xml:space="preserve">Средства </w:t>
            </w:r>
            <w:proofErr w:type="gramStart"/>
            <w:r>
              <w:t>гос. поддержки</w:t>
            </w:r>
            <w:proofErr w:type="gramEnd"/>
          </w:p>
        </w:tc>
      </w:tr>
      <w:tr w:rsidR="00053720">
        <w:tc>
          <w:tcPr>
            <w:tcW w:w="8995" w:type="dxa"/>
            <w:gridSpan w:val="5"/>
          </w:tcPr>
          <w:p w:rsidR="00053720" w:rsidRDefault="00053720">
            <w:pPr>
              <w:pStyle w:val="ConsPlusNormal"/>
            </w:pPr>
            <w:r>
              <w:lastRenderedPageBreak/>
              <w:t>Затраты, которые будут понесены при реализации проекта</w:t>
            </w:r>
          </w:p>
        </w:tc>
      </w:tr>
      <w:tr w:rsidR="00053720">
        <w:tc>
          <w:tcPr>
            <w:tcW w:w="552" w:type="dxa"/>
          </w:tcPr>
          <w:p w:rsidR="00053720" w:rsidRDefault="00053720">
            <w:pPr>
              <w:pStyle w:val="ConsPlusNormal"/>
            </w:pPr>
            <w:r>
              <w:t>1.</w:t>
            </w:r>
          </w:p>
        </w:tc>
        <w:tc>
          <w:tcPr>
            <w:tcW w:w="3912" w:type="dxa"/>
          </w:tcPr>
          <w:p w:rsidR="00053720" w:rsidRDefault="00053720">
            <w:pPr>
              <w:pStyle w:val="ConsPlusNormal"/>
            </w:pPr>
          </w:p>
        </w:tc>
        <w:tc>
          <w:tcPr>
            <w:tcW w:w="1282" w:type="dxa"/>
          </w:tcPr>
          <w:p w:rsidR="00053720" w:rsidRDefault="00053720">
            <w:pPr>
              <w:pStyle w:val="ConsPlusNormal"/>
            </w:pPr>
          </w:p>
        </w:tc>
        <w:tc>
          <w:tcPr>
            <w:tcW w:w="1550" w:type="dxa"/>
          </w:tcPr>
          <w:p w:rsidR="00053720" w:rsidRDefault="00053720">
            <w:pPr>
              <w:pStyle w:val="ConsPlusNormal"/>
            </w:pPr>
          </w:p>
        </w:tc>
        <w:tc>
          <w:tcPr>
            <w:tcW w:w="1699" w:type="dxa"/>
          </w:tcPr>
          <w:p w:rsidR="00053720" w:rsidRDefault="00053720">
            <w:pPr>
              <w:pStyle w:val="ConsPlusNormal"/>
            </w:pPr>
          </w:p>
        </w:tc>
      </w:tr>
      <w:tr w:rsidR="00053720">
        <w:tc>
          <w:tcPr>
            <w:tcW w:w="552" w:type="dxa"/>
          </w:tcPr>
          <w:p w:rsidR="00053720" w:rsidRDefault="00053720">
            <w:pPr>
              <w:pStyle w:val="ConsPlusNormal"/>
            </w:pPr>
            <w:r>
              <w:t>2.</w:t>
            </w:r>
          </w:p>
        </w:tc>
        <w:tc>
          <w:tcPr>
            <w:tcW w:w="3912" w:type="dxa"/>
          </w:tcPr>
          <w:p w:rsidR="00053720" w:rsidRDefault="00053720">
            <w:pPr>
              <w:pStyle w:val="ConsPlusNormal"/>
            </w:pPr>
          </w:p>
        </w:tc>
        <w:tc>
          <w:tcPr>
            <w:tcW w:w="1282" w:type="dxa"/>
          </w:tcPr>
          <w:p w:rsidR="00053720" w:rsidRDefault="00053720">
            <w:pPr>
              <w:pStyle w:val="ConsPlusNormal"/>
            </w:pPr>
          </w:p>
        </w:tc>
        <w:tc>
          <w:tcPr>
            <w:tcW w:w="1550" w:type="dxa"/>
          </w:tcPr>
          <w:p w:rsidR="00053720" w:rsidRDefault="00053720">
            <w:pPr>
              <w:pStyle w:val="ConsPlusNormal"/>
            </w:pPr>
          </w:p>
        </w:tc>
        <w:tc>
          <w:tcPr>
            <w:tcW w:w="1699" w:type="dxa"/>
          </w:tcPr>
          <w:p w:rsidR="00053720" w:rsidRDefault="00053720">
            <w:pPr>
              <w:pStyle w:val="ConsPlusNormal"/>
            </w:pPr>
          </w:p>
        </w:tc>
      </w:tr>
      <w:tr w:rsidR="00053720">
        <w:tc>
          <w:tcPr>
            <w:tcW w:w="5746" w:type="dxa"/>
            <w:gridSpan w:val="3"/>
          </w:tcPr>
          <w:p w:rsidR="00053720" w:rsidRDefault="00053720">
            <w:pPr>
              <w:pStyle w:val="ConsPlusNormal"/>
            </w:pPr>
            <w:r>
              <w:t>Итого планируемых затрат:</w:t>
            </w:r>
          </w:p>
        </w:tc>
        <w:tc>
          <w:tcPr>
            <w:tcW w:w="1550" w:type="dxa"/>
          </w:tcPr>
          <w:p w:rsidR="00053720" w:rsidRDefault="00053720">
            <w:pPr>
              <w:pStyle w:val="ConsPlusNormal"/>
            </w:pPr>
          </w:p>
        </w:tc>
        <w:tc>
          <w:tcPr>
            <w:tcW w:w="1699" w:type="dxa"/>
          </w:tcPr>
          <w:p w:rsidR="00053720" w:rsidRDefault="00053720">
            <w:pPr>
              <w:pStyle w:val="ConsPlusNormal"/>
            </w:pPr>
          </w:p>
        </w:tc>
      </w:tr>
      <w:tr w:rsidR="00053720">
        <w:tc>
          <w:tcPr>
            <w:tcW w:w="8995" w:type="dxa"/>
            <w:gridSpan w:val="5"/>
          </w:tcPr>
          <w:p w:rsidR="00053720" w:rsidRDefault="00053720">
            <w:pPr>
              <w:pStyle w:val="ConsPlusNormal"/>
            </w:pPr>
            <w:r>
              <w:t>Затраты, которые были понесены с начала реализации проекта</w:t>
            </w:r>
          </w:p>
        </w:tc>
      </w:tr>
      <w:tr w:rsidR="00053720">
        <w:tc>
          <w:tcPr>
            <w:tcW w:w="552" w:type="dxa"/>
          </w:tcPr>
          <w:p w:rsidR="00053720" w:rsidRDefault="00053720">
            <w:pPr>
              <w:pStyle w:val="ConsPlusNormal"/>
            </w:pPr>
            <w:r>
              <w:t>3.</w:t>
            </w:r>
          </w:p>
        </w:tc>
        <w:tc>
          <w:tcPr>
            <w:tcW w:w="3912" w:type="dxa"/>
          </w:tcPr>
          <w:p w:rsidR="00053720" w:rsidRDefault="00053720">
            <w:pPr>
              <w:pStyle w:val="ConsPlusNormal"/>
            </w:pPr>
          </w:p>
        </w:tc>
        <w:tc>
          <w:tcPr>
            <w:tcW w:w="1282" w:type="dxa"/>
          </w:tcPr>
          <w:p w:rsidR="00053720" w:rsidRDefault="00053720">
            <w:pPr>
              <w:pStyle w:val="ConsPlusNormal"/>
            </w:pPr>
          </w:p>
        </w:tc>
        <w:tc>
          <w:tcPr>
            <w:tcW w:w="1550" w:type="dxa"/>
          </w:tcPr>
          <w:p w:rsidR="00053720" w:rsidRDefault="00053720">
            <w:pPr>
              <w:pStyle w:val="ConsPlusNormal"/>
            </w:pPr>
          </w:p>
        </w:tc>
        <w:tc>
          <w:tcPr>
            <w:tcW w:w="1699" w:type="dxa"/>
          </w:tcPr>
          <w:p w:rsidR="00053720" w:rsidRDefault="00053720">
            <w:pPr>
              <w:pStyle w:val="ConsPlusNormal"/>
              <w:jc w:val="center"/>
            </w:pPr>
            <w:r>
              <w:t>х</w:t>
            </w:r>
          </w:p>
        </w:tc>
      </w:tr>
      <w:tr w:rsidR="00053720">
        <w:tc>
          <w:tcPr>
            <w:tcW w:w="552" w:type="dxa"/>
          </w:tcPr>
          <w:p w:rsidR="00053720" w:rsidRDefault="00053720">
            <w:pPr>
              <w:pStyle w:val="ConsPlusNormal"/>
            </w:pPr>
            <w:r>
              <w:t>4.</w:t>
            </w:r>
          </w:p>
        </w:tc>
        <w:tc>
          <w:tcPr>
            <w:tcW w:w="3912" w:type="dxa"/>
          </w:tcPr>
          <w:p w:rsidR="00053720" w:rsidRDefault="00053720">
            <w:pPr>
              <w:pStyle w:val="ConsPlusNormal"/>
            </w:pPr>
          </w:p>
        </w:tc>
        <w:tc>
          <w:tcPr>
            <w:tcW w:w="1282" w:type="dxa"/>
          </w:tcPr>
          <w:p w:rsidR="00053720" w:rsidRDefault="00053720">
            <w:pPr>
              <w:pStyle w:val="ConsPlusNormal"/>
            </w:pPr>
          </w:p>
        </w:tc>
        <w:tc>
          <w:tcPr>
            <w:tcW w:w="1550" w:type="dxa"/>
          </w:tcPr>
          <w:p w:rsidR="00053720" w:rsidRDefault="00053720">
            <w:pPr>
              <w:pStyle w:val="ConsPlusNormal"/>
            </w:pPr>
          </w:p>
        </w:tc>
        <w:tc>
          <w:tcPr>
            <w:tcW w:w="1699" w:type="dxa"/>
          </w:tcPr>
          <w:p w:rsidR="00053720" w:rsidRDefault="00053720">
            <w:pPr>
              <w:pStyle w:val="ConsPlusNormal"/>
              <w:jc w:val="center"/>
            </w:pPr>
            <w:r>
              <w:t>х</w:t>
            </w:r>
          </w:p>
        </w:tc>
      </w:tr>
      <w:tr w:rsidR="00053720">
        <w:tc>
          <w:tcPr>
            <w:tcW w:w="5746" w:type="dxa"/>
            <w:gridSpan w:val="3"/>
          </w:tcPr>
          <w:p w:rsidR="00053720" w:rsidRDefault="00053720">
            <w:pPr>
              <w:pStyle w:val="ConsPlusNormal"/>
            </w:pPr>
            <w:r>
              <w:t>Итого затрат, понесенных ранее:</w:t>
            </w:r>
          </w:p>
        </w:tc>
        <w:tc>
          <w:tcPr>
            <w:tcW w:w="1550" w:type="dxa"/>
          </w:tcPr>
          <w:p w:rsidR="00053720" w:rsidRDefault="00053720">
            <w:pPr>
              <w:pStyle w:val="ConsPlusNormal"/>
            </w:pPr>
          </w:p>
        </w:tc>
        <w:tc>
          <w:tcPr>
            <w:tcW w:w="1699" w:type="dxa"/>
          </w:tcPr>
          <w:p w:rsidR="00053720" w:rsidRDefault="00053720">
            <w:pPr>
              <w:pStyle w:val="ConsPlusNormal"/>
              <w:jc w:val="center"/>
            </w:pPr>
            <w:r>
              <w:t>х</w:t>
            </w:r>
          </w:p>
        </w:tc>
      </w:tr>
      <w:tr w:rsidR="00053720">
        <w:tc>
          <w:tcPr>
            <w:tcW w:w="5746" w:type="dxa"/>
            <w:gridSpan w:val="3"/>
          </w:tcPr>
          <w:p w:rsidR="00053720" w:rsidRDefault="00053720">
            <w:pPr>
              <w:pStyle w:val="ConsPlusNormal"/>
            </w:pPr>
            <w:r>
              <w:t>Всего затрат (планируемые + понесенные ранее затраты)</w:t>
            </w:r>
          </w:p>
        </w:tc>
        <w:tc>
          <w:tcPr>
            <w:tcW w:w="1550" w:type="dxa"/>
          </w:tcPr>
          <w:p w:rsidR="00053720" w:rsidRDefault="00053720">
            <w:pPr>
              <w:pStyle w:val="ConsPlusNormal"/>
            </w:pPr>
          </w:p>
        </w:tc>
        <w:tc>
          <w:tcPr>
            <w:tcW w:w="1699" w:type="dxa"/>
          </w:tcPr>
          <w:p w:rsidR="00053720" w:rsidRDefault="00053720">
            <w:pPr>
              <w:pStyle w:val="ConsPlusNormal"/>
            </w:pPr>
          </w:p>
        </w:tc>
      </w:tr>
    </w:tbl>
    <w:p w:rsidR="00053720" w:rsidRDefault="00053720">
      <w:pPr>
        <w:pStyle w:val="ConsPlusNormal"/>
        <w:jc w:val="both"/>
      </w:pPr>
    </w:p>
    <w:p w:rsidR="00053720" w:rsidRDefault="00053720">
      <w:pPr>
        <w:pStyle w:val="ConsPlusNormal"/>
        <w:jc w:val="center"/>
        <w:outlineLvl w:val="3"/>
      </w:pPr>
      <w:r>
        <w:t>7. Организационный план</w:t>
      </w:r>
    </w:p>
    <w:p w:rsidR="00053720" w:rsidRDefault="00053720">
      <w:pPr>
        <w:pStyle w:val="ConsPlusNormal"/>
        <w:jc w:val="both"/>
      </w:pPr>
    </w:p>
    <w:p w:rsidR="00053720" w:rsidRDefault="00053720">
      <w:pPr>
        <w:pStyle w:val="ConsPlusNormal"/>
        <w:ind w:firstLine="540"/>
        <w:jc w:val="both"/>
      </w:pPr>
      <w:r>
        <w:t>Наличие персонала и потребность в привлечении дополнительного персонала.</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2011"/>
        <w:gridCol w:w="1733"/>
        <w:gridCol w:w="1387"/>
        <w:gridCol w:w="1488"/>
        <w:gridCol w:w="1718"/>
      </w:tblGrid>
      <w:tr w:rsidR="00053720">
        <w:tc>
          <w:tcPr>
            <w:tcW w:w="610" w:type="dxa"/>
          </w:tcPr>
          <w:p w:rsidR="00053720" w:rsidRDefault="00053720">
            <w:pPr>
              <w:pStyle w:val="ConsPlusNormal"/>
              <w:jc w:val="center"/>
            </w:pPr>
            <w:r>
              <w:t xml:space="preserve">N </w:t>
            </w:r>
            <w:proofErr w:type="gramStart"/>
            <w:r>
              <w:t>п</w:t>
            </w:r>
            <w:proofErr w:type="gramEnd"/>
            <w:r>
              <w:t>/п</w:t>
            </w:r>
          </w:p>
        </w:tc>
        <w:tc>
          <w:tcPr>
            <w:tcW w:w="2011" w:type="dxa"/>
          </w:tcPr>
          <w:p w:rsidR="00053720" w:rsidRDefault="00053720">
            <w:pPr>
              <w:pStyle w:val="ConsPlusNormal"/>
              <w:jc w:val="center"/>
            </w:pPr>
            <w:r>
              <w:t>Должность (профессия, квалификация)</w:t>
            </w:r>
          </w:p>
        </w:tc>
        <w:tc>
          <w:tcPr>
            <w:tcW w:w="1733" w:type="dxa"/>
          </w:tcPr>
          <w:p w:rsidR="00053720" w:rsidRDefault="00053720">
            <w:pPr>
              <w:pStyle w:val="ConsPlusNormal"/>
              <w:jc w:val="center"/>
            </w:pPr>
            <w:r>
              <w:t>Численность, человек</w:t>
            </w:r>
          </w:p>
        </w:tc>
        <w:tc>
          <w:tcPr>
            <w:tcW w:w="1387" w:type="dxa"/>
          </w:tcPr>
          <w:p w:rsidR="00053720" w:rsidRDefault="00053720">
            <w:pPr>
              <w:pStyle w:val="ConsPlusNormal"/>
              <w:jc w:val="center"/>
            </w:pPr>
            <w:r>
              <w:t>Заработная плата в месяц, руб.</w:t>
            </w:r>
          </w:p>
        </w:tc>
        <w:tc>
          <w:tcPr>
            <w:tcW w:w="1488" w:type="dxa"/>
          </w:tcPr>
          <w:p w:rsidR="00053720" w:rsidRDefault="00053720">
            <w:pPr>
              <w:pStyle w:val="ConsPlusNormal"/>
              <w:jc w:val="center"/>
            </w:pPr>
            <w:r>
              <w:t>Итого заработная плата в месяц, руб.</w:t>
            </w:r>
          </w:p>
        </w:tc>
        <w:tc>
          <w:tcPr>
            <w:tcW w:w="1718" w:type="dxa"/>
          </w:tcPr>
          <w:p w:rsidR="00053720" w:rsidRDefault="00053720">
            <w:pPr>
              <w:pStyle w:val="ConsPlusNormal"/>
              <w:jc w:val="center"/>
            </w:pPr>
            <w:r>
              <w:t>Примечание (условия и график работы)</w:t>
            </w:r>
          </w:p>
        </w:tc>
      </w:tr>
      <w:tr w:rsidR="00053720">
        <w:tc>
          <w:tcPr>
            <w:tcW w:w="8947" w:type="dxa"/>
            <w:gridSpan w:val="6"/>
          </w:tcPr>
          <w:p w:rsidR="00053720" w:rsidRDefault="00053720">
            <w:pPr>
              <w:pStyle w:val="ConsPlusNormal"/>
            </w:pPr>
            <w:r>
              <w:t>Ранее привлеченный персонал</w:t>
            </w:r>
          </w:p>
        </w:tc>
      </w:tr>
      <w:tr w:rsidR="00053720">
        <w:tc>
          <w:tcPr>
            <w:tcW w:w="610" w:type="dxa"/>
          </w:tcPr>
          <w:p w:rsidR="00053720" w:rsidRDefault="00053720">
            <w:pPr>
              <w:pStyle w:val="ConsPlusNormal"/>
            </w:pPr>
            <w:r>
              <w:t>1.</w:t>
            </w:r>
          </w:p>
        </w:tc>
        <w:tc>
          <w:tcPr>
            <w:tcW w:w="2011" w:type="dxa"/>
          </w:tcPr>
          <w:p w:rsidR="00053720" w:rsidRDefault="00053720">
            <w:pPr>
              <w:pStyle w:val="ConsPlusNormal"/>
            </w:pPr>
          </w:p>
        </w:tc>
        <w:tc>
          <w:tcPr>
            <w:tcW w:w="1733" w:type="dxa"/>
          </w:tcPr>
          <w:p w:rsidR="00053720" w:rsidRDefault="00053720">
            <w:pPr>
              <w:pStyle w:val="ConsPlusNormal"/>
            </w:pPr>
          </w:p>
        </w:tc>
        <w:tc>
          <w:tcPr>
            <w:tcW w:w="1387" w:type="dxa"/>
          </w:tcPr>
          <w:p w:rsidR="00053720" w:rsidRDefault="00053720">
            <w:pPr>
              <w:pStyle w:val="ConsPlusNormal"/>
            </w:pPr>
          </w:p>
        </w:tc>
        <w:tc>
          <w:tcPr>
            <w:tcW w:w="1488" w:type="dxa"/>
          </w:tcPr>
          <w:p w:rsidR="00053720" w:rsidRDefault="00053720">
            <w:pPr>
              <w:pStyle w:val="ConsPlusNormal"/>
            </w:pPr>
          </w:p>
        </w:tc>
        <w:tc>
          <w:tcPr>
            <w:tcW w:w="1718" w:type="dxa"/>
          </w:tcPr>
          <w:p w:rsidR="00053720" w:rsidRDefault="00053720">
            <w:pPr>
              <w:pStyle w:val="ConsPlusNormal"/>
            </w:pPr>
          </w:p>
        </w:tc>
      </w:tr>
      <w:tr w:rsidR="00053720">
        <w:tc>
          <w:tcPr>
            <w:tcW w:w="610" w:type="dxa"/>
          </w:tcPr>
          <w:p w:rsidR="00053720" w:rsidRDefault="00053720">
            <w:pPr>
              <w:pStyle w:val="ConsPlusNormal"/>
            </w:pPr>
            <w:r>
              <w:t>2.</w:t>
            </w:r>
          </w:p>
        </w:tc>
        <w:tc>
          <w:tcPr>
            <w:tcW w:w="2011" w:type="dxa"/>
          </w:tcPr>
          <w:p w:rsidR="00053720" w:rsidRDefault="00053720">
            <w:pPr>
              <w:pStyle w:val="ConsPlusNormal"/>
            </w:pPr>
          </w:p>
        </w:tc>
        <w:tc>
          <w:tcPr>
            <w:tcW w:w="1733" w:type="dxa"/>
          </w:tcPr>
          <w:p w:rsidR="00053720" w:rsidRDefault="00053720">
            <w:pPr>
              <w:pStyle w:val="ConsPlusNormal"/>
            </w:pPr>
          </w:p>
        </w:tc>
        <w:tc>
          <w:tcPr>
            <w:tcW w:w="1387" w:type="dxa"/>
          </w:tcPr>
          <w:p w:rsidR="00053720" w:rsidRDefault="00053720">
            <w:pPr>
              <w:pStyle w:val="ConsPlusNormal"/>
            </w:pPr>
          </w:p>
        </w:tc>
        <w:tc>
          <w:tcPr>
            <w:tcW w:w="1488" w:type="dxa"/>
          </w:tcPr>
          <w:p w:rsidR="00053720" w:rsidRDefault="00053720">
            <w:pPr>
              <w:pStyle w:val="ConsPlusNormal"/>
            </w:pPr>
          </w:p>
        </w:tc>
        <w:tc>
          <w:tcPr>
            <w:tcW w:w="1718" w:type="dxa"/>
          </w:tcPr>
          <w:p w:rsidR="00053720" w:rsidRDefault="00053720">
            <w:pPr>
              <w:pStyle w:val="ConsPlusNormal"/>
            </w:pPr>
          </w:p>
        </w:tc>
      </w:tr>
      <w:tr w:rsidR="00053720">
        <w:tc>
          <w:tcPr>
            <w:tcW w:w="2621" w:type="dxa"/>
            <w:gridSpan w:val="2"/>
          </w:tcPr>
          <w:p w:rsidR="00053720" w:rsidRDefault="00053720">
            <w:pPr>
              <w:pStyle w:val="ConsPlusNormal"/>
            </w:pPr>
            <w:r>
              <w:t>Итого ранее привлеченного персонала:</w:t>
            </w:r>
          </w:p>
        </w:tc>
        <w:tc>
          <w:tcPr>
            <w:tcW w:w="1733" w:type="dxa"/>
          </w:tcPr>
          <w:p w:rsidR="00053720" w:rsidRDefault="00053720">
            <w:pPr>
              <w:pStyle w:val="ConsPlusNormal"/>
            </w:pPr>
          </w:p>
        </w:tc>
        <w:tc>
          <w:tcPr>
            <w:tcW w:w="1387" w:type="dxa"/>
          </w:tcPr>
          <w:p w:rsidR="00053720" w:rsidRDefault="00053720">
            <w:pPr>
              <w:pStyle w:val="ConsPlusNormal"/>
            </w:pPr>
          </w:p>
        </w:tc>
        <w:tc>
          <w:tcPr>
            <w:tcW w:w="1488" w:type="dxa"/>
          </w:tcPr>
          <w:p w:rsidR="00053720" w:rsidRDefault="00053720">
            <w:pPr>
              <w:pStyle w:val="ConsPlusNormal"/>
            </w:pPr>
          </w:p>
        </w:tc>
        <w:tc>
          <w:tcPr>
            <w:tcW w:w="1718" w:type="dxa"/>
          </w:tcPr>
          <w:p w:rsidR="00053720" w:rsidRDefault="00053720">
            <w:pPr>
              <w:pStyle w:val="ConsPlusNormal"/>
            </w:pPr>
          </w:p>
        </w:tc>
      </w:tr>
      <w:tr w:rsidR="00053720">
        <w:tc>
          <w:tcPr>
            <w:tcW w:w="8947" w:type="dxa"/>
            <w:gridSpan w:val="6"/>
          </w:tcPr>
          <w:p w:rsidR="00053720" w:rsidRDefault="00053720">
            <w:pPr>
              <w:pStyle w:val="ConsPlusNormal"/>
            </w:pPr>
            <w:r>
              <w:t>Привлечение дополнительного персонала (в рамках реализации проекта)</w:t>
            </w:r>
          </w:p>
        </w:tc>
      </w:tr>
      <w:tr w:rsidR="00053720">
        <w:tc>
          <w:tcPr>
            <w:tcW w:w="610" w:type="dxa"/>
          </w:tcPr>
          <w:p w:rsidR="00053720" w:rsidRDefault="00053720">
            <w:pPr>
              <w:pStyle w:val="ConsPlusNormal"/>
            </w:pPr>
            <w:r>
              <w:t>3.</w:t>
            </w:r>
          </w:p>
        </w:tc>
        <w:tc>
          <w:tcPr>
            <w:tcW w:w="2011" w:type="dxa"/>
          </w:tcPr>
          <w:p w:rsidR="00053720" w:rsidRDefault="00053720">
            <w:pPr>
              <w:pStyle w:val="ConsPlusNormal"/>
            </w:pPr>
          </w:p>
        </w:tc>
        <w:tc>
          <w:tcPr>
            <w:tcW w:w="1733" w:type="dxa"/>
          </w:tcPr>
          <w:p w:rsidR="00053720" w:rsidRDefault="00053720">
            <w:pPr>
              <w:pStyle w:val="ConsPlusNormal"/>
            </w:pPr>
          </w:p>
        </w:tc>
        <w:tc>
          <w:tcPr>
            <w:tcW w:w="1387" w:type="dxa"/>
          </w:tcPr>
          <w:p w:rsidR="00053720" w:rsidRDefault="00053720">
            <w:pPr>
              <w:pStyle w:val="ConsPlusNormal"/>
            </w:pPr>
          </w:p>
        </w:tc>
        <w:tc>
          <w:tcPr>
            <w:tcW w:w="1488" w:type="dxa"/>
          </w:tcPr>
          <w:p w:rsidR="00053720" w:rsidRDefault="00053720">
            <w:pPr>
              <w:pStyle w:val="ConsPlusNormal"/>
            </w:pPr>
          </w:p>
        </w:tc>
        <w:tc>
          <w:tcPr>
            <w:tcW w:w="1718" w:type="dxa"/>
          </w:tcPr>
          <w:p w:rsidR="00053720" w:rsidRDefault="00053720">
            <w:pPr>
              <w:pStyle w:val="ConsPlusNormal"/>
            </w:pPr>
          </w:p>
        </w:tc>
      </w:tr>
      <w:tr w:rsidR="00053720">
        <w:tc>
          <w:tcPr>
            <w:tcW w:w="610" w:type="dxa"/>
          </w:tcPr>
          <w:p w:rsidR="00053720" w:rsidRDefault="00053720">
            <w:pPr>
              <w:pStyle w:val="ConsPlusNormal"/>
            </w:pPr>
            <w:r>
              <w:t>4.</w:t>
            </w:r>
          </w:p>
        </w:tc>
        <w:tc>
          <w:tcPr>
            <w:tcW w:w="2011" w:type="dxa"/>
          </w:tcPr>
          <w:p w:rsidR="00053720" w:rsidRDefault="00053720">
            <w:pPr>
              <w:pStyle w:val="ConsPlusNormal"/>
            </w:pPr>
          </w:p>
        </w:tc>
        <w:tc>
          <w:tcPr>
            <w:tcW w:w="1733" w:type="dxa"/>
          </w:tcPr>
          <w:p w:rsidR="00053720" w:rsidRDefault="00053720">
            <w:pPr>
              <w:pStyle w:val="ConsPlusNormal"/>
            </w:pPr>
          </w:p>
        </w:tc>
        <w:tc>
          <w:tcPr>
            <w:tcW w:w="1387" w:type="dxa"/>
          </w:tcPr>
          <w:p w:rsidR="00053720" w:rsidRDefault="00053720">
            <w:pPr>
              <w:pStyle w:val="ConsPlusNormal"/>
            </w:pPr>
          </w:p>
        </w:tc>
        <w:tc>
          <w:tcPr>
            <w:tcW w:w="1488" w:type="dxa"/>
          </w:tcPr>
          <w:p w:rsidR="00053720" w:rsidRDefault="00053720">
            <w:pPr>
              <w:pStyle w:val="ConsPlusNormal"/>
            </w:pPr>
          </w:p>
        </w:tc>
        <w:tc>
          <w:tcPr>
            <w:tcW w:w="1718" w:type="dxa"/>
          </w:tcPr>
          <w:p w:rsidR="00053720" w:rsidRDefault="00053720">
            <w:pPr>
              <w:pStyle w:val="ConsPlusNormal"/>
            </w:pPr>
          </w:p>
        </w:tc>
      </w:tr>
      <w:tr w:rsidR="00053720">
        <w:tc>
          <w:tcPr>
            <w:tcW w:w="2621" w:type="dxa"/>
            <w:gridSpan w:val="2"/>
          </w:tcPr>
          <w:p w:rsidR="00053720" w:rsidRDefault="00053720">
            <w:pPr>
              <w:pStyle w:val="ConsPlusNormal"/>
            </w:pPr>
            <w:r>
              <w:t>Итого дополнительно привлекаемого персонала:</w:t>
            </w:r>
          </w:p>
        </w:tc>
        <w:tc>
          <w:tcPr>
            <w:tcW w:w="1733" w:type="dxa"/>
          </w:tcPr>
          <w:p w:rsidR="00053720" w:rsidRDefault="00053720">
            <w:pPr>
              <w:pStyle w:val="ConsPlusNormal"/>
            </w:pPr>
          </w:p>
        </w:tc>
        <w:tc>
          <w:tcPr>
            <w:tcW w:w="1387" w:type="dxa"/>
          </w:tcPr>
          <w:p w:rsidR="00053720" w:rsidRDefault="00053720">
            <w:pPr>
              <w:pStyle w:val="ConsPlusNormal"/>
            </w:pPr>
          </w:p>
        </w:tc>
        <w:tc>
          <w:tcPr>
            <w:tcW w:w="1488" w:type="dxa"/>
          </w:tcPr>
          <w:p w:rsidR="00053720" w:rsidRDefault="00053720">
            <w:pPr>
              <w:pStyle w:val="ConsPlusNormal"/>
            </w:pPr>
          </w:p>
        </w:tc>
        <w:tc>
          <w:tcPr>
            <w:tcW w:w="1718" w:type="dxa"/>
          </w:tcPr>
          <w:p w:rsidR="00053720" w:rsidRDefault="00053720">
            <w:pPr>
              <w:pStyle w:val="ConsPlusNormal"/>
            </w:pPr>
          </w:p>
        </w:tc>
      </w:tr>
      <w:tr w:rsidR="00053720">
        <w:tc>
          <w:tcPr>
            <w:tcW w:w="2621" w:type="dxa"/>
            <w:gridSpan w:val="2"/>
          </w:tcPr>
          <w:p w:rsidR="00053720" w:rsidRDefault="00053720">
            <w:pPr>
              <w:pStyle w:val="ConsPlusNormal"/>
            </w:pPr>
            <w:r>
              <w:t>Всего персонала</w:t>
            </w:r>
          </w:p>
        </w:tc>
        <w:tc>
          <w:tcPr>
            <w:tcW w:w="1733" w:type="dxa"/>
          </w:tcPr>
          <w:p w:rsidR="00053720" w:rsidRDefault="00053720">
            <w:pPr>
              <w:pStyle w:val="ConsPlusNormal"/>
            </w:pPr>
          </w:p>
        </w:tc>
        <w:tc>
          <w:tcPr>
            <w:tcW w:w="1387" w:type="dxa"/>
          </w:tcPr>
          <w:p w:rsidR="00053720" w:rsidRDefault="00053720">
            <w:pPr>
              <w:pStyle w:val="ConsPlusNormal"/>
            </w:pPr>
          </w:p>
        </w:tc>
        <w:tc>
          <w:tcPr>
            <w:tcW w:w="1488" w:type="dxa"/>
          </w:tcPr>
          <w:p w:rsidR="00053720" w:rsidRDefault="00053720">
            <w:pPr>
              <w:pStyle w:val="ConsPlusNormal"/>
            </w:pPr>
          </w:p>
        </w:tc>
        <w:tc>
          <w:tcPr>
            <w:tcW w:w="1718" w:type="dxa"/>
          </w:tcPr>
          <w:p w:rsidR="00053720" w:rsidRDefault="00053720">
            <w:pPr>
              <w:pStyle w:val="ConsPlusNormal"/>
            </w:pPr>
          </w:p>
        </w:tc>
      </w:tr>
      <w:tr w:rsidR="00053720">
        <w:tc>
          <w:tcPr>
            <w:tcW w:w="2621" w:type="dxa"/>
            <w:gridSpan w:val="2"/>
          </w:tcPr>
          <w:p w:rsidR="00053720" w:rsidRDefault="00053720">
            <w:pPr>
              <w:pStyle w:val="ConsPlusNormal"/>
            </w:pPr>
            <w:r>
              <w:t>(ранее привлеченный + дополнительный):</w:t>
            </w:r>
          </w:p>
        </w:tc>
        <w:tc>
          <w:tcPr>
            <w:tcW w:w="1733" w:type="dxa"/>
          </w:tcPr>
          <w:p w:rsidR="00053720" w:rsidRDefault="00053720">
            <w:pPr>
              <w:pStyle w:val="ConsPlusNormal"/>
            </w:pPr>
          </w:p>
        </w:tc>
        <w:tc>
          <w:tcPr>
            <w:tcW w:w="1387" w:type="dxa"/>
          </w:tcPr>
          <w:p w:rsidR="00053720" w:rsidRDefault="00053720">
            <w:pPr>
              <w:pStyle w:val="ConsPlusNormal"/>
            </w:pPr>
          </w:p>
        </w:tc>
        <w:tc>
          <w:tcPr>
            <w:tcW w:w="1488" w:type="dxa"/>
          </w:tcPr>
          <w:p w:rsidR="00053720" w:rsidRDefault="00053720">
            <w:pPr>
              <w:pStyle w:val="ConsPlusNormal"/>
            </w:pPr>
          </w:p>
        </w:tc>
        <w:tc>
          <w:tcPr>
            <w:tcW w:w="1718"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Требования, предъявляемые к персоналу (уровень квалификации, возраст, возможность привлечения инвалидов и пр.).</w:t>
      </w:r>
    </w:p>
    <w:p w:rsidR="00053720" w:rsidRDefault="00053720">
      <w:pPr>
        <w:pStyle w:val="ConsPlusNormal"/>
        <w:spacing w:before="240"/>
        <w:ind w:firstLine="540"/>
        <w:jc w:val="both"/>
      </w:pPr>
      <w:r>
        <w:lastRenderedPageBreak/>
        <w:t>График реализации проекта</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4085"/>
        <w:gridCol w:w="2035"/>
        <w:gridCol w:w="2170"/>
      </w:tblGrid>
      <w:tr w:rsidR="00053720">
        <w:tc>
          <w:tcPr>
            <w:tcW w:w="648" w:type="dxa"/>
          </w:tcPr>
          <w:p w:rsidR="00053720" w:rsidRDefault="00053720">
            <w:pPr>
              <w:pStyle w:val="ConsPlusNormal"/>
              <w:jc w:val="center"/>
            </w:pPr>
            <w:r>
              <w:t xml:space="preserve">N </w:t>
            </w:r>
            <w:proofErr w:type="gramStart"/>
            <w:r>
              <w:t>п</w:t>
            </w:r>
            <w:proofErr w:type="gramEnd"/>
            <w:r>
              <w:t>/п</w:t>
            </w:r>
          </w:p>
        </w:tc>
        <w:tc>
          <w:tcPr>
            <w:tcW w:w="4085" w:type="dxa"/>
          </w:tcPr>
          <w:p w:rsidR="00053720" w:rsidRDefault="00053720">
            <w:pPr>
              <w:pStyle w:val="ConsPlusNormal"/>
              <w:jc w:val="center"/>
            </w:pPr>
            <w:r>
              <w:t>Этап проекта</w:t>
            </w:r>
          </w:p>
        </w:tc>
        <w:tc>
          <w:tcPr>
            <w:tcW w:w="2035" w:type="dxa"/>
          </w:tcPr>
          <w:p w:rsidR="00053720" w:rsidRDefault="00053720">
            <w:pPr>
              <w:pStyle w:val="ConsPlusNormal"/>
              <w:jc w:val="center"/>
            </w:pPr>
            <w:r>
              <w:t>Начало этапа</w:t>
            </w:r>
          </w:p>
        </w:tc>
        <w:tc>
          <w:tcPr>
            <w:tcW w:w="2170" w:type="dxa"/>
          </w:tcPr>
          <w:p w:rsidR="00053720" w:rsidRDefault="00053720">
            <w:pPr>
              <w:pStyle w:val="ConsPlusNormal"/>
              <w:jc w:val="center"/>
            </w:pPr>
            <w:r>
              <w:t>Окончание этапа</w:t>
            </w:r>
          </w:p>
        </w:tc>
      </w:tr>
      <w:tr w:rsidR="00053720">
        <w:tc>
          <w:tcPr>
            <w:tcW w:w="648" w:type="dxa"/>
          </w:tcPr>
          <w:p w:rsidR="00053720" w:rsidRDefault="00053720">
            <w:pPr>
              <w:pStyle w:val="ConsPlusNormal"/>
            </w:pPr>
            <w:r>
              <w:t>1</w:t>
            </w:r>
          </w:p>
        </w:tc>
        <w:tc>
          <w:tcPr>
            <w:tcW w:w="4085" w:type="dxa"/>
          </w:tcPr>
          <w:p w:rsidR="00053720" w:rsidRDefault="00053720">
            <w:pPr>
              <w:pStyle w:val="ConsPlusNormal"/>
            </w:pPr>
            <w:r>
              <w:t>Приобретение основных средств и т.д.</w:t>
            </w:r>
          </w:p>
        </w:tc>
        <w:tc>
          <w:tcPr>
            <w:tcW w:w="2035" w:type="dxa"/>
          </w:tcPr>
          <w:p w:rsidR="00053720" w:rsidRDefault="00053720">
            <w:pPr>
              <w:pStyle w:val="ConsPlusNormal"/>
              <w:jc w:val="center"/>
            </w:pPr>
            <w:r>
              <w:t>__ ______ 20_ г.</w:t>
            </w:r>
          </w:p>
        </w:tc>
        <w:tc>
          <w:tcPr>
            <w:tcW w:w="2170" w:type="dxa"/>
          </w:tcPr>
          <w:p w:rsidR="00053720" w:rsidRDefault="00053720">
            <w:pPr>
              <w:pStyle w:val="ConsPlusNormal"/>
              <w:jc w:val="center"/>
            </w:pPr>
            <w:r>
              <w:t>__ ______ 20_ г.</w:t>
            </w:r>
          </w:p>
        </w:tc>
      </w:tr>
      <w:tr w:rsidR="00053720">
        <w:tc>
          <w:tcPr>
            <w:tcW w:w="648" w:type="dxa"/>
          </w:tcPr>
          <w:p w:rsidR="00053720" w:rsidRDefault="00053720">
            <w:pPr>
              <w:pStyle w:val="ConsPlusNormal"/>
            </w:pPr>
            <w:r>
              <w:t>2</w:t>
            </w:r>
          </w:p>
        </w:tc>
        <w:tc>
          <w:tcPr>
            <w:tcW w:w="4085" w:type="dxa"/>
          </w:tcPr>
          <w:p w:rsidR="00053720" w:rsidRDefault="00053720">
            <w:pPr>
              <w:pStyle w:val="ConsPlusNormal"/>
            </w:pPr>
            <w:r>
              <w:t>Доставка оборудования</w:t>
            </w:r>
          </w:p>
        </w:tc>
        <w:tc>
          <w:tcPr>
            <w:tcW w:w="2035" w:type="dxa"/>
          </w:tcPr>
          <w:p w:rsidR="00053720" w:rsidRDefault="00053720">
            <w:pPr>
              <w:pStyle w:val="ConsPlusNormal"/>
              <w:jc w:val="center"/>
            </w:pPr>
            <w:r>
              <w:t>__ ______ 20_ г.</w:t>
            </w:r>
          </w:p>
        </w:tc>
        <w:tc>
          <w:tcPr>
            <w:tcW w:w="2170" w:type="dxa"/>
          </w:tcPr>
          <w:p w:rsidR="00053720" w:rsidRDefault="00053720">
            <w:pPr>
              <w:pStyle w:val="ConsPlusNormal"/>
              <w:jc w:val="center"/>
            </w:pPr>
            <w:r>
              <w:t>__ ______ 20_ г.</w:t>
            </w:r>
          </w:p>
        </w:tc>
      </w:tr>
      <w:tr w:rsidR="00053720">
        <w:tc>
          <w:tcPr>
            <w:tcW w:w="648" w:type="dxa"/>
          </w:tcPr>
          <w:p w:rsidR="00053720" w:rsidRDefault="00053720">
            <w:pPr>
              <w:pStyle w:val="ConsPlusNormal"/>
            </w:pPr>
            <w:r>
              <w:t>3</w:t>
            </w:r>
          </w:p>
        </w:tc>
        <w:tc>
          <w:tcPr>
            <w:tcW w:w="4085" w:type="dxa"/>
          </w:tcPr>
          <w:p w:rsidR="00053720" w:rsidRDefault="00053720">
            <w:pPr>
              <w:pStyle w:val="ConsPlusNormal"/>
            </w:pPr>
            <w:r>
              <w:t>Монтаж оборудования</w:t>
            </w:r>
          </w:p>
        </w:tc>
        <w:tc>
          <w:tcPr>
            <w:tcW w:w="2035" w:type="dxa"/>
          </w:tcPr>
          <w:p w:rsidR="00053720" w:rsidRDefault="00053720">
            <w:pPr>
              <w:pStyle w:val="ConsPlusNormal"/>
              <w:jc w:val="center"/>
            </w:pPr>
            <w:r>
              <w:t>__ ______ 20_ г.</w:t>
            </w:r>
          </w:p>
        </w:tc>
        <w:tc>
          <w:tcPr>
            <w:tcW w:w="2170" w:type="dxa"/>
          </w:tcPr>
          <w:p w:rsidR="00053720" w:rsidRDefault="00053720">
            <w:pPr>
              <w:pStyle w:val="ConsPlusNormal"/>
              <w:jc w:val="center"/>
            </w:pPr>
            <w:r>
              <w:t>__ ______ 20_ г.</w:t>
            </w:r>
          </w:p>
        </w:tc>
      </w:tr>
      <w:tr w:rsidR="00053720">
        <w:tc>
          <w:tcPr>
            <w:tcW w:w="648" w:type="dxa"/>
          </w:tcPr>
          <w:p w:rsidR="00053720" w:rsidRDefault="00053720">
            <w:pPr>
              <w:pStyle w:val="ConsPlusNormal"/>
            </w:pPr>
            <w:r>
              <w:t>4</w:t>
            </w:r>
          </w:p>
        </w:tc>
        <w:tc>
          <w:tcPr>
            <w:tcW w:w="4085" w:type="dxa"/>
          </w:tcPr>
          <w:p w:rsidR="00053720" w:rsidRDefault="00053720">
            <w:pPr>
              <w:pStyle w:val="ConsPlusNormal"/>
            </w:pPr>
            <w:r>
              <w:t>Привлечение дополнительного персонала</w:t>
            </w:r>
          </w:p>
        </w:tc>
        <w:tc>
          <w:tcPr>
            <w:tcW w:w="2035" w:type="dxa"/>
          </w:tcPr>
          <w:p w:rsidR="00053720" w:rsidRDefault="00053720">
            <w:pPr>
              <w:pStyle w:val="ConsPlusNormal"/>
              <w:jc w:val="center"/>
            </w:pPr>
            <w:r>
              <w:t>__ ______ 20_ г.</w:t>
            </w:r>
          </w:p>
        </w:tc>
        <w:tc>
          <w:tcPr>
            <w:tcW w:w="2170" w:type="dxa"/>
          </w:tcPr>
          <w:p w:rsidR="00053720" w:rsidRDefault="00053720">
            <w:pPr>
              <w:pStyle w:val="ConsPlusNormal"/>
              <w:jc w:val="center"/>
            </w:pPr>
            <w:r>
              <w:t>__ ______ 20_ г.</w:t>
            </w:r>
          </w:p>
        </w:tc>
      </w:tr>
      <w:tr w:rsidR="00053720">
        <w:tc>
          <w:tcPr>
            <w:tcW w:w="648" w:type="dxa"/>
          </w:tcPr>
          <w:p w:rsidR="00053720" w:rsidRDefault="00053720">
            <w:pPr>
              <w:pStyle w:val="ConsPlusNormal"/>
            </w:pPr>
            <w:r>
              <w:t>5</w:t>
            </w:r>
          </w:p>
        </w:tc>
        <w:tc>
          <w:tcPr>
            <w:tcW w:w="4085" w:type="dxa"/>
          </w:tcPr>
          <w:p w:rsidR="00053720" w:rsidRDefault="00053720">
            <w:pPr>
              <w:pStyle w:val="ConsPlusNormal"/>
            </w:pPr>
            <w:r>
              <w:t>Реализация продукции</w:t>
            </w:r>
          </w:p>
        </w:tc>
        <w:tc>
          <w:tcPr>
            <w:tcW w:w="2035" w:type="dxa"/>
          </w:tcPr>
          <w:p w:rsidR="00053720" w:rsidRDefault="00053720">
            <w:pPr>
              <w:pStyle w:val="ConsPlusNormal"/>
              <w:jc w:val="center"/>
            </w:pPr>
            <w:r>
              <w:t>__ ______ 20_ г.</w:t>
            </w:r>
          </w:p>
        </w:tc>
        <w:tc>
          <w:tcPr>
            <w:tcW w:w="2170" w:type="dxa"/>
          </w:tcPr>
          <w:p w:rsidR="00053720" w:rsidRDefault="00053720">
            <w:pPr>
              <w:pStyle w:val="ConsPlusNormal"/>
              <w:jc w:val="center"/>
            </w:pPr>
            <w:r>
              <w:t>__ ______ 20_ г.</w:t>
            </w:r>
          </w:p>
        </w:tc>
      </w:tr>
      <w:tr w:rsidR="00053720">
        <w:tc>
          <w:tcPr>
            <w:tcW w:w="648" w:type="dxa"/>
          </w:tcPr>
          <w:p w:rsidR="00053720" w:rsidRDefault="00053720">
            <w:pPr>
              <w:pStyle w:val="ConsPlusNormal"/>
            </w:pPr>
            <w:r>
              <w:t>6</w:t>
            </w:r>
          </w:p>
        </w:tc>
        <w:tc>
          <w:tcPr>
            <w:tcW w:w="4085" w:type="dxa"/>
          </w:tcPr>
          <w:p w:rsidR="00053720" w:rsidRDefault="00053720">
            <w:pPr>
              <w:pStyle w:val="ConsPlusNormal"/>
            </w:pPr>
          </w:p>
        </w:tc>
        <w:tc>
          <w:tcPr>
            <w:tcW w:w="2035" w:type="dxa"/>
          </w:tcPr>
          <w:p w:rsidR="00053720" w:rsidRDefault="00053720">
            <w:pPr>
              <w:pStyle w:val="ConsPlusNormal"/>
            </w:pPr>
          </w:p>
        </w:tc>
        <w:tc>
          <w:tcPr>
            <w:tcW w:w="2170" w:type="dxa"/>
          </w:tcPr>
          <w:p w:rsidR="00053720" w:rsidRDefault="00053720">
            <w:pPr>
              <w:pStyle w:val="ConsPlusNormal"/>
            </w:pPr>
          </w:p>
        </w:tc>
      </w:tr>
      <w:tr w:rsidR="00053720">
        <w:tc>
          <w:tcPr>
            <w:tcW w:w="648" w:type="dxa"/>
          </w:tcPr>
          <w:p w:rsidR="00053720" w:rsidRDefault="00053720">
            <w:pPr>
              <w:pStyle w:val="ConsPlusNormal"/>
            </w:pPr>
            <w:r>
              <w:t>7</w:t>
            </w:r>
          </w:p>
        </w:tc>
        <w:tc>
          <w:tcPr>
            <w:tcW w:w="4085" w:type="dxa"/>
          </w:tcPr>
          <w:p w:rsidR="00053720" w:rsidRDefault="00053720">
            <w:pPr>
              <w:pStyle w:val="ConsPlusNormal"/>
            </w:pPr>
          </w:p>
        </w:tc>
        <w:tc>
          <w:tcPr>
            <w:tcW w:w="2035" w:type="dxa"/>
          </w:tcPr>
          <w:p w:rsidR="00053720" w:rsidRDefault="00053720">
            <w:pPr>
              <w:pStyle w:val="ConsPlusNormal"/>
            </w:pPr>
          </w:p>
        </w:tc>
        <w:tc>
          <w:tcPr>
            <w:tcW w:w="2170" w:type="dxa"/>
          </w:tcPr>
          <w:p w:rsidR="00053720" w:rsidRDefault="00053720">
            <w:pPr>
              <w:pStyle w:val="ConsPlusNormal"/>
            </w:pPr>
          </w:p>
        </w:tc>
      </w:tr>
    </w:tbl>
    <w:p w:rsidR="00053720" w:rsidRDefault="00053720">
      <w:pPr>
        <w:pStyle w:val="ConsPlusNormal"/>
        <w:jc w:val="both"/>
      </w:pPr>
    </w:p>
    <w:p w:rsidR="00053720" w:rsidRDefault="00053720">
      <w:pPr>
        <w:pStyle w:val="ConsPlusNormal"/>
        <w:jc w:val="center"/>
        <w:outlineLvl w:val="3"/>
      </w:pPr>
      <w:r>
        <w:t>8. Финансовый план</w:t>
      </w:r>
    </w:p>
    <w:p w:rsidR="00053720" w:rsidRDefault="00053720">
      <w:pPr>
        <w:pStyle w:val="ConsPlusNormal"/>
        <w:jc w:val="both"/>
      </w:pPr>
    </w:p>
    <w:p w:rsidR="00053720" w:rsidRDefault="00053720">
      <w:pPr>
        <w:pStyle w:val="ConsPlusNormal"/>
        <w:ind w:firstLine="540"/>
        <w:jc w:val="both"/>
      </w:pPr>
      <w:r>
        <w:t>Источники финансирования проекта в течение всего срока реализации (рублей) ____________</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3854"/>
        <w:gridCol w:w="931"/>
        <w:gridCol w:w="1368"/>
        <w:gridCol w:w="738"/>
        <w:gridCol w:w="738"/>
        <w:gridCol w:w="738"/>
      </w:tblGrid>
      <w:tr w:rsidR="00053720">
        <w:tc>
          <w:tcPr>
            <w:tcW w:w="576" w:type="dxa"/>
          </w:tcPr>
          <w:p w:rsidR="00053720" w:rsidRDefault="00053720">
            <w:pPr>
              <w:pStyle w:val="ConsPlusNormal"/>
              <w:jc w:val="center"/>
            </w:pPr>
            <w:r>
              <w:t xml:space="preserve">N </w:t>
            </w:r>
            <w:proofErr w:type="gramStart"/>
            <w:r>
              <w:t>п</w:t>
            </w:r>
            <w:proofErr w:type="gramEnd"/>
            <w:r>
              <w:t>/п</w:t>
            </w:r>
          </w:p>
        </w:tc>
        <w:tc>
          <w:tcPr>
            <w:tcW w:w="3854" w:type="dxa"/>
          </w:tcPr>
          <w:p w:rsidR="00053720" w:rsidRDefault="00053720">
            <w:pPr>
              <w:pStyle w:val="ConsPlusNormal"/>
              <w:jc w:val="center"/>
            </w:pPr>
            <w:r>
              <w:t>Источники финансирования</w:t>
            </w:r>
          </w:p>
        </w:tc>
        <w:tc>
          <w:tcPr>
            <w:tcW w:w="931" w:type="dxa"/>
          </w:tcPr>
          <w:p w:rsidR="00053720" w:rsidRDefault="00053720">
            <w:pPr>
              <w:pStyle w:val="ConsPlusNormal"/>
              <w:jc w:val="center"/>
            </w:pPr>
            <w:r>
              <w:t>Всего</w:t>
            </w:r>
          </w:p>
        </w:tc>
        <w:tc>
          <w:tcPr>
            <w:tcW w:w="1368" w:type="dxa"/>
          </w:tcPr>
          <w:p w:rsidR="00053720" w:rsidRDefault="00053720">
            <w:pPr>
              <w:pStyle w:val="ConsPlusNormal"/>
              <w:jc w:val="center"/>
            </w:pPr>
            <w:r>
              <w:t>Первый год реализации проекта (N)</w:t>
            </w:r>
          </w:p>
        </w:tc>
        <w:tc>
          <w:tcPr>
            <w:tcW w:w="738" w:type="dxa"/>
          </w:tcPr>
          <w:p w:rsidR="00053720" w:rsidRDefault="00053720">
            <w:pPr>
              <w:pStyle w:val="ConsPlusNormal"/>
              <w:jc w:val="center"/>
            </w:pPr>
            <w:r>
              <w:t>N + 1</w:t>
            </w:r>
          </w:p>
        </w:tc>
        <w:tc>
          <w:tcPr>
            <w:tcW w:w="738" w:type="dxa"/>
          </w:tcPr>
          <w:p w:rsidR="00053720" w:rsidRDefault="00053720">
            <w:pPr>
              <w:pStyle w:val="ConsPlusNormal"/>
              <w:jc w:val="center"/>
            </w:pPr>
            <w:r>
              <w:t>N + 2</w:t>
            </w:r>
          </w:p>
        </w:tc>
        <w:tc>
          <w:tcPr>
            <w:tcW w:w="738" w:type="dxa"/>
          </w:tcPr>
          <w:p w:rsidR="00053720" w:rsidRDefault="00053720">
            <w:pPr>
              <w:pStyle w:val="ConsPlusNormal"/>
              <w:jc w:val="center"/>
            </w:pPr>
            <w:r>
              <w:t>N +</w:t>
            </w:r>
          </w:p>
        </w:tc>
      </w:tr>
      <w:tr w:rsidR="00053720">
        <w:tc>
          <w:tcPr>
            <w:tcW w:w="576" w:type="dxa"/>
          </w:tcPr>
          <w:p w:rsidR="00053720" w:rsidRDefault="00053720">
            <w:pPr>
              <w:pStyle w:val="ConsPlusNormal"/>
            </w:pPr>
            <w:r>
              <w:t>1.</w:t>
            </w:r>
          </w:p>
        </w:tc>
        <w:tc>
          <w:tcPr>
            <w:tcW w:w="3854" w:type="dxa"/>
          </w:tcPr>
          <w:p w:rsidR="00053720" w:rsidRDefault="00053720">
            <w:pPr>
              <w:pStyle w:val="ConsPlusNormal"/>
            </w:pPr>
            <w:r>
              <w:t>Собственные средства</w:t>
            </w:r>
          </w:p>
        </w:tc>
        <w:tc>
          <w:tcPr>
            <w:tcW w:w="931" w:type="dxa"/>
          </w:tcPr>
          <w:p w:rsidR="00053720" w:rsidRDefault="00053720">
            <w:pPr>
              <w:pStyle w:val="ConsPlusNormal"/>
            </w:pPr>
          </w:p>
        </w:tc>
        <w:tc>
          <w:tcPr>
            <w:tcW w:w="1368" w:type="dxa"/>
          </w:tcPr>
          <w:p w:rsidR="00053720" w:rsidRDefault="00053720">
            <w:pPr>
              <w:pStyle w:val="ConsPlusNormal"/>
            </w:pPr>
          </w:p>
        </w:tc>
        <w:tc>
          <w:tcPr>
            <w:tcW w:w="738" w:type="dxa"/>
          </w:tcPr>
          <w:p w:rsidR="00053720" w:rsidRDefault="00053720">
            <w:pPr>
              <w:pStyle w:val="ConsPlusNormal"/>
            </w:pPr>
          </w:p>
        </w:tc>
        <w:tc>
          <w:tcPr>
            <w:tcW w:w="738" w:type="dxa"/>
          </w:tcPr>
          <w:p w:rsidR="00053720" w:rsidRDefault="00053720">
            <w:pPr>
              <w:pStyle w:val="ConsPlusNormal"/>
            </w:pPr>
          </w:p>
        </w:tc>
        <w:tc>
          <w:tcPr>
            <w:tcW w:w="738" w:type="dxa"/>
          </w:tcPr>
          <w:p w:rsidR="00053720" w:rsidRDefault="00053720">
            <w:pPr>
              <w:pStyle w:val="ConsPlusNormal"/>
            </w:pPr>
          </w:p>
        </w:tc>
      </w:tr>
      <w:tr w:rsidR="00053720">
        <w:tc>
          <w:tcPr>
            <w:tcW w:w="576" w:type="dxa"/>
          </w:tcPr>
          <w:p w:rsidR="00053720" w:rsidRDefault="00053720">
            <w:pPr>
              <w:pStyle w:val="ConsPlusNormal"/>
            </w:pPr>
            <w:r>
              <w:t>2.</w:t>
            </w:r>
          </w:p>
        </w:tc>
        <w:tc>
          <w:tcPr>
            <w:tcW w:w="3854" w:type="dxa"/>
          </w:tcPr>
          <w:p w:rsidR="00053720" w:rsidRDefault="00053720">
            <w:pPr>
              <w:pStyle w:val="ConsPlusNormal"/>
            </w:pPr>
            <w:r>
              <w:t xml:space="preserve">Средства </w:t>
            </w:r>
            <w:proofErr w:type="gramStart"/>
            <w:r>
              <w:t>гос. поддержки</w:t>
            </w:r>
            <w:proofErr w:type="gramEnd"/>
            <w:r>
              <w:t xml:space="preserve"> (субсидия)</w:t>
            </w:r>
          </w:p>
        </w:tc>
        <w:tc>
          <w:tcPr>
            <w:tcW w:w="931" w:type="dxa"/>
          </w:tcPr>
          <w:p w:rsidR="00053720" w:rsidRDefault="00053720">
            <w:pPr>
              <w:pStyle w:val="ConsPlusNormal"/>
            </w:pPr>
          </w:p>
        </w:tc>
        <w:tc>
          <w:tcPr>
            <w:tcW w:w="1368" w:type="dxa"/>
          </w:tcPr>
          <w:p w:rsidR="00053720" w:rsidRDefault="00053720">
            <w:pPr>
              <w:pStyle w:val="ConsPlusNormal"/>
            </w:pPr>
          </w:p>
        </w:tc>
        <w:tc>
          <w:tcPr>
            <w:tcW w:w="738" w:type="dxa"/>
          </w:tcPr>
          <w:p w:rsidR="00053720" w:rsidRDefault="00053720">
            <w:pPr>
              <w:pStyle w:val="ConsPlusNormal"/>
            </w:pPr>
          </w:p>
        </w:tc>
        <w:tc>
          <w:tcPr>
            <w:tcW w:w="738" w:type="dxa"/>
          </w:tcPr>
          <w:p w:rsidR="00053720" w:rsidRDefault="00053720">
            <w:pPr>
              <w:pStyle w:val="ConsPlusNormal"/>
            </w:pPr>
          </w:p>
        </w:tc>
        <w:tc>
          <w:tcPr>
            <w:tcW w:w="738" w:type="dxa"/>
          </w:tcPr>
          <w:p w:rsidR="00053720" w:rsidRDefault="00053720">
            <w:pPr>
              <w:pStyle w:val="ConsPlusNormal"/>
            </w:pPr>
          </w:p>
        </w:tc>
      </w:tr>
      <w:tr w:rsidR="00053720">
        <w:tc>
          <w:tcPr>
            <w:tcW w:w="576" w:type="dxa"/>
          </w:tcPr>
          <w:p w:rsidR="00053720" w:rsidRDefault="00053720">
            <w:pPr>
              <w:pStyle w:val="ConsPlusNormal"/>
            </w:pPr>
            <w:r>
              <w:t>3.</w:t>
            </w:r>
          </w:p>
        </w:tc>
        <w:tc>
          <w:tcPr>
            <w:tcW w:w="3854" w:type="dxa"/>
          </w:tcPr>
          <w:p w:rsidR="00053720" w:rsidRDefault="00053720">
            <w:pPr>
              <w:pStyle w:val="ConsPlusNormal"/>
            </w:pPr>
            <w:r>
              <w:t>Заемные средства</w:t>
            </w:r>
          </w:p>
        </w:tc>
        <w:tc>
          <w:tcPr>
            <w:tcW w:w="931" w:type="dxa"/>
          </w:tcPr>
          <w:p w:rsidR="00053720" w:rsidRDefault="00053720">
            <w:pPr>
              <w:pStyle w:val="ConsPlusNormal"/>
            </w:pPr>
          </w:p>
        </w:tc>
        <w:tc>
          <w:tcPr>
            <w:tcW w:w="1368" w:type="dxa"/>
          </w:tcPr>
          <w:p w:rsidR="00053720" w:rsidRDefault="00053720">
            <w:pPr>
              <w:pStyle w:val="ConsPlusNormal"/>
            </w:pPr>
          </w:p>
        </w:tc>
        <w:tc>
          <w:tcPr>
            <w:tcW w:w="738" w:type="dxa"/>
          </w:tcPr>
          <w:p w:rsidR="00053720" w:rsidRDefault="00053720">
            <w:pPr>
              <w:pStyle w:val="ConsPlusNormal"/>
            </w:pPr>
          </w:p>
        </w:tc>
        <w:tc>
          <w:tcPr>
            <w:tcW w:w="738" w:type="dxa"/>
          </w:tcPr>
          <w:p w:rsidR="00053720" w:rsidRDefault="00053720">
            <w:pPr>
              <w:pStyle w:val="ConsPlusNormal"/>
            </w:pPr>
          </w:p>
        </w:tc>
        <w:tc>
          <w:tcPr>
            <w:tcW w:w="738" w:type="dxa"/>
          </w:tcPr>
          <w:p w:rsidR="00053720" w:rsidRDefault="00053720">
            <w:pPr>
              <w:pStyle w:val="ConsPlusNormal"/>
            </w:pPr>
          </w:p>
        </w:tc>
      </w:tr>
      <w:tr w:rsidR="00053720">
        <w:tc>
          <w:tcPr>
            <w:tcW w:w="4430" w:type="dxa"/>
            <w:gridSpan w:val="2"/>
          </w:tcPr>
          <w:p w:rsidR="00053720" w:rsidRDefault="00053720">
            <w:pPr>
              <w:pStyle w:val="ConsPlusNormal"/>
            </w:pPr>
            <w:r>
              <w:t>Итого</w:t>
            </w:r>
          </w:p>
        </w:tc>
        <w:tc>
          <w:tcPr>
            <w:tcW w:w="931" w:type="dxa"/>
          </w:tcPr>
          <w:p w:rsidR="00053720" w:rsidRDefault="00053720">
            <w:pPr>
              <w:pStyle w:val="ConsPlusNormal"/>
            </w:pPr>
          </w:p>
        </w:tc>
        <w:tc>
          <w:tcPr>
            <w:tcW w:w="1368" w:type="dxa"/>
          </w:tcPr>
          <w:p w:rsidR="00053720" w:rsidRDefault="00053720">
            <w:pPr>
              <w:pStyle w:val="ConsPlusNormal"/>
            </w:pPr>
          </w:p>
        </w:tc>
        <w:tc>
          <w:tcPr>
            <w:tcW w:w="738" w:type="dxa"/>
          </w:tcPr>
          <w:p w:rsidR="00053720" w:rsidRDefault="00053720">
            <w:pPr>
              <w:pStyle w:val="ConsPlusNormal"/>
            </w:pPr>
          </w:p>
        </w:tc>
        <w:tc>
          <w:tcPr>
            <w:tcW w:w="738" w:type="dxa"/>
          </w:tcPr>
          <w:p w:rsidR="00053720" w:rsidRDefault="00053720">
            <w:pPr>
              <w:pStyle w:val="ConsPlusNormal"/>
            </w:pPr>
          </w:p>
        </w:tc>
        <w:tc>
          <w:tcPr>
            <w:tcW w:w="738"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Расходы на реализацию проекта в течение всего срока поквартально (рублей):</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3854"/>
        <w:gridCol w:w="931"/>
        <w:gridCol w:w="1368"/>
        <w:gridCol w:w="749"/>
        <w:gridCol w:w="730"/>
        <w:gridCol w:w="754"/>
      </w:tblGrid>
      <w:tr w:rsidR="00053720">
        <w:tc>
          <w:tcPr>
            <w:tcW w:w="576" w:type="dxa"/>
          </w:tcPr>
          <w:p w:rsidR="00053720" w:rsidRDefault="00053720">
            <w:pPr>
              <w:pStyle w:val="ConsPlusNormal"/>
              <w:jc w:val="center"/>
            </w:pPr>
            <w:r>
              <w:t xml:space="preserve">N </w:t>
            </w:r>
            <w:proofErr w:type="gramStart"/>
            <w:r>
              <w:t>п</w:t>
            </w:r>
            <w:proofErr w:type="gramEnd"/>
            <w:r>
              <w:t>/п</w:t>
            </w:r>
          </w:p>
        </w:tc>
        <w:tc>
          <w:tcPr>
            <w:tcW w:w="3854" w:type="dxa"/>
          </w:tcPr>
          <w:p w:rsidR="00053720" w:rsidRDefault="00053720">
            <w:pPr>
              <w:pStyle w:val="ConsPlusNormal"/>
              <w:jc w:val="center"/>
            </w:pPr>
            <w:r>
              <w:t>Перечень расходов &lt;1&gt;</w:t>
            </w:r>
          </w:p>
        </w:tc>
        <w:tc>
          <w:tcPr>
            <w:tcW w:w="931" w:type="dxa"/>
          </w:tcPr>
          <w:p w:rsidR="00053720" w:rsidRDefault="00053720">
            <w:pPr>
              <w:pStyle w:val="ConsPlusNormal"/>
              <w:jc w:val="center"/>
            </w:pPr>
            <w:r>
              <w:t>Всего</w:t>
            </w:r>
          </w:p>
        </w:tc>
        <w:tc>
          <w:tcPr>
            <w:tcW w:w="1368" w:type="dxa"/>
          </w:tcPr>
          <w:p w:rsidR="00053720" w:rsidRDefault="00053720">
            <w:pPr>
              <w:pStyle w:val="ConsPlusNormal"/>
              <w:jc w:val="center"/>
            </w:pPr>
            <w:r>
              <w:t>Первый год реализации проекта (N)</w:t>
            </w:r>
          </w:p>
        </w:tc>
        <w:tc>
          <w:tcPr>
            <w:tcW w:w="749" w:type="dxa"/>
          </w:tcPr>
          <w:p w:rsidR="00053720" w:rsidRDefault="00053720">
            <w:pPr>
              <w:pStyle w:val="ConsPlusNormal"/>
              <w:jc w:val="center"/>
            </w:pPr>
            <w:r>
              <w:t>N + 1</w:t>
            </w:r>
          </w:p>
        </w:tc>
        <w:tc>
          <w:tcPr>
            <w:tcW w:w="730" w:type="dxa"/>
          </w:tcPr>
          <w:p w:rsidR="00053720" w:rsidRDefault="00053720">
            <w:pPr>
              <w:pStyle w:val="ConsPlusNormal"/>
              <w:jc w:val="center"/>
            </w:pPr>
            <w:r>
              <w:t>N + 2</w:t>
            </w:r>
          </w:p>
        </w:tc>
        <w:tc>
          <w:tcPr>
            <w:tcW w:w="754" w:type="dxa"/>
          </w:tcPr>
          <w:p w:rsidR="00053720" w:rsidRDefault="00053720">
            <w:pPr>
              <w:pStyle w:val="ConsPlusNormal"/>
              <w:jc w:val="center"/>
            </w:pPr>
            <w:r>
              <w:t>N +...</w:t>
            </w:r>
          </w:p>
        </w:tc>
      </w:tr>
      <w:tr w:rsidR="00053720">
        <w:tc>
          <w:tcPr>
            <w:tcW w:w="576" w:type="dxa"/>
          </w:tcPr>
          <w:p w:rsidR="00053720" w:rsidRDefault="00053720">
            <w:pPr>
              <w:pStyle w:val="ConsPlusNormal"/>
            </w:pPr>
            <w:r>
              <w:t>1</w:t>
            </w:r>
          </w:p>
        </w:tc>
        <w:tc>
          <w:tcPr>
            <w:tcW w:w="3854" w:type="dxa"/>
          </w:tcPr>
          <w:p w:rsidR="00053720" w:rsidRDefault="00053720">
            <w:pPr>
              <w:pStyle w:val="ConsPlusNormal"/>
            </w:pPr>
            <w:r>
              <w:t>Расходы согласно пункту 2.3 Условий</w:t>
            </w:r>
          </w:p>
        </w:tc>
        <w:tc>
          <w:tcPr>
            <w:tcW w:w="931" w:type="dxa"/>
          </w:tcPr>
          <w:p w:rsidR="00053720" w:rsidRDefault="00053720">
            <w:pPr>
              <w:pStyle w:val="ConsPlusNormal"/>
            </w:pPr>
          </w:p>
        </w:tc>
        <w:tc>
          <w:tcPr>
            <w:tcW w:w="1368"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54" w:type="dxa"/>
          </w:tcPr>
          <w:p w:rsidR="00053720" w:rsidRDefault="00053720">
            <w:pPr>
              <w:pStyle w:val="ConsPlusNormal"/>
            </w:pPr>
          </w:p>
        </w:tc>
      </w:tr>
      <w:tr w:rsidR="00053720">
        <w:tc>
          <w:tcPr>
            <w:tcW w:w="576" w:type="dxa"/>
          </w:tcPr>
          <w:p w:rsidR="00053720" w:rsidRDefault="00053720">
            <w:pPr>
              <w:pStyle w:val="ConsPlusNormal"/>
            </w:pPr>
            <w:r>
              <w:t>2</w:t>
            </w:r>
          </w:p>
        </w:tc>
        <w:tc>
          <w:tcPr>
            <w:tcW w:w="3854" w:type="dxa"/>
          </w:tcPr>
          <w:p w:rsidR="00053720" w:rsidRDefault="00053720">
            <w:pPr>
              <w:pStyle w:val="ConsPlusNormal"/>
            </w:pPr>
            <w:r>
              <w:t>Услуги банка</w:t>
            </w:r>
          </w:p>
        </w:tc>
        <w:tc>
          <w:tcPr>
            <w:tcW w:w="931" w:type="dxa"/>
          </w:tcPr>
          <w:p w:rsidR="00053720" w:rsidRDefault="00053720">
            <w:pPr>
              <w:pStyle w:val="ConsPlusNormal"/>
            </w:pPr>
          </w:p>
        </w:tc>
        <w:tc>
          <w:tcPr>
            <w:tcW w:w="1368"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54" w:type="dxa"/>
          </w:tcPr>
          <w:p w:rsidR="00053720" w:rsidRDefault="00053720">
            <w:pPr>
              <w:pStyle w:val="ConsPlusNormal"/>
            </w:pPr>
          </w:p>
        </w:tc>
      </w:tr>
      <w:tr w:rsidR="00053720">
        <w:tc>
          <w:tcPr>
            <w:tcW w:w="576" w:type="dxa"/>
          </w:tcPr>
          <w:p w:rsidR="00053720" w:rsidRDefault="00053720">
            <w:pPr>
              <w:pStyle w:val="ConsPlusNormal"/>
            </w:pPr>
            <w:r>
              <w:t>3</w:t>
            </w:r>
          </w:p>
        </w:tc>
        <w:tc>
          <w:tcPr>
            <w:tcW w:w="3854" w:type="dxa"/>
          </w:tcPr>
          <w:p w:rsidR="00053720" w:rsidRDefault="00053720">
            <w:pPr>
              <w:pStyle w:val="ConsPlusNormal"/>
            </w:pPr>
            <w:r>
              <w:t>Реклама, маркетинговые исследования</w:t>
            </w:r>
          </w:p>
        </w:tc>
        <w:tc>
          <w:tcPr>
            <w:tcW w:w="931" w:type="dxa"/>
          </w:tcPr>
          <w:p w:rsidR="00053720" w:rsidRDefault="00053720">
            <w:pPr>
              <w:pStyle w:val="ConsPlusNormal"/>
            </w:pPr>
          </w:p>
        </w:tc>
        <w:tc>
          <w:tcPr>
            <w:tcW w:w="1368"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54" w:type="dxa"/>
          </w:tcPr>
          <w:p w:rsidR="00053720" w:rsidRDefault="00053720">
            <w:pPr>
              <w:pStyle w:val="ConsPlusNormal"/>
            </w:pPr>
          </w:p>
        </w:tc>
      </w:tr>
      <w:tr w:rsidR="00053720">
        <w:tc>
          <w:tcPr>
            <w:tcW w:w="576" w:type="dxa"/>
          </w:tcPr>
          <w:p w:rsidR="00053720" w:rsidRDefault="00053720">
            <w:pPr>
              <w:pStyle w:val="ConsPlusNormal"/>
            </w:pPr>
            <w:r>
              <w:t>4</w:t>
            </w:r>
          </w:p>
        </w:tc>
        <w:tc>
          <w:tcPr>
            <w:tcW w:w="3854" w:type="dxa"/>
          </w:tcPr>
          <w:p w:rsidR="00053720" w:rsidRDefault="00053720">
            <w:pPr>
              <w:pStyle w:val="ConsPlusNormal"/>
            </w:pPr>
            <w:r>
              <w:t>Расходы на охрану</w:t>
            </w:r>
          </w:p>
        </w:tc>
        <w:tc>
          <w:tcPr>
            <w:tcW w:w="931" w:type="dxa"/>
          </w:tcPr>
          <w:p w:rsidR="00053720" w:rsidRDefault="00053720">
            <w:pPr>
              <w:pStyle w:val="ConsPlusNormal"/>
            </w:pPr>
          </w:p>
        </w:tc>
        <w:tc>
          <w:tcPr>
            <w:tcW w:w="1368"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54" w:type="dxa"/>
          </w:tcPr>
          <w:p w:rsidR="00053720" w:rsidRDefault="00053720">
            <w:pPr>
              <w:pStyle w:val="ConsPlusNormal"/>
            </w:pPr>
          </w:p>
        </w:tc>
      </w:tr>
      <w:tr w:rsidR="00053720">
        <w:tc>
          <w:tcPr>
            <w:tcW w:w="576" w:type="dxa"/>
          </w:tcPr>
          <w:p w:rsidR="00053720" w:rsidRDefault="00053720">
            <w:pPr>
              <w:pStyle w:val="ConsPlusNormal"/>
            </w:pPr>
            <w:r>
              <w:lastRenderedPageBreak/>
              <w:t>5</w:t>
            </w:r>
          </w:p>
        </w:tc>
        <w:tc>
          <w:tcPr>
            <w:tcW w:w="3854" w:type="dxa"/>
          </w:tcPr>
          <w:p w:rsidR="00053720" w:rsidRDefault="00053720">
            <w:pPr>
              <w:pStyle w:val="ConsPlusNormal"/>
            </w:pPr>
            <w:r>
              <w:t>Заработная плата персонала</w:t>
            </w:r>
          </w:p>
        </w:tc>
        <w:tc>
          <w:tcPr>
            <w:tcW w:w="931" w:type="dxa"/>
          </w:tcPr>
          <w:p w:rsidR="00053720" w:rsidRDefault="00053720">
            <w:pPr>
              <w:pStyle w:val="ConsPlusNormal"/>
            </w:pPr>
          </w:p>
        </w:tc>
        <w:tc>
          <w:tcPr>
            <w:tcW w:w="1368"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54" w:type="dxa"/>
          </w:tcPr>
          <w:p w:rsidR="00053720" w:rsidRDefault="00053720">
            <w:pPr>
              <w:pStyle w:val="ConsPlusNormal"/>
            </w:pPr>
          </w:p>
        </w:tc>
      </w:tr>
      <w:tr w:rsidR="00053720">
        <w:tc>
          <w:tcPr>
            <w:tcW w:w="576" w:type="dxa"/>
          </w:tcPr>
          <w:p w:rsidR="00053720" w:rsidRDefault="00053720">
            <w:pPr>
              <w:pStyle w:val="ConsPlusNormal"/>
            </w:pPr>
            <w:r>
              <w:t>6</w:t>
            </w:r>
          </w:p>
        </w:tc>
        <w:tc>
          <w:tcPr>
            <w:tcW w:w="3854" w:type="dxa"/>
          </w:tcPr>
          <w:p w:rsidR="00053720" w:rsidRDefault="00053720">
            <w:pPr>
              <w:pStyle w:val="ConsPlusNormal"/>
            </w:pPr>
            <w:r>
              <w:t>Отчисления с ФОТ персонала</w:t>
            </w:r>
          </w:p>
        </w:tc>
        <w:tc>
          <w:tcPr>
            <w:tcW w:w="931" w:type="dxa"/>
          </w:tcPr>
          <w:p w:rsidR="00053720" w:rsidRDefault="00053720">
            <w:pPr>
              <w:pStyle w:val="ConsPlusNormal"/>
            </w:pPr>
          </w:p>
        </w:tc>
        <w:tc>
          <w:tcPr>
            <w:tcW w:w="1368"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54" w:type="dxa"/>
          </w:tcPr>
          <w:p w:rsidR="00053720" w:rsidRDefault="00053720">
            <w:pPr>
              <w:pStyle w:val="ConsPlusNormal"/>
            </w:pPr>
          </w:p>
        </w:tc>
      </w:tr>
      <w:tr w:rsidR="00053720">
        <w:tc>
          <w:tcPr>
            <w:tcW w:w="576" w:type="dxa"/>
          </w:tcPr>
          <w:p w:rsidR="00053720" w:rsidRDefault="00053720">
            <w:pPr>
              <w:pStyle w:val="ConsPlusNormal"/>
            </w:pPr>
            <w:r>
              <w:t>7</w:t>
            </w:r>
          </w:p>
        </w:tc>
        <w:tc>
          <w:tcPr>
            <w:tcW w:w="3854" w:type="dxa"/>
          </w:tcPr>
          <w:p w:rsidR="00053720" w:rsidRDefault="00053720">
            <w:pPr>
              <w:pStyle w:val="ConsPlusNormal"/>
            </w:pPr>
            <w:r>
              <w:t>Прочие расходы</w:t>
            </w:r>
          </w:p>
        </w:tc>
        <w:tc>
          <w:tcPr>
            <w:tcW w:w="931" w:type="dxa"/>
          </w:tcPr>
          <w:p w:rsidR="00053720" w:rsidRDefault="00053720">
            <w:pPr>
              <w:pStyle w:val="ConsPlusNormal"/>
            </w:pPr>
          </w:p>
        </w:tc>
        <w:tc>
          <w:tcPr>
            <w:tcW w:w="1368"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54" w:type="dxa"/>
          </w:tcPr>
          <w:p w:rsidR="00053720" w:rsidRDefault="00053720">
            <w:pPr>
              <w:pStyle w:val="ConsPlusNormal"/>
            </w:pPr>
          </w:p>
        </w:tc>
      </w:tr>
      <w:tr w:rsidR="00053720">
        <w:tc>
          <w:tcPr>
            <w:tcW w:w="576" w:type="dxa"/>
          </w:tcPr>
          <w:p w:rsidR="00053720" w:rsidRDefault="00053720">
            <w:pPr>
              <w:pStyle w:val="ConsPlusNormal"/>
            </w:pPr>
          </w:p>
        </w:tc>
        <w:tc>
          <w:tcPr>
            <w:tcW w:w="3854" w:type="dxa"/>
          </w:tcPr>
          <w:p w:rsidR="00053720" w:rsidRDefault="00053720">
            <w:pPr>
              <w:pStyle w:val="ConsPlusNormal"/>
            </w:pPr>
            <w:r>
              <w:t>Итого</w:t>
            </w:r>
          </w:p>
        </w:tc>
        <w:tc>
          <w:tcPr>
            <w:tcW w:w="931" w:type="dxa"/>
          </w:tcPr>
          <w:p w:rsidR="00053720" w:rsidRDefault="00053720">
            <w:pPr>
              <w:pStyle w:val="ConsPlusNormal"/>
            </w:pPr>
          </w:p>
        </w:tc>
        <w:tc>
          <w:tcPr>
            <w:tcW w:w="1368"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54"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w:t>
      </w:r>
    </w:p>
    <w:p w:rsidR="00053720" w:rsidRDefault="00053720">
      <w:pPr>
        <w:pStyle w:val="ConsPlusNormal"/>
        <w:spacing w:before="240"/>
        <w:ind w:firstLine="540"/>
        <w:jc w:val="both"/>
      </w:pPr>
      <w:r>
        <w:t>&lt;1&gt; - допускается дополнение статей.</w:t>
      </w:r>
    </w:p>
    <w:p w:rsidR="00053720" w:rsidRDefault="00053720">
      <w:pPr>
        <w:pStyle w:val="ConsPlusNormal"/>
        <w:jc w:val="both"/>
      </w:pPr>
    </w:p>
    <w:p w:rsidR="00053720" w:rsidRDefault="00053720">
      <w:pPr>
        <w:pStyle w:val="ConsPlusNormal"/>
        <w:ind w:firstLine="540"/>
        <w:jc w:val="both"/>
      </w:pPr>
      <w:r>
        <w:t>Прочие расходы, связанные с ведением предпринимательской деятельности (если есть): ______________</w:t>
      </w:r>
    </w:p>
    <w:p w:rsidR="00053720" w:rsidRDefault="00053720">
      <w:pPr>
        <w:pStyle w:val="ConsPlusNormal"/>
        <w:spacing w:before="240"/>
        <w:ind w:firstLine="540"/>
        <w:jc w:val="both"/>
      </w:pPr>
      <w:r>
        <w:t>Бюджет налоговых платежей (данные с расчетами по предполагаемым налоговым и прочим обязательным платежам по всем видам деятельности участника конкурса).</w:t>
      </w:r>
    </w:p>
    <w:p w:rsidR="00053720" w:rsidRDefault="00053720">
      <w:pPr>
        <w:pStyle w:val="ConsPlusNormal"/>
        <w:spacing w:before="240"/>
        <w:ind w:firstLine="540"/>
        <w:jc w:val="both"/>
      </w:pPr>
      <w:r>
        <w:t>Расчеты налоговых платежей в течение всего срока реализации проекта (по каждому планируемому виду налогов и платежей отдельно):</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3859"/>
        <w:gridCol w:w="931"/>
        <w:gridCol w:w="1363"/>
        <w:gridCol w:w="749"/>
        <w:gridCol w:w="730"/>
        <w:gridCol w:w="763"/>
      </w:tblGrid>
      <w:tr w:rsidR="00053720">
        <w:tc>
          <w:tcPr>
            <w:tcW w:w="576" w:type="dxa"/>
          </w:tcPr>
          <w:p w:rsidR="00053720" w:rsidRDefault="00053720">
            <w:pPr>
              <w:pStyle w:val="ConsPlusNormal"/>
              <w:jc w:val="center"/>
            </w:pPr>
            <w:r>
              <w:t xml:space="preserve">N </w:t>
            </w:r>
            <w:proofErr w:type="gramStart"/>
            <w:r>
              <w:t>п</w:t>
            </w:r>
            <w:proofErr w:type="gramEnd"/>
            <w:r>
              <w:t>/п</w:t>
            </w:r>
          </w:p>
        </w:tc>
        <w:tc>
          <w:tcPr>
            <w:tcW w:w="3859" w:type="dxa"/>
          </w:tcPr>
          <w:p w:rsidR="00053720" w:rsidRDefault="00053720">
            <w:pPr>
              <w:pStyle w:val="ConsPlusNormal"/>
              <w:jc w:val="center"/>
            </w:pPr>
            <w:r>
              <w:t>Наименование показателя</w:t>
            </w:r>
          </w:p>
        </w:tc>
        <w:tc>
          <w:tcPr>
            <w:tcW w:w="931" w:type="dxa"/>
          </w:tcPr>
          <w:p w:rsidR="00053720" w:rsidRDefault="00053720">
            <w:pPr>
              <w:pStyle w:val="ConsPlusNormal"/>
              <w:jc w:val="center"/>
            </w:pPr>
            <w:r>
              <w:t>Всего</w:t>
            </w:r>
          </w:p>
        </w:tc>
        <w:tc>
          <w:tcPr>
            <w:tcW w:w="1363" w:type="dxa"/>
          </w:tcPr>
          <w:p w:rsidR="00053720" w:rsidRDefault="00053720">
            <w:pPr>
              <w:pStyle w:val="ConsPlusNormal"/>
              <w:jc w:val="center"/>
            </w:pPr>
            <w:r>
              <w:t>Первый год реализации проекта (N)</w:t>
            </w:r>
          </w:p>
        </w:tc>
        <w:tc>
          <w:tcPr>
            <w:tcW w:w="749" w:type="dxa"/>
          </w:tcPr>
          <w:p w:rsidR="00053720" w:rsidRDefault="00053720">
            <w:pPr>
              <w:pStyle w:val="ConsPlusNormal"/>
              <w:jc w:val="center"/>
            </w:pPr>
            <w:r>
              <w:t>N + 1</w:t>
            </w:r>
          </w:p>
        </w:tc>
        <w:tc>
          <w:tcPr>
            <w:tcW w:w="730" w:type="dxa"/>
          </w:tcPr>
          <w:p w:rsidR="00053720" w:rsidRDefault="00053720">
            <w:pPr>
              <w:pStyle w:val="ConsPlusNormal"/>
              <w:jc w:val="center"/>
            </w:pPr>
            <w:r>
              <w:t>N + 2</w:t>
            </w:r>
          </w:p>
        </w:tc>
        <w:tc>
          <w:tcPr>
            <w:tcW w:w="763" w:type="dxa"/>
          </w:tcPr>
          <w:p w:rsidR="00053720" w:rsidRDefault="00053720">
            <w:pPr>
              <w:pStyle w:val="ConsPlusNormal"/>
              <w:jc w:val="center"/>
            </w:pPr>
            <w:r>
              <w:t>N +...</w:t>
            </w:r>
          </w:p>
        </w:tc>
      </w:tr>
      <w:tr w:rsidR="00053720">
        <w:tc>
          <w:tcPr>
            <w:tcW w:w="576" w:type="dxa"/>
          </w:tcPr>
          <w:p w:rsidR="00053720" w:rsidRDefault="00053720">
            <w:pPr>
              <w:pStyle w:val="ConsPlusNormal"/>
            </w:pPr>
            <w:r>
              <w:t>1.</w:t>
            </w:r>
          </w:p>
        </w:tc>
        <w:tc>
          <w:tcPr>
            <w:tcW w:w="3859" w:type="dxa"/>
          </w:tcPr>
          <w:p w:rsidR="00053720" w:rsidRDefault="00053720">
            <w:pPr>
              <w:pStyle w:val="ConsPlusNormal"/>
            </w:pPr>
            <w:r>
              <w:t>Наименование налога, взноса</w:t>
            </w:r>
          </w:p>
        </w:tc>
        <w:tc>
          <w:tcPr>
            <w:tcW w:w="931" w:type="dxa"/>
          </w:tcPr>
          <w:p w:rsidR="00053720" w:rsidRDefault="00053720">
            <w:pPr>
              <w:pStyle w:val="ConsPlusNormal"/>
            </w:pPr>
          </w:p>
        </w:tc>
        <w:tc>
          <w:tcPr>
            <w:tcW w:w="1363"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63" w:type="dxa"/>
          </w:tcPr>
          <w:p w:rsidR="00053720" w:rsidRDefault="00053720">
            <w:pPr>
              <w:pStyle w:val="ConsPlusNormal"/>
            </w:pPr>
          </w:p>
        </w:tc>
      </w:tr>
      <w:tr w:rsidR="00053720">
        <w:tc>
          <w:tcPr>
            <w:tcW w:w="576" w:type="dxa"/>
          </w:tcPr>
          <w:p w:rsidR="00053720" w:rsidRDefault="00053720">
            <w:pPr>
              <w:pStyle w:val="ConsPlusNormal"/>
            </w:pPr>
          </w:p>
        </w:tc>
        <w:tc>
          <w:tcPr>
            <w:tcW w:w="3859" w:type="dxa"/>
          </w:tcPr>
          <w:p w:rsidR="00053720" w:rsidRDefault="00053720">
            <w:pPr>
              <w:pStyle w:val="ConsPlusNormal"/>
            </w:pPr>
            <w:r>
              <w:t>Налогооблагаемая база</w:t>
            </w:r>
          </w:p>
        </w:tc>
        <w:tc>
          <w:tcPr>
            <w:tcW w:w="931" w:type="dxa"/>
          </w:tcPr>
          <w:p w:rsidR="00053720" w:rsidRDefault="00053720">
            <w:pPr>
              <w:pStyle w:val="ConsPlusNormal"/>
            </w:pPr>
          </w:p>
        </w:tc>
        <w:tc>
          <w:tcPr>
            <w:tcW w:w="1363"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63" w:type="dxa"/>
          </w:tcPr>
          <w:p w:rsidR="00053720" w:rsidRDefault="00053720">
            <w:pPr>
              <w:pStyle w:val="ConsPlusNormal"/>
            </w:pPr>
          </w:p>
        </w:tc>
      </w:tr>
      <w:tr w:rsidR="00053720">
        <w:tc>
          <w:tcPr>
            <w:tcW w:w="576" w:type="dxa"/>
          </w:tcPr>
          <w:p w:rsidR="00053720" w:rsidRDefault="00053720">
            <w:pPr>
              <w:pStyle w:val="ConsPlusNormal"/>
            </w:pPr>
          </w:p>
        </w:tc>
        <w:tc>
          <w:tcPr>
            <w:tcW w:w="3859" w:type="dxa"/>
          </w:tcPr>
          <w:p w:rsidR="00053720" w:rsidRDefault="00053720">
            <w:pPr>
              <w:pStyle w:val="ConsPlusNormal"/>
            </w:pPr>
            <w:r>
              <w:t>Налоговая ставка</w:t>
            </w:r>
          </w:p>
        </w:tc>
        <w:tc>
          <w:tcPr>
            <w:tcW w:w="931" w:type="dxa"/>
          </w:tcPr>
          <w:p w:rsidR="00053720" w:rsidRDefault="00053720">
            <w:pPr>
              <w:pStyle w:val="ConsPlusNormal"/>
            </w:pPr>
          </w:p>
        </w:tc>
        <w:tc>
          <w:tcPr>
            <w:tcW w:w="1363"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63" w:type="dxa"/>
          </w:tcPr>
          <w:p w:rsidR="00053720" w:rsidRDefault="00053720">
            <w:pPr>
              <w:pStyle w:val="ConsPlusNormal"/>
            </w:pPr>
          </w:p>
        </w:tc>
      </w:tr>
      <w:tr w:rsidR="00053720">
        <w:tc>
          <w:tcPr>
            <w:tcW w:w="576" w:type="dxa"/>
          </w:tcPr>
          <w:p w:rsidR="00053720" w:rsidRDefault="00053720">
            <w:pPr>
              <w:pStyle w:val="ConsPlusNormal"/>
            </w:pPr>
          </w:p>
        </w:tc>
        <w:tc>
          <w:tcPr>
            <w:tcW w:w="3859" w:type="dxa"/>
          </w:tcPr>
          <w:p w:rsidR="00053720" w:rsidRDefault="00053720">
            <w:pPr>
              <w:pStyle w:val="ConsPlusNormal"/>
            </w:pPr>
            <w:r>
              <w:t>Сумма налога</w:t>
            </w:r>
          </w:p>
        </w:tc>
        <w:tc>
          <w:tcPr>
            <w:tcW w:w="931" w:type="dxa"/>
          </w:tcPr>
          <w:p w:rsidR="00053720" w:rsidRDefault="00053720">
            <w:pPr>
              <w:pStyle w:val="ConsPlusNormal"/>
            </w:pPr>
          </w:p>
        </w:tc>
        <w:tc>
          <w:tcPr>
            <w:tcW w:w="1363"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63" w:type="dxa"/>
          </w:tcPr>
          <w:p w:rsidR="00053720" w:rsidRDefault="00053720">
            <w:pPr>
              <w:pStyle w:val="ConsPlusNormal"/>
            </w:pPr>
          </w:p>
        </w:tc>
      </w:tr>
      <w:tr w:rsidR="00053720">
        <w:tc>
          <w:tcPr>
            <w:tcW w:w="576" w:type="dxa"/>
          </w:tcPr>
          <w:p w:rsidR="00053720" w:rsidRDefault="00053720">
            <w:pPr>
              <w:pStyle w:val="ConsPlusNormal"/>
            </w:pPr>
            <w:r>
              <w:t>2.</w:t>
            </w:r>
          </w:p>
        </w:tc>
        <w:tc>
          <w:tcPr>
            <w:tcW w:w="3859" w:type="dxa"/>
          </w:tcPr>
          <w:p w:rsidR="00053720" w:rsidRDefault="00053720">
            <w:pPr>
              <w:pStyle w:val="ConsPlusNormal"/>
            </w:pPr>
            <w:r>
              <w:t>Наименование налога, взноса</w:t>
            </w:r>
          </w:p>
        </w:tc>
        <w:tc>
          <w:tcPr>
            <w:tcW w:w="931" w:type="dxa"/>
          </w:tcPr>
          <w:p w:rsidR="00053720" w:rsidRDefault="00053720">
            <w:pPr>
              <w:pStyle w:val="ConsPlusNormal"/>
            </w:pPr>
          </w:p>
        </w:tc>
        <w:tc>
          <w:tcPr>
            <w:tcW w:w="1363"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63" w:type="dxa"/>
          </w:tcPr>
          <w:p w:rsidR="00053720" w:rsidRDefault="00053720">
            <w:pPr>
              <w:pStyle w:val="ConsPlusNormal"/>
            </w:pPr>
          </w:p>
        </w:tc>
      </w:tr>
      <w:tr w:rsidR="00053720">
        <w:tc>
          <w:tcPr>
            <w:tcW w:w="576" w:type="dxa"/>
          </w:tcPr>
          <w:p w:rsidR="00053720" w:rsidRDefault="00053720">
            <w:pPr>
              <w:pStyle w:val="ConsPlusNormal"/>
            </w:pPr>
          </w:p>
        </w:tc>
        <w:tc>
          <w:tcPr>
            <w:tcW w:w="3859" w:type="dxa"/>
          </w:tcPr>
          <w:p w:rsidR="00053720" w:rsidRDefault="00053720">
            <w:pPr>
              <w:pStyle w:val="ConsPlusNormal"/>
            </w:pPr>
            <w:r>
              <w:t>Налогооблагаемая база</w:t>
            </w:r>
          </w:p>
        </w:tc>
        <w:tc>
          <w:tcPr>
            <w:tcW w:w="931" w:type="dxa"/>
          </w:tcPr>
          <w:p w:rsidR="00053720" w:rsidRDefault="00053720">
            <w:pPr>
              <w:pStyle w:val="ConsPlusNormal"/>
            </w:pPr>
          </w:p>
        </w:tc>
        <w:tc>
          <w:tcPr>
            <w:tcW w:w="1363"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63" w:type="dxa"/>
          </w:tcPr>
          <w:p w:rsidR="00053720" w:rsidRDefault="00053720">
            <w:pPr>
              <w:pStyle w:val="ConsPlusNormal"/>
            </w:pPr>
          </w:p>
        </w:tc>
      </w:tr>
      <w:tr w:rsidR="00053720">
        <w:tc>
          <w:tcPr>
            <w:tcW w:w="576" w:type="dxa"/>
          </w:tcPr>
          <w:p w:rsidR="00053720" w:rsidRDefault="00053720">
            <w:pPr>
              <w:pStyle w:val="ConsPlusNormal"/>
            </w:pPr>
          </w:p>
        </w:tc>
        <w:tc>
          <w:tcPr>
            <w:tcW w:w="3859" w:type="dxa"/>
          </w:tcPr>
          <w:p w:rsidR="00053720" w:rsidRDefault="00053720">
            <w:pPr>
              <w:pStyle w:val="ConsPlusNormal"/>
            </w:pPr>
            <w:r>
              <w:t>Налоговая ставка</w:t>
            </w:r>
          </w:p>
        </w:tc>
        <w:tc>
          <w:tcPr>
            <w:tcW w:w="931" w:type="dxa"/>
          </w:tcPr>
          <w:p w:rsidR="00053720" w:rsidRDefault="00053720">
            <w:pPr>
              <w:pStyle w:val="ConsPlusNormal"/>
            </w:pPr>
          </w:p>
        </w:tc>
        <w:tc>
          <w:tcPr>
            <w:tcW w:w="1363"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63" w:type="dxa"/>
          </w:tcPr>
          <w:p w:rsidR="00053720" w:rsidRDefault="00053720">
            <w:pPr>
              <w:pStyle w:val="ConsPlusNormal"/>
            </w:pPr>
          </w:p>
        </w:tc>
      </w:tr>
      <w:tr w:rsidR="00053720">
        <w:tc>
          <w:tcPr>
            <w:tcW w:w="576" w:type="dxa"/>
          </w:tcPr>
          <w:p w:rsidR="00053720" w:rsidRDefault="00053720">
            <w:pPr>
              <w:pStyle w:val="ConsPlusNormal"/>
            </w:pPr>
          </w:p>
        </w:tc>
        <w:tc>
          <w:tcPr>
            <w:tcW w:w="3859" w:type="dxa"/>
          </w:tcPr>
          <w:p w:rsidR="00053720" w:rsidRDefault="00053720">
            <w:pPr>
              <w:pStyle w:val="ConsPlusNormal"/>
            </w:pPr>
            <w:r>
              <w:t>Сумма налога</w:t>
            </w:r>
          </w:p>
        </w:tc>
        <w:tc>
          <w:tcPr>
            <w:tcW w:w="931" w:type="dxa"/>
          </w:tcPr>
          <w:p w:rsidR="00053720" w:rsidRDefault="00053720">
            <w:pPr>
              <w:pStyle w:val="ConsPlusNormal"/>
            </w:pPr>
          </w:p>
        </w:tc>
        <w:tc>
          <w:tcPr>
            <w:tcW w:w="1363"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63" w:type="dxa"/>
          </w:tcPr>
          <w:p w:rsidR="00053720" w:rsidRDefault="00053720">
            <w:pPr>
              <w:pStyle w:val="ConsPlusNormal"/>
            </w:pPr>
          </w:p>
        </w:tc>
      </w:tr>
      <w:tr w:rsidR="00053720">
        <w:tc>
          <w:tcPr>
            <w:tcW w:w="576" w:type="dxa"/>
          </w:tcPr>
          <w:p w:rsidR="00053720" w:rsidRDefault="00053720">
            <w:pPr>
              <w:pStyle w:val="ConsPlusNormal"/>
            </w:pPr>
            <w:r>
              <w:t>3.</w:t>
            </w:r>
          </w:p>
        </w:tc>
        <w:tc>
          <w:tcPr>
            <w:tcW w:w="3859" w:type="dxa"/>
          </w:tcPr>
          <w:p w:rsidR="00053720" w:rsidRDefault="00053720">
            <w:pPr>
              <w:pStyle w:val="ConsPlusNormal"/>
            </w:pPr>
            <w:r>
              <w:t>Наименование налога, взноса</w:t>
            </w:r>
          </w:p>
        </w:tc>
        <w:tc>
          <w:tcPr>
            <w:tcW w:w="931" w:type="dxa"/>
          </w:tcPr>
          <w:p w:rsidR="00053720" w:rsidRDefault="00053720">
            <w:pPr>
              <w:pStyle w:val="ConsPlusNormal"/>
            </w:pPr>
          </w:p>
        </w:tc>
        <w:tc>
          <w:tcPr>
            <w:tcW w:w="1363"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63" w:type="dxa"/>
          </w:tcPr>
          <w:p w:rsidR="00053720" w:rsidRDefault="00053720">
            <w:pPr>
              <w:pStyle w:val="ConsPlusNormal"/>
            </w:pPr>
          </w:p>
        </w:tc>
      </w:tr>
      <w:tr w:rsidR="00053720">
        <w:tc>
          <w:tcPr>
            <w:tcW w:w="576" w:type="dxa"/>
          </w:tcPr>
          <w:p w:rsidR="00053720" w:rsidRDefault="00053720">
            <w:pPr>
              <w:pStyle w:val="ConsPlusNormal"/>
            </w:pPr>
          </w:p>
        </w:tc>
        <w:tc>
          <w:tcPr>
            <w:tcW w:w="3859" w:type="dxa"/>
          </w:tcPr>
          <w:p w:rsidR="00053720" w:rsidRDefault="00053720">
            <w:pPr>
              <w:pStyle w:val="ConsPlusNormal"/>
            </w:pPr>
            <w:r>
              <w:t>Налогооблагаемая база</w:t>
            </w:r>
          </w:p>
        </w:tc>
        <w:tc>
          <w:tcPr>
            <w:tcW w:w="931" w:type="dxa"/>
          </w:tcPr>
          <w:p w:rsidR="00053720" w:rsidRDefault="00053720">
            <w:pPr>
              <w:pStyle w:val="ConsPlusNormal"/>
            </w:pPr>
          </w:p>
        </w:tc>
        <w:tc>
          <w:tcPr>
            <w:tcW w:w="1363"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63" w:type="dxa"/>
          </w:tcPr>
          <w:p w:rsidR="00053720" w:rsidRDefault="00053720">
            <w:pPr>
              <w:pStyle w:val="ConsPlusNormal"/>
            </w:pPr>
          </w:p>
        </w:tc>
      </w:tr>
      <w:tr w:rsidR="00053720">
        <w:tc>
          <w:tcPr>
            <w:tcW w:w="576" w:type="dxa"/>
          </w:tcPr>
          <w:p w:rsidR="00053720" w:rsidRDefault="00053720">
            <w:pPr>
              <w:pStyle w:val="ConsPlusNormal"/>
            </w:pPr>
          </w:p>
        </w:tc>
        <w:tc>
          <w:tcPr>
            <w:tcW w:w="3859" w:type="dxa"/>
          </w:tcPr>
          <w:p w:rsidR="00053720" w:rsidRDefault="00053720">
            <w:pPr>
              <w:pStyle w:val="ConsPlusNormal"/>
            </w:pPr>
            <w:r>
              <w:t>Налоговая ставка</w:t>
            </w:r>
          </w:p>
        </w:tc>
        <w:tc>
          <w:tcPr>
            <w:tcW w:w="931" w:type="dxa"/>
          </w:tcPr>
          <w:p w:rsidR="00053720" w:rsidRDefault="00053720">
            <w:pPr>
              <w:pStyle w:val="ConsPlusNormal"/>
            </w:pPr>
          </w:p>
        </w:tc>
        <w:tc>
          <w:tcPr>
            <w:tcW w:w="1363"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63" w:type="dxa"/>
          </w:tcPr>
          <w:p w:rsidR="00053720" w:rsidRDefault="00053720">
            <w:pPr>
              <w:pStyle w:val="ConsPlusNormal"/>
            </w:pPr>
          </w:p>
        </w:tc>
      </w:tr>
      <w:tr w:rsidR="00053720">
        <w:tc>
          <w:tcPr>
            <w:tcW w:w="576" w:type="dxa"/>
          </w:tcPr>
          <w:p w:rsidR="00053720" w:rsidRDefault="00053720">
            <w:pPr>
              <w:pStyle w:val="ConsPlusNormal"/>
            </w:pPr>
            <w:r>
              <w:t>4.</w:t>
            </w:r>
          </w:p>
        </w:tc>
        <w:tc>
          <w:tcPr>
            <w:tcW w:w="3859" w:type="dxa"/>
          </w:tcPr>
          <w:p w:rsidR="00053720" w:rsidRDefault="00053720">
            <w:pPr>
              <w:pStyle w:val="ConsPlusNormal"/>
            </w:pPr>
          </w:p>
        </w:tc>
        <w:tc>
          <w:tcPr>
            <w:tcW w:w="931" w:type="dxa"/>
          </w:tcPr>
          <w:p w:rsidR="00053720" w:rsidRDefault="00053720">
            <w:pPr>
              <w:pStyle w:val="ConsPlusNormal"/>
            </w:pPr>
          </w:p>
        </w:tc>
        <w:tc>
          <w:tcPr>
            <w:tcW w:w="1363"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63" w:type="dxa"/>
          </w:tcPr>
          <w:p w:rsidR="00053720" w:rsidRDefault="00053720">
            <w:pPr>
              <w:pStyle w:val="ConsPlusNormal"/>
            </w:pPr>
          </w:p>
        </w:tc>
      </w:tr>
      <w:tr w:rsidR="00053720">
        <w:tc>
          <w:tcPr>
            <w:tcW w:w="576" w:type="dxa"/>
          </w:tcPr>
          <w:p w:rsidR="00053720" w:rsidRDefault="00053720">
            <w:pPr>
              <w:pStyle w:val="ConsPlusNormal"/>
            </w:pPr>
            <w:r>
              <w:t>5.</w:t>
            </w:r>
          </w:p>
        </w:tc>
        <w:tc>
          <w:tcPr>
            <w:tcW w:w="3859" w:type="dxa"/>
          </w:tcPr>
          <w:p w:rsidR="00053720" w:rsidRDefault="00053720">
            <w:pPr>
              <w:pStyle w:val="ConsPlusNormal"/>
            </w:pPr>
            <w:r>
              <w:t>Сумма налогов, взносов всего:</w:t>
            </w:r>
          </w:p>
        </w:tc>
        <w:tc>
          <w:tcPr>
            <w:tcW w:w="931" w:type="dxa"/>
          </w:tcPr>
          <w:p w:rsidR="00053720" w:rsidRDefault="00053720">
            <w:pPr>
              <w:pStyle w:val="ConsPlusNormal"/>
            </w:pPr>
          </w:p>
        </w:tc>
        <w:tc>
          <w:tcPr>
            <w:tcW w:w="1363" w:type="dxa"/>
          </w:tcPr>
          <w:p w:rsidR="00053720" w:rsidRDefault="00053720">
            <w:pPr>
              <w:pStyle w:val="ConsPlusNormal"/>
            </w:pPr>
          </w:p>
        </w:tc>
        <w:tc>
          <w:tcPr>
            <w:tcW w:w="749" w:type="dxa"/>
          </w:tcPr>
          <w:p w:rsidR="00053720" w:rsidRDefault="00053720">
            <w:pPr>
              <w:pStyle w:val="ConsPlusNormal"/>
            </w:pPr>
          </w:p>
        </w:tc>
        <w:tc>
          <w:tcPr>
            <w:tcW w:w="730" w:type="dxa"/>
          </w:tcPr>
          <w:p w:rsidR="00053720" w:rsidRDefault="00053720">
            <w:pPr>
              <w:pStyle w:val="ConsPlusNormal"/>
            </w:pPr>
          </w:p>
        </w:tc>
        <w:tc>
          <w:tcPr>
            <w:tcW w:w="763"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Финансовые результаты реализации проекта в течение всего срока реализации проекта</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2722"/>
        <w:gridCol w:w="720"/>
        <w:gridCol w:w="912"/>
        <w:gridCol w:w="1570"/>
        <w:gridCol w:w="782"/>
        <w:gridCol w:w="859"/>
        <w:gridCol w:w="749"/>
      </w:tblGrid>
      <w:tr w:rsidR="00053720">
        <w:tc>
          <w:tcPr>
            <w:tcW w:w="662" w:type="dxa"/>
          </w:tcPr>
          <w:p w:rsidR="00053720" w:rsidRDefault="00053720">
            <w:pPr>
              <w:pStyle w:val="ConsPlusNormal"/>
              <w:jc w:val="center"/>
            </w:pPr>
            <w:r>
              <w:lastRenderedPageBreak/>
              <w:t xml:space="preserve">N </w:t>
            </w:r>
            <w:proofErr w:type="gramStart"/>
            <w:r>
              <w:t>п</w:t>
            </w:r>
            <w:proofErr w:type="gramEnd"/>
            <w:r>
              <w:t>/п</w:t>
            </w:r>
          </w:p>
        </w:tc>
        <w:tc>
          <w:tcPr>
            <w:tcW w:w="2722" w:type="dxa"/>
          </w:tcPr>
          <w:p w:rsidR="00053720" w:rsidRDefault="00053720">
            <w:pPr>
              <w:pStyle w:val="ConsPlusNormal"/>
              <w:jc w:val="center"/>
            </w:pPr>
            <w:r>
              <w:t>Показатели</w:t>
            </w:r>
          </w:p>
        </w:tc>
        <w:tc>
          <w:tcPr>
            <w:tcW w:w="720" w:type="dxa"/>
          </w:tcPr>
          <w:p w:rsidR="00053720" w:rsidRDefault="00053720">
            <w:pPr>
              <w:pStyle w:val="ConsPlusNormal"/>
              <w:jc w:val="center"/>
            </w:pPr>
            <w:r>
              <w:t>Ед. изм.</w:t>
            </w:r>
          </w:p>
        </w:tc>
        <w:tc>
          <w:tcPr>
            <w:tcW w:w="912" w:type="dxa"/>
          </w:tcPr>
          <w:p w:rsidR="00053720" w:rsidRDefault="00053720">
            <w:pPr>
              <w:pStyle w:val="ConsPlusNormal"/>
              <w:jc w:val="center"/>
            </w:pPr>
            <w:r>
              <w:t>Всего</w:t>
            </w:r>
          </w:p>
        </w:tc>
        <w:tc>
          <w:tcPr>
            <w:tcW w:w="1570" w:type="dxa"/>
          </w:tcPr>
          <w:p w:rsidR="00053720" w:rsidRDefault="00053720">
            <w:pPr>
              <w:pStyle w:val="ConsPlusNormal"/>
              <w:jc w:val="center"/>
            </w:pPr>
            <w:r>
              <w:t>Первый год реализации проекта (N)</w:t>
            </w:r>
          </w:p>
        </w:tc>
        <w:tc>
          <w:tcPr>
            <w:tcW w:w="782" w:type="dxa"/>
          </w:tcPr>
          <w:p w:rsidR="00053720" w:rsidRDefault="00053720">
            <w:pPr>
              <w:pStyle w:val="ConsPlusNormal"/>
              <w:jc w:val="center"/>
            </w:pPr>
            <w:r>
              <w:t>N + 1</w:t>
            </w:r>
          </w:p>
        </w:tc>
        <w:tc>
          <w:tcPr>
            <w:tcW w:w="859" w:type="dxa"/>
          </w:tcPr>
          <w:p w:rsidR="00053720" w:rsidRDefault="00053720">
            <w:pPr>
              <w:pStyle w:val="ConsPlusNormal"/>
              <w:jc w:val="center"/>
            </w:pPr>
            <w:r>
              <w:t>N + 2</w:t>
            </w:r>
          </w:p>
        </w:tc>
        <w:tc>
          <w:tcPr>
            <w:tcW w:w="749" w:type="dxa"/>
          </w:tcPr>
          <w:p w:rsidR="00053720" w:rsidRDefault="00053720">
            <w:pPr>
              <w:pStyle w:val="ConsPlusNormal"/>
              <w:jc w:val="center"/>
            </w:pPr>
            <w:r>
              <w:t>N +...</w:t>
            </w:r>
          </w:p>
        </w:tc>
      </w:tr>
      <w:tr w:rsidR="00053720">
        <w:tc>
          <w:tcPr>
            <w:tcW w:w="662" w:type="dxa"/>
          </w:tcPr>
          <w:p w:rsidR="00053720" w:rsidRDefault="00053720">
            <w:pPr>
              <w:pStyle w:val="ConsPlusNormal"/>
            </w:pPr>
            <w:r>
              <w:t>1</w:t>
            </w:r>
          </w:p>
        </w:tc>
        <w:tc>
          <w:tcPr>
            <w:tcW w:w="2722" w:type="dxa"/>
          </w:tcPr>
          <w:p w:rsidR="00053720" w:rsidRDefault="00053720">
            <w:pPr>
              <w:pStyle w:val="ConsPlusNormal"/>
            </w:pPr>
            <w:r>
              <w:t>Общая выручка от реализации продукции (работ, услуг)</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62" w:type="dxa"/>
          </w:tcPr>
          <w:p w:rsidR="00053720" w:rsidRDefault="00053720">
            <w:pPr>
              <w:pStyle w:val="ConsPlusNormal"/>
            </w:pPr>
            <w:r>
              <w:t>1.1.</w:t>
            </w:r>
          </w:p>
        </w:tc>
        <w:tc>
          <w:tcPr>
            <w:tcW w:w="2722" w:type="dxa"/>
          </w:tcPr>
          <w:p w:rsidR="00053720" w:rsidRDefault="00053720">
            <w:pPr>
              <w:pStyle w:val="ConsPlusNormal"/>
            </w:pPr>
            <w:r>
              <w:t>Прочие доходы</w:t>
            </w:r>
          </w:p>
        </w:tc>
        <w:tc>
          <w:tcPr>
            <w:tcW w:w="720" w:type="dxa"/>
          </w:tcPr>
          <w:p w:rsidR="00053720" w:rsidRDefault="00053720">
            <w:pPr>
              <w:pStyle w:val="ConsPlusNormal"/>
            </w:pP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62" w:type="dxa"/>
          </w:tcPr>
          <w:p w:rsidR="00053720" w:rsidRDefault="00053720">
            <w:pPr>
              <w:pStyle w:val="ConsPlusNormal"/>
            </w:pPr>
            <w:r>
              <w:t>2</w:t>
            </w:r>
          </w:p>
        </w:tc>
        <w:tc>
          <w:tcPr>
            <w:tcW w:w="2722" w:type="dxa"/>
          </w:tcPr>
          <w:p w:rsidR="00053720" w:rsidRDefault="00053720">
            <w:pPr>
              <w:pStyle w:val="ConsPlusNormal"/>
            </w:pPr>
            <w:r>
              <w:t>Себестоимость продукции</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62" w:type="dxa"/>
          </w:tcPr>
          <w:p w:rsidR="00053720" w:rsidRDefault="00053720">
            <w:pPr>
              <w:pStyle w:val="ConsPlusNormal"/>
            </w:pPr>
            <w:r>
              <w:t>2.1</w:t>
            </w:r>
          </w:p>
        </w:tc>
        <w:tc>
          <w:tcPr>
            <w:tcW w:w="2722" w:type="dxa"/>
          </w:tcPr>
          <w:p w:rsidR="00053720" w:rsidRDefault="00053720">
            <w:pPr>
              <w:pStyle w:val="ConsPlusNormal"/>
            </w:pPr>
            <w:r>
              <w:t>Прочие расходы</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62" w:type="dxa"/>
          </w:tcPr>
          <w:p w:rsidR="00053720" w:rsidRDefault="00053720">
            <w:pPr>
              <w:pStyle w:val="ConsPlusNormal"/>
            </w:pPr>
            <w:r>
              <w:t>3.</w:t>
            </w:r>
          </w:p>
        </w:tc>
        <w:tc>
          <w:tcPr>
            <w:tcW w:w="2722" w:type="dxa"/>
          </w:tcPr>
          <w:p w:rsidR="00053720" w:rsidRDefault="00053720">
            <w:pPr>
              <w:pStyle w:val="ConsPlusNormal"/>
            </w:pPr>
            <w:r>
              <w:t>Налоги, взносы</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62" w:type="dxa"/>
          </w:tcPr>
          <w:p w:rsidR="00053720" w:rsidRDefault="00053720">
            <w:pPr>
              <w:pStyle w:val="ConsPlusNormal"/>
            </w:pPr>
            <w:r>
              <w:t>4.</w:t>
            </w:r>
          </w:p>
        </w:tc>
        <w:tc>
          <w:tcPr>
            <w:tcW w:w="2722" w:type="dxa"/>
          </w:tcPr>
          <w:p w:rsidR="00053720" w:rsidRDefault="00053720">
            <w:pPr>
              <w:pStyle w:val="ConsPlusNormal"/>
            </w:pPr>
            <w:r>
              <w:t>Прибыль до налогообложения</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62" w:type="dxa"/>
          </w:tcPr>
          <w:p w:rsidR="00053720" w:rsidRDefault="00053720">
            <w:pPr>
              <w:pStyle w:val="ConsPlusNormal"/>
            </w:pPr>
            <w:r>
              <w:t>5.</w:t>
            </w:r>
          </w:p>
        </w:tc>
        <w:tc>
          <w:tcPr>
            <w:tcW w:w="2722" w:type="dxa"/>
          </w:tcPr>
          <w:p w:rsidR="00053720" w:rsidRDefault="00053720">
            <w:pPr>
              <w:pStyle w:val="ConsPlusNormal"/>
            </w:pPr>
            <w:r>
              <w:t>Чистая прибыль</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62" w:type="dxa"/>
          </w:tcPr>
          <w:p w:rsidR="00053720" w:rsidRDefault="00053720">
            <w:pPr>
              <w:pStyle w:val="ConsPlusNormal"/>
            </w:pPr>
            <w:r>
              <w:t>6</w:t>
            </w:r>
          </w:p>
        </w:tc>
        <w:tc>
          <w:tcPr>
            <w:tcW w:w="2722" w:type="dxa"/>
          </w:tcPr>
          <w:p w:rsidR="00053720" w:rsidRDefault="00053720">
            <w:pPr>
              <w:pStyle w:val="ConsPlusNormal"/>
            </w:pPr>
            <w:r>
              <w:t>Итого</w:t>
            </w:r>
          </w:p>
        </w:tc>
        <w:tc>
          <w:tcPr>
            <w:tcW w:w="720" w:type="dxa"/>
          </w:tcPr>
          <w:p w:rsidR="00053720" w:rsidRDefault="00053720">
            <w:pPr>
              <w:pStyle w:val="ConsPlusNormal"/>
            </w:pP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План денежных поступлений и выплат на весь период реализации проекта по форме:</w:t>
      </w:r>
    </w:p>
    <w:p w:rsidR="00053720" w:rsidRDefault="00053720">
      <w:pPr>
        <w:pStyle w:val="ConsPlusNormal"/>
        <w:jc w:val="both"/>
      </w:pPr>
    </w:p>
    <w:p w:rsidR="00053720" w:rsidRDefault="00053720">
      <w:pPr>
        <w:pStyle w:val="ConsPlusNormal"/>
        <w:jc w:val="center"/>
      </w:pPr>
      <w:r>
        <w:t>Таблица движения денежных средств</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2722"/>
        <w:gridCol w:w="720"/>
        <w:gridCol w:w="912"/>
        <w:gridCol w:w="1570"/>
        <w:gridCol w:w="782"/>
        <w:gridCol w:w="859"/>
        <w:gridCol w:w="749"/>
      </w:tblGrid>
      <w:tr w:rsidR="00053720">
        <w:tc>
          <w:tcPr>
            <w:tcW w:w="658" w:type="dxa"/>
          </w:tcPr>
          <w:p w:rsidR="00053720" w:rsidRDefault="00053720">
            <w:pPr>
              <w:pStyle w:val="ConsPlusNormal"/>
              <w:jc w:val="center"/>
            </w:pPr>
            <w:r>
              <w:t xml:space="preserve">N </w:t>
            </w:r>
            <w:proofErr w:type="gramStart"/>
            <w:r>
              <w:t>п</w:t>
            </w:r>
            <w:proofErr w:type="gramEnd"/>
            <w:r>
              <w:t>/п</w:t>
            </w:r>
          </w:p>
        </w:tc>
        <w:tc>
          <w:tcPr>
            <w:tcW w:w="2722" w:type="dxa"/>
          </w:tcPr>
          <w:p w:rsidR="00053720" w:rsidRDefault="00053720">
            <w:pPr>
              <w:pStyle w:val="ConsPlusNormal"/>
              <w:jc w:val="center"/>
            </w:pPr>
            <w:r>
              <w:t>Наименование &lt;2&gt;</w:t>
            </w:r>
          </w:p>
        </w:tc>
        <w:tc>
          <w:tcPr>
            <w:tcW w:w="720" w:type="dxa"/>
          </w:tcPr>
          <w:p w:rsidR="00053720" w:rsidRDefault="00053720">
            <w:pPr>
              <w:pStyle w:val="ConsPlusNormal"/>
              <w:jc w:val="center"/>
            </w:pPr>
            <w:r>
              <w:t>Ед. изм.</w:t>
            </w:r>
          </w:p>
        </w:tc>
        <w:tc>
          <w:tcPr>
            <w:tcW w:w="912" w:type="dxa"/>
          </w:tcPr>
          <w:p w:rsidR="00053720" w:rsidRDefault="00053720">
            <w:pPr>
              <w:pStyle w:val="ConsPlusNormal"/>
              <w:jc w:val="center"/>
            </w:pPr>
            <w:r>
              <w:t>Всего за год</w:t>
            </w:r>
          </w:p>
        </w:tc>
        <w:tc>
          <w:tcPr>
            <w:tcW w:w="1570" w:type="dxa"/>
          </w:tcPr>
          <w:p w:rsidR="00053720" w:rsidRDefault="00053720">
            <w:pPr>
              <w:pStyle w:val="ConsPlusNormal"/>
              <w:jc w:val="center"/>
            </w:pPr>
            <w:r>
              <w:t>Первый год реализации проекта (N)</w:t>
            </w:r>
          </w:p>
        </w:tc>
        <w:tc>
          <w:tcPr>
            <w:tcW w:w="782" w:type="dxa"/>
          </w:tcPr>
          <w:p w:rsidR="00053720" w:rsidRDefault="00053720">
            <w:pPr>
              <w:pStyle w:val="ConsPlusNormal"/>
              <w:jc w:val="center"/>
            </w:pPr>
            <w:r>
              <w:t>N + 1</w:t>
            </w:r>
          </w:p>
        </w:tc>
        <w:tc>
          <w:tcPr>
            <w:tcW w:w="859" w:type="dxa"/>
          </w:tcPr>
          <w:p w:rsidR="00053720" w:rsidRDefault="00053720">
            <w:pPr>
              <w:pStyle w:val="ConsPlusNormal"/>
              <w:jc w:val="center"/>
            </w:pPr>
            <w:r>
              <w:t>N + 2</w:t>
            </w:r>
          </w:p>
        </w:tc>
        <w:tc>
          <w:tcPr>
            <w:tcW w:w="749" w:type="dxa"/>
          </w:tcPr>
          <w:p w:rsidR="00053720" w:rsidRDefault="00053720">
            <w:pPr>
              <w:pStyle w:val="ConsPlusNormal"/>
              <w:jc w:val="center"/>
            </w:pPr>
            <w:r>
              <w:t>N +...</w:t>
            </w:r>
          </w:p>
        </w:tc>
      </w:tr>
      <w:tr w:rsidR="00053720">
        <w:tc>
          <w:tcPr>
            <w:tcW w:w="658" w:type="dxa"/>
          </w:tcPr>
          <w:p w:rsidR="00053720" w:rsidRDefault="00053720">
            <w:pPr>
              <w:pStyle w:val="ConsPlusNormal"/>
            </w:pPr>
            <w:r>
              <w:t>1.</w:t>
            </w:r>
          </w:p>
        </w:tc>
        <w:tc>
          <w:tcPr>
            <w:tcW w:w="2722" w:type="dxa"/>
          </w:tcPr>
          <w:p w:rsidR="00053720" w:rsidRDefault="00053720">
            <w:pPr>
              <w:pStyle w:val="ConsPlusNormal"/>
            </w:pPr>
            <w:r>
              <w:t>Поступление денежных средств, в т.ч. (п. 1.1 + п. 1.2 + п. 1.3 + п. 1.4)</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58" w:type="dxa"/>
          </w:tcPr>
          <w:p w:rsidR="00053720" w:rsidRDefault="00053720">
            <w:pPr>
              <w:pStyle w:val="ConsPlusNormal"/>
            </w:pPr>
            <w:r>
              <w:t>1.1</w:t>
            </w:r>
          </w:p>
        </w:tc>
        <w:tc>
          <w:tcPr>
            <w:tcW w:w="2722" w:type="dxa"/>
          </w:tcPr>
          <w:p w:rsidR="00053720" w:rsidRDefault="00053720">
            <w:pPr>
              <w:pStyle w:val="ConsPlusNormal"/>
            </w:pPr>
            <w:r>
              <w:t>Выручка от продаж</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58" w:type="dxa"/>
          </w:tcPr>
          <w:p w:rsidR="00053720" w:rsidRDefault="00053720">
            <w:pPr>
              <w:pStyle w:val="ConsPlusNormal"/>
            </w:pPr>
            <w:r>
              <w:t>1.2</w:t>
            </w:r>
          </w:p>
        </w:tc>
        <w:tc>
          <w:tcPr>
            <w:tcW w:w="2722" w:type="dxa"/>
          </w:tcPr>
          <w:p w:rsidR="00053720" w:rsidRDefault="00053720">
            <w:pPr>
              <w:pStyle w:val="ConsPlusNormal"/>
            </w:pPr>
            <w:r>
              <w:t xml:space="preserve">Средства </w:t>
            </w:r>
            <w:proofErr w:type="gramStart"/>
            <w:r>
              <w:t>гос. поддержки</w:t>
            </w:r>
            <w:proofErr w:type="gramEnd"/>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58" w:type="dxa"/>
          </w:tcPr>
          <w:p w:rsidR="00053720" w:rsidRDefault="00053720">
            <w:pPr>
              <w:pStyle w:val="ConsPlusNormal"/>
            </w:pPr>
            <w:r>
              <w:t>1.3</w:t>
            </w:r>
          </w:p>
        </w:tc>
        <w:tc>
          <w:tcPr>
            <w:tcW w:w="2722" w:type="dxa"/>
          </w:tcPr>
          <w:p w:rsidR="00053720" w:rsidRDefault="00053720">
            <w:pPr>
              <w:pStyle w:val="ConsPlusNormal"/>
            </w:pPr>
            <w:r>
              <w:t>Средства предпринимателя (юридического лица)</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58" w:type="dxa"/>
          </w:tcPr>
          <w:p w:rsidR="00053720" w:rsidRDefault="00053720">
            <w:pPr>
              <w:pStyle w:val="ConsPlusNormal"/>
            </w:pPr>
            <w:r>
              <w:t>1.4</w:t>
            </w:r>
          </w:p>
        </w:tc>
        <w:tc>
          <w:tcPr>
            <w:tcW w:w="2722" w:type="dxa"/>
          </w:tcPr>
          <w:p w:rsidR="00053720" w:rsidRDefault="00053720">
            <w:pPr>
              <w:pStyle w:val="ConsPlusNormal"/>
            </w:pPr>
            <w:r>
              <w:t>Займы, кредиты</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58" w:type="dxa"/>
          </w:tcPr>
          <w:p w:rsidR="00053720" w:rsidRDefault="00053720">
            <w:pPr>
              <w:pStyle w:val="ConsPlusNormal"/>
            </w:pPr>
            <w:r>
              <w:t>2.</w:t>
            </w:r>
          </w:p>
        </w:tc>
        <w:tc>
          <w:tcPr>
            <w:tcW w:w="2722" w:type="dxa"/>
          </w:tcPr>
          <w:p w:rsidR="00053720" w:rsidRDefault="00053720">
            <w:pPr>
              <w:pStyle w:val="ConsPlusNormal"/>
            </w:pPr>
            <w:r>
              <w:t>Выбытие денежных средств, в т.ч.: (п. 2.1 + п. 2.2 + п. 2.3 + п. 2.4 + п. 2.5)</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58" w:type="dxa"/>
          </w:tcPr>
          <w:p w:rsidR="00053720" w:rsidRDefault="00053720">
            <w:pPr>
              <w:pStyle w:val="ConsPlusNormal"/>
            </w:pPr>
            <w:r>
              <w:t>2.1</w:t>
            </w:r>
          </w:p>
        </w:tc>
        <w:tc>
          <w:tcPr>
            <w:tcW w:w="2722" w:type="dxa"/>
          </w:tcPr>
          <w:p w:rsidR="00053720" w:rsidRDefault="00053720">
            <w:pPr>
              <w:pStyle w:val="ConsPlusNormal"/>
            </w:pPr>
            <w:r>
              <w:t xml:space="preserve">Инвестиции (приобретение оборудования, </w:t>
            </w:r>
            <w:r>
              <w:lastRenderedPageBreak/>
              <w:t>строительные и монтажные работы и т.п.)</w:t>
            </w:r>
          </w:p>
        </w:tc>
        <w:tc>
          <w:tcPr>
            <w:tcW w:w="720" w:type="dxa"/>
          </w:tcPr>
          <w:p w:rsidR="00053720" w:rsidRDefault="00053720">
            <w:pPr>
              <w:pStyle w:val="ConsPlusNormal"/>
              <w:jc w:val="center"/>
            </w:pPr>
            <w:r>
              <w:lastRenderedPageBreak/>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58" w:type="dxa"/>
          </w:tcPr>
          <w:p w:rsidR="00053720" w:rsidRDefault="00053720">
            <w:pPr>
              <w:pStyle w:val="ConsPlusNormal"/>
            </w:pPr>
            <w:r>
              <w:lastRenderedPageBreak/>
              <w:t>2.2</w:t>
            </w:r>
          </w:p>
        </w:tc>
        <w:tc>
          <w:tcPr>
            <w:tcW w:w="2722" w:type="dxa"/>
          </w:tcPr>
          <w:p w:rsidR="00053720" w:rsidRDefault="00053720">
            <w:pPr>
              <w:pStyle w:val="ConsPlusNormal"/>
            </w:pPr>
            <w:r>
              <w:t>Расходы</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58" w:type="dxa"/>
          </w:tcPr>
          <w:p w:rsidR="00053720" w:rsidRDefault="00053720">
            <w:pPr>
              <w:pStyle w:val="ConsPlusNormal"/>
            </w:pPr>
            <w:r>
              <w:t>2.3</w:t>
            </w:r>
          </w:p>
        </w:tc>
        <w:tc>
          <w:tcPr>
            <w:tcW w:w="2722" w:type="dxa"/>
          </w:tcPr>
          <w:p w:rsidR="00053720" w:rsidRDefault="00053720">
            <w:pPr>
              <w:pStyle w:val="ConsPlusNormal"/>
            </w:pPr>
            <w:r>
              <w:t>Возврат займов, кредитов, уплата процентов по кредитам</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58" w:type="dxa"/>
          </w:tcPr>
          <w:p w:rsidR="00053720" w:rsidRDefault="00053720">
            <w:pPr>
              <w:pStyle w:val="ConsPlusNormal"/>
            </w:pPr>
            <w:r>
              <w:t>2.4</w:t>
            </w:r>
          </w:p>
        </w:tc>
        <w:tc>
          <w:tcPr>
            <w:tcW w:w="2722" w:type="dxa"/>
          </w:tcPr>
          <w:p w:rsidR="00053720" w:rsidRDefault="00053720">
            <w:pPr>
              <w:pStyle w:val="ConsPlusNormal"/>
            </w:pPr>
            <w:r>
              <w:t>Прочие выплаты</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58" w:type="dxa"/>
          </w:tcPr>
          <w:p w:rsidR="00053720" w:rsidRDefault="00053720">
            <w:pPr>
              <w:pStyle w:val="ConsPlusNormal"/>
            </w:pPr>
            <w:r>
              <w:t>2.5</w:t>
            </w:r>
          </w:p>
        </w:tc>
        <w:tc>
          <w:tcPr>
            <w:tcW w:w="2722" w:type="dxa"/>
          </w:tcPr>
          <w:p w:rsidR="00053720" w:rsidRDefault="00053720">
            <w:pPr>
              <w:pStyle w:val="ConsPlusNormal"/>
            </w:pPr>
            <w:r>
              <w:t>Налоги</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58" w:type="dxa"/>
          </w:tcPr>
          <w:p w:rsidR="00053720" w:rsidRDefault="00053720">
            <w:pPr>
              <w:pStyle w:val="ConsPlusNormal"/>
            </w:pPr>
            <w:r>
              <w:t>3.</w:t>
            </w:r>
          </w:p>
        </w:tc>
        <w:tc>
          <w:tcPr>
            <w:tcW w:w="2722" w:type="dxa"/>
          </w:tcPr>
          <w:p w:rsidR="00053720" w:rsidRDefault="00053720">
            <w:pPr>
              <w:pStyle w:val="ConsPlusNormal"/>
            </w:pPr>
            <w:r>
              <w:t>Баланс наличности на начало периода</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r w:rsidR="00053720">
        <w:tc>
          <w:tcPr>
            <w:tcW w:w="658" w:type="dxa"/>
          </w:tcPr>
          <w:p w:rsidR="00053720" w:rsidRDefault="00053720">
            <w:pPr>
              <w:pStyle w:val="ConsPlusNormal"/>
            </w:pPr>
            <w:r>
              <w:t>4.</w:t>
            </w:r>
          </w:p>
        </w:tc>
        <w:tc>
          <w:tcPr>
            <w:tcW w:w="2722" w:type="dxa"/>
          </w:tcPr>
          <w:p w:rsidR="00053720" w:rsidRDefault="00053720">
            <w:pPr>
              <w:pStyle w:val="ConsPlusNormal"/>
            </w:pPr>
            <w:r>
              <w:t>Баланс наличности на конец периода</w:t>
            </w:r>
          </w:p>
        </w:tc>
        <w:tc>
          <w:tcPr>
            <w:tcW w:w="720" w:type="dxa"/>
          </w:tcPr>
          <w:p w:rsidR="00053720" w:rsidRDefault="00053720">
            <w:pPr>
              <w:pStyle w:val="ConsPlusNormal"/>
              <w:jc w:val="center"/>
            </w:pPr>
            <w:r>
              <w:t>руб.</w:t>
            </w:r>
          </w:p>
        </w:tc>
        <w:tc>
          <w:tcPr>
            <w:tcW w:w="912" w:type="dxa"/>
          </w:tcPr>
          <w:p w:rsidR="00053720" w:rsidRDefault="00053720">
            <w:pPr>
              <w:pStyle w:val="ConsPlusNormal"/>
            </w:pPr>
          </w:p>
        </w:tc>
        <w:tc>
          <w:tcPr>
            <w:tcW w:w="1570" w:type="dxa"/>
          </w:tcPr>
          <w:p w:rsidR="00053720" w:rsidRDefault="00053720">
            <w:pPr>
              <w:pStyle w:val="ConsPlusNormal"/>
            </w:pPr>
          </w:p>
        </w:tc>
        <w:tc>
          <w:tcPr>
            <w:tcW w:w="782" w:type="dxa"/>
          </w:tcPr>
          <w:p w:rsidR="00053720" w:rsidRDefault="00053720">
            <w:pPr>
              <w:pStyle w:val="ConsPlusNormal"/>
            </w:pPr>
          </w:p>
        </w:tc>
        <w:tc>
          <w:tcPr>
            <w:tcW w:w="859" w:type="dxa"/>
          </w:tcPr>
          <w:p w:rsidR="00053720" w:rsidRDefault="00053720">
            <w:pPr>
              <w:pStyle w:val="ConsPlusNormal"/>
            </w:pPr>
          </w:p>
        </w:tc>
        <w:tc>
          <w:tcPr>
            <w:tcW w:w="749"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w:t>
      </w:r>
    </w:p>
    <w:p w:rsidR="00053720" w:rsidRDefault="00053720">
      <w:pPr>
        <w:pStyle w:val="ConsPlusNormal"/>
        <w:spacing w:before="240"/>
        <w:ind w:firstLine="540"/>
        <w:jc w:val="both"/>
      </w:pPr>
      <w:r>
        <w:t>&lt;2&gt; - допускается дополнение строк.</w:t>
      </w:r>
    </w:p>
    <w:p w:rsidR="00053720" w:rsidRDefault="00053720">
      <w:pPr>
        <w:pStyle w:val="ConsPlusNormal"/>
        <w:jc w:val="both"/>
      </w:pPr>
    </w:p>
    <w:p w:rsidR="00053720" w:rsidRDefault="00053720">
      <w:pPr>
        <w:pStyle w:val="ConsPlusNormal"/>
        <w:jc w:val="center"/>
        <w:outlineLvl w:val="3"/>
      </w:pPr>
      <w:r>
        <w:t>9. Оценка эффективности проекта</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6917"/>
        <w:gridCol w:w="1445"/>
      </w:tblGrid>
      <w:tr w:rsidR="00053720">
        <w:tc>
          <w:tcPr>
            <w:tcW w:w="638" w:type="dxa"/>
          </w:tcPr>
          <w:p w:rsidR="00053720" w:rsidRDefault="00053720">
            <w:pPr>
              <w:pStyle w:val="ConsPlusNormal"/>
              <w:jc w:val="center"/>
            </w:pPr>
            <w:r>
              <w:t xml:space="preserve">N </w:t>
            </w:r>
            <w:proofErr w:type="gramStart"/>
            <w:r>
              <w:t>п</w:t>
            </w:r>
            <w:proofErr w:type="gramEnd"/>
            <w:r>
              <w:t>/п</w:t>
            </w:r>
          </w:p>
        </w:tc>
        <w:tc>
          <w:tcPr>
            <w:tcW w:w="6917" w:type="dxa"/>
          </w:tcPr>
          <w:p w:rsidR="00053720" w:rsidRDefault="00053720">
            <w:pPr>
              <w:pStyle w:val="ConsPlusNormal"/>
              <w:jc w:val="center"/>
            </w:pPr>
            <w:r>
              <w:t>Показатель</w:t>
            </w:r>
          </w:p>
        </w:tc>
        <w:tc>
          <w:tcPr>
            <w:tcW w:w="1445" w:type="dxa"/>
          </w:tcPr>
          <w:p w:rsidR="00053720" w:rsidRDefault="00053720">
            <w:pPr>
              <w:pStyle w:val="ConsPlusNormal"/>
              <w:jc w:val="center"/>
            </w:pPr>
            <w:r>
              <w:t>Значение</w:t>
            </w:r>
          </w:p>
        </w:tc>
      </w:tr>
      <w:tr w:rsidR="00053720">
        <w:tc>
          <w:tcPr>
            <w:tcW w:w="638" w:type="dxa"/>
          </w:tcPr>
          <w:p w:rsidR="00053720" w:rsidRDefault="00053720">
            <w:pPr>
              <w:pStyle w:val="ConsPlusNormal"/>
            </w:pPr>
            <w:r>
              <w:t>1</w:t>
            </w:r>
          </w:p>
        </w:tc>
        <w:tc>
          <w:tcPr>
            <w:tcW w:w="6917" w:type="dxa"/>
          </w:tcPr>
          <w:p w:rsidR="00053720" w:rsidRDefault="00053720">
            <w:pPr>
              <w:pStyle w:val="ConsPlusNormal"/>
            </w:pPr>
            <w:r>
              <w:t>Период окупаемости социального проекта, мес. &lt;*&gt;</w:t>
            </w:r>
          </w:p>
        </w:tc>
        <w:tc>
          <w:tcPr>
            <w:tcW w:w="1445" w:type="dxa"/>
          </w:tcPr>
          <w:p w:rsidR="00053720" w:rsidRDefault="00053720">
            <w:pPr>
              <w:pStyle w:val="ConsPlusNormal"/>
            </w:pPr>
          </w:p>
        </w:tc>
      </w:tr>
      <w:tr w:rsidR="00053720">
        <w:tc>
          <w:tcPr>
            <w:tcW w:w="638" w:type="dxa"/>
          </w:tcPr>
          <w:p w:rsidR="00053720" w:rsidRDefault="00053720">
            <w:pPr>
              <w:pStyle w:val="ConsPlusNormal"/>
            </w:pPr>
            <w:r>
              <w:t>2</w:t>
            </w:r>
          </w:p>
        </w:tc>
        <w:tc>
          <w:tcPr>
            <w:tcW w:w="6917" w:type="dxa"/>
          </w:tcPr>
          <w:p w:rsidR="00053720" w:rsidRDefault="00053720">
            <w:pPr>
              <w:pStyle w:val="ConsPlusNormal"/>
            </w:pPr>
            <w:r>
              <w:t>Количество созданных рабочих мест в рамках реализации проекта, ед.</w:t>
            </w:r>
          </w:p>
        </w:tc>
        <w:tc>
          <w:tcPr>
            <w:tcW w:w="1445" w:type="dxa"/>
          </w:tcPr>
          <w:p w:rsidR="00053720" w:rsidRDefault="00053720">
            <w:pPr>
              <w:pStyle w:val="ConsPlusNormal"/>
            </w:pPr>
          </w:p>
        </w:tc>
      </w:tr>
      <w:tr w:rsidR="00053720">
        <w:tc>
          <w:tcPr>
            <w:tcW w:w="638" w:type="dxa"/>
          </w:tcPr>
          <w:p w:rsidR="00053720" w:rsidRDefault="00053720">
            <w:pPr>
              <w:pStyle w:val="ConsPlusNormal"/>
            </w:pPr>
            <w:r>
              <w:t>3</w:t>
            </w:r>
          </w:p>
        </w:tc>
        <w:tc>
          <w:tcPr>
            <w:tcW w:w="6917" w:type="dxa"/>
          </w:tcPr>
          <w:p w:rsidR="00053720" w:rsidRDefault="00053720">
            <w:pPr>
              <w:pStyle w:val="ConsPlusNormal"/>
            </w:pPr>
            <w:r>
              <w:t>Бюджетная эффективность социального проекта, руб.</w:t>
            </w:r>
          </w:p>
        </w:tc>
        <w:tc>
          <w:tcPr>
            <w:tcW w:w="1445" w:type="dxa"/>
          </w:tcPr>
          <w:p w:rsidR="00053720" w:rsidRDefault="00053720">
            <w:pPr>
              <w:pStyle w:val="ConsPlusNormal"/>
            </w:pPr>
          </w:p>
        </w:tc>
      </w:tr>
      <w:tr w:rsidR="00053720">
        <w:tc>
          <w:tcPr>
            <w:tcW w:w="638" w:type="dxa"/>
          </w:tcPr>
          <w:p w:rsidR="00053720" w:rsidRDefault="00053720">
            <w:pPr>
              <w:pStyle w:val="ConsPlusNormal"/>
            </w:pPr>
            <w:r>
              <w:t>4</w:t>
            </w:r>
          </w:p>
        </w:tc>
        <w:tc>
          <w:tcPr>
            <w:tcW w:w="6917" w:type="dxa"/>
          </w:tcPr>
          <w:p w:rsidR="00053720" w:rsidRDefault="00053720">
            <w:pPr>
              <w:pStyle w:val="ConsPlusNormal"/>
            </w:pPr>
            <w:r>
              <w:t>Вложение собственных сре</w:t>
            </w:r>
            <w:proofErr w:type="gramStart"/>
            <w:r>
              <w:t>дств в р</w:t>
            </w:r>
            <w:proofErr w:type="gramEnd"/>
            <w:r>
              <w:t>еализацию социального проекта относительно общей суммы социального проекта на момент подачи заявки, руб.</w:t>
            </w:r>
          </w:p>
        </w:tc>
        <w:tc>
          <w:tcPr>
            <w:tcW w:w="1445" w:type="dxa"/>
          </w:tcPr>
          <w:p w:rsidR="00053720" w:rsidRDefault="00053720">
            <w:pPr>
              <w:pStyle w:val="ConsPlusNormal"/>
            </w:pPr>
          </w:p>
        </w:tc>
      </w:tr>
      <w:tr w:rsidR="00053720">
        <w:tc>
          <w:tcPr>
            <w:tcW w:w="638" w:type="dxa"/>
          </w:tcPr>
          <w:p w:rsidR="00053720" w:rsidRDefault="00053720">
            <w:pPr>
              <w:pStyle w:val="ConsPlusNormal"/>
            </w:pPr>
            <w:r>
              <w:t>5</w:t>
            </w:r>
          </w:p>
        </w:tc>
        <w:tc>
          <w:tcPr>
            <w:tcW w:w="6917" w:type="dxa"/>
          </w:tcPr>
          <w:p w:rsidR="00053720" w:rsidRDefault="00053720">
            <w:pPr>
              <w:pStyle w:val="ConsPlusNormal"/>
            </w:pPr>
            <w:r>
              <w:t>Срок осуществления деятельности субъектом предпринимательства в сфере социального предпринимательства, мес.</w:t>
            </w:r>
          </w:p>
        </w:tc>
        <w:tc>
          <w:tcPr>
            <w:tcW w:w="1445" w:type="dxa"/>
          </w:tcPr>
          <w:p w:rsidR="00053720" w:rsidRDefault="00053720">
            <w:pPr>
              <w:pStyle w:val="ConsPlusNormal"/>
            </w:pPr>
          </w:p>
        </w:tc>
      </w:tr>
      <w:tr w:rsidR="00053720">
        <w:tc>
          <w:tcPr>
            <w:tcW w:w="638" w:type="dxa"/>
          </w:tcPr>
          <w:p w:rsidR="00053720" w:rsidRDefault="00053720">
            <w:pPr>
              <w:pStyle w:val="ConsPlusNormal"/>
            </w:pPr>
            <w:r>
              <w:t>6</w:t>
            </w:r>
          </w:p>
        </w:tc>
        <w:tc>
          <w:tcPr>
            <w:tcW w:w="6917" w:type="dxa"/>
          </w:tcPr>
          <w:p w:rsidR="00053720" w:rsidRDefault="00053720">
            <w:pPr>
              <w:pStyle w:val="ConsPlusNormal"/>
            </w:pPr>
            <w:r>
              <w:t>Рентабельность социального проекта, % &lt;***&gt;</w:t>
            </w:r>
          </w:p>
        </w:tc>
        <w:tc>
          <w:tcPr>
            <w:tcW w:w="1445"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w:t>
      </w:r>
    </w:p>
    <w:p w:rsidR="00053720" w:rsidRDefault="00053720">
      <w:pPr>
        <w:pStyle w:val="ConsPlusNormal"/>
        <w:spacing w:before="240"/>
        <w:ind w:firstLine="540"/>
        <w:jc w:val="both"/>
      </w:pPr>
      <w:r>
        <w:t>&lt;*&gt; - период окупаемости проекта исчисляется как период со дня начала финансирования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мес.</w:t>
      </w:r>
    </w:p>
    <w:p w:rsidR="00053720" w:rsidRDefault="00053720">
      <w:pPr>
        <w:pStyle w:val="ConsPlusNormal"/>
        <w:spacing w:before="240"/>
        <w:ind w:firstLine="540"/>
        <w:jc w:val="both"/>
      </w:pPr>
      <w:r>
        <w:t xml:space="preserve">&lt;**&gt; - показатель бюджетной эффективности = Сумма налоговых платежей за весь </w:t>
      </w:r>
      <w:r>
        <w:lastRenderedPageBreak/>
        <w:t>период реализации проекта - Государственная поддержка (субсидия), руб.</w:t>
      </w:r>
    </w:p>
    <w:p w:rsidR="00053720" w:rsidRDefault="00053720">
      <w:pPr>
        <w:pStyle w:val="ConsPlusNormal"/>
        <w:spacing w:before="240"/>
        <w:ind w:firstLine="540"/>
        <w:jc w:val="both"/>
      </w:pPr>
      <w:r>
        <w:t xml:space="preserve">&lt;***&gt; - расчет рентабельности осуществляется по формуле: </w:t>
      </w:r>
      <w:proofErr w:type="gramStart"/>
      <w:r>
        <w:t>Рентабельность = (Прибыль / Сумма расходов) x 100%), %.</w:t>
      </w:r>
      <w:proofErr w:type="gramEnd"/>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928"/>
        <w:gridCol w:w="3024"/>
      </w:tblGrid>
      <w:tr w:rsidR="00053720">
        <w:tc>
          <w:tcPr>
            <w:tcW w:w="4025" w:type="dxa"/>
            <w:tcBorders>
              <w:top w:val="nil"/>
              <w:left w:val="nil"/>
              <w:bottom w:val="nil"/>
              <w:right w:val="nil"/>
            </w:tcBorders>
          </w:tcPr>
          <w:p w:rsidR="00053720" w:rsidRDefault="00053720">
            <w:pPr>
              <w:pStyle w:val="ConsPlusNormal"/>
              <w:jc w:val="center"/>
            </w:pPr>
            <w:r>
              <w:t>_____________________________</w:t>
            </w:r>
          </w:p>
          <w:p w:rsidR="00053720" w:rsidRDefault="00053720">
            <w:pPr>
              <w:pStyle w:val="ConsPlusNormal"/>
              <w:jc w:val="center"/>
            </w:pPr>
            <w:r>
              <w:t>(должность руководителя)</w:t>
            </w:r>
          </w:p>
        </w:tc>
        <w:tc>
          <w:tcPr>
            <w:tcW w:w="1928" w:type="dxa"/>
            <w:tcBorders>
              <w:top w:val="nil"/>
              <w:left w:val="nil"/>
              <w:bottom w:val="nil"/>
              <w:right w:val="nil"/>
            </w:tcBorders>
          </w:tcPr>
          <w:p w:rsidR="00053720" w:rsidRDefault="00053720">
            <w:pPr>
              <w:pStyle w:val="ConsPlusNormal"/>
              <w:jc w:val="center"/>
            </w:pPr>
            <w:r>
              <w:t>_____________</w:t>
            </w:r>
          </w:p>
          <w:p w:rsidR="00053720" w:rsidRDefault="00053720">
            <w:pPr>
              <w:pStyle w:val="ConsPlusNormal"/>
              <w:jc w:val="center"/>
            </w:pPr>
            <w:r>
              <w:t>(подпись)</w:t>
            </w:r>
          </w:p>
        </w:tc>
        <w:tc>
          <w:tcPr>
            <w:tcW w:w="3024"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(Ф.И.О.)</w:t>
            </w:r>
          </w:p>
        </w:tc>
      </w:tr>
      <w:tr w:rsidR="00053720">
        <w:tc>
          <w:tcPr>
            <w:tcW w:w="4025" w:type="dxa"/>
            <w:tcBorders>
              <w:top w:val="nil"/>
              <w:left w:val="nil"/>
              <w:bottom w:val="nil"/>
              <w:right w:val="nil"/>
            </w:tcBorders>
          </w:tcPr>
          <w:p w:rsidR="00053720" w:rsidRDefault="00053720">
            <w:pPr>
              <w:pStyle w:val="ConsPlusNormal"/>
            </w:pPr>
            <w:r>
              <w:t>Главный бухгалтер</w:t>
            </w:r>
          </w:p>
        </w:tc>
        <w:tc>
          <w:tcPr>
            <w:tcW w:w="1928" w:type="dxa"/>
            <w:tcBorders>
              <w:top w:val="nil"/>
              <w:left w:val="nil"/>
              <w:bottom w:val="nil"/>
              <w:right w:val="nil"/>
            </w:tcBorders>
          </w:tcPr>
          <w:p w:rsidR="00053720" w:rsidRDefault="00053720">
            <w:pPr>
              <w:pStyle w:val="ConsPlusNormal"/>
              <w:jc w:val="center"/>
            </w:pPr>
            <w:r>
              <w:t>_____________</w:t>
            </w:r>
          </w:p>
          <w:p w:rsidR="00053720" w:rsidRDefault="00053720">
            <w:pPr>
              <w:pStyle w:val="ConsPlusNormal"/>
              <w:jc w:val="center"/>
            </w:pPr>
            <w:r>
              <w:t>(подпись)</w:t>
            </w:r>
          </w:p>
        </w:tc>
        <w:tc>
          <w:tcPr>
            <w:tcW w:w="3024"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(Ф.И.О.)</w:t>
            </w:r>
          </w:p>
        </w:tc>
      </w:tr>
      <w:tr w:rsidR="00053720">
        <w:tc>
          <w:tcPr>
            <w:tcW w:w="8977" w:type="dxa"/>
            <w:gridSpan w:val="3"/>
            <w:tcBorders>
              <w:top w:val="nil"/>
              <w:left w:val="nil"/>
              <w:bottom w:val="nil"/>
              <w:right w:val="nil"/>
            </w:tcBorders>
          </w:tcPr>
          <w:p w:rsidR="00053720" w:rsidRDefault="00053720">
            <w:pPr>
              <w:pStyle w:val="ConsPlusNormal"/>
            </w:pPr>
            <w:r>
              <w:t>"___" _____________ 20_ г.</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13</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53720">
        <w:tc>
          <w:tcPr>
            <w:tcW w:w="9070" w:type="dxa"/>
            <w:tcBorders>
              <w:top w:val="nil"/>
              <w:left w:val="nil"/>
              <w:bottom w:val="nil"/>
              <w:right w:val="nil"/>
            </w:tcBorders>
          </w:tcPr>
          <w:p w:rsidR="00053720" w:rsidRDefault="00053720">
            <w:pPr>
              <w:pStyle w:val="ConsPlusNormal"/>
              <w:jc w:val="center"/>
            </w:pPr>
            <w:r>
              <w:t>______________________________________________________________________</w:t>
            </w:r>
          </w:p>
          <w:p w:rsidR="00053720" w:rsidRDefault="00053720">
            <w:pPr>
              <w:pStyle w:val="ConsPlusNormal"/>
              <w:jc w:val="center"/>
            </w:pPr>
            <w:r>
              <w:t>(наименование частной образовательной организации, ИНН)</w:t>
            </w:r>
          </w:p>
        </w:tc>
      </w:tr>
      <w:tr w:rsidR="00053720">
        <w:tc>
          <w:tcPr>
            <w:tcW w:w="9070" w:type="dxa"/>
            <w:tcBorders>
              <w:top w:val="nil"/>
              <w:left w:val="nil"/>
              <w:bottom w:val="nil"/>
              <w:right w:val="nil"/>
            </w:tcBorders>
          </w:tcPr>
          <w:p w:rsidR="00053720" w:rsidRDefault="00053720">
            <w:pPr>
              <w:pStyle w:val="ConsPlusNormal"/>
              <w:jc w:val="center"/>
            </w:pPr>
            <w:bookmarkStart w:id="52" w:name="P3535"/>
            <w:bookmarkEnd w:id="52"/>
            <w:r>
              <w:t>СМЕТА РАСХОДОВ</w:t>
            </w:r>
          </w:p>
          <w:p w:rsidR="00053720" w:rsidRDefault="00053720">
            <w:pPr>
              <w:pStyle w:val="ConsPlusNormal"/>
              <w:jc w:val="center"/>
            </w:pPr>
            <w:r>
              <w:t>на текущий финансовый год</w:t>
            </w:r>
          </w:p>
        </w:tc>
      </w:tr>
      <w:tr w:rsidR="00053720">
        <w:tc>
          <w:tcPr>
            <w:tcW w:w="9070" w:type="dxa"/>
            <w:tcBorders>
              <w:top w:val="nil"/>
              <w:left w:val="nil"/>
              <w:bottom w:val="nil"/>
              <w:right w:val="nil"/>
            </w:tcBorders>
          </w:tcPr>
          <w:p w:rsidR="00053720" w:rsidRDefault="00053720">
            <w:pPr>
              <w:pStyle w:val="ConsPlusNormal"/>
              <w:jc w:val="center"/>
            </w:pPr>
            <w:r>
              <w:t>с "__" _____________ 20_ года по "__" ______________ 20_ года</w:t>
            </w: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772"/>
        <w:gridCol w:w="712"/>
        <w:gridCol w:w="510"/>
        <w:gridCol w:w="510"/>
        <w:gridCol w:w="510"/>
        <w:gridCol w:w="510"/>
        <w:gridCol w:w="510"/>
        <w:gridCol w:w="567"/>
        <w:gridCol w:w="510"/>
        <w:gridCol w:w="510"/>
        <w:gridCol w:w="510"/>
        <w:gridCol w:w="510"/>
        <w:gridCol w:w="510"/>
        <w:gridCol w:w="567"/>
        <w:gridCol w:w="832"/>
      </w:tblGrid>
      <w:tr w:rsidR="00053720">
        <w:tc>
          <w:tcPr>
            <w:tcW w:w="460" w:type="dxa"/>
            <w:vMerge w:val="restart"/>
          </w:tcPr>
          <w:p w:rsidR="00053720" w:rsidRDefault="00053720">
            <w:pPr>
              <w:pStyle w:val="ConsPlusNormal"/>
              <w:jc w:val="center"/>
            </w:pPr>
            <w:r>
              <w:t xml:space="preserve">N </w:t>
            </w:r>
            <w:proofErr w:type="gramStart"/>
            <w:r>
              <w:t>п</w:t>
            </w:r>
            <w:proofErr w:type="gramEnd"/>
            <w:r>
              <w:t>/п</w:t>
            </w:r>
          </w:p>
        </w:tc>
        <w:tc>
          <w:tcPr>
            <w:tcW w:w="772" w:type="dxa"/>
            <w:vMerge w:val="restart"/>
          </w:tcPr>
          <w:p w:rsidR="00053720" w:rsidRDefault="00053720">
            <w:pPr>
              <w:pStyle w:val="ConsPlusNormal"/>
              <w:jc w:val="center"/>
            </w:pPr>
            <w:r>
              <w:t>Виды затрат</w:t>
            </w:r>
          </w:p>
        </w:tc>
        <w:tc>
          <w:tcPr>
            <w:tcW w:w="712" w:type="dxa"/>
            <w:vMerge w:val="restart"/>
          </w:tcPr>
          <w:p w:rsidR="00053720" w:rsidRDefault="00053720">
            <w:pPr>
              <w:pStyle w:val="ConsPlusNormal"/>
              <w:jc w:val="center"/>
            </w:pPr>
            <w:r>
              <w:t>Всего</w:t>
            </w:r>
          </w:p>
        </w:tc>
        <w:tc>
          <w:tcPr>
            <w:tcW w:w="6234" w:type="dxa"/>
            <w:gridSpan w:val="12"/>
          </w:tcPr>
          <w:p w:rsidR="00053720" w:rsidRDefault="00053720">
            <w:pPr>
              <w:pStyle w:val="ConsPlusNormal"/>
              <w:jc w:val="center"/>
            </w:pPr>
            <w:r>
              <w:t>Размер затрат, тыс. рублей</w:t>
            </w:r>
          </w:p>
        </w:tc>
        <w:tc>
          <w:tcPr>
            <w:tcW w:w="832" w:type="dxa"/>
            <w:vMerge w:val="restart"/>
          </w:tcPr>
          <w:p w:rsidR="00053720" w:rsidRDefault="00053720">
            <w:pPr>
              <w:pStyle w:val="ConsPlusNormal"/>
              <w:jc w:val="center"/>
            </w:pPr>
            <w:r>
              <w:t>Итого по видам затрат, тыс. рублей</w:t>
            </w:r>
          </w:p>
        </w:tc>
      </w:tr>
      <w:tr w:rsidR="00053720">
        <w:tc>
          <w:tcPr>
            <w:tcW w:w="460" w:type="dxa"/>
            <w:vMerge/>
          </w:tcPr>
          <w:p w:rsidR="00053720" w:rsidRDefault="00053720">
            <w:pPr>
              <w:pStyle w:val="ConsPlusNormal"/>
            </w:pPr>
          </w:p>
        </w:tc>
        <w:tc>
          <w:tcPr>
            <w:tcW w:w="772" w:type="dxa"/>
            <w:vMerge/>
          </w:tcPr>
          <w:p w:rsidR="00053720" w:rsidRDefault="00053720">
            <w:pPr>
              <w:pStyle w:val="ConsPlusNormal"/>
            </w:pPr>
          </w:p>
        </w:tc>
        <w:tc>
          <w:tcPr>
            <w:tcW w:w="712" w:type="dxa"/>
            <w:vMerge/>
          </w:tcPr>
          <w:p w:rsidR="00053720" w:rsidRDefault="00053720">
            <w:pPr>
              <w:pStyle w:val="ConsPlusNormal"/>
            </w:pPr>
          </w:p>
        </w:tc>
        <w:tc>
          <w:tcPr>
            <w:tcW w:w="510" w:type="dxa"/>
          </w:tcPr>
          <w:p w:rsidR="00053720" w:rsidRDefault="00053720">
            <w:pPr>
              <w:pStyle w:val="ConsPlusNormal"/>
              <w:jc w:val="center"/>
            </w:pPr>
            <w:r>
              <w:t>I</w:t>
            </w:r>
          </w:p>
        </w:tc>
        <w:tc>
          <w:tcPr>
            <w:tcW w:w="510" w:type="dxa"/>
          </w:tcPr>
          <w:p w:rsidR="00053720" w:rsidRDefault="00053720">
            <w:pPr>
              <w:pStyle w:val="ConsPlusNormal"/>
              <w:jc w:val="center"/>
            </w:pPr>
            <w:r>
              <w:t>II</w:t>
            </w:r>
          </w:p>
        </w:tc>
        <w:tc>
          <w:tcPr>
            <w:tcW w:w="510" w:type="dxa"/>
          </w:tcPr>
          <w:p w:rsidR="00053720" w:rsidRDefault="00053720">
            <w:pPr>
              <w:pStyle w:val="ConsPlusNormal"/>
              <w:jc w:val="center"/>
            </w:pPr>
            <w:r>
              <w:t>III</w:t>
            </w:r>
          </w:p>
        </w:tc>
        <w:tc>
          <w:tcPr>
            <w:tcW w:w="510" w:type="dxa"/>
          </w:tcPr>
          <w:p w:rsidR="00053720" w:rsidRDefault="00053720">
            <w:pPr>
              <w:pStyle w:val="ConsPlusNormal"/>
              <w:jc w:val="center"/>
            </w:pPr>
            <w:r>
              <w:t>IV</w:t>
            </w:r>
          </w:p>
        </w:tc>
        <w:tc>
          <w:tcPr>
            <w:tcW w:w="510" w:type="dxa"/>
          </w:tcPr>
          <w:p w:rsidR="00053720" w:rsidRDefault="00053720">
            <w:pPr>
              <w:pStyle w:val="ConsPlusNormal"/>
              <w:jc w:val="center"/>
            </w:pPr>
            <w:r>
              <w:t>V</w:t>
            </w:r>
          </w:p>
        </w:tc>
        <w:tc>
          <w:tcPr>
            <w:tcW w:w="567" w:type="dxa"/>
          </w:tcPr>
          <w:p w:rsidR="00053720" w:rsidRDefault="00053720">
            <w:pPr>
              <w:pStyle w:val="ConsPlusNormal"/>
              <w:jc w:val="center"/>
            </w:pPr>
            <w:r>
              <w:t>VI</w:t>
            </w:r>
          </w:p>
        </w:tc>
        <w:tc>
          <w:tcPr>
            <w:tcW w:w="510" w:type="dxa"/>
          </w:tcPr>
          <w:p w:rsidR="00053720" w:rsidRDefault="00053720">
            <w:pPr>
              <w:pStyle w:val="ConsPlusNormal"/>
              <w:jc w:val="center"/>
            </w:pPr>
            <w:r>
              <w:t>VII</w:t>
            </w:r>
          </w:p>
        </w:tc>
        <w:tc>
          <w:tcPr>
            <w:tcW w:w="510" w:type="dxa"/>
          </w:tcPr>
          <w:p w:rsidR="00053720" w:rsidRDefault="00053720">
            <w:pPr>
              <w:pStyle w:val="ConsPlusNormal"/>
              <w:jc w:val="center"/>
            </w:pPr>
            <w:r>
              <w:t>VIII</w:t>
            </w:r>
          </w:p>
        </w:tc>
        <w:tc>
          <w:tcPr>
            <w:tcW w:w="510" w:type="dxa"/>
          </w:tcPr>
          <w:p w:rsidR="00053720" w:rsidRDefault="00053720">
            <w:pPr>
              <w:pStyle w:val="ConsPlusNormal"/>
              <w:jc w:val="center"/>
            </w:pPr>
            <w:r>
              <w:t>IX</w:t>
            </w:r>
          </w:p>
        </w:tc>
        <w:tc>
          <w:tcPr>
            <w:tcW w:w="510" w:type="dxa"/>
          </w:tcPr>
          <w:p w:rsidR="00053720" w:rsidRDefault="00053720">
            <w:pPr>
              <w:pStyle w:val="ConsPlusNormal"/>
              <w:jc w:val="center"/>
            </w:pPr>
            <w:r>
              <w:t>X</w:t>
            </w:r>
          </w:p>
        </w:tc>
        <w:tc>
          <w:tcPr>
            <w:tcW w:w="510" w:type="dxa"/>
          </w:tcPr>
          <w:p w:rsidR="00053720" w:rsidRDefault="00053720">
            <w:pPr>
              <w:pStyle w:val="ConsPlusNormal"/>
              <w:jc w:val="center"/>
            </w:pPr>
            <w:r>
              <w:t>XI</w:t>
            </w:r>
          </w:p>
        </w:tc>
        <w:tc>
          <w:tcPr>
            <w:tcW w:w="567" w:type="dxa"/>
          </w:tcPr>
          <w:p w:rsidR="00053720" w:rsidRDefault="00053720">
            <w:pPr>
              <w:pStyle w:val="ConsPlusNormal"/>
              <w:jc w:val="center"/>
            </w:pPr>
            <w:r>
              <w:t>XII</w:t>
            </w:r>
          </w:p>
        </w:tc>
        <w:tc>
          <w:tcPr>
            <w:tcW w:w="832" w:type="dxa"/>
            <w:vMerge/>
          </w:tcPr>
          <w:p w:rsidR="00053720" w:rsidRDefault="00053720">
            <w:pPr>
              <w:pStyle w:val="ConsPlusNormal"/>
            </w:pPr>
          </w:p>
        </w:tc>
      </w:tr>
      <w:tr w:rsidR="00053720">
        <w:tc>
          <w:tcPr>
            <w:tcW w:w="460" w:type="dxa"/>
          </w:tcPr>
          <w:p w:rsidR="00053720" w:rsidRDefault="00053720">
            <w:pPr>
              <w:pStyle w:val="ConsPlusNormal"/>
              <w:jc w:val="center"/>
            </w:pPr>
            <w:r>
              <w:t>1</w:t>
            </w:r>
          </w:p>
        </w:tc>
        <w:tc>
          <w:tcPr>
            <w:tcW w:w="772" w:type="dxa"/>
          </w:tcPr>
          <w:p w:rsidR="00053720" w:rsidRDefault="00053720">
            <w:pPr>
              <w:pStyle w:val="ConsPlusNormal"/>
              <w:jc w:val="center"/>
            </w:pPr>
            <w:r>
              <w:t>2</w:t>
            </w:r>
          </w:p>
        </w:tc>
        <w:tc>
          <w:tcPr>
            <w:tcW w:w="712" w:type="dxa"/>
          </w:tcPr>
          <w:p w:rsidR="00053720" w:rsidRDefault="00053720">
            <w:pPr>
              <w:pStyle w:val="ConsPlusNormal"/>
              <w:jc w:val="center"/>
            </w:pPr>
            <w:r>
              <w:t>3</w:t>
            </w:r>
          </w:p>
        </w:tc>
        <w:tc>
          <w:tcPr>
            <w:tcW w:w="510" w:type="dxa"/>
          </w:tcPr>
          <w:p w:rsidR="00053720" w:rsidRDefault="00053720">
            <w:pPr>
              <w:pStyle w:val="ConsPlusNormal"/>
              <w:jc w:val="center"/>
            </w:pPr>
            <w:r>
              <w:t>4</w:t>
            </w:r>
          </w:p>
        </w:tc>
        <w:tc>
          <w:tcPr>
            <w:tcW w:w="510" w:type="dxa"/>
          </w:tcPr>
          <w:p w:rsidR="00053720" w:rsidRDefault="00053720">
            <w:pPr>
              <w:pStyle w:val="ConsPlusNormal"/>
              <w:jc w:val="center"/>
            </w:pPr>
            <w:r>
              <w:t>5</w:t>
            </w:r>
          </w:p>
        </w:tc>
        <w:tc>
          <w:tcPr>
            <w:tcW w:w="510" w:type="dxa"/>
          </w:tcPr>
          <w:p w:rsidR="00053720" w:rsidRDefault="00053720">
            <w:pPr>
              <w:pStyle w:val="ConsPlusNormal"/>
              <w:jc w:val="center"/>
            </w:pPr>
            <w:r>
              <w:t>6</w:t>
            </w:r>
          </w:p>
        </w:tc>
        <w:tc>
          <w:tcPr>
            <w:tcW w:w="510" w:type="dxa"/>
          </w:tcPr>
          <w:p w:rsidR="00053720" w:rsidRDefault="00053720">
            <w:pPr>
              <w:pStyle w:val="ConsPlusNormal"/>
              <w:jc w:val="center"/>
            </w:pPr>
            <w:r>
              <w:t>7</w:t>
            </w:r>
          </w:p>
        </w:tc>
        <w:tc>
          <w:tcPr>
            <w:tcW w:w="510" w:type="dxa"/>
          </w:tcPr>
          <w:p w:rsidR="00053720" w:rsidRDefault="00053720">
            <w:pPr>
              <w:pStyle w:val="ConsPlusNormal"/>
              <w:jc w:val="center"/>
            </w:pPr>
            <w:r>
              <w:t>8</w:t>
            </w:r>
          </w:p>
        </w:tc>
        <w:tc>
          <w:tcPr>
            <w:tcW w:w="567" w:type="dxa"/>
          </w:tcPr>
          <w:p w:rsidR="00053720" w:rsidRDefault="00053720">
            <w:pPr>
              <w:pStyle w:val="ConsPlusNormal"/>
              <w:jc w:val="center"/>
            </w:pPr>
            <w:r>
              <w:t>9</w:t>
            </w:r>
          </w:p>
        </w:tc>
        <w:tc>
          <w:tcPr>
            <w:tcW w:w="510" w:type="dxa"/>
          </w:tcPr>
          <w:p w:rsidR="00053720" w:rsidRDefault="00053720">
            <w:pPr>
              <w:pStyle w:val="ConsPlusNormal"/>
              <w:jc w:val="center"/>
            </w:pPr>
            <w:r>
              <w:t>10</w:t>
            </w:r>
          </w:p>
        </w:tc>
        <w:tc>
          <w:tcPr>
            <w:tcW w:w="510" w:type="dxa"/>
          </w:tcPr>
          <w:p w:rsidR="00053720" w:rsidRDefault="00053720">
            <w:pPr>
              <w:pStyle w:val="ConsPlusNormal"/>
              <w:jc w:val="center"/>
            </w:pPr>
            <w:r>
              <w:t>11</w:t>
            </w:r>
          </w:p>
        </w:tc>
        <w:tc>
          <w:tcPr>
            <w:tcW w:w="510" w:type="dxa"/>
          </w:tcPr>
          <w:p w:rsidR="00053720" w:rsidRDefault="00053720">
            <w:pPr>
              <w:pStyle w:val="ConsPlusNormal"/>
              <w:jc w:val="center"/>
            </w:pPr>
            <w:r>
              <w:t>12</w:t>
            </w:r>
          </w:p>
        </w:tc>
        <w:tc>
          <w:tcPr>
            <w:tcW w:w="510" w:type="dxa"/>
          </w:tcPr>
          <w:p w:rsidR="00053720" w:rsidRDefault="00053720">
            <w:pPr>
              <w:pStyle w:val="ConsPlusNormal"/>
              <w:jc w:val="center"/>
            </w:pPr>
            <w:r>
              <w:t>13</w:t>
            </w:r>
          </w:p>
        </w:tc>
        <w:tc>
          <w:tcPr>
            <w:tcW w:w="510" w:type="dxa"/>
          </w:tcPr>
          <w:p w:rsidR="00053720" w:rsidRDefault="00053720">
            <w:pPr>
              <w:pStyle w:val="ConsPlusNormal"/>
              <w:jc w:val="center"/>
            </w:pPr>
            <w:r>
              <w:t>14</w:t>
            </w:r>
          </w:p>
        </w:tc>
        <w:tc>
          <w:tcPr>
            <w:tcW w:w="567" w:type="dxa"/>
          </w:tcPr>
          <w:p w:rsidR="00053720" w:rsidRDefault="00053720">
            <w:pPr>
              <w:pStyle w:val="ConsPlusNormal"/>
              <w:jc w:val="center"/>
            </w:pPr>
            <w:r>
              <w:t>15</w:t>
            </w:r>
          </w:p>
        </w:tc>
        <w:tc>
          <w:tcPr>
            <w:tcW w:w="832" w:type="dxa"/>
          </w:tcPr>
          <w:p w:rsidR="00053720" w:rsidRDefault="00053720">
            <w:pPr>
              <w:pStyle w:val="ConsPlusNormal"/>
              <w:jc w:val="center"/>
            </w:pPr>
            <w:r>
              <w:t>16</w:t>
            </w:r>
          </w:p>
        </w:tc>
      </w:tr>
      <w:tr w:rsidR="00053720">
        <w:tc>
          <w:tcPr>
            <w:tcW w:w="460" w:type="dxa"/>
          </w:tcPr>
          <w:p w:rsidR="00053720" w:rsidRDefault="00053720">
            <w:pPr>
              <w:pStyle w:val="ConsPlusNormal"/>
            </w:pPr>
            <w:r>
              <w:lastRenderedPageBreak/>
              <w:t>1.</w:t>
            </w:r>
          </w:p>
        </w:tc>
        <w:tc>
          <w:tcPr>
            <w:tcW w:w="772" w:type="dxa"/>
          </w:tcPr>
          <w:p w:rsidR="00053720" w:rsidRDefault="00053720">
            <w:pPr>
              <w:pStyle w:val="ConsPlusNormal"/>
            </w:pPr>
          </w:p>
        </w:tc>
        <w:tc>
          <w:tcPr>
            <w:tcW w:w="712"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832" w:type="dxa"/>
          </w:tcPr>
          <w:p w:rsidR="00053720" w:rsidRDefault="00053720">
            <w:pPr>
              <w:pStyle w:val="ConsPlusNormal"/>
            </w:pPr>
          </w:p>
        </w:tc>
      </w:tr>
      <w:tr w:rsidR="00053720">
        <w:tc>
          <w:tcPr>
            <w:tcW w:w="460" w:type="dxa"/>
          </w:tcPr>
          <w:p w:rsidR="00053720" w:rsidRDefault="00053720">
            <w:pPr>
              <w:pStyle w:val="ConsPlusNormal"/>
            </w:pPr>
            <w:r>
              <w:t>2.</w:t>
            </w:r>
          </w:p>
        </w:tc>
        <w:tc>
          <w:tcPr>
            <w:tcW w:w="772" w:type="dxa"/>
          </w:tcPr>
          <w:p w:rsidR="00053720" w:rsidRDefault="00053720">
            <w:pPr>
              <w:pStyle w:val="ConsPlusNormal"/>
            </w:pPr>
          </w:p>
        </w:tc>
        <w:tc>
          <w:tcPr>
            <w:tcW w:w="712"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832" w:type="dxa"/>
          </w:tcPr>
          <w:p w:rsidR="00053720" w:rsidRDefault="00053720">
            <w:pPr>
              <w:pStyle w:val="ConsPlusNormal"/>
            </w:pPr>
          </w:p>
        </w:tc>
      </w:tr>
      <w:tr w:rsidR="00053720">
        <w:tc>
          <w:tcPr>
            <w:tcW w:w="460" w:type="dxa"/>
          </w:tcPr>
          <w:p w:rsidR="00053720" w:rsidRDefault="00053720">
            <w:pPr>
              <w:pStyle w:val="ConsPlusNormal"/>
            </w:pPr>
            <w:r>
              <w:t>3.</w:t>
            </w:r>
          </w:p>
        </w:tc>
        <w:tc>
          <w:tcPr>
            <w:tcW w:w="772" w:type="dxa"/>
          </w:tcPr>
          <w:p w:rsidR="00053720" w:rsidRDefault="00053720">
            <w:pPr>
              <w:pStyle w:val="ConsPlusNormal"/>
            </w:pPr>
          </w:p>
        </w:tc>
        <w:tc>
          <w:tcPr>
            <w:tcW w:w="712"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832" w:type="dxa"/>
          </w:tcPr>
          <w:p w:rsidR="00053720" w:rsidRDefault="00053720">
            <w:pPr>
              <w:pStyle w:val="ConsPlusNormal"/>
            </w:pPr>
          </w:p>
        </w:tc>
      </w:tr>
      <w:tr w:rsidR="00053720">
        <w:tc>
          <w:tcPr>
            <w:tcW w:w="460" w:type="dxa"/>
          </w:tcPr>
          <w:p w:rsidR="00053720" w:rsidRDefault="00053720">
            <w:pPr>
              <w:pStyle w:val="ConsPlusNormal"/>
            </w:pPr>
            <w:r>
              <w:t>4.</w:t>
            </w:r>
          </w:p>
        </w:tc>
        <w:tc>
          <w:tcPr>
            <w:tcW w:w="772" w:type="dxa"/>
          </w:tcPr>
          <w:p w:rsidR="00053720" w:rsidRDefault="00053720">
            <w:pPr>
              <w:pStyle w:val="ConsPlusNormal"/>
            </w:pPr>
          </w:p>
        </w:tc>
        <w:tc>
          <w:tcPr>
            <w:tcW w:w="712"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832" w:type="dxa"/>
          </w:tcPr>
          <w:p w:rsidR="00053720" w:rsidRDefault="00053720">
            <w:pPr>
              <w:pStyle w:val="ConsPlusNormal"/>
            </w:pPr>
          </w:p>
        </w:tc>
      </w:tr>
      <w:tr w:rsidR="00053720">
        <w:tc>
          <w:tcPr>
            <w:tcW w:w="460" w:type="dxa"/>
          </w:tcPr>
          <w:p w:rsidR="00053720" w:rsidRDefault="00053720">
            <w:pPr>
              <w:pStyle w:val="ConsPlusNormal"/>
            </w:pPr>
            <w:r>
              <w:t>5.</w:t>
            </w:r>
          </w:p>
        </w:tc>
        <w:tc>
          <w:tcPr>
            <w:tcW w:w="772" w:type="dxa"/>
          </w:tcPr>
          <w:p w:rsidR="00053720" w:rsidRDefault="00053720">
            <w:pPr>
              <w:pStyle w:val="ConsPlusNormal"/>
            </w:pPr>
          </w:p>
        </w:tc>
        <w:tc>
          <w:tcPr>
            <w:tcW w:w="712"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832" w:type="dxa"/>
          </w:tcPr>
          <w:p w:rsidR="00053720" w:rsidRDefault="00053720">
            <w:pPr>
              <w:pStyle w:val="ConsPlusNormal"/>
            </w:pPr>
          </w:p>
        </w:tc>
      </w:tr>
      <w:tr w:rsidR="00053720">
        <w:tc>
          <w:tcPr>
            <w:tcW w:w="460" w:type="dxa"/>
          </w:tcPr>
          <w:p w:rsidR="00053720" w:rsidRDefault="00053720">
            <w:pPr>
              <w:pStyle w:val="ConsPlusNormal"/>
            </w:pPr>
            <w:r>
              <w:t>6.</w:t>
            </w:r>
          </w:p>
        </w:tc>
        <w:tc>
          <w:tcPr>
            <w:tcW w:w="772" w:type="dxa"/>
          </w:tcPr>
          <w:p w:rsidR="00053720" w:rsidRDefault="00053720">
            <w:pPr>
              <w:pStyle w:val="ConsPlusNormal"/>
            </w:pPr>
          </w:p>
        </w:tc>
        <w:tc>
          <w:tcPr>
            <w:tcW w:w="712"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832" w:type="dxa"/>
          </w:tcPr>
          <w:p w:rsidR="00053720" w:rsidRDefault="00053720">
            <w:pPr>
              <w:pStyle w:val="ConsPlusNormal"/>
            </w:pPr>
          </w:p>
        </w:tc>
      </w:tr>
      <w:tr w:rsidR="00053720">
        <w:tc>
          <w:tcPr>
            <w:tcW w:w="460" w:type="dxa"/>
          </w:tcPr>
          <w:p w:rsidR="00053720" w:rsidRDefault="00053720">
            <w:pPr>
              <w:pStyle w:val="ConsPlusNormal"/>
            </w:pPr>
            <w:r>
              <w:t>7.</w:t>
            </w:r>
          </w:p>
        </w:tc>
        <w:tc>
          <w:tcPr>
            <w:tcW w:w="772" w:type="dxa"/>
          </w:tcPr>
          <w:p w:rsidR="00053720" w:rsidRDefault="00053720">
            <w:pPr>
              <w:pStyle w:val="ConsPlusNormal"/>
            </w:pPr>
          </w:p>
        </w:tc>
        <w:tc>
          <w:tcPr>
            <w:tcW w:w="712"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832" w:type="dxa"/>
          </w:tcPr>
          <w:p w:rsidR="00053720" w:rsidRDefault="00053720">
            <w:pPr>
              <w:pStyle w:val="ConsPlusNormal"/>
            </w:pPr>
          </w:p>
        </w:tc>
      </w:tr>
      <w:tr w:rsidR="00053720">
        <w:tc>
          <w:tcPr>
            <w:tcW w:w="460" w:type="dxa"/>
          </w:tcPr>
          <w:p w:rsidR="00053720" w:rsidRDefault="00053720">
            <w:pPr>
              <w:pStyle w:val="ConsPlusNormal"/>
            </w:pPr>
            <w:r>
              <w:t>8.</w:t>
            </w:r>
          </w:p>
        </w:tc>
        <w:tc>
          <w:tcPr>
            <w:tcW w:w="772" w:type="dxa"/>
          </w:tcPr>
          <w:p w:rsidR="00053720" w:rsidRDefault="00053720">
            <w:pPr>
              <w:pStyle w:val="ConsPlusNormal"/>
            </w:pPr>
          </w:p>
        </w:tc>
        <w:tc>
          <w:tcPr>
            <w:tcW w:w="712"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832" w:type="dxa"/>
          </w:tcPr>
          <w:p w:rsidR="00053720" w:rsidRDefault="00053720">
            <w:pPr>
              <w:pStyle w:val="ConsPlusNormal"/>
            </w:pPr>
          </w:p>
        </w:tc>
      </w:tr>
      <w:tr w:rsidR="00053720">
        <w:tc>
          <w:tcPr>
            <w:tcW w:w="460" w:type="dxa"/>
          </w:tcPr>
          <w:p w:rsidR="00053720" w:rsidRDefault="00053720">
            <w:pPr>
              <w:pStyle w:val="ConsPlusNormal"/>
            </w:pPr>
            <w:r>
              <w:t>9.</w:t>
            </w:r>
          </w:p>
        </w:tc>
        <w:tc>
          <w:tcPr>
            <w:tcW w:w="772" w:type="dxa"/>
          </w:tcPr>
          <w:p w:rsidR="00053720" w:rsidRDefault="00053720">
            <w:pPr>
              <w:pStyle w:val="ConsPlusNormal"/>
            </w:pPr>
          </w:p>
        </w:tc>
        <w:tc>
          <w:tcPr>
            <w:tcW w:w="712"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832" w:type="dxa"/>
          </w:tcPr>
          <w:p w:rsidR="00053720" w:rsidRDefault="00053720">
            <w:pPr>
              <w:pStyle w:val="ConsPlusNormal"/>
            </w:pPr>
          </w:p>
        </w:tc>
      </w:tr>
      <w:tr w:rsidR="00053720">
        <w:tc>
          <w:tcPr>
            <w:tcW w:w="460" w:type="dxa"/>
          </w:tcPr>
          <w:p w:rsidR="00053720" w:rsidRDefault="00053720">
            <w:pPr>
              <w:pStyle w:val="ConsPlusNormal"/>
            </w:pPr>
            <w:r>
              <w:t>10.</w:t>
            </w:r>
          </w:p>
        </w:tc>
        <w:tc>
          <w:tcPr>
            <w:tcW w:w="772" w:type="dxa"/>
          </w:tcPr>
          <w:p w:rsidR="00053720" w:rsidRDefault="00053720">
            <w:pPr>
              <w:pStyle w:val="ConsPlusNormal"/>
            </w:pPr>
          </w:p>
        </w:tc>
        <w:tc>
          <w:tcPr>
            <w:tcW w:w="712"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10" w:type="dxa"/>
          </w:tcPr>
          <w:p w:rsidR="00053720" w:rsidRDefault="00053720">
            <w:pPr>
              <w:pStyle w:val="ConsPlusNormal"/>
            </w:pPr>
          </w:p>
        </w:tc>
        <w:tc>
          <w:tcPr>
            <w:tcW w:w="567" w:type="dxa"/>
          </w:tcPr>
          <w:p w:rsidR="00053720" w:rsidRDefault="00053720">
            <w:pPr>
              <w:pStyle w:val="ConsPlusNormal"/>
            </w:pPr>
          </w:p>
        </w:tc>
        <w:tc>
          <w:tcPr>
            <w:tcW w:w="832" w:type="dxa"/>
          </w:tcPr>
          <w:p w:rsidR="00053720" w:rsidRDefault="00053720">
            <w:pPr>
              <w:pStyle w:val="ConsPlusNormal"/>
            </w:pP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928"/>
        <w:gridCol w:w="3024"/>
      </w:tblGrid>
      <w:tr w:rsidR="00053720">
        <w:tc>
          <w:tcPr>
            <w:tcW w:w="8977" w:type="dxa"/>
            <w:gridSpan w:val="3"/>
            <w:tcBorders>
              <w:top w:val="nil"/>
              <w:left w:val="nil"/>
              <w:bottom w:val="nil"/>
              <w:right w:val="nil"/>
            </w:tcBorders>
          </w:tcPr>
          <w:p w:rsidR="00053720" w:rsidRDefault="00053720">
            <w:pPr>
              <w:pStyle w:val="ConsPlusNormal"/>
            </w:pPr>
            <w:r>
              <w:t>Согласовано:</w:t>
            </w:r>
          </w:p>
        </w:tc>
      </w:tr>
      <w:tr w:rsidR="00053720">
        <w:tc>
          <w:tcPr>
            <w:tcW w:w="4025" w:type="dxa"/>
            <w:tcBorders>
              <w:top w:val="nil"/>
              <w:left w:val="nil"/>
              <w:bottom w:val="nil"/>
              <w:right w:val="nil"/>
            </w:tcBorders>
          </w:tcPr>
          <w:p w:rsidR="00053720" w:rsidRDefault="00053720">
            <w:pPr>
              <w:pStyle w:val="ConsPlusNormal"/>
              <w:jc w:val="center"/>
            </w:pPr>
            <w:r>
              <w:t>_____________________________</w:t>
            </w:r>
          </w:p>
          <w:p w:rsidR="00053720" w:rsidRDefault="00053720">
            <w:pPr>
              <w:pStyle w:val="ConsPlusNormal"/>
              <w:jc w:val="center"/>
            </w:pPr>
            <w:r>
              <w:t>(должность)</w:t>
            </w:r>
          </w:p>
        </w:tc>
        <w:tc>
          <w:tcPr>
            <w:tcW w:w="1928" w:type="dxa"/>
            <w:tcBorders>
              <w:top w:val="nil"/>
              <w:left w:val="nil"/>
              <w:bottom w:val="nil"/>
              <w:right w:val="nil"/>
            </w:tcBorders>
          </w:tcPr>
          <w:p w:rsidR="00053720" w:rsidRDefault="00053720">
            <w:pPr>
              <w:pStyle w:val="ConsPlusNormal"/>
              <w:jc w:val="center"/>
            </w:pPr>
            <w:r>
              <w:t>_____________</w:t>
            </w:r>
          </w:p>
          <w:p w:rsidR="00053720" w:rsidRDefault="00053720">
            <w:pPr>
              <w:pStyle w:val="ConsPlusNormal"/>
              <w:jc w:val="center"/>
            </w:pPr>
            <w:r>
              <w:t>(подпись)</w:t>
            </w:r>
          </w:p>
        </w:tc>
        <w:tc>
          <w:tcPr>
            <w:tcW w:w="3024"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(расшифровка подписи)</w:t>
            </w:r>
          </w:p>
        </w:tc>
      </w:tr>
      <w:tr w:rsidR="00053720">
        <w:tc>
          <w:tcPr>
            <w:tcW w:w="4025" w:type="dxa"/>
            <w:tcBorders>
              <w:top w:val="nil"/>
              <w:left w:val="nil"/>
              <w:bottom w:val="nil"/>
              <w:right w:val="nil"/>
            </w:tcBorders>
          </w:tcPr>
          <w:p w:rsidR="00053720" w:rsidRDefault="00053720">
            <w:pPr>
              <w:pStyle w:val="ConsPlusNormal"/>
            </w:pPr>
            <w:r>
              <w:t>"___" _____________ 20_ года</w:t>
            </w:r>
          </w:p>
        </w:tc>
        <w:tc>
          <w:tcPr>
            <w:tcW w:w="1928" w:type="dxa"/>
            <w:tcBorders>
              <w:top w:val="nil"/>
              <w:left w:val="nil"/>
              <w:bottom w:val="nil"/>
              <w:right w:val="nil"/>
            </w:tcBorders>
          </w:tcPr>
          <w:p w:rsidR="00053720" w:rsidRDefault="00053720">
            <w:pPr>
              <w:pStyle w:val="ConsPlusNormal"/>
            </w:pPr>
          </w:p>
        </w:tc>
        <w:tc>
          <w:tcPr>
            <w:tcW w:w="3024" w:type="dxa"/>
            <w:tcBorders>
              <w:top w:val="nil"/>
              <w:left w:val="nil"/>
              <w:bottom w:val="nil"/>
              <w:right w:val="nil"/>
            </w:tcBorders>
          </w:tcPr>
          <w:p w:rsidR="00053720" w:rsidRDefault="00053720">
            <w:pPr>
              <w:pStyle w:val="ConsPlusNormal"/>
            </w:pPr>
          </w:p>
        </w:tc>
      </w:tr>
      <w:tr w:rsidR="00053720">
        <w:tc>
          <w:tcPr>
            <w:tcW w:w="4025" w:type="dxa"/>
            <w:tcBorders>
              <w:top w:val="nil"/>
              <w:left w:val="nil"/>
              <w:bottom w:val="nil"/>
              <w:right w:val="nil"/>
            </w:tcBorders>
          </w:tcPr>
          <w:p w:rsidR="00053720" w:rsidRDefault="00053720">
            <w:pPr>
              <w:pStyle w:val="ConsPlusNormal"/>
              <w:jc w:val="center"/>
            </w:pPr>
            <w:r>
              <w:t>_____________________________</w:t>
            </w:r>
          </w:p>
          <w:p w:rsidR="00053720" w:rsidRDefault="00053720">
            <w:pPr>
              <w:pStyle w:val="ConsPlusNormal"/>
              <w:jc w:val="center"/>
            </w:pPr>
            <w:r>
              <w:t>(должность)</w:t>
            </w:r>
          </w:p>
        </w:tc>
        <w:tc>
          <w:tcPr>
            <w:tcW w:w="1928" w:type="dxa"/>
            <w:tcBorders>
              <w:top w:val="nil"/>
              <w:left w:val="nil"/>
              <w:bottom w:val="nil"/>
              <w:right w:val="nil"/>
            </w:tcBorders>
          </w:tcPr>
          <w:p w:rsidR="00053720" w:rsidRDefault="00053720">
            <w:pPr>
              <w:pStyle w:val="ConsPlusNormal"/>
              <w:jc w:val="center"/>
            </w:pPr>
            <w:r>
              <w:t>_____________</w:t>
            </w:r>
          </w:p>
          <w:p w:rsidR="00053720" w:rsidRDefault="00053720">
            <w:pPr>
              <w:pStyle w:val="ConsPlusNormal"/>
              <w:jc w:val="center"/>
            </w:pPr>
            <w:r>
              <w:t>(подпись)</w:t>
            </w:r>
          </w:p>
        </w:tc>
        <w:tc>
          <w:tcPr>
            <w:tcW w:w="3024" w:type="dxa"/>
            <w:tcBorders>
              <w:top w:val="nil"/>
              <w:left w:val="nil"/>
              <w:bottom w:val="nil"/>
              <w:right w:val="nil"/>
            </w:tcBorders>
          </w:tcPr>
          <w:p w:rsidR="00053720" w:rsidRDefault="00053720">
            <w:pPr>
              <w:pStyle w:val="ConsPlusNormal"/>
              <w:jc w:val="center"/>
            </w:pPr>
            <w:r>
              <w:t>______________________</w:t>
            </w:r>
          </w:p>
          <w:p w:rsidR="00053720" w:rsidRDefault="00053720">
            <w:pPr>
              <w:pStyle w:val="ConsPlusNormal"/>
              <w:jc w:val="center"/>
            </w:pPr>
            <w:r>
              <w:t>(расшифровка подписи)</w:t>
            </w:r>
          </w:p>
        </w:tc>
      </w:tr>
      <w:tr w:rsidR="00053720">
        <w:tc>
          <w:tcPr>
            <w:tcW w:w="8977" w:type="dxa"/>
            <w:gridSpan w:val="3"/>
            <w:tcBorders>
              <w:top w:val="nil"/>
              <w:left w:val="nil"/>
              <w:bottom w:val="nil"/>
              <w:right w:val="nil"/>
            </w:tcBorders>
          </w:tcPr>
          <w:p w:rsidR="00053720" w:rsidRDefault="00053720">
            <w:pPr>
              <w:pStyle w:val="ConsPlusNormal"/>
            </w:pPr>
            <w:r>
              <w:t>"___" _____________ 20_ года</w:t>
            </w:r>
          </w:p>
        </w:tc>
      </w:tr>
      <w:tr w:rsidR="00053720">
        <w:tc>
          <w:tcPr>
            <w:tcW w:w="8977" w:type="dxa"/>
            <w:gridSpan w:val="3"/>
            <w:tcBorders>
              <w:top w:val="nil"/>
              <w:left w:val="nil"/>
              <w:bottom w:val="nil"/>
              <w:right w:val="nil"/>
            </w:tcBorders>
          </w:tcPr>
          <w:p w:rsidR="00053720" w:rsidRDefault="00053720">
            <w:pPr>
              <w:pStyle w:val="ConsPlusNormal"/>
            </w:pPr>
            <w:r>
              <w:t>М.П.</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14</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p w:rsidR="00053720" w:rsidRDefault="00053720">
      <w:pPr>
        <w:pStyle w:val="ConsPlusTitle"/>
        <w:jc w:val="center"/>
      </w:pPr>
      <w:bookmarkStart w:id="53" w:name="P3773"/>
      <w:bookmarkEnd w:id="53"/>
      <w:r>
        <w:t>КРИТЕРИИ</w:t>
      </w:r>
    </w:p>
    <w:p w:rsidR="00053720" w:rsidRDefault="00053720">
      <w:pPr>
        <w:pStyle w:val="ConsPlusTitle"/>
        <w:jc w:val="center"/>
      </w:pPr>
      <w:r>
        <w:t>ОЦЕНКИ ЗАЯВОК НА ПОЛУЧЕНИЕ СУБСИДИИ</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5159"/>
        <w:gridCol w:w="1531"/>
        <w:gridCol w:w="1701"/>
      </w:tblGrid>
      <w:tr w:rsidR="00053720">
        <w:tc>
          <w:tcPr>
            <w:tcW w:w="600" w:type="dxa"/>
          </w:tcPr>
          <w:p w:rsidR="00053720" w:rsidRDefault="00053720">
            <w:pPr>
              <w:pStyle w:val="ConsPlusNormal"/>
              <w:jc w:val="center"/>
            </w:pPr>
            <w:r>
              <w:t xml:space="preserve">N </w:t>
            </w:r>
            <w:proofErr w:type="gramStart"/>
            <w:r>
              <w:t>п</w:t>
            </w:r>
            <w:proofErr w:type="gramEnd"/>
            <w:r>
              <w:t>/п</w:t>
            </w:r>
          </w:p>
        </w:tc>
        <w:tc>
          <w:tcPr>
            <w:tcW w:w="5159" w:type="dxa"/>
          </w:tcPr>
          <w:p w:rsidR="00053720" w:rsidRDefault="00053720">
            <w:pPr>
              <w:pStyle w:val="ConsPlusNormal"/>
              <w:jc w:val="center"/>
            </w:pPr>
            <w:r>
              <w:t>Наименование критерия</w:t>
            </w:r>
          </w:p>
        </w:tc>
        <w:tc>
          <w:tcPr>
            <w:tcW w:w="1531" w:type="dxa"/>
          </w:tcPr>
          <w:p w:rsidR="00053720" w:rsidRDefault="00053720">
            <w:pPr>
              <w:pStyle w:val="ConsPlusNormal"/>
              <w:jc w:val="center"/>
            </w:pPr>
            <w:r>
              <w:t>Значение оценки (балл)</w:t>
            </w:r>
          </w:p>
        </w:tc>
        <w:tc>
          <w:tcPr>
            <w:tcW w:w="1701" w:type="dxa"/>
          </w:tcPr>
          <w:p w:rsidR="00053720" w:rsidRDefault="00053720">
            <w:pPr>
              <w:pStyle w:val="ConsPlusNormal"/>
              <w:jc w:val="center"/>
            </w:pPr>
            <w:r>
              <w:t>Удельный вес от общей оценки</w:t>
            </w:r>
          </w:p>
        </w:tc>
      </w:tr>
      <w:tr w:rsidR="00053720">
        <w:tc>
          <w:tcPr>
            <w:tcW w:w="600" w:type="dxa"/>
          </w:tcPr>
          <w:p w:rsidR="00053720" w:rsidRDefault="00053720">
            <w:pPr>
              <w:pStyle w:val="ConsPlusNormal"/>
              <w:jc w:val="center"/>
            </w:pPr>
            <w:r>
              <w:t>1</w:t>
            </w:r>
          </w:p>
        </w:tc>
        <w:tc>
          <w:tcPr>
            <w:tcW w:w="5159" w:type="dxa"/>
          </w:tcPr>
          <w:p w:rsidR="00053720" w:rsidRDefault="00053720">
            <w:pPr>
              <w:pStyle w:val="ConsPlusNormal"/>
              <w:jc w:val="center"/>
            </w:pPr>
            <w:r>
              <w:t>2</w:t>
            </w:r>
          </w:p>
        </w:tc>
        <w:tc>
          <w:tcPr>
            <w:tcW w:w="1531" w:type="dxa"/>
          </w:tcPr>
          <w:p w:rsidR="00053720" w:rsidRDefault="00053720">
            <w:pPr>
              <w:pStyle w:val="ConsPlusNormal"/>
              <w:jc w:val="center"/>
            </w:pPr>
            <w:r>
              <w:t>3</w:t>
            </w:r>
          </w:p>
        </w:tc>
        <w:tc>
          <w:tcPr>
            <w:tcW w:w="1701" w:type="dxa"/>
          </w:tcPr>
          <w:p w:rsidR="00053720" w:rsidRDefault="00053720">
            <w:pPr>
              <w:pStyle w:val="ConsPlusNormal"/>
              <w:jc w:val="center"/>
            </w:pPr>
            <w:r>
              <w:t>4</w:t>
            </w:r>
          </w:p>
        </w:tc>
      </w:tr>
      <w:tr w:rsidR="00053720">
        <w:tc>
          <w:tcPr>
            <w:tcW w:w="8991" w:type="dxa"/>
            <w:gridSpan w:val="4"/>
          </w:tcPr>
          <w:p w:rsidR="00053720" w:rsidRDefault="00053720">
            <w:pPr>
              <w:pStyle w:val="ConsPlusNormal"/>
              <w:jc w:val="center"/>
              <w:outlineLvl w:val="3"/>
            </w:pPr>
            <w:r>
              <w:t>Для субъектов МСП</w:t>
            </w:r>
          </w:p>
        </w:tc>
      </w:tr>
      <w:tr w:rsidR="00053720">
        <w:tc>
          <w:tcPr>
            <w:tcW w:w="600" w:type="dxa"/>
          </w:tcPr>
          <w:p w:rsidR="00053720" w:rsidRDefault="00053720">
            <w:pPr>
              <w:pStyle w:val="ConsPlusNormal"/>
            </w:pPr>
            <w:r>
              <w:t>1</w:t>
            </w:r>
          </w:p>
        </w:tc>
        <w:tc>
          <w:tcPr>
            <w:tcW w:w="5159" w:type="dxa"/>
          </w:tcPr>
          <w:p w:rsidR="00053720" w:rsidRDefault="00053720">
            <w:pPr>
              <w:pStyle w:val="ConsPlusNormal"/>
            </w:pPr>
            <w:r>
              <w:t>Отношение размера среднемесячной заработной платы на одного работника субъекта малого и среднего предпринимательства к размеру среднемесячной заработной плате по соответствующему виду экономической деятельности, %</w:t>
            </w:r>
          </w:p>
        </w:tc>
        <w:tc>
          <w:tcPr>
            <w:tcW w:w="1531" w:type="dxa"/>
          </w:tcPr>
          <w:p w:rsidR="00053720" w:rsidRDefault="00053720">
            <w:pPr>
              <w:pStyle w:val="ConsPlusNormal"/>
            </w:pPr>
          </w:p>
        </w:tc>
        <w:tc>
          <w:tcPr>
            <w:tcW w:w="1701" w:type="dxa"/>
          </w:tcPr>
          <w:p w:rsidR="00053720" w:rsidRDefault="00053720">
            <w:pPr>
              <w:pStyle w:val="ConsPlusNormal"/>
              <w:jc w:val="right"/>
            </w:pPr>
            <w:r>
              <w:t>0,35</w:t>
            </w:r>
          </w:p>
        </w:tc>
      </w:tr>
      <w:tr w:rsidR="00053720">
        <w:tc>
          <w:tcPr>
            <w:tcW w:w="600" w:type="dxa"/>
          </w:tcPr>
          <w:p w:rsidR="00053720" w:rsidRDefault="00053720">
            <w:pPr>
              <w:pStyle w:val="ConsPlusNormal"/>
            </w:pPr>
            <w:r>
              <w:t>1.1</w:t>
            </w:r>
          </w:p>
        </w:tc>
        <w:tc>
          <w:tcPr>
            <w:tcW w:w="5159" w:type="dxa"/>
          </w:tcPr>
          <w:p w:rsidR="00053720" w:rsidRDefault="00053720">
            <w:pPr>
              <w:pStyle w:val="ConsPlusNormal"/>
            </w:pPr>
            <w:r>
              <w:t>до 40,0 включительно</w:t>
            </w:r>
          </w:p>
        </w:tc>
        <w:tc>
          <w:tcPr>
            <w:tcW w:w="1531" w:type="dxa"/>
          </w:tcPr>
          <w:p w:rsidR="00053720" w:rsidRDefault="00053720">
            <w:pPr>
              <w:pStyle w:val="ConsPlusNormal"/>
              <w:jc w:val="center"/>
            </w:pPr>
            <w:r>
              <w:t>10</w:t>
            </w:r>
          </w:p>
        </w:tc>
        <w:tc>
          <w:tcPr>
            <w:tcW w:w="1701" w:type="dxa"/>
          </w:tcPr>
          <w:p w:rsidR="00053720" w:rsidRDefault="00053720">
            <w:pPr>
              <w:pStyle w:val="ConsPlusNormal"/>
            </w:pPr>
          </w:p>
        </w:tc>
      </w:tr>
      <w:tr w:rsidR="00053720">
        <w:tc>
          <w:tcPr>
            <w:tcW w:w="600" w:type="dxa"/>
          </w:tcPr>
          <w:p w:rsidR="00053720" w:rsidRDefault="00053720">
            <w:pPr>
              <w:pStyle w:val="ConsPlusNormal"/>
            </w:pPr>
            <w:r>
              <w:t>1.2</w:t>
            </w:r>
          </w:p>
        </w:tc>
        <w:tc>
          <w:tcPr>
            <w:tcW w:w="5159" w:type="dxa"/>
          </w:tcPr>
          <w:p w:rsidR="00053720" w:rsidRDefault="00053720">
            <w:pPr>
              <w:pStyle w:val="ConsPlusNormal"/>
            </w:pPr>
            <w:r>
              <w:t>От 41,0 до 60,0 включительно</w:t>
            </w:r>
          </w:p>
        </w:tc>
        <w:tc>
          <w:tcPr>
            <w:tcW w:w="1531" w:type="dxa"/>
          </w:tcPr>
          <w:p w:rsidR="00053720" w:rsidRDefault="00053720">
            <w:pPr>
              <w:pStyle w:val="ConsPlusNormal"/>
              <w:jc w:val="center"/>
            </w:pPr>
            <w:r>
              <w:t>15</w:t>
            </w:r>
          </w:p>
        </w:tc>
        <w:tc>
          <w:tcPr>
            <w:tcW w:w="1701" w:type="dxa"/>
          </w:tcPr>
          <w:p w:rsidR="00053720" w:rsidRDefault="00053720">
            <w:pPr>
              <w:pStyle w:val="ConsPlusNormal"/>
            </w:pPr>
          </w:p>
        </w:tc>
      </w:tr>
      <w:tr w:rsidR="00053720">
        <w:tc>
          <w:tcPr>
            <w:tcW w:w="600" w:type="dxa"/>
          </w:tcPr>
          <w:p w:rsidR="00053720" w:rsidRDefault="00053720">
            <w:pPr>
              <w:pStyle w:val="ConsPlusNormal"/>
            </w:pPr>
            <w:r>
              <w:t>1.3</w:t>
            </w:r>
          </w:p>
        </w:tc>
        <w:tc>
          <w:tcPr>
            <w:tcW w:w="5159" w:type="dxa"/>
          </w:tcPr>
          <w:p w:rsidR="00053720" w:rsidRDefault="00053720">
            <w:pPr>
              <w:pStyle w:val="ConsPlusNormal"/>
            </w:pPr>
            <w:r>
              <w:t>От 61,0 до 80,0 включительно</w:t>
            </w:r>
          </w:p>
        </w:tc>
        <w:tc>
          <w:tcPr>
            <w:tcW w:w="1531" w:type="dxa"/>
          </w:tcPr>
          <w:p w:rsidR="00053720" w:rsidRDefault="00053720">
            <w:pPr>
              <w:pStyle w:val="ConsPlusNormal"/>
              <w:jc w:val="center"/>
            </w:pPr>
            <w:r>
              <w:t>20</w:t>
            </w:r>
          </w:p>
        </w:tc>
        <w:tc>
          <w:tcPr>
            <w:tcW w:w="1701" w:type="dxa"/>
          </w:tcPr>
          <w:p w:rsidR="00053720" w:rsidRDefault="00053720">
            <w:pPr>
              <w:pStyle w:val="ConsPlusNormal"/>
            </w:pPr>
          </w:p>
        </w:tc>
      </w:tr>
      <w:tr w:rsidR="00053720">
        <w:tc>
          <w:tcPr>
            <w:tcW w:w="600" w:type="dxa"/>
          </w:tcPr>
          <w:p w:rsidR="00053720" w:rsidRDefault="00053720">
            <w:pPr>
              <w:pStyle w:val="ConsPlusNormal"/>
            </w:pPr>
            <w:r>
              <w:t>1.4</w:t>
            </w:r>
          </w:p>
        </w:tc>
        <w:tc>
          <w:tcPr>
            <w:tcW w:w="5159" w:type="dxa"/>
          </w:tcPr>
          <w:p w:rsidR="00053720" w:rsidRDefault="00053720">
            <w:pPr>
              <w:pStyle w:val="ConsPlusNormal"/>
            </w:pPr>
            <w:r>
              <w:t>От 81,0 до 100,0 включительно</w:t>
            </w:r>
          </w:p>
        </w:tc>
        <w:tc>
          <w:tcPr>
            <w:tcW w:w="1531" w:type="dxa"/>
          </w:tcPr>
          <w:p w:rsidR="00053720" w:rsidRDefault="00053720">
            <w:pPr>
              <w:pStyle w:val="ConsPlusNormal"/>
              <w:jc w:val="center"/>
            </w:pPr>
            <w:r>
              <w:t>25</w:t>
            </w:r>
          </w:p>
        </w:tc>
        <w:tc>
          <w:tcPr>
            <w:tcW w:w="1701" w:type="dxa"/>
          </w:tcPr>
          <w:p w:rsidR="00053720" w:rsidRDefault="00053720">
            <w:pPr>
              <w:pStyle w:val="ConsPlusNormal"/>
            </w:pPr>
          </w:p>
        </w:tc>
      </w:tr>
      <w:tr w:rsidR="00053720">
        <w:tc>
          <w:tcPr>
            <w:tcW w:w="600" w:type="dxa"/>
          </w:tcPr>
          <w:p w:rsidR="00053720" w:rsidRDefault="00053720">
            <w:pPr>
              <w:pStyle w:val="ConsPlusNormal"/>
            </w:pPr>
            <w:r>
              <w:t>1.5</w:t>
            </w:r>
          </w:p>
        </w:tc>
        <w:tc>
          <w:tcPr>
            <w:tcW w:w="5159" w:type="dxa"/>
          </w:tcPr>
          <w:p w:rsidR="00053720" w:rsidRDefault="00053720">
            <w:pPr>
              <w:pStyle w:val="ConsPlusNormal"/>
            </w:pPr>
            <w:r>
              <w:t>свыше 100,0</w:t>
            </w:r>
          </w:p>
        </w:tc>
        <w:tc>
          <w:tcPr>
            <w:tcW w:w="1531" w:type="dxa"/>
          </w:tcPr>
          <w:p w:rsidR="00053720" w:rsidRDefault="00053720">
            <w:pPr>
              <w:pStyle w:val="ConsPlusNormal"/>
              <w:jc w:val="center"/>
            </w:pPr>
            <w:r>
              <w:t>30</w:t>
            </w:r>
          </w:p>
        </w:tc>
        <w:tc>
          <w:tcPr>
            <w:tcW w:w="1701" w:type="dxa"/>
          </w:tcPr>
          <w:p w:rsidR="00053720" w:rsidRDefault="00053720">
            <w:pPr>
              <w:pStyle w:val="ConsPlusNormal"/>
            </w:pPr>
          </w:p>
        </w:tc>
      </w:tr>
      <w:tr w:rsidR="00053720">
        <w:tc>
          <w:tcPr>
            <w:tcW w:w="600" w:type="dxa"/>
          </w:tcPr>
          <w:p w:rsidR="00053720" w:rsidRDefault="00053720">
            <w:pPr>
              <w:pStyle w:val="ConsPlusNormal"/>
            </w:pPr>
            <w:r>
              <w:t>2</w:t>
            </w:r>
          </w:p>
        </w:tc>
        <w:tc>
          <w:tcPr>
            <w:tcW w:w="5159" w:type="dxa"/>
          </w:tcPr>
          <w:p w:rsidR="00053720" w:rsidRDefault="00053720">
            <w:pPr>
              <w:pStyle w:val="ConsPlusNormal"/>
            </w:pPr>
            <w:r>
              <w:t>Темпы роста налоговых платежей в бюджеты бюджетной системы РФ, % (по отношению к году, предшествующему году получения субсидии)</w:t>
            </w:r>
          </w:p>
        </w:tc>
        <w:tc>
          <w:tcPr>
            <w:tcW w:w="1531" w:type="dxa"/>
          </w:tcPr>
          <w:p w:rsidR="00053720" w:rsidRDefault="00053720">
            <w:pPr>
              <w:pStyle w:val="ConsPlusNormal"/>
            </w:pPr>
          </w:p>
        </w:tc>
        <w:tc>
          <w:tcPr>
            <w:tcW w:w="1701" w:type="dxa"/>
          </w:tcPr>
          <w:p w:rsidR="00053720" w:rsidRDefault="00053720">
            <w:pPr>
              <w:pStyle w:val="ConsPlusNormal"/>
              <w:jc w:val="right"/>
            </w:pPr>
            <w:r>
              <w:t>0,35</w:t>
            </w:r>
          </w:p>
        </w:tc>
      </w:tr>
      <w:tr w:rsidR="00053720">
        <w:tc>
          <w:tcPr>
            <w:tcW w:w="600" w:type="dxa"/>
          </w:tcPr>
          <w:p w:rsidR="00053720" w:rsidRDefault="00053720">
            <w:pPr>
              <w:pStyle w:val="ConsPlusNormal"/>
            </w:pPr>
            <w:r>
              <w:t>2.1</w:t>
            </w:r>
          </w:p>
        </w:tc>
        <w:tc>
          <w:tcPr>
            <w:tcW w:w="5159" w:type="dxa"/>
          </w:tcPr>
          <w:p w:rsidR="00053720" w:rsidRDefault="00053720">
            <w:pPr>
              <w:pStyle w:val="ConsPlusNormal"/>
            </w:pPr>
            <w:r>
              <w:t>менее 20,0 включительно</w:t>
            </w:r>
          </w:p>
        </w:tc>
        <w:tc>
          <w:tcPr>
            <w:tcW w:w="1531" w:type="dxa"/>
          </w:tcPr>
          <w:p w:rsidR="00053720" w:rsidRDefault="00053720">
            <w:pPr>
              <w:pStyle w:val="ConsPlusNormal"/>
              <w:jc w:val="center"/>
            </w:pPr>
            <w:r>
              <w:t>0</w:t>
            </w:r>
          </w:p>
        </w:tc>
        <w:tc>
          <w:tcPr>
            <w:tcW w:w="1701" w:type="dxa"/>
          </w:tcPr>
          <w:p w:rsidR="00053720" w:rsidRDefault="00053720">
            <w:pPr>
              <w:pStyle w:val="ConsPlusNormal"/>
            </w:pPr>
          </w:p>
        </w:tc>
      </w:tr>
      <w:tr w:rsidR="00053720">
        <w:tc>
          <w:tcPr>
            <w:tcW w:w="600" w:type="dxa"/>
          </w:tcPr>
          <w:p w:rsidR="00053720" w:rsidRDefault="00053720">
            <w:pPr>
              <w:pStyle w:val="ConsPlusNormal"/>
            </w:pPr>
            <w:r>
              <w:t>2.2</w:t>
            </w:r>
          </w:p>
        </w:tc>
        <w:tc>
          <w:tcPr>
            <w:tcW w:w="5159" w:type="dxa"/>
          </w:tcPr>
          <w:p w:rsidR="00053720" w:rsidRDefault="00053720">
            <w:pPr>
              <w:pStyle w:val="ConsPlusNormal"/>
            </w:pPr>
            <w:r>
              <w:t>от 21,0 до 50,0 включительно</w:t>
            </w:r>
          </w:p>
        </w:tc>
        <w:tc>
          <w:tcPr>
            <w:tcW w:w="1531" w:type="dxa"/>
          </w:tcPr>
          <w:p w:rsidR="00053720" w:rsidRDefault="00053720">
            <w:pPr>
              <w:pStyle w:val="ConsPlusNormal"/>
              <w:jc w:val="center"/>
            </w:pPr>
            <w:r>
              <w:t>50</w:t>
            </w:r>
          </w:p>
        </w:tc>
        <w:tc>
          <w:tcPr>
            <w:tcW w:w="1701" w:type="dxa"/>
          </w:tcPr>
          <w:p w:rsidR="00053720" w:rsidRDefault="00053720">
            <w:pPr>
              <w:pStyle w:val="ConsPlusNormal"/>
            </w:pPr>
          </w:p>
        </w:tc>
      </w:tr>
      <w:tr w:rsidR="00053720">
        <w:tc>
          <w:tcPr>
            <w:tcW w:w="600" w:type="dxa"/>
          </w:tcPr>
          <w:p w:rsidR="00053720" w:rsidRDefault="00053720">
            <w:pPr>
              <w:pStyle w:val="ConsPlusNormal"/>
            </w:pPr>
            <w:r>
              <w:t>2.3</w:t>
            </w:r>
          </w:p>
        </w:tc>
        <w:tc>
          <w:tcPr>
            <w:tcW w:w="5159" w:type="dxa"/>
          </w:tcPr>
          <w:p w:rsidR="00053720" w:rsidRDefault="00053720">
            <w:pPr>
              <w:pStyle w:val="ConsPlusNormal"/>
            </w:pPr>
            <w:r>
              <w:t>от 51,0 до 70,0 включительно</w:t>
            </w:r>
          </w:p>
        </w:tc>
        <w:tc>
          <w:tcPr>
            <w:tcW w:w="1531" w:type="dxa"/>
          </w:tcPr>
          <w:p w:rsidR="00053720" w:rsidRDefault="00053720">
            <w:pPr>
              <w:pStyle w:val="ConsPlusNormal"/>
              <w:jc w:val="center"/>
            </w:pPr>
            <w:r>
              <w:t>70</w:t>
            </w:r>
          </w:p>
        </w:tc>
        <w:tc>
          <w:tcPr>
            <w:tcW w:w="1701" w:type="dxa"/>
          </w:tcPr>
          <w:p w:rsidR="00053720" w:rsidRDefault="00053720">
            <w:pPr>
              <w:pStyle w:val="ConsPlusNormal"/>
            </w:pPr>
          </w:p>
        </w:tc>
      </w:tr>
      <w:tr w:rsidR="00053720">
        <w:tc>
          <w:tcPr>
            <w:tcW w:w="600" w:type="dxa"/>
          </w:tcPr>
          <w:p w:rsidR="00053720" w:rsidRDefault="00053720">
            <w:pPr>
              <w:pStyle w:val="ConsPlusNormal"/>
            </w:pPr>
            <w:r>
              <w:t>2.4</w:t>
            </w:r>
          </w:p>
        </w:tc>
        <w:tc>
          <w:tcPr>
            <w:tcW w:w="5159" w:type="dxa"/>
          </w:tcPr>
          <w:p w:rsidR="00053720" w:rsidRDefault="00053720">
            <w:pPr>
              <w:pStyle w:val="ConsPlusNormal"/>
            </w:pPr>
            <w:r>
              <w:t>более 70,0</w:t>
            </w:r>
          </w:p>
        </w:tc>
        <w:tc>
          <w:tcPr>
            <w:tcW w:w="1531" w:type="dxa"/>
          </w:tcPr>
          <w:p w:rsidR="00053720" w:rsidRDefault="00053720">
            <w:pPr>
              <w:pStyle w:val="ConsPlusNormal"/>
              <w:jc w:val="center"/>
            </w:pPr>
            <w:r>
              <w:t>100</w:t>
            </w:r>
          </w:p>
        </w:tc>
        <w:tc>
          <w:tcPr>
            <w:tcW w:w="1701" w:type="dxa"/>
          </w:tcPr>
          <w:p w:rsidR="00053720" w:rsidRDefault="00053720">
            <w:pPr>
              <w:pStyle w:val="ConsPlusNormal"/>
            </w:pPr>
          </w:p>
        </w:tc>
      </w:tr>
      <w:tr w:rsidR="00053720">
        <w:tc>
          <w:tcPr>
            <w:tcW w:w="600" w:type="dxa"/>
          </w:tcPr>
          <w:p w:rsidR="00053720" w:rsidRDefault="00053720">
            <w:pPr>
              <w:pStyle w:val="ConsPlusNormal"/>
            </w:pPr>
            <w:r>
              <w:t>3</w:t>
            </w:r>
          </w:p>
        </w:tc>
        <w:tc>
          <w:tcPr>
            <w:tcW w:w="5159" w:type="dxa"/>
          </w:tcPr>
          <w:p w:rsidR="00053720" w:rsidRDefault="00053720">
            <w:pPr>
              <w:pStyle w:val="ConsPlusNormal"/>
            </w:pPr>
            <w:r>
              <w:t>Темп роста среднесписочной численности работников к году, предшествующему году подачи заявки, %</w:t>
            </w:r>
          </w:p>
        </w:tc>
        <w:tc>
          <w:tcPr>
            <w:tcW w:w="1531" w:type="dxa"/>
          </w:tcPr>
          <w:p w:rsidR="00053720" w:rsidRDefault="00053720">
            <w:pPr>
              <w:pStyle w:val="ConsPlusNormal"/>
            </w:pPr>
          </w:p>
        </w:tc>
        <w:tc>
          <w:tcPr>
            <w:tcW w:w="1701" w:type="dxa"/>
          </w:tcPr>
          <w:p w:rsidR="00053720" w:rsidRDefault="00053720">
            <w:pPr>
              <w:pStyle w:val="ConsPlusNormal"/>
              <w:jc w:val="right"/>
            </w:pPr>
            <w:r>
              <w:t>0,30</w:t>
            </w:r>
          </w:p>
        </w:tc>
      </w:tr>
      <w:tr w:rsidR="00053720">
        <w:tc>
          <w:tcPr>
            <w:tcW w:w="600" w:type="dxa"/>
          </w:tcPr>
          <w:p w:rsidR="00053720" w:rsidRDefault="00053720">
            <w:pPr>
              <w:pStyle w:val="ConsPlusNormal"/>
            </w:pPr>
            <w:r>
              <w:t>3.1</w:t>
            </w:r>
          </w:p>
        </w:tc>
        <w:tc>
          <w:tcPr>
            <w:tcW w:w="5159" w:type="dxa"/>
          </w:tcPr>
          <w:p w:rsidR="00053720" w:rsidRDefault="00053720">
            <w:pPr>
              <w:pStyle w:val="ConsPlusNormal"/>
            </w:pPr>
            <w:r>
              <w:t>до 100,0</w:t>
            </w:r>
          </w:p>
        </w:tc>
        <w:tc>
          <w:tcPr>
            <w:tcW w:w="1531" w:type="dxa"/>
          </w:tcPr>
          <w:p w:rsidR="00053720" w:rsidRDefault="00053720">
            <w:pPr>
              <w:pStyle w:val="ConsPlusNormal"/>
              <w:jc w:val="center"/>
            </w:pPr>
            <w:r>
              <w:t>0</w:t>
            </w:r>
          </w:p>
        </w:tc>
        <w:tc>
          <w:tcPr>
            <w:tcW w:w="1701" w:type="dxa"/>
          </w:tcPr>
          <w:p w:rsidR="00053720" w:rsidRDefault="00053720">
            <w:pPr>
              <w:pStyle w:val="ConsPlusNormal"/>
            </w:pPr>
          </w:p>
        </w:tc>
      </w:tr>
      <w:tr w:rsidR="00053720">
        <w:tc>
          <w:tcPr>
            <w:tcW w:w="600" w:type="dxa"/>
          </w:tcPr>
          <w:p w:rsidR="00053720" w:rsidRDefault="00053720">
            <w:pPr>
              <w:pStyle w:val="ConsPlusNormal"/>
            </w:pPr>
            <w:r>
              <w:t>3.2</w:t>
            </w:r>
          </w:p>
        </w:tc>
        <w:tc>
          <w:tcPr>
            <w:tcW w:w="5159" w:type="dxa"/>
          </w:tcPr>
          <w:p w:rsidR="00053720" w:rsidRDefault="00053720">
            <w:pPr>
              <w:pStyle w:val="ConsPlusNormal"/>
            </w:pPr>
            <w:r>
              <w:t>100,0 - 110,0</w:t>
            </w:r>
          </w:p>
        </w:tc>
        <w:tc>
          <w:tcPr>
            <w:tcW w:w="1531" w:type="dxa"/>
          </w:tcPr>
          <w:p w:rsidR="00053720" w:rsidRDefault="00053720">
            <w:pPr>
              <w:pStyle w:val="ConsPlusNormal"/>
              <w:jc w:val="center"/>
            </w:pPr>
            <w:r>
              <w:t>10</w:t>
            </w:r>
          </w:p>
        </w:tc>
        <w:tc>
          <w:tcPr>
            <w:tcW w:w="1701" w:type="dxa"/>
          </w:tcPr>
          <w:p w:rsidR="00053720" w:rsidRDefault="00053720">
            <w:pPr>
              <w:pStyle w:val="ConsPlusNormal"/>
            </w:pPr>
          </w:p>
        </w:tc>
      </w:tr>
      <w:tr w:rsidR="00053720">
        <w:tc>
          <w:tcPr>
            <w:tcW w:w="600" w:type="dxa"/>
          </w:tcPr>
          <w:p w:rsidR="00053720" w:rsidRDefault="00053720">
            <w:pPr>
              <w:pStyle w:val="ConsPlusNormal"/>
            </w:pPr>
            <w:r>
              <w:t>3.3</w:t>
            </w:r>
          </w:p>
        </w:tc>
        <w:tc>
          <w:tcPr>
            <w:tcW w:w="5159" w:type="dxa"/>
          </w:tcPr>
          <w:p w:rsidR="00053720" w:rsidRDefault="00053720">
            <w:pPr>
              <w:pStyle w:val="ConsPlusNormal"/>
            </w:pPr>
            <w:r>
              <w:t>111,0 - 130,0</w:t>
            </w:r>
          </w:p>
        </w:tc>
        <w:tc>
          <w:tcPr>
            <w:tcW w:w="1531" w:type="dxa"/>
          </w:tcPr>
          <w:p w:rsidR="00053720" w:rsidRDefault="00053720">
            <w:pPr>
              <w:pStyle w:val="ConsPlusNormal"/>
              <w:jc w:val="center"/>
            </w:pPr>
            <w:r>
              <w:t>20</w:t>
            </w:r>
          </w:p>
        </w:tc>
        <w:tc>
          <w:tcPr>
            <w:tcW w:w="1701" w:type="dxa"/>
          </w:tcPr>
          <w:p w:rsidR="00053720" w:rsidRDefault="00053720">
            <w:pPr>
              <w:pStyle w:val="ConsPlusNormal"/>
            </w:pPr>
          </w:p>
        </w:tc>
      </w:tr>
      <w:tr w:rsidR="00053720">
        <w:tc>
          <w:tcPr>
            <w:tcW w:w="600" w:type="dxa"/>
          </w:tcPr>
          <w:p w:rsidR="00053720" w:rsidRDefault="00053720">
            <w:pPr>
              <w:pStyle w:val="ConsPlusNormal"/>
            </w:pPr>
            <w:r>
              <w:t>3.4</w:t>
            </w:r>
          </w:p>
        </w:tc>
        <w:tc>
          <w:tcPr>
            <w:tcW w:w="5159" w:type="dxa"/>
          </w:tcPr>
          <w:p w:rsidR="00053720" w:rsidRDefault="00053720">
            <w:pPr>
              <w:pStyle w:val="ConsPlusNormal"/>
            </w:pPr>
            <w:r>
              <w:t>131,0 - 150,0</w:t>
            </w:r>
          </w:p>
        </w:tc>
        <w:tc>
          <w:tcPr>
            <w:tcW w:w="1531" w:type="dxa"/>
          </w:tcPr>
          <w:p w:rsidR="00053720" w:rsidRDefault="00053720">
            <w:pPr>
              <w:pStyle w:val="ConsPlusNormal"/>
              <w:jc w:val="center"/>
            </w:pPr>
            <w:r>
              <w:t>30</w:t>
            </w:r>
          </w:p>
        </w:tc>
        <w:tc>
          <w:tcPr>
            <w:tcW w:w="1701" w:type="dxa"/>
          </w:tcPr>
          <w:p w:rsidR="00053720" w:rsidRDefault="00053720">
            <w:pPr>
              <w:pStyle w:val="ConsPlusNormal"/>
            </w:pPr>
          </w:p>
        </w:tc>
      </w:tr>
      <w:tr w:rsidR="00053720">
        <w:tc>
          <w:tcPr>
            <w:tcW w:w="600" w:type="dxa"/>
          </w:tcPr>
          <w:p w:rsidR="00053720" w:rsidRDefault="00053720">
            <w:pPr>
              <w:pStyle w:val="ConsPlusNormal"/>
            </w:pPr>
            <w:r>
              <w:t>3.5</w:t>
            </w:r>
          </w:p>
        </w:tc>
        <w:tc>
          <w:tcPr>
            <w:tcW w:w="5159" w:type="dxa"/>
          </w:tcPr>
          <w:p w:rsidR="00053720" w:rsidRDefault="00053720">
            <w:pPr>
              <w:pStyle w:val="ConsPlusNormal"/>
            </w:pPr>
            <w:r>
              <w:t>более 150,0</w:t>
            </w:r>
          </w:p>
        </w:tc>
        <w:tc>
          <w:tcPr>
            <w:tcW w:w="1531" w:type="dxa"/>
          </w:tcPr>
          <w:p w:rsidR="00053720" w:rsidRDefault="00053720">
            <w:pPr>
              <w:pStyle w:val="ConsPlusNormal"/>
              <w:jc w:val="center"/>
            </w:pPr>
            <w:r>
              <w:t>40</w:t>
            </w:r>
          </w:p>
        </w:tc>
        <w:tc>
          <w:tcPr>
            <w:tcW w:w="1701" w:type="dxa"/>
          </w:tcPr>
          <w:p w:rsidR="00053720" w:rsidRDefault="00053720">
            <w:pPr>
              <w:pStyle w:val="ConsPlusNormal"/>
            </w:pPr>
          </w:p>
        </w:tc>
      </w:tr>
      <w:tr w:rsidR="00053720">
        <w:tc>
          <w:tcPr>
            <w:tcW w:w="8991" w:type="dxa"/>
            <w:gridSpan w:val="4"/>
          </w:tcPr>
          <w:p w:rsidR="00053720" w:rsidRDefault="00053720">
            <w:pPr>
              <w:pStyle w:val="ConsPlusNormal"/>
              <w:jc w:val="center"/>
              <w:outlineLvl w:val="3"/>
            </w:pPr>
            <w:r>
              <w:lastRenderedPageBreak/>
              <w:t>Для физических лиц, применяющих специальный налоговый режим</w:t>
            </w:r>
          </w:p>
        </w:tc>
      </w:tr>
      <w:tr w:rsidR="00053720">
        <w:tc>
          <w:tcPr>
            <w:tcW w:w="600" w:type="dxa"/>
          </w:tcPr>
          <w:p w:rsidR="00053720" w:rsidRDefault="00053720">
            <w:pPr>
              <w:pStyle w:val="ConsPlusNormal"/>
            </w:pPr>
            <w:r>
              <w:t>1</w:t>
            </w:r>
          </w:p>
        </w:tc>
        <w:tc>
          <w:tcPr>
            <w:tcW w:w="5159" w:type="dxa"/>
          </w:tcPr>
          <w:p w:rsidR="00053720" w:rsidRDefault="00053720">
            <w:pPr>
              <w:pStyle w:val="ConsPlusNormal"/>
            </w:pPr>
            <w:r>
              <w:t>Среднемесячный доход от реализации товаров (работ, услуг) на первое число месяца подачи документов в уполномоченный орган (тысяч рублей)</w:t>
            </w:r>
          </w:p>
        </w:tc>
        <w:tc>
          <w:tcPr>
            <w:tcW w:w="1531" w:type="dxa"/>
          </w:tcPr>
          <w:p w:rsidR="00053720" w:rsidRDefault="00053720">
            <w:pPr>
              <w:pStyle w:val="ConsPlusNormal"/>
            </w:pPr>
          </w:p>
        </w:tc>
        <w:tc>
          <w:tcPr>
            <w:tcW w:w="1701" w:type="dxa"/>
          </w:tcPr>
          <w:p w:rsidR="00053720" w:rsidRDefault="00053720">
            <w:pPr>
              <w:pStyle w:val="ConsPlusNormal"/>
              <w:jc w:val="right"/>
            </w:pPr>
            <w:r>
              <w:t>0,5</w:t>
            </w:r>
          </w:p>
        </w:tc>
      </w:tr>
      <w:tr w:rsidR="00053720">
        <w:tc>
          <w:tcPr>
            <w:tcW w:w="600" w:type="dxa"/>
          </w:tcPr>
          <w:p w:rsidR="00053720" w:rsidRDefault="00053720">
            <w:pPr>
              <w:pStyle w:val="ConsPlusNormal"/>
            </w:pPr>
            <w:r>
              <w:t>1.1</w:t>
            </w:r>
          </w:p>
        </w:tc>
        <w:tc>
          <w:tcPr>
            <w:tcW w:w="5159" w:type="dxa"/>
          </w:tcPr>
          <w:p w:rsidR="00053720" w:rsidRDefault="00053720">
            <w:pPr>
              <w:pStyle w:val="ConsPlusNormal"/>
            </w:pPr>
            <w:r>
              <w:t>более 150,0</w:t>
            </w:r>
          </w:p>
        </w:tc>
        <w:tc>
          <w:tcPr>
            <w:tcW w:w="1531" w:type="dxa"/>
          </w:tcPr>
          <w:p w:rsidR="00053720" w:rsidRDefault="00053720">
            <w:pPr>
              <w:pStyle w:val="ConsPlusNormal"/>
              <w:jc w:val="center"/>
            </w:pPr>
            <w:r>
              <w:t>50</w:t>
            </w:r>
          </w:p>
        </w:tc>
        <w:tc>
          <w:tcPr>
            <w:tcW w:w="1701" w:type="dxa"/>
          </w:tcPr>
          <w:p w:rsidR="00053720" w:rsidRDefault="00053720">
            <w:pPr>
              <w:pStyle w:val="ConsPlusNormal"/>
            </w:pPr>
          </w:p>
        </w:tc>
      </w:tr>
      <w:tr w:rsidR="00053720">
        <w:tc>
          <w:tcPr>
            <w:tcW w:w="600" w:type="dxa"/>
          </w:tcPr>
          <w:p w:rsidR="00053720" w:rsidRDefault="00053720">
            <w:pPr>
              <w:pStyle w:val="ConsPlusNormal"/>
            </w:pPr>
            <w:r>
              <w:t>1.2</w:t>
            </w:r>
          </w:p>
        </w:tc>
        <w:tc>
          <w:tcPr>
            <w:tcW w:w="5159" w:type="dxa"/>
          </w:tcPr>
          <w:p w:rsidR="00053720" w:rsidRDefault="00053720">
            <w:pPr>
              <w:pStyle w:val="ConsPlusNormal"/>
            </w:pPr>
            <w:r>
              <w:t>от 100,0 до 150,0 включительно</w:t>
            </w:r>
          </w:p>
        </w:tc>
        <w:tc>
          <w:tcPr>
            <w:tcW w:w="1531" w:type="dxa"/>
          </w:tcPr>
          <w:p w:rsidR="00053720" w:rsidRDefault="00053720">
            <w:pPr>
              <w:pStyle w:val="ConsPlusNormal"/>
              <w:jc w:val="center"/>
            </w:pPr>
            <w:r>
              <w:t>30</w:t>
            </w:r>
          </w:p>
        </w:tc>
        <w:tc>
          <w:tcPr>
            <w:tcW w:w="1701" w:type="dxa"/>
          </w:tcPr>
          <w:p w:rsidR="00053720" w:rsidRDefault="00053720">
            <w:pPr>
              <w:pStyle w:val="ConsPlusNormal"/>
            </w:pPr>
          </w:p>
        </w:tc>
      </w:tr>
      <w:tr w:rsidR="00053720">
        <w:tc>
          <w:tcPr>
            <w:tcW w:w="600" w:type="dxa"/>
          </w:tcPr>
          <w:p w:rsidR="00053720" w:rsidRDefault="00053720">
            <w:pPr>
              <w:pStyle w:val="ConsPlusNormal"/>
            </w:pPr>
            <w:r>
              <w:t>1.3</w:t>
            </w:r>
          </w:p>
        </w:tc>
        <w:tc>
          <w:tcPr>
            <w:tcW w:w="5159" w:type="dxa"/>
          </w:tcPr>
          <w:p w:rsidR="00053720" w:rsidRDefault="00053720">
            <w:pPr>
              <w:pStyle w:val="ConsPlusNormal"/>
            </w:pPr>
            <w:r>
              <w:t>до 50,0</w:t>
            </w:r>
          </w:p>
        </w:tc>
        <w:tc>
          <w:tcPr>
            <w:tcW w:w="1531" w:type="dxa"/>
          </w:tcPr>
          <w:p w:rsidR="00053720" w:rsidRDefault="00053720">
            <w:pPr>
              <w:pStyle w:val="ConsPlusNormal"/>
              <w:jc w:val="center"/>
            </w:pPr>
            <w:r>
              <w:t>20</w:t>
            </w:r>
          </w:p>
        </w:tc>
        <w:tc>
          <w:tcPr>
            <w:tcW w:w="1701" w:type="dxa"/>
          </w:tcPr>
          <w:p w:rsidR="00053720" w:rsidRDefault="00053720">
            <w:pPr>
              <w:pStyle w:val="ConsPlusNormal"/>
            </w:pPr>
          </w:p>
        </w:tc>
      </w:tr>
      <w:tr w:rsidR="00053720">
        <w:tc>
          <w:tcPr>
            <w:tcW w:w="600" w:type="dxa"/>
          </w:tcPr>
          <w:p w:rsidR="00053720" w:rsidRDefault="00053720">
            <w:pPr>
              <w:pStyle w:val="ConsPlusNormal"/>
            </w:pPr>
            <w:r>
              <w:t>1.4</w:t>
            </w:r>
          </w:p>
        </w:tc>
        <w:tc>
          <w:tcPr>
            <w:tcW w:w="5159" w:type="dxa"/>
          </w:tcPr>
          <w:p w:rsidR="00053720" w:rsidRDefault="00053720">
            <w:pPr>
              <w:pStyle w:val="ConsPlusNormal"/>
            </w:pPr>
            <w:r>
              <w:t>0</w:t>
            </w:r>
          </w:p>
        </w:tc>
        <w:tc>
          <w:tcPr>
            <w:tcW w:w="1531" w:type="dxa"/>
          </w:tcPr>
          <w:p w:rsidR="00053720" w:rsidRDefault="00053720">
            <w:pPr>
              <w:pStyle w:val="ConsPlusNormal"/>
              <w:jc w:val="center"/>
            </w:pPr>
            <w:r>
              <w:t>0</w:t>
            </w:r>
          </w:p>
        </w:tc>
        <w:tc>
          <w:tcPr>
            <w:tcW w:w="1701" w:type="dxa"/>
          </w:tcPr>
          <w:p w:rsidR="00053720" w:rsidRDefault="00053720">
            <w:pPr>
              <w:pStyle w:val="ConsPlusNormal"/>
            </w:pPr>
          </w:p>
        </w:tc>
      </w:tr>
      <w:tr w:rsidR="00053720">
        <w:tc>
          <w:tcPr>
            <w:tcW w:w="600" w:type="dxa"/>
          </w:tcPr>
          <w:p w:rsidR="00053720" w:rsidRDefault="00053720">
            <w:pPr>
              <w:pStyle w:val="ConsPlusNormal"/>
            </w:pPr>
            <w:r>
              <w:t>2</w:t>
            </w:r>
          </w:p>
        </w:tc>
        <w:tc>
          <w:tcPr>
            <w:tcW w:w="5159" w:type="dxa"/>
          </w:tcPr>
          <w:p w:rsidR="00053720" w:rsidRDefault="00053720">
            <w:pPr>
              <w:pStyle w:val="ConsPlusNormal"/>
            </w:pPr>
            <w:r>
              <w:t>Срок осуществления деятельности в качестве налогоплательщика, применяющего специальный налоговый режим "Налог на профессиональный доход" (месяцев)</w:t>
            </w:r>
          </w:p>
        </w:tc>
        <w:tc>
          <w:tcPr>
            <w:tcW w:w="1531" w:type="dxa"/>
          </w:tcPr>
          <w:p w:rsidR="00053720" w:rsidRDefault="00053720">
            <w:pPr>
              <w:pStyle w:val="ConsPlusNormal"/>
            </w:pPr>
          </w:p>
        </w:tc>
        <w:tc>
          <w:tcPr>
            <w:tcW w:w="1701" w:type="dxa"/>
          </w:tcPr>
          <w:p w:rsidR="00053720" w:rsidRDefault="00053720">
            <w:pPr>
              <w:pStyle w:val="ConsPlusNormal"/>
              <w:jc w:val="right"/>
            </w:pPr>
            <w:r>
              <w:t>0,5</w:t>
            </w:r>
          </w:p>
        </w:tc>
      </w:tr>
      <w:tr w:rsidR="00053720">
        <w:tc>
          <w:tcPr>
            <w:tcW w:w="600" w:type="dxa"/>
          </w:tcPr>
          <w:p w:rsidR="00053720" w:rsidRDefault="00053720">
            <w:pPr>
              <w:pStyle w:val="ConsPlusNormal"/>
            </w:pPr>
            <w:r>
              <w:t>2.1</w:t>
            </w:r>
          </w:p>
        </w:tc>
        <w:tc>
          <w:tcPr>
            <w:tcW w:w="5159" w:type="dxa"/>
          </w:tcPr>
          <w:p w:rsidR="00053720" w:rsidRDefault="00053720">
            <w:pPr>
              <w:pStyle w:val="ConsPlusNormal"/>
            </w:pPr>
            <w:r>
              <w:t>менее 3</w:t>
            </w:r>
          </w:p>
        </w:tc>
        <w:tc>
          <w:tcPr>
            <w:tcW w:w="1531" w:type="dxa"/>
          </w:tcPr>
          <w:p w:rsidR="00053720" w:rsidRDefault="00053720">
            <w:pPr>
              <w:pStyle w:val="ConsPlusNormal"/>
              <w:jc w:val="center"/>
            </w:pPr>
            <w:r>
              <w:t>40</w:t>
            </w:r>
          </w:p>
        </w:tc>
        <w:tc>
          <w:tcPr>
            <w:tcW w:w="1701" w:type="dxa"/>
          </w:tcPr>
          <w:p w:rsidR="00053720" w:rsidRDefault="00053720">
            <w:pPr>
              <w:pStyle w:val="ConsPlusNormal"/>
            </w:pPr>
          </w:p>
        </w:tc>
      </w:tr>
      <w:tr w:rsidR="00053720">
        <w:tc>
          <w:tcPr>
            <w:tcW w:w="600" w:type="dxa"/>
          </w:tcPr>
          <w:p w:rsidR="00053720" w:rsidRDefault="00053720">
            <w:pPr>
              <w:pStyle w:val="ConsPlusNormal"/>
            </w:pPr>
            <w:r>
              <w:t>2.2</w:t>
            </w:r>
          </w:p>
        </w:tc>
        <w:tc>
          <w:tcPr>
            <w:tcW w:w="5159" w:type="dxa"/>
          </w:tcPr>
          <w:p w:rsidR="00053720" w:rsidRDefault="00053720">
            <w:pPr>
              <w:pStyle w:val="ConsPlusNormal"/>
            </w:pPr>
            <w:r>
              <w:t>от 3 до 6</w:t>
            </w:r>
          </w:p>
        </w:tc>
        <w:tc>
          <w:tcPr>
            <w:tcW w:w="1531" w:type="dxa"/>
          </w:tcPr>
          <w:p w:rsidR="00053720" w:rsidRDefault="00053720">
            <w:pPr>
              <w:pStyle w:val="ConsPlusNormal"/>
              <w:jc w:val="center"/>
            </w:pPr>
            <w:r>
              <w:t>30</w:t>
            </w:r>
          </w:p>
        </w:tc>
        <w:tc>
          <w:tcPr>
            <w:tcW w:w="1701" w:type="dxa"/>
          </w:tcPr>
          <w:p w:rsidR="00053720" w:rsidRDefault="00053720">
            <w:pPr>
              <w:pStyle w:val="ConsPlusNormal"/>
            </w:pPr>
          </w:p>
        </w:tc>
      </w:tr>
      <w:tr w:rsidR="00053720">
        <w:tc>
          <w:tcPr>
            <w:tcW w:w="600" w:type="dxa"/>
          </w:tcPr>
          <w:p w:rsidR="00053720" w:rsidRDefault="00053720">
            <w:pPr>
              <w:pStyle w:val="ConsPlusNormal"/>
            </w:pPr>
            <w:r>
              <w:t>2.3</w:t>
            </w:r>
          </w:p>
        </w:tc>
        <w:tc>
          <w:tcPr>
            <w:tcW w:w="5159" w:type="dxa"/>
          </w:tcPr>
          <w:p w:rsidR="00053720" w:rsidRDefault="00053720">
            <w:pPr>
              <w:pStyle w:val="ConsPlusNormal"/>
            </w:pPr>
            <w:r>
              <w:t>от 7 до 9</w:t>
            </w:r>
          </w:p>
        </w:tc>
        <w:tc>
          <w:tcPr>
            <w:tcW w:w="1531" w:type="dxa"/>
          </w:tcPr>
          <w:p w:rsidR="00053720" w:rsidRDefault="00053720">
            <w:pPr>
              <w:pStyle w:val="ConsPlusNormal"/>
              <w:jc w:val="center"/>
            </w:pPr>
            <w:r>
              <w:t>15</w:t>
            </w:r>
          </w:p>
        </w:tc>
        <w:tc>
          <w:tcPr>
            <w:tcW w:w="1701" w:type="dxa"/>
          </w:tcPr>
          <w:p w:rsidR="00053720" w:rsidRDefault="00053720">
            <w:pPr>
              <w:pStyle w:val="ConsPlusNormal"/>
            </w:pPr>
          </w:p>
        </w:tc>
      </w:tr>
      <w:tr w:rsidR="00053720">
        <w:tc>
          <w:tcPr>
            <w:tcW w:w="600" w:type="dxa"/>
          </w:tcPr>
          <w:p w:rsidR="00053720" w:rsidRDefault="00053720">
            <w:pPr>
              <w:pStyle w:val="ConsPlusNormal"/>
            </w:pPr>
            <w:r>
              <w:t>2.4</w:t>
            </w:r>
          </w:p>
        </w:tc>
        <w:tc>
          <w:tcPr>
            <w:tcW w:w="5159" w:type="dxa"/>
          </w:tcPr>
          <w:p w:rsidR="00053720" w:rsidRDefault="00053720">
            <w:pPr>
              <w:pStyle w:val="ConsPlusNormal"/>
            </w:pPr>
            <w:r>
              <w:t>от 10 до 12</w:t>
            </w:r>
          </w:p>
        </w:tc>
        <w:tc>
          <w:tcPr>
            <w:tcW w:w="1531" w:type="dxa"/>
          </w:tcPr>
          <w:p w:rsidR="00053720" w:rsidRDefault="00053720">
            <w:pPr>
              <w:pStyle w:val="ConsPlusNormal"/>
              <w:jc w:val="center"/>
            </w:pPr>
            <w:r>
              <w:t>10</w:t>
            </w:r>
          </w:p>
        </w:tc>
        <w:tc>
          <w:tcPr>
            <w:tcW w:w="1701" w:type="dxa"/>
          </w:tcPr>
          <w:p w:rsidR="00053720" w:rsidRDefault="00053720">
            <w:pPr>
              <w:pStyle w:val="ConsPlusNormal"/>
            </w:pPr>
          </w:p>
        </w:tc>
      </w:tr>
      <w:tr w:rsidR="00053720">
        <w:tc>
          <w:tcPr>
            <w:tcW w:w="600" w:type="dxa"/>
          </w:tcPr>
          <w:p w:rsidR="00053720" w:rsidRDefault="00053720">
            <w:pPr>
              <w:pStyle w:val="ConsPlusNormal"/>
            </w:pPr>
            <w:r>
              <w:t>2.5</w:t>
            </w:r>
          </w:p>
        </w:tc>
        <w:tc>
          <w:tcPr>
            <w:tcW w:w="5159" w:type="dxa"/>
          </w:tcPr>
          <w:p w:rsidR="00053720" w:rsidRDefault="00053720">
            <w:pPr>
              <w:pStyle w:val="ConsPlusNormal"/>
            </w:pPr>
            <w:r>
              <w:t>более 12</w:t>
            </w:r>
          </w:p>
        </w:tc>
        <w:tc>
          <w:tcPr>
            <w:tcW w:w="1531" w:type="dxa"/>
          </w:tcPr>
          <w:p w:rsidR="00053720" w:rsidRDefault="00053720">
            <w:pPr>
              <w:pStyle w:val="ConsPlusNormal"/>
              <w:jc w:val="center"/>
            </w:pPr>
            <w:r>
              <w:t>5</w:t>
            </w:r>
          </w:p>
        </w:tc>
        <w:tc>
          <w:tcPr>
            <w:tcW w:w="1701" w:type="dxa"/>
          </w:tcPr>
          <w:p w:rsidR="00053720" w:rsidRDefault="00053720">
            <w:pPr>
              <w:pStyle w:val="ConsPlusNormal"/>
            </w:pP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15</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19"/>
        <w:gridCol w:w="1995"/>
        <w:gridCol w:w="2356"/>
      </w:tblGrid>
      <w:tr w:rsidR="00053720">
        <w:tc>
          <w:tcPr>
            <w:tcW w:w="9070" w:type="dxa"/>
            <w:gridSpan w:val="3"/>
            <w:tcBorders>
              <w:top w:val="nil"/>
              <w:left w:val="nil"/>
              <w:bottom w:val="nil"/>
              <w:right w:val="nil"/>
            </w:tcBorders>
          </w:tcPr>
          <w:p w:rsidR="00053720" w:rsidRDefault="00053720">
            <w:pPr>
              <w:pStyle w:val="ConsPlusNormal"/>
              <w:jc w:val="center"/>
            </w:pPr>
            <w:r>
              <w:t>______________________________________________________________________</w:t>
            </w:r>
          </w:p>
          <w:p w:rsidR="00053720" w:rsidRDefault="00053720">
            <w:pPr>
              <w:pStyle w:val="ConsPlusNormal"/>
              <w:jc w:val="center"/>
            </w:pPr>
            <w:r>
              <w:t xml:space="preserve">(полное наименование юридического лица/индивидуального предпринимателя, </w:t>
            </w:r>
            <w:r>
              <w:lastRenderedPageBreak/>
              <w:t>физического лица, применяющего специальный налоговый режим)</w:t>
            </w:r>
          </w:p>
        </w:tc>
      </w:tr>
      <w:tr w:rsidR="00053720">
        <w:tc>
          <w:tcPr>
            <w:tcW w:w="9070" w:type="dxa"/>
            <w:gridSpan w:val="3"/>
            <w:tcBorders>
              <w:top w:val="nil"/>
              <w:left w:val="nil"/>
              <w:bottom w:val="nil"/>
              <w:right w:val="nil"/>
            </w:tcBorders>
          </w:tcPr>
          <w:p w:rsidR="00053720" w:rsidRDefault="00053720">
            <w:pPr>
              <w:pStyle w:val="ConsPlusNormal"/>
              <w:jc w:val="center"/>
            </w:pPr>
            <w:bookmarkStart w:id="54" w:name="P3922"/>
            <w:bookmarkEnd w:id="54"/>
            <w:r>
              <w:lastRenderedPageBreak/>
              <w:t>Уведомление</w:t>
            </w:r>
          </w:p>
          <w:p w:rsidR="00053720" w:rsidRDefault="00053720">
            <w:pPr>
              <w:pStyle w:val="ConsPlusNormal"/>
              <w:jc w:val="center"/>
            </w:pPr>
            <w:r>
              <w:t>о предоставлении субсидии</w:t>
            </w:r>
          </w:p>
          <w:p w:rsidR="00053720" w:rsidRDefault="00053720">
            <w:pPr>
              <w:pStyle w:val="ConsPlusNormal"/>
              <w:jc w:val="center"/>
            </w:pPr>
            <w:r>
              <w:t>(об отказе в предоставлении субсидии)</w:t>
            </w:r>
          </w:p>
        </w:tc>
      </w:tr>
      <w:tr w:rsidR="00053720">
        <w:tc>
          <w:tcPr>
            <w:tcW w:w="9070" w:type="dxa"/>
            <w:gridSpan w:val="3"/>
            <w:tcBorders>
              <w:top w:val="nil"/>
              <w:left w:val="nil"/>
              <w:bottom w:val="nil"/>
              <w:right w:val="nil"/>
            </w:tcBorders>
          </w:tcPr>
          <w:p w:rsidR="00053720" w:rsidRDefault="00053720">
            <w:pPr>
              <w:pStyle w:val="ConsPlusNormal"/>
              <w:jc w:val="both"/>
            </w:pPr>
            <w:proofErr w:type="gramStart"/>
            <w:r>
              <w:t>Настоящим уведомляем Вас о том, что в соответствии с Порядком предоставления субсидии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 (далее - Порядок) и протокола заседания комиссии от ___________ N ___, по результатам рассмотрения представленных в соответствии с требованиями Порядка</w:t>
            </w:r>
            <w:proofErr w:type="gramEnd"/>
            <w:r>
              <w:t xml:space="preserve"> документов принято решение:</w:t>
            </w:r>
          </w:p>
          <w:p w:rsidR="00053720" w:rsidRDefault="00053720">
            <w:pPr>
              <w:pStyle w:val="ConsPlusNormal"/>
              <w:jc w:val="both"/>
            </w:pPr>
            <w:r>
              <w:t>предоставить субсидию __________________________________________________</w:t>
            </w:r>
          </w:p>
          <w:p w:rsidR="00053720" w:rsidRDefault="00053720">
            <w:pPr>
              <w:pStyle w:val="ConsPlusNormal"/>
              <w:jc w:val="center"/>
            </w:pPr>
            <w:r>
              <w:t>(наименование получателя поддержки)</w:t>
            </w:r>
          </w:p>
          <w:p w:rsidR="00053720" w:rsidRDefault="00053720">
            <w:pPr>
              <w:pStyle w:val="ConsPlusNormal"/>
              <w:jc w:val="center"/>
            </w:pPr>
            <w:r>
              <w:t>______________________________________________________________________</w:t>
            </w:r>
          </w:p>
          <w:p w:rsidR="00053720" w:rsidRDefault="00053720">
            <w:pPr>
              <w:pStyle w:val="ConsPlusNormal"/>
              <w:jc w:val="center"/>
            </w:pPr>
            <w:r>
              <w:t>(наименование субсидии)</w:t>
            </w:r>
          </w:p>
          <w:p w:rsidR="00053720" w:rsidRDefault="00053720">
            <w:pPr>
              <w:pStyle w:val="ConsPlusNormal"/>
              <w:jc w:val="both"/>
            </w:pPr>
            <w:r>
              <w:t>в размере</w:t>
            </w:r>
            <w:proofErr w:type="gramStart"/>
            <w:r>
              <w:t xml:space="preserve"> ________ (________________________________) </w:t>
            </w:r>
            <w:proofErr w:type="gramEnd"/>
            <w:r>
              <w:t>рублей ______ копеек.</w:t>
            </w:r>
          </w:p>
          <w:p w:rsidR="00053720" w:rsidRDefault="00053720">
            <w:pPr>
              <w:pStyle w:val="ConsPlusNormal"/>
              <w:jc w:val="center"/>
            </w:pPr>
            <w:r>
              <w:t>(сумма прописью)</w:t>
            </w:r>
          </w:p>
          <w:p w:rsidR="00053720" w:rsidRDefault="00053720">
            <w:pPr>
              <w:pStyle w:val="ConsPlusNormal"/>
              <w:jc w:val="center"/>
            </w:pPr>
            <w:r>
              <w:t>______________________________________________________________________</w:t>
            </w:r>
          </w:p>
          <w:p w:rsidR="00053720" w:rsidRDefault="00053720">
            <w:pPr>
              <w:pStyle w:val="ConsPlusNormal"/>
              <w:jc w:val="center"/>
            </w:pPr>
            <w:r>
              <w:t>(наименование получателя поддержки)</w:t>
            </w:r>
          </w:p>
          <w:p w:rsidR="00053720" w:rsidRDefault="00053720">
            <w:pPr>
              <w:pStyle w:val="ConsPlusNormal"/>
              <w:jc w:val="both"/>
            </w:pPr>
            <w:r>
              <w:t>отказать в предоставлении субсидии</w:t>
            </w:r>
          </w:p>
          <w:p w:rsidR="00053720" w:rsidRDefault="00053720">
            <w:pPr>
              <w:pStyle w:val="ConsPlusNormal"/>
              <w:jc w:val="both"/>
            </w:pPr>
            <w:r>
              <w:t>______________________________________________________________________</w:t>
            </w:r>
          </w:p>
          <w:p w:rsidR="00053720" w:rsidRDefault="00053720">
            <w:pPr>
              <w:pStyle w:val="ConsPlusNormal"/>
              <w:jc w:val="center"/>
            </w:pPr>
            <w:r>
              <w:t>(наименование субсидии)</w:t>
            </w:r>
          </w:p>
          <w:p w:rsidR="00053720" w:rsidRDefault="00053720">
            <w:pPr>
              <w:pStyle w:val="ConsPlusNormal"/>
              <w:jc w:val="both"/>
            </w:pPr>
            <w:r>
              <w:t xml:space="preserve">в связи </w:t>
            </w:r>
            <w:proofErr w:type="gramStart"/>
            <w:r>
              <w:t>с</w:t>
            </w:r>
            <w:proofErr w:type="gramEnd"/>
          </w:p>
          <w:p w:rsidR="00053720" w:rsidRDefault="00053720">
            <w:pPr>
              <w:pStyle w:val="ConsPlusNormal"/>
              <w:jc w:val="both"/>
            </w:pPr>
            <w:r>
              <w:t>______________________________________________________________________</w:t>
            </w:r>
          </w:p>
          <w:p w:rsidR="00053720" w:rsidRDefault="00053720">
            <w:pPr>
              <w:pStyle w:val="ConsPlusNormal"/>
              <w:jc w:val="center"/>
            </w:pPr>
            <w:r>
              <w:t>(причины отказа)</w:t>
            </w:r>
          </w:p>
        </w:tc>
      </w:tr>
      <w:tr w:rsidR="00053720">
        <w:tc>
          <w:tcPr>
            <w:tcW w:w="4719" w:type="dxa"/>
            <w:tcBorders>
              <w:top w:val="nil"/>
              <w:left w:val="nil"/>
              <w:bottom w:val="nil"/>
              <w:right w:val="nil"/>
            </w:tcBorders>
          </w:tcPr>
          <w:p w:rsidR="00053720" w:rsidRDefault="00053720">
            <w:pPr>
              <w:pStyle w:val="ConsPlusNormal"/>
              <w:jc w:val="both"/>
            </w:pPr>
            <w:r>
              <w:t>Представитель уполномоченного органа</w:t>
            </w:r>
          </w:p>
        </w:tc>
        <w:tc>
          <w:tcPr>
            <w:tcW w:w="1995" w:type="dxa"/>
            <w:tcBorders>
              <w:top w:val="nil"/>
              <w:left w:val="nil"/>
              <w:bottom w:val="nil"/>
              <w:right w:val="nil"/>
            </w:tcBorders>
          </w:tcPr>
          <w:p w:rsidR="00053720" w:rsidRDefault="00053720">
            <w:pPr>
              <w:pStyle w:val="ConsPlusNormal"/>
              <w:jc w:val="center"/>
            </w:pPr>
            <w:r>
              <w:t>_____________</w:t>
            </w:r>
          </w:p>
          <w:p w:rsidR="00053720" w:rsidRDefault="00053720">
            <w:pPr>
              <w:pStyle w:val="ConsPlusNormal"/>
              <w:jc w:val="center"/>
            </w:pPr>
            <w:r>
              <w:t>(подпись)</w:t>
            </w:r>
          </w:p>
        </w:tc>
        <w:tc>
          <w:tcPr>
            <w:tcW w:w="2356" w:type="dxa"/>
            <w:tcBorders>
              <w:top w:val="nil"/>
              <w:left w:val="nil"/>
              <w:bottom w:val="nil"/>
              <w:right w:val="nil"/>
            </w:tcBorders>
          </w:tcPr>
          <w:p w:rsidR="00053720" w:rsidRDefault="00053720">
            <w:pPr>
              <w:pStyle w:val="ConsPlusNormal"/>
              <w:jc w:val="center"/>
            </w:pPr>
            <w:r>
              <w:t>________________</w:t>
            </w:r>
          </w:p>
          <w:p w:rsidR="00053720" w:rsidRDefault="00053720">
            <w:pPr>
              <w:pStyle w:val="ConsPlusNormal"/>
              <w:jc w:val="center"/>
            </w:pPr>
            <w:r>
              <w:t>(Ф.И.О.)</w:t>
            </w:r>
          </w:p>
        </w:tc>
      </w:tr>
      <w:tr w:rsidR="00053720">
        <w:tc>
          <w:tcPr>
            <w:tcW w:w="9070" w:type="dxa"/>
            <w:gridSpan w:val="3"/>
            <w:tcBorders>
              <w:top w:val="nil"/>
              <w:left w:val="nil"/>
              <w:bottom w:val="nil"/>
              <w:right w:val="nil"/>
            </w:tcBorders>
          </w:tcPr>
          <w:p w:rsidR="00053720" w:rsidRDefault="00053720">
            <w:pPr>
              <w:pStyle w:val="ConsPlusNormal"/>
              <w:jc w:val="both"/>
            </w:pPr>
            <w:r>
              <w:t>Дата ________________</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16</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lastRenderedPageBreak/>
        <w:t>городского округа</w:t>
      </w:r>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53720">
        <w:tc>
          <w:tcPr>
            <w:tcW w:w="9070" w:type="dxa"/>
            <w:tcBorders>
              <w:top w:val="nil"/>
              <w:left w:val="nil"/>
              <w:bottom w:val="nil"/>
              <w:right w:val="nil"/>
            </w:tcBorders>
          </w:tcPr>
          <w:p w:rsidR="00053720" w:rsidRDefault="00053720">
            <w:pPr>
              <w:pStyle w:val="ConsPlusNormal"/>
              <w:jc w:val="center"/>
            </w:pPr>
            <w:bookmarkStart w:id="55" w:name="P3968"/>
            <w:bookmarkEnd w:id="55"/>
            <w:r>
              <w:t>ОТЧЕТ о затратах</w:t>
            </w:r>
          </w:p>
          <w:p w:rsidR="00053720" w:rsidRDefault="00053720">
            <w:pPr>
              <w:pStyle w:val="ConsPlusNormal"/>
              <w:jc w:val="center"/>
            </w:pPr>
            <w:r>
              <w:t>______________________________________________________________________</w:t>
            </w:r>
          </w:p>
          <w:p w:rsidR="00053720" w:rsidRDefault="00053720">
            <w:pPr>
              <w:pStyle w:val="ConsPlusNormal"/>
              <w:jc w:val="center"/>
            </w:pPr>
            <w:r>
              <w:t>(полное наименование юридического лица/индивидуального предпринимателя, физического лица, применяющего специальный налоговый режим)</w:t>
            </w: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665"/>
        <w:gridCol w:w="2242"/>
        <w:gridCol w:w="3345"/>
      </w:tblGrid>
      <w:tr w:rsidR="00053720">
        <w:tc>
          <w:tcPr>
            <w:tcW w:w="1805" w:type="dxa"/>
            <w:vMerge w:val="restart"/>
          </w:tcPr>
          <w:p w:rsidR="00053720" w:rsidRDefault="00053720">
            <w:pPr>
              <w:pStyle w:val="ConsPlusNormal"/>
              <w:jc w:val="center"/>
            </w:pPr>
            <w:r>
              <w:t>Дата поступления</w:t>
            </w:r>
          </w:p>
        </w:tc>
        <w:tc>
          <w:tcPr>
            <w:tcW w:w="7252" w:type="dxa"/>
            <w:gridSpan w:val="3"/>
          </w:tcPr>
          <w:p w:rsidR="00053720" w:rsidRDefault="00053720">
            <w:pPr>
              <w:pStyle w:val="ConsPlusNormal"/>
              <w:jc w:val="center"/>
            </w:pPr>
            <w:r>
              <w:t>Платежное поручение</w:t>
            </w:r>
          </w:p>
        </w:tc>
      </w:tr>
      <w:tr w:rsidR="00053720">
        <w:tc>
          <w:tcPr>
            <w:tcW w:w="1805" w:type="dxa"/>
            <w:vMerge/>
          </w:tcPr>
          <w:p w:rsidR="00053720" w:rsidRDefault="00053720">
            <w:pPr>
              <w:pStyle w:val="ConsPlusNormal"/>
            </w:pPr>
          </w:p>
        </w:tc>
        <w:tc>
          <w:tcPr>
            <w:tcW w:w="1665" w:type="dxa"/>
          </w:tcPr>
          <w:p w:rsidR="00053720" w:rsidRDefault="00053720">
            <w:pPr>
              <w:pStyle w:val="ConsPlusNormal"/>
              <w:jc w:val="center"/>
            </w:pPr>
            <w:r>
              <w:t>N</w:t>
            </w:r>
          </w:p>
        </w:tc>
        <w:tc>
          <w:tcPr>
            <w:tcW w:w="2242" w:type="dxa"/>
          </w:tcPr>
          <w:p w:rsidR="00053720" w:rsidRDefault="00053720">
            <w:pPr>
              <w:pStyle w:val="ConsPlusNormal"/>
              <w:jc w:val="center"/>
            </w:pPr>
            <w:r>
              <w:t>дата</w:t>
            </w:r>
          </w:p>
        </w:tc>
        <w:tc>
          <w:tcPr>
            <w:tcW w:w="3345" w:type="dxa"/>
          </w:tcPr>
          <w:p w:rsidR="00053720" w:rsidRDefault="00053720">
            <w:pPr>
              <w:pStyle w:val="ConsPlusNormal"/>
              <w:jc w:val="center"/>
            </w:pPr>
            <w:r>
              <w:t>сумма, рублей</w:t>
            </w:r>
          </w:p>
        </w:tc>
      </w:tr>
      <w:tr w:rsidR="00053720">
        <w:tc>
          <w:tcPr>
            <w:tcW w:w="1805" w:type="dxa"/>
          </w:tcPr>
          <w:p w:rsidR="00053720" w:rsidRDefault="00053720">
            <w:pPr>
              <w:pStyle w:val="ConsPlusNormal"/>
              <w:jc w:val="center"/>
            </w:pPr>
            <w:r>
              <w:t>1</w:t>
            </w:r>
          </w:p>
        </w:tc>
        <w:tc>
          <w:tcPr>
            <w:tcW w:w="1665" w:type="dxa"/>
          </w:tcPr>
          <w:p w:rsidR="00053720" w:rsidRDefault="00053720">
            <w:pPr>
              <w:pStyle w:val="ConsPlusNormal"/>
              <w:jc w:val="center"/>
            </w:pPr>
            <w:r>
              <w:t>2</w:t>
            </w:r>
          </w:p>
        </w:tc>
        <w:tc>
          <w:tcPr>
            <w:tcW w:w="2242" w:type="dxa"/>
          </w:tcPr>
          <w:p w:rsidR="00053720" w:rsidRDefault="00053720">
            <w:pPr>
              <w:pStyle w:val="ConsPlusNormal"/>
              <w:jc w:val="center"/>
            </w:pPr>
            <w:r>
              <w:t>3</w:t>
            </w:r>
          </w:p>
        </w:tc>
        <w:tc>
          <w:tcPr>
            <w:tcW w:w="3345" w:type="dxa"/>
          </w:tcPr>
          <w:p w:rsidR="00053720" w:rsidRDefault="00053720">
            <w:pPr>
              <w:pStyle w:val="ConsPlusNormal"/>
              <w:jc w:val="center"/>
            </w:pPr>
            <w:r>
              <w:t>4</w:t>
            </w:r>
          </w:p>
        </w:tc>
      </w:tr>
      <w:tr w:rsidR="00053720">
        <w:tc>
          <w:tcPr>
            <w:tcW w:w="1805" w:type="dxa"/>
          </w:tcPr>
          <w:p w:rsidR="00053720" w:rsidRDefault="00053720">
            <w:pPr>
              <w:pStyle w:val="ConsPlusNormal"/>
            </w:pPr>
          </w:p>
        </w:tc>
        <w:tc>
          <w:tcPr>
            <w:tcW w:w="1665" w:type="dxa"/>
          </w:tcPr>
          <w:p w:rsidR="00053720" w:rsidRDefault="00053720">
            <w:pPr>
              <w:pStyle w:val="ConsPlusNormal"/>
            </w:pPr>
          </w:p>
        </w:tc>
        <w:tc>
          <w:tcPr>
            <w:tcW w:w="2242" w:type="dxa"/>
          </w:tcPr>
          <w:p w:rsidR="00053720" w:rsidRDefault="00053720">
            <w:pPr>
              <w:pStyle w:val="ConsPlusNormal"/>
            </w:pPr>
          </w:p>
        </w:tc>
        <w:tc>
          <w:tcPr>
            <w:tcW w:w="3345" w:type="dxa"/>
          </w:tcPr>
          <w:p w:rsidR="00053720" w:rsidRDefault="00053720">
            <w:pPr>
              <w:pStyle w:val="ConsPlusNormal"/>
            </w:pP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1930"/>
        <w:gridCol w:w="998"/>
        <w:gridCol w:w="1838"/>
        <w:gridCol w:w="1570"/>
        <w:gridCol w:w="2154"/>
      </w:tblGrid>
      <w:tr w:rsidR="00053720">
        <w:tc>
          <w:tcPr>
            <w:tcW w:w="542" w:type="dxa"/>
            <w:vMerge w:val="restart"/>
          </w:tcPr>
          <w:p w:rsidR="00053720" w:rsidRDefault="00053720">
            <w:pPr>
              <w:pStyle w:val="ConsPlusNormal"/>
              <w:jc w:val="center"/>
            </w:pPr>
            <w:r>
              <w:t xml:space="preserve">N </w:t>
            </w:r>
            <w:proofErr w:type="gramStart"/>
            <w:r>
              <w:t>п</w:t>
            </w:r>
            <w:proofErr w:type="gramEnd"/>
            <w:r>
              <w:t>/п</w:t>
            </w:r>
          </w:p>
        </w:tc>
        <w:tc>
          <w:tcPr>
            <w:tcW w:w="6336" w:type="dxa"/>
            <w:gridSpan w:val="4"/>
          </w:tcPr>
          <w:p w:rsidR="00053720" w:rsidRDefault="00053720">
            <w:pPr>
              <w:pStyle w:val="ConsPlusNormal"/>
              <w:jc w:val="center"/>
            </w:pPr>
            <w:r>
              <w:t>Фактические расходы</w:t>
            </w:r>
          </w:p>
        </w:tc>
        <w:tc>
          <w:tcPr>
            <w:tcW w:w="2154" w:type="dxa"/>
            <w:vMerge w:val="restart"/>
          </w:tcPr>
          <w:p w:rsidR="00053720" w:rsidRDefault="00053720">
            <w:pPr>
              <w:pStyle w:val="ConsPlusNormal"/>
              <w:jc w:val="center"/>
            </w:pPr>
            <w:r>
              <w:t>Размер субсидии сумма, рублей</w:t>
            </w:r>
          </w:p>
        </w:tc>
      </w:tr>
      <w:tr w:rsidR="00053720">
        <w:tc>
          <w:tcPr>
            <w:tcW w:w="542" w:type="dxa"/>
            <w:vMerge/>
          </w:tcPr>
          <w:p w:rsidR="00053720" w:rsidRDefault="00053720">
            <w:pPr>
              <w:pStyle w:val="ConsPlusNormal"/>
            </w:pPr>
          </w:p>
        </w:tc>
        <w:tc>
          <w:tcPr>
            <w:tcW w:w="1930" w:type="dxa"/>
            <w:vMerge w:val="restart"/>
          </w:tcPr>
          <w:p w:rsidR="00053720" w:rsidRDefault="00053720">
            <w:pPr>
              <w:pStyle w:val="ConsPlusNormal"/>
              <w:jc w:val="center"/>
            </w:pPr>
            <w:r>
              <w:t>Назначение платежа</w:t>
            </w:r>
          </w:p>
        </w:tc>
        <w:tc>
          <w:tcPr>
            <w:tcW w:w="2836" w:type="dxa"/>
            <w:gridSpan w:val="2"/>
          </w:tcPr>
          <w:p w:rsidR="00053720" w:rsidRDefault="00053720">
            <w:pPr>
              <w:pStyle w:val="ConsPlusNormal"/>
              <w:jc w:val="center"/>
            </w:pPr>
            <w:r>
              <w:t>платежные документы</w:t>
            </w:r>
          </w:p>
        </w:tc>
        <w:tc>
          <w:tcPr>
            <w:tcW w:w="1570" w:type="dxa"/>
            <w:vMerge w:val="restart"/>
          </w:tcPr>
          <w:p w:rsidR="00053720" w:rsidRDefault="00053720">
            <w:pPr>
              <w:pStyle w:val="ConsPlusNormal"/>
              <w:jc w:val="center"/>
            </w:pPr>
            <w:r>
              <w:t>сумма, рублей</w:t>
            </w:r>
          </w:p>
        </w:tc>
        <w:tc>
          <w:tcPr>
            <w:tcW w:w="2154" w:type="dxa"/>
            <w:vMerge/>
          </w:tcPr>
          <w:p w:rsidR="00053720" w:rsidRDefault="00053720">
            <w:pPr>
              <w:pStyle w:val="ConsPlusNormal"/>
            </w:pPr>
          </w:p>
        </w:tc>
      </w:tr>
      <w:tr w:rsidR="00053720">
        <w:tc>
          <w:tcPr>
            <w:tcW w:w="542" w:type="dxa"/>
            <w:vMerge/>
          </w:tcPr>
          <w:p w:rsidR="00053720" w:rsidRDefault="00053720">
            <w:pPr>
              <w:pStyle w:val="ConsPlusNormal"/>
            </w:pPr>
          </w:p>
        </w:tc>
        <w:tc>
          <w:tcPr>
            <w:tcW w:w="1930" w:type="dxa"/>
            <w:vMerge/>
          </w:tcPr>
          <w:p w:rsidR="00053720" w:rsidRDefault="00053720">
            <w:pPr>
              <w:pStyle w:val="ConsPlusNormal"/>
            </w:pPr>
          </w:p>
        </w:tc>
        <w:tc>
          <w:tcPr>
            <w:tcW w:w="998" w:type="dxa"/>
          </w:tcPr>
          <w:p w:rsidR="00053720" w:rsidRDefault="00053720">
            <w:pPr>
              <w:pStyle w:val="ConsPlusNormal"/>
              <w:jc w:val="center"/>
            </w:pPr>
            <w:r>
              <w:t>N</w:t>
            </w:r>
          </w:p>
        </w:tc>
        <w:tc>
          <w:tcPr>
            <w:tcW w:w="1838" w:type="dxa"/>
          </w:tcPr>
          <w:p w:rsidR="00053720" w:rsidRDefault="00053720">
            <w:pPr>
              <w:pStyle w:val="ConsPlusNormal"/>
              <w:jc w:val="center"/>
            </w:pPr>
            <w:r>
              <w:t>дата</w:t>
            </w:r>
          </w:p>
        </w:tc>
        <w:tc>
          <w:tcPr>
            <w:tcW w:w="1570" w:type="dxa"/>
            <w:vMerge/>
          </w:tcPr>
          <w:p w:rsidR="00053720" w:rsidRDefault="00053720">
            <w:pPr>
              <w:pStyle w:val="ConsPlusNormal"/>
            </w:pPr>
          </w:p>
        </w:tc>
        <w:tc>
          <w:tcPr>
            <w:tcW w:w="2154" w:type="dxa"/>
            <w:vMerge/>
          </w:tcPr>
          <w:p w:rsidR="00053720" w:rsidRDefault="00053720">
            <w:pPr>
              <w:pStyle w:val="ConsPlusNormal"/>
            </w:pPr>
          </w:p>
        </w:tc>
      </w:tr>
      <w:tr w:rsidR="00053720">
        <w:tc>
          <w:tcPr>
            <w:tcW w:w="542" w:type="dxa"/>
          </w:tcPr>
          <w:p w:rsidR="00053720" w:rsidRDefault="00053720">
            <w:pPr>
              <w:pStyle w:val="ConsPlusNormal"/>
              <w:jc w:val="center"/>
            </w:pPr>
            <w:r>
              <w:t>1</w:t>
            </w:r>
          </w:p>
        </w:tc>
        <w:tc>
          <w:tcPr>
            <w:tcW w:w="1930" w:type="dxa"/>
          </w:tcPr>
          <w:p w:rsidR="00053720" w:rsidRDefault="00053720">
            <w:pPr>
              <w:pStyle w:val="ConsPlusNormal"/>
              <w:jc w:val="center"/>
            </w:pPr>
            <w:r>
              <w:t>2</w:t>
            </w:r>
          </w:p>
        </w:tc>
        <w:tc>
          <w:tcPr>
            <w:tcW w:w="998" w:type="dxa"/>
          </w:tcPr>
          <w:p w:rsidR="00053720" w:rsidRDefault="00053720">
            <w:pPr>
              <w:pStyle w:val="ConsPlusNormal"/>
              <w:jc w:val="center"/>
            </w:pPr>
            <w:r>
              <w:t>3</w:t>
            </w:r>
          </w:p>
        </w:tc>
        <w:tc>
          <w:tcPr>
            <w:tcW w:w="1838" w:type="dxa"/>
          </w:tcPr>
          <w:p w:rsidR="00053720" w:rsidRDefault="00053720">
            <w:pPr>
              <w:pStyle w:val="ConsPlusNormal"/>
              <w:jc w:val="center"/>
            </w:pPr>
            <w:r>
              <w:t>4</w:t>
            </w:r>
          </w:p>
        </w:tc>
        <w:tc>
          <w:tcPr>
            <w:tcW w:w="1570" w:type="dxa"/>
          </w:tcPr>
          <w:p w:rsidR="00053720" w:rsidRDefault="00053720">
            <w:pPr>
              <w:pStyle w:val="ConsPlusNormal"/>
              <w:jc w:val="center"/>
            </w:pPr>
            <w:r>
              <w:t>5</w:t>
            </w:r>
          </w:p>
        </w:tc>
        <w:tc>
          <w:tcPr>
            <w:tcW w:w="2154" w:type="dxa"/>
          </w:tcPr>
          <w:p w:rsidR="00053720" w:rsidRDefault="00053720">
            <w:pPr>
              <w:pStyle w:val="ConsPlusNormal"/>
              <w:jc w:val="center"/>
            </w:pPr>
            <w:r>
              <w:t>6</w:t>
            </w:r>
          </w:p>
        </w:tc>
      </w:tr>
      <w:tr w:rsidR="00053720">
        <w:tc>
          <w:tcPr>
            <w:tcW w:w="542" w:type="dxa"/>
          </w:tcPr>
          <w:p w:rsidR="00053720" w:rsidRDefault="00053720">
            <w:pPr>
              <w:pStyle w:val="ConsPlusNormal"/>
            </w:pPr>
          </w:p>
        </w:tc>
        <w:tc>
          <w:tcPr>
            <w:tcW w:w="1930" w:type="dxa"/>
          </w:tcPr>
          <w:p w:rsidR="00053720" w:rsidRDefault="00053720">
            <w:pPr>
              <w:pStyle w:val="ConsPlusNormal"/>
            </w:pPr>
          </w:p>
        </w:tc>
        <w:tc>
          <w:tcPr>
            <w:tcW w:w="998" w:type="dxa"/>
          </w:tcPr>
          <w:p w:rsidR="00053720" w:rsidRDefault="00053720">
            <w:pPr>
              <w:pStyle w:val="ConsPlusNormal"/>
            </w:pPr>
          </w:p>
        </w:tc>
        <w:tc>
          <w:tcPr>
            <w:tcW w:w="1838" w:type="dxa"/>
          </w:tcPr>
          <w:p w:rsidR="00053720" w:rsidRDefault="00053720">
            <w:pPr>
              <w:pStyle w:val="ConsPlusNormal"/>
            </w:pPr>
          </w:p>
        </w:tc>
        <w:tc>
          <w:tcPr>
            <w:tcW w:w="1570" w:type="dxa"/>
          </w:tcPr>
          <w:p w:rsidR="00053720" w:rsidRDefault="00053720">
            <w:pPr>
              <w:pStyle w:val="ConsPlusNormal"/>
            </w:pPr>
          </w:p>
        </w:tc>
        <w:tc>
          <w:tcPr>
            <w:tcW w:w="2154" w:type="dxa"/>
          </w:tcPr>
          <w:p w:rsidR="00053720" w:rsidRDefault="00053720">
            <w:pPr>
              <w:pStyle w:val="ConsPlusNormal"/>
            </w:pPr>
          </w:p>
        </w:tc>
      </w:tr>
      <w:tr w:rsidR="00053720">
        <w:tc>
          <w:tcPr>
            <w:tcW w:w="542" w:type="dxa"/>
          </w:tcPr>
          <w:p w:rsidR="00053720" w:rsidRDefault="00053720">
            <w:pPr>
              <w:pStyle w:val="ConsPlusNormal"/>
            </w:pPr>
          </w:p>
        </w:tc>
        <w:tc>
          <w:tcPr>
            <w:tcW w:w="1930" w:type="dxa"/>
          </w:tcPr>
          <w:p w:rsidR="00053720" w:rsidRDefault="00053720">
            <w:pPr>
              <w:pStyle w:val="ConsPlusNormal"/>
            </w:pPr>
          </w:p>
        </w:tc>
        <w:tc>
          <w:tcPr>
            <w:tcW w:w="998" w:type="dxa"/>
          </w:tcPr>
          <w:p w:rsidR="00053720" w:rsidRDefault="00053720">
            <w:pPr>
              <w:pStyle w:val="ConsPlusNormal"/>
            </w:pPr>
          </w:p>
        </w:tc>
        <w:tc>
          <w:tcPr>
            <w:tcW w:w="1838" w:type="dxa"/>
          </w:tcPr>
          <w:p w:rsidR="00053720" w:rsidRDefault="00053720">
            <w:pPr>
              <w:pStyle w:val="ConsPlusNormal"/>
            </w:pPr>
          </w:p>
        </w:tc>
        <w:tc>
          <w:tcPr>
            <w:tcW w:w="1570" w:type="dxa"/>
          </w:tcPr>
          <w:p w:rsidR="00053720" w:rsidRDefault="00053720">
            <w:pPr>
              <w:pStyle w:val="ConsPlusNormal"/>
            </w:pPr>
          </w:p>
        </w:tc>
        <w:tc>
          <w:tcPr>
            <w:tcW w:w="2154" w:type="dxa"/>
          </w:tcPr>
          <w:p w:rsidR="00053720" w:rsidRDefault="00053720">
            <w:pPr>
              <w:pStyle w:val="ConsPlusNormal"/>
            </w:pPr>
          </w:p>
        </w:tc>
      </w:tr>
      <w:tr w:rsidR="00053720">
        <w:tc>
          <w:tcPr>
            <w:tcW w:w="542" w:type="dxa"/>
          </w:tcPr>
          <w:p w:rsidR="00053720" w:rsidRDefault="00053720">
            <w:pPr>
              <w:pStyle w:val="ConsPlusNormal"/>
            </w:pPr>
          </w:p>
        </w:tc>
        <w:tc>
          <w:tcPr>
            <w:tcW w:w="1930" w:type="dxa"/>
          </w:tcPr>
          <w:p w:rsidR="00053720" w:rsidRDefault="00053720">
            <w:pPr>
              <w:pStyle w:val="ConsPlusNormal"/>
            </w:pPr>
          </w:p>
        </w:tc>
        <w:tc>
          <w:tcPr>
            <w:tcW w:w="998" w:type="dxa"/>
          </w:tcPr>
          <w:p w:rsidR="00053720" w:rsidRDefault="00053720">
            <w:pPr>
              <w:pStyle w:val="ConsPlusNormal"/>
            </w:pPr>
          </w:p>
        </w:tc>
        <w:tc>
          <w:tcPr>
            <w:tcW w:w="1838" w:type="dxa"/>
          </w:tcPr>
          <w:p w:rsidR="00053720" w:rsidRDefault="00053720">
            <w:pPr>
              <w:pStyle w:val="ConsPlusNormal"/>
            </w:pPr>
          </w:p>
        </w:tc>
        <w:tc>
          <w:tcPr>
            <w:tcW w:w="1570" w:type="dxa"/>
          </w:tcPr>
          <w:p w:rsidR="00053720" w:rsidRDefault="00053720">
            <w:pPr>
              <w:pStyle w:val="ConsPlusNormal"/>
            </w:pPr>
          </w:p>
        </w:tc>
        <w:tc>
          <w:tcPr>
            <w:tcW w:w="2154" w:type="dxa"/>
          </w:tcPr>
          <w:p w:rsidR="00053720" w:rsidRDefault="00053720">
            <w:pPr>
              <w:pStyle w:val="ConsPlusNormal"/>
            </w:pPr>
          </w:p>
        </w:tc>
      </w:tr>
      <w:tr w:rsidR="00053720">
        <w:tc>
          <w:tcPr>
            <w:tcW w:w="542" w:type="dxa"/>
          </w:tcPr>
          <w:p w:rsidR="00053720" w:rsidRDefault="00053720">
            <w:pPr>
              <w:pStyle w:val="ConsPlusNormal"/>
            </w:pPr>
          </w:p>
        </w:tc>
        <w:tc>
          <w:tcPr>
            <w:tcW w:w="1930" w:type="dxa"/>
          </w:tcPr>
          <w:p w:rsidR="00053720" w:rsidRDefault="00053720">
            <w:pPr>
              <w:pStyle w:val="ConsPlusNormal"/>
            </w:pPr>
            <w:r>
              <w:t>Итого</w:t>
            </w:r>
          </w:p>
        </w:tc>
        <w:tc>
          <w:tcPr>
            <w:tcW w:w="998" w:type="dxa"/>
          </w:tcPr>
          <w:p w:rsidR="00053720" w:rsidRDefault="00053720">
            <w:pPr>
              <w:pStyle w:val="ConsPlusNormal"/>
            </w:pPr>
          </w:p>
        </w:tc>
        <w:tc>
          <w:tcPr>
            <w:tcW w:w="1838" w:type="dxa"/>
          </w:tcPr>
          <w:p w:rsidR="00053720" w:rsidRDefault="00053720">
            <w:pPr>
              <w:pStyle w:val="ConsPlusNormal"/>
            </w:pPr>
          </w:p>
        </w:tc>
        <w:tc>
          <w:tcPr>
            <w:tcW w:w="1570" w:type="dxa"/>
          </w:tcPr>
          <w:p w:rsidR="00053720" w:rsidRDefault="00053720">
            <w:pPr>
              <w:pStyle w:val="ConsPlusNormal"/>
            </w:pPr>
          </w:p>
        </w:tc>
        <w:tc>
          <w:tcPr>
            <w:tcW w:w="2154" w:type="dxa"/>
          </w:tcPr>
          <w:p w:rsidR="00053720" w:rsidRDefault="00053720">
            <w:pPr>
              <w:pStyle w:val="ConsPlusNormal"/>
            </w:pP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9"/>
        <w:gridCol w:w="1636"/>
        <w:gridCol w:w="2725"/>
      </w:tblGrid>
      <w:tr w:rsidR="00053720">
        <w:tc>
          <w:tcPr>
            <w:tcW w:w="4709" w:type="dxa"/>
            <w:tcBorders>
              <w:top w:val="nil"/>
              <w:left w:val="nil"/>
              <w:bottom w:val="nil"/>
              <w:right w:val="nil"/>
            </w:tcBorders>
          </w:tcPr>
          <w:p w:rsidR="00053720" w:rsidRDefault="00053720">
            <w:pPr>
              <w:pStyle w:val="ConsPlusNormal"/>
              <w:jc w:val="center"/>
            </w:pPr>
            <w:r>
              <w:t>____________________________________</w:t>
            </w:r>
          </w:p>
          <w:p w:rsidR="00053720" w:rsidRDefault="00053720">
            <w:pPr>
              <w:pStyle w:val="ConsPlusNormal"/>
              <w:jc w:val="center"/>
            </w:pPr>
            <w:r>
              <w:t>(наименование должности руководителя)</w:t>
            </w:r>
          </w:p>
        </w:tc>
        <w:tc>
          <w:tcPr>
            <w:tcW w:w="1636" w:type="dxa"/>
            <w:tcBorders>
              <w:top w:val="nil"/>
              <w:left w:val="nil"/>
              <w:bottom w:val="nil"/>
              <w:right w:val="nil"/>
            </w:tcBorders>
          </w:tcPr>
          <w:p w:rsidR="00053720" w:rsidRDefault="00053720">
            <w:pPr>
              <w:pStyle w:val="ConsPlusNormal"/>
              <w:jc w:val="center"/>
            </w:pPr>
            <w:r>
              <w:t>___________</w:t>
            </w:r>
          </w:p>
          <w:p w:rsidR="00053720" w:rsidRDefault="00053720">
            <w:pPr>
              <w:pStyle w:val="ConsPlusNormal"/>
              <w:jc w:val="center"/>
            </w:pPr>
            <w:r>
              <w:t>(подпись)</w:t>
            </w:r>
          </w:p>
        </w:tc>
        <w:tc>
          <w:tcPr>
            <w:tcW w:w="2725" w:type="dxa"/>
            <w:tcBorders>
              <w:top w:val="nil"/>
              <w:left w:val="nil"/>
              <w:bottom w:val="nil"/>
              <w:right w:val="nil"/>
            </w:tcBorders>
          </w:tcPr>
          <w:p w:rsidR="00053720" w:rsidRDefault="00053720">
            <w:pPr>
              <w:pStyle w:val="ConsPlusNormal"/>
              <w:jc w:val="center"/>
            </w:pPr>
            <w:r>
              <w:t>____________________</w:t>
            </w:r>
          </w:p>
          <w:p w:rsidR="00053720" w:rsidRDefault="00053720">
            <w:pPr>
              <w:pStyle w:val="ConsPlusNormal"/>
              <w:jc w:val="center"/>
            </w:pPr>
            <w:r>
              <w:t>(инициалы, фамилия)</w:t>
            </w:r>
          </w:p>
        </w:tc>
      </w:tr>
      <w:tr w:rsidR="00053720">
        <w:tc>
          <w:tcPr>
            <w:tcW w:w="4709" w:type="dxa"/>
            <w:tcBorders>
              <w:top w:val="nil"/>
              <w:left w:val="nil"/>
              <w:bottom w:val="nil"/>
              <w:right w:val="nil"/>
            </w:tcBorders>
          </w:tcPr>
          <w:p w:rsidR="00053720" w:rsidRDefault="00053720">
            <w:pPr>
              <w:pStyle w:val="ConsPlusNormal"/>
            </w:pPr>
            <w:r>
              <w:t>М.П.</w:t>
            </w:r>
          </w:p>
        </w:tc>
        <w:tc>
          <w:tcPr>
            <w:tcW w:w="1636" w:type="dxa"/>
            <w:tcBorders>
              <w:top w:val="nil"/>
              <w:left w:val="nil"/>
              <w:bottom w:val="nil"/>
              <w:right w:val="nil"/>
            </w:tcBorders>
          </w:tcPr>
          <w:p w:rsidR="00053720" w:rsidRDefault="00053720">
            <w:pPr>
              <w:pStyle w:val="ConsPlusNormal"/>
            </w:pPr>
          </w:p>
        </w:tc>
        <w:tc>
          <w:tcPr>
            <w:tcW w:w="2725" w:type="dxa"/>
            <w:tcBorders>
              <w:top w:val="nil"/>
              <w:left w:val="nil"/>
              <w:bottom w:val="nil"/>
              <w:right w:val="nil"/>
            </w:tcBorders>
          </w:tcPr>
          <w:p w:rsidR="00053720" w:rsidRDefault="00053720">
            <w:pPr>
              <w:pStyle w:val="ConsPlusNormal"/>
            </w:pPr>
          </w:p>
        </w:tc>
      </w:tr>
      <w:tr w:rsidR="00053720">
        <w:tc>
          <w:tcPr>
            <w:tcW w:w="4709" w:type="dxa"/>
            <w:tcBorders>
              <w:top w:val="nil"/>
              <w:left w:val="nil"/>
              <w:bottom w:val="nil"/>
              <w:right w:val="nil"/>
            </w:tcBorders>
          </w:tcPr>
          <w:p w:rsidR="00053720" w:rsidRDefault="00053720">
            <w:pPr>
              <w:pStyle w:val="ConsPlusNormal"/>
            </w:pPr>
            <w:r>
              <w:t>"__" _____________ 20_ г.</w:t>
            </w:r>
          </w:p>
        </w:tc>
        <w:tc>
          <w:tcPr>
            <w:tcW w:w="1636" w:type="dxa"/>
            <w:tcBorders>
              <w:top w:val="nil"/>
              <w:left w:val="nil"/>
              <w:bottom w:val="nil"/>
              <w:right w:val="nil"/>
            </w:tcBorders>
          </w:tcPr>
          <w:p w:rsidR="00053720" w:rsidRDefault="00053720">
            <w:pPr>
              <w:pStyle w:val="ConsPlusNormal"/>
            </w:pPr>
          </w:p>
        </w:tc>
        <w:tc>
          <w:tcPr>
            <w:tcW w:w="2725" w:type="dxa"/>
            <w:tcBorders>
              <w:top w:val="nil"/>
              <w:left w:val="nil"/>
              <w:bottom w:val="nil"/>
              <w:right w:val="nil"/>
            </w:tcBorders>
          </w:tcPr>
          <w:p w:rsidR="00053720" w:rsidRDefault="00053720">
            <w:pPr>
              <w:pStyle w:val="ConsPlusNormal"/>
            </w:pPr>
          </w:p>
        </w:tc>
      </w:tr>
      <w:tr w:rsidR="00053720">
        <w:tc>
          <w:tcPr>
            <w:tcW w:w="4709" w:type="dxa"/>
            <w:tcBorders>
              <w:top w:val="nil"/>
              <w:left w:val="nil"/>
              <w:bottom w:val="nil"/>
              <w:right w:val="nil"/>
            </w:tcBorders>
          </w:tcPr>
          <w:p w:rsidR="00053720" w:rsidRDefault="00053720">
            <w:pPr>
              <w:pStyle w:val="ConsPlusNormal"/>
            </w:pPr>
            <w:r>
              <w:t>Согласовано</w:t>
            </w:r>
          </w:p>
        </w:tc>
        <w:tc>
          <w:tcPr>
            <w:tcW w:w="1636" w:type="dxa"/>
            <w:tcBorders>
              <w:top w:val="nil"/>
              <w:left w:val="nil"/>
              <w:bottom w:val="nil"/>
              <w:right w:val="nil"/>
            </w:tcBorders>
          </w:tcPr>
          <w:p w:rsidR="00053720" w:rsidRDefault="00053720">
            <w:pPr>
              <w:pStyle w:val="ConsPlusNormal"/>
            </w:pPr>
          </w:p>
        </w:tc>
        <w:tc>
          <w:tcPr>
            <w:tcW w:w="2725" w:type="dxa"/>
            <w:tcBorders>
              <w:top w:val="nil"/>
              <w:left w:val="nil"/>
              <w:bottom w:val="nil"/>
              <w:right w:val="nil"/>
            </w:tcBorders>
          </w:tcPr>
          <w:p w:rsidR="00053720" w:rsidRDefault="00053720">
            <w:pPr>
              <w:pStyle w:val="ConsPlusNormal"/>
            </w:pPr>
          </w:p>
        </w:tc>
      </w:tr>
      <w:tr w:rsidR="00053720">
        <w:tc>
          <w:tcPr>
            <w:tcW w:w="4709" w:type="dxa"/>
            <w:tcBorders>
              <w:top w:val="nil"/>
              <w:left w:val="nil"/>
              <w:bottom w:val="nil"/>
              <w:right w:val="nil"/>
            </w:tcBorders>
          </w:tcPr>
          <w:p w:rsidR="00053720" w:rsidRDefault="00053720">
            <w:pPr>
              <w:pStyle w:val="ConsPlusNormal"/>
            </w:pPr>
            <w:r>
              <w:t>Представитель уполномоченного органа</w:t>
            </w:r>
          </w:p>
        </w:tc>
        <w:tc>
          <w:tcPr>
            <w:tcW w:w="1636" w:type="dxa"/>
            <w:tcBorders>
              <w:top w:val="nil"/>
              <w:left w:val="nil"/>
              <w:bottom w:val="nil"/>
              <w:right w:val="nil"/>
            </w:tcBorders>
          </w:tcPr>
          <w:p w:rsidR="00053720" w:rsidRDefault="00053720">
            <w:pPr>
              <w:pStyle w:val="ConsPlusNormal"/>
              <w:jc w:val="center"/>
            </w:pPr>
            <w:r>
              <w:t>___________</w:t>
            </w:r>
          </w:p>
          <w:p w:rsidR="00053720" w:rsidRDefault="00053720">
            <w:pPr>
              <w:pStyle w:val="ConsPlusNormal"/>
              <w:jc w:val="center"/>
            </w:pPr>
            <w:r>
              <w:t>(подпись)</w:t>
            </w:r>
          </w:p>
        </w:tc>
        <w:tc>
          <w:tcPr>
            <w:tcW w:w="2725" w:type="dxa"/>
            <w:tcBorders>
              <w:top w:val="nil"/>
              <w:left w:val="nil"/>
              <w:bottom w:val="nil"/>
              <w:right w:val="nil"/>
            </w:tcBorders>
          </w:tcPr>
          <w:p w:rsidR="00053720" w:rsidRDefault="00053720">
            <w:pPr>
              <w:pStyle w:val="ConsPlusNormal"/>
              <w:jc w:val="center"/>
            </w:pPr>
            <w:r>
              <w:t>____________________</w:t>
            </w:r>
          </w:p>
          <w:p w:rsidR="00053720" w:rsidRDefault="00053720">
            <w:pPr>
              <w:pStyle w:val="ConsPlusNormal"/>
              <w:jc w:val="center"/>
            </w:pPr>
            <w:r>
              <w:t>(инициалы, фамилия)</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17</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lastRenderedPageBreak/>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53720">
        <w:tc>
          <w:tcPr>
            <w:tcW w:w="9070" w:type="dxa"/>
            <w:gridSpan w:val="2"/>
            <w:tcBorders>
              <w:top w:val="nil"/>
              <w:left w:val="nil"/>
              <w:bottom w:val="nil"/>
              <w:right w:val="nil"/>
            </w:tcBorders>
          </w:tcPr>
          <w:p w:rsidR="00053720" w:rsidRDefault="00053720">
            <w:pPr>
              <w:pStyle w:val="ConsPlusNormal"/>
              <w:jc w:val="center"/>
            </w:pPr>
            <w:bookmarkStart w:id="56" w:name="P4067"/>
            <w:bookmarkEnd w:id="56"/>
            <w:r>
              <w:t>АНКЕТА</w:t>
            </w:r>
          </w:p>
          <w:p w:rsidR="00053720" w:rsidRDefault="00053720">
            <w:pPr>
              <w:pStyle w:val="ConsPlusNormal"/>
              <w:jc w:val="center"/>
            </w:pPr>
            <w:r>
              <w:t>получателя поддержки</w:t>
            </w:r>
          </w:p>
        </w:tc>
      </w:tr>
      <w:tr w:rsidR="00053720">
        <w:tc>
          <w:tcPr>
            <w:tcW w:w="9070" w:type="dxa"/>
            <w:gridSpan w:val="2"/>
            <w:tcBorders>
              <w:top w:val="nil"/>
              <w:left w:val="nil"/>
              <w:bottom w:val="nil"/>
              <w:right w:val="nil"/>
            </w:tcBorders>
          </w:tcPr>
          <w:p w:rsidR="00053720" w:rsidRDefault="00053720">
            <w:pPr>
              <w:pStyle w:val="ConsPlusNormal"/>
            </w:pPr>
            <w:r>
              <w:t>1. Общая информация о получателе поддержки:</w:t>
            </w:r>
          </w:p>
        </w:tc>
      </w:tr>
      <w:tr w:rsidR="00053720">
        <w:tc>
          <w:tcPr>
            <w:tcW w:w="4535" w:type="dxa"/>
            <w:tcBorders>
              <w:top w:val="nil"/>
              <w:left w:val="nil"/>
              <w:bottom w:val="nil"/>
              <w:right w:val="nil"/>
            </w:tcBorders>
          </w:tcPr>
          <w:p w:rsidR="00053720" w:rsidRDefault="00053720">
            <w:pPr>
              <w:pStyle w:val="ConsPlusNormal"/>
              <w:jc w:val="center"/>
            </w:pPr>
            <w:r>
              <w:t>_________________________________</w:t>
            </w:r>
          </w:p>
          <w:p w:rsidR="00053720" w:rsidRDefault="00053720">
            <w:pPr>
              <w:pStyle w:val="ConsPlusNormal"/>
              <w:jc w:val="center"/>
            </w:pPr>
            <w:r>
              <w:t>(полное наименование получателя поддержки)</w:t>
            </w:r>
          </w:p>
        </w:tc>
        <w:tc>
          <w:tcPr>
            <w:tcW w:w="4535" w:type="dxa"/>
            <w:tcBorders>
              <w:top w:val="nil"/>
              <w:left w:val="nil"/>
              <w:bottom w:val="nil"/>
              <w:right w:val="nil"/>
            </w:tcBorders>
          </w:tcPr>
          <w:p w:rsidR="00053720" w:rsidRDefault="00053720">
            <w:pPr>
              <w:pStyle w:val="ConsPlusNormal"/>
              <w:jc w:val="center"/>
            </w:pPr>
            <w:r>
              <w:t>_________________________________</w:t>
            </w:r>
          </w:p>
          <w:p w:rsidR="00053720" w:rsidRDefault="00053720">
            <w:pPr>
              <w:pStyle w:val="ConsPlusNormal"/>
              <w:jc w:val="center"/>
            </w:pPr>
            <w:r>
              <w:t>(дата оказания поддержки)</w:t>
            </w:r>
          </w:p>
        </w:tc>
      </w:tr>
      <w:tr w:rsidR="00053720">
        <w:tc>
          <w:tcPr>
            <w:tcW w:w="4535" w:type="dxa"/>
            <w:tcBorders>
              <w:top w:val="nil"/>
              <w:left w:val="nil"/>
              <w:bottom w:val="nil"/>
              <w:right w:val="nil"/>
            </w:tcBorders>
          </w:tcPr>
          <w:p w:rsidR="00053720" w:rsidRDefault="00053720">
            <w:pPr>
              <w:pStyle w:val="ConsPlusNormal"/>
              <w:jc w:val="center"/>
            </w:pPr>
            <w:r>
              <w:t>_________________________________</w:t>
            </w:r>
          </w:p>
          <w:p w:rsidR="00053720" w:rsidRDefault="00053720">
            <w:pPr>
              <w:pStyle w:val="ConsPlusNormal"/>
              <w:jc w:val="center"/>
            </w:pPr>
            <w:r>
              <w:t>(ИНН получателя поддержки)</w:t>
            </w:r>
          </w:p>
        </w:tc>
        <w:tc>
          <w:tcPr>
            <w:tcW w:w="4535" w:type="dxa"/>
            <w:tcBorders>
              <w:top w:val="nil"/>
              <w:left w:val="nil"/>
              <w:bottom w:val="nil"/>
              <w:right w:val="nil"/>
            </w:tcBorders>
          </w:tcPr>
          <w:p w:rsidR="00053720" w:rsidRDefault="00053720">
            <w:pPr>
              <w:pStyle w:val="ConsPlusNormal"/>
              <w:jc w:val="center"/>
            </w:pPr>
            <w:r>
              <w:t>_________________________________</w:t>
            </w:r>
          </w:p>
          <w:p w:rsidR="00053720" w:rsidRDefault="00053720">
            <w:pPr>
              <w:pStyle w:val="ConsPlusNormal"/>
              <w:jc w:val="center"/>
            </w:pPr>
            <w:r>
              <w:t>(сумма оказанной поддержки, тыс. руб.)</w:t>
            </w:r>
          </w:p>
        </w:tc>
      </w:tr>
      <w:tr w:rsidR="00053720">
        <w:tc>
          <w:tcPr>
            <w:tcW w:w="4535" w:type="dxa"/>
            <w:tcBorders>
              <w:top w:val="nil"/>
              <w:left w:val="nil"/>
              <w:bottom w:val="nil"/>
              <w:right w:val="nil"/>
            </w:tcBorders>
          </w:tcPr>
          <w:p w:rsidR="00053720" w:rsidRDefault="00053720">
            <w:pPr>
              <w:pStyle w:val="ConsPlusNormal"/>
              <w:jc w:val="center"/>
            </w:pPr>
            <w:r>
              <w:t>_________________________________</w:t>
            </w:r>
          </w:p>
          <w:p w:rsidR="00053720" w:rsidRDefault="00053720">
            <w:pPr>
              <w:pStyle w:val="ConsPlusNormal"/>
              <w:jc w:val="center"/>
            </w:pPr>
            <w:r>
              <w:t>(система налогообложения получателя поддержки)</w:t>
            </w:r>
          </w:p>
        </w:tc>
        <w:tc>
          <w:tcPr>
            <w:tcW w:w="4535" w:type="dxa"/>
            <w:tcBorders>
              <w:top w:val="nil"/>
              <w:left w:val="nil"/>
              <w:bottom w:val="nil"/>
              <w:right w:val="nil"/>
            </w:tcBorders>
          </w:tcPr>
          <w:p w:rsidR="00053720" w:rsidRDefault="00053720">
            <w:pPr>
              <w:pStyle w:val="ConsPlusNormal"/>
              <w:jc w:val="center"/>
            </w:pPr>
            <w:r>
              <w:t>_________________________________</w:t>
            </w:r>
          </w:p>
          <w:p w:rsidR="00053720" w:rsidRDefault="00053720">
            <w:pPr>
              <w:pStyle w:val="ConsPlusNormal"/>
              <w:jc w:val="center"/>
            </w:pPr>
            <w:r>
              <w:t xml:space="preserve">(основной вид деятельности по </w:t>
            </w:r>
            <w:hyperlink r:id="rId177">
              <w:r>
                <w:rPr>
                  <w:color w:val="0000FF"/>
                </w:rPr>
                <w:t>ОКВЭД</w:t>
              </w:r>
            </w:hyperlink>
            <w:r>
              <w:t>)</w:t>
            </w:r>
          </w:p>
        </w:tc>
      </w:tr>
      <w:tr w:rsidR="00053720">
        <w:tc>
          <w:tcPr>
            <w:tcW w:w="9070" w:type="dxa"/>
            <w:gridSpan w:val="2"/>
            <w:tcBorders>
              <w:top w:val="nil"/>
              <w:left w:val="nil"/>
              <w:bottom w:val="nil"/>
              <w:right w:val="nil"/>
            </w:tcBorders>
          </w:tcPr>
          <w:p w:rsidR="00053720" w:rsidRDefault="00053720">
            <w:pPr>
              <w:pStyle w:val="ConsPlusNormal"/>
            </w:pPr>
            <w:r>
              <w:t>2. Основные финансово-экономические показатели:</w:t>
            </w:r>
          </w:p>
        </w:tc>
      </w:tr>
    </w:tbl>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2"/>
        <w:gridCol w:w="830"/>
        <w:gridCol w:w="1497"/>
        <w:gridCol w:w="1497"/>
        <w:gridCol w:w="1497"/>
        <w:gridCol w:w="1497"/>
      </w:tblGrid>
      <w:tr w:rsidR="00053720">
        <w:tc>
          <w:tcPr>
            <w:tcW w:w="2232" w:type="dxa"/>
          </w:tcPr>
          <w:p w:rsidR="00053720" w:rsidRDefault="00053720">
            <w:pPr>
              <w:pStyle w:val="ConsPlusNormal"/>
              <w:jc w:val="center"/>
            </w:pPr>
            <w:r>
              <w:t>Наименование показателя</w:t>
            </w:r>
          </w:p>
        </w:tc>
        <w:tc>
          <w:tcPr>
            <w:tcW w:w="830" w:type="dxa"/>
          </w:tcPr>
          <w:p w:rsidR="00053720" w:rsidRDefault="00053720">
            <w:pPr>
              <w:pStyle w:val="ConsPlusNormal"/>
              <w:jc w:val="center"/>
            </w:pPr>
            <w:r>
              <w:t>Ед. изм.</w:t>
            </w:r>
          </w:p>
        </w:tc>
        <w:tc>
          <w:tcPr>
            <w:tcW w:w="1497" w:type="dxa"/>
          </w:tcPr>
          <w:p w:rsidR="00053720" w:rsidRDefault="00053720">
            <w:pPr>
              <w:pStyle w:val="ConsPlusNormal"/>
              <w:jc w:val="center"/>
            </w:pPr>
            <w:r>
              <w:t>на 1 января __ г. (год оказания поддержки)</w:t>
            </w:r>
          </w:p>
        </w:tc>
        <w:tc>
          <w:tcPr>
            <w:tcW w:w="1497" w:type="dxa"/>
          </w:tcPr>
          <w:p w:rsidR="00053720" w:rsidRDefault="00053720">
            <w:pPr>
              <w:pStyle w:val="ConsPlusNormal"/>
              <w:jc w:val="center"/>
            </w:pPr>
            <w:r>
              <w:t>на 1 января __ г. (первый год после оказания поддержки)</w:t>
            </w:r>
          </w:p>
        </w:tc>
        <w:tc>
          <w:tcPr>
            <w:tcW w:w="1497" w:type="dxa"/>
          </w:tcPr>
          <w:p w:rsidR="00053720" w:rsidRDefault="00053720">
            <w:pPr>
              <w:pStyle w:val="ConsPlusNormal"/>
              <w:jc w:val="center"/>
            </w:pPr>
            <w:r>
              <w:t>на 1 января __ г. (второй год после оказания поддержки)</w:t>
            </w:r>
          </w:p>
        </w:tc>
        <w:tc>
          <w:tcPr>
            <w:tcW w:w="1497" w:type="dxa"/>
          </w:tcPr>
          <w:p w:rsidR="00053720" w:rsidRDefault="00053720">
            <w:pPr>
              <w:pStyle w:val="ConsPlusNormal"/>
              <w:jc w:val="center"/>
            </w:pPr>
            <w:r>
              <w:t>на 1 января __ г. (третий год после оказания поддержки)</w:t>
            </w:r>
          </w:p>
        </w:tc>
      </w:tr>
      <w:tr w:rsidR="00053720">
        <w:tc>
          <w:tcPr>
            <w:tcW w:w="2232" w:type="dxa"/>
          </w:tcPr>
          <w:p w:rsidR="00053720" w:rsidRDefault="00053720">
            <w:pPr>
              <w:pStyle w:val="ConsPlusNormal"/>
            </w:pPr>
            <w:r>
              <w:t>1. Выручка от реализации товара (работ, услуг) без учета НДС</w:t>
            </w:r>
          </w:p>
        </w:tc>
        <w:tc>
          <w:tcPr>
            <w:tcW w:w="830" w:type="dxa"/>
          </w:tcPr>
          <w:p w:rsidR="00053720" w:rsidRDefault="00053720">
            <w:pPr>
              <w:pStyle w:val="ConsPlusNormal"/>
              <w:jc w:val="center"/>
            </w:pPr>
            <w:r>
              <w:t>тыс. руб.</w:t>
            </w: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r>
      <w:tr w:rsidR="00053720">
        <w:tc>
          <w:tcPr>
            <w:tcW w:w="2232" w:type="dxa"/>
          </w:tcPr>
          <w:p w:rsidR="00053720" w:rsidRDefault="00053720">
            <w:pPr>
              <w:pStyle w:val="ConsPlusNormal"/>
            </w:pPr>
            <w:r>
              <w:t>2. Отгружено товаров собственного производства (выполнено работ и услуг собственными силами)</w:t>
            </w:r>
          </w:p>
        </w:tc>
        <w:tc>
          <w:tcPr>
            <w:tcW w:w="830" w:type="dxa"/>
          </w:tcPr>
          <w:p w:rsidR="00053720" w:rsidRDefault="00053720">
            <w:pPr>
              <w:pStyle w:val="ConsPlusNormal"/>
              <w:jc w:val="center"/>
            </w:pPr>
            <w:r>
              <w:t>тыс. руб.</w:t>
            </w: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r>
      <w:tr w:rsidR="00053720">
        <w:tc>
          <w:tcPr>
            <w:tcW w:w="2232" w:type="dxa"/>
          </w:tcPr>
          <w:p w:rsidR="00053720" w:rsidRDefault="00053720">
            <w:pPr>
              <w:pStyle w:val="ConsPlusNormal"/>
            </w:pPr>
            <w:r>
              <w:t xml:space="preserve">3. География поставок (кол-во субъектов РФ, в которые </w:t>
            </w:r>
            <w:r>
              <w:lastRenderedPageBreak/>
              <w:t>осуществляются поставки товаров, работ, услуг)</w:t>
            </w:r>
          </w:p>
        </w:tc>
        <w:tc>
          <w:tcPr>
            <w:tcW w:w="830" w:type="dxa"/>
          </w:tcPr>
          <w:p w:rsidR="00053720" w:rsidRDefault="00053720">
            <w:pPr>
              <w:pStyle w:val="ConsPlusNormal"/>
              <w:jc w:val="center"/>
            </w:pPr>
            <w:r>
              <w:lastRenderedPageBreak/>
              <w:t>ед.</w:t>
            </w: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r>
      <w:tr w:rsidR="00053720">
        <w:tc>
          <w:tcPr>
            <w:tcW w:w="2232" w:type="dxa"/>
          </w:tcPr>
          <w:p w:rsidR="00053720" w:rsidRDefault="00053720">
            <w:pPr>
              <w:pStyle w:val="ConsPlusNormal"/>
            </w:pPr>
            <w:r>
              <w:lastRenderedPageBreak/>
              <w:t>4. Номенклатура производства продукции (работ, услуг)</w:t>
            </w:r>
          </w:p>
        </w:tc>
        <w:tc>
          <w:tcPr>
            <w:tcW w:w="830" w:type="dxa"/>
          </w:tcPr>
          <w:p w:rsidR="00053720" w:rsidRDefault="00053720">
            <w:pPr>
              <w:pStyle w:val="ConsPlusNormal"/>
              <w:jc w:val="center"/>
            </w:pPr>
            <w:r>
              <w:t>ед.</w:t>
            </w: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r>
      <w:tr w:rsidR="00053720">
        <w:tc>
          <w:tcPr>
            <w:tcW w:w="2232" w:type="dxa"/>
          </w:tcPr>
          <w:p w:rsidR="00053720" w:rsidRDefault="00053720">
            <w:pPr>
              <w:pStyle w:val="ConsPlusNormal"/>
            </w:pPr>
            <w:r>
              <w:t>5. Среднесписочная численность работников (без внешних совместителей)</w:t>
            </w:r>
          </w:p>
        </w:tc>
        <w:tc>
          <w:tcPr>
            <w:tcW w:w="830" w:type="dxa"/>
          </w:tcPr>
          <w:p w:rsidR="00053720" w:rsidRDefault="00053720">
            <w:pPr>
              <w:pStyle w:val="ConsPlusNormal"/>
              <w:jc w:val="center"/>
            </w:pPr>
            <w:r>
              <w:t>чел.</w:t>
            </w: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r>
      <w:tr w:rsidR="00053720">
        <w:tc>
          <w:tcPr>
            <w:tcW w:w="2232" w:type="dxa"/>
          </w:tcPr>
          <w:p w:rsidR="00053720" w:rsidRDefault="00053720">
            <w:pPr>
              <w:pStyle w:val="ConsPlusNormal"/>
            </w:pPr>
            <w:r>
              <w:t>6. Количество рабочих мест</w:t>
            </w:r>
          </w:p>
        </w:tc>
        <w:tc>
          <w:tcPr>
            <w:tcW w:w="830" w:type="dxa"/>
          </w:tcPr>
          <w:p w:rsidR="00053720" w:rsidRDefault="00053720">
            <w:pPr>
              <w:pStyle w:val="ConsPlusNormal"/>
              <w:jc w:val="center"/>
            </w:pPr>
            <w:r>
              <w:t>ед.</w:t>
            </w: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r>
      <w:tr w:rsidR="00053720">
        <w:tc>
          <w:tcPr>
            <w:tcW w:w="2232" w:type="dxa"/>
          </w:tcPr>
          <w:p w:rsidR="00053720" w:rsidRDefault="00053720">
            <w:pPr>
              <w:pStyle w:val="ConsPlusNormal"/>
            </w:pPr>
            <w:r>
              <w:t>7. Среднемесячная начисленная заработная плата работников</w:t>
            </w:r>
          </w:p>
        </w:tc>
        <w:tc>
          <w:tcPr>
            <w:tcW w:w="830" w:type="dxa"/>
          </w:tcPr>
          <w:p w:rsidR="00053720" w:rsidRDefault="00053720">
            <w:pPr>
              <w:pStyle w:val="ConsPlusNormal"/>
              <w:jc w:val="center"/>
            </w:pPr>
            <w:r>
              <w:t>тыс. руб.</w:t>
            </w: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r>
      <w:tr w:rsidR="00053720">
        <w:tc>
          <w:tcPr>
            <w:tcW w:w="2232" w:type="dxa"/>
          </w:tcPr>
          <w:p w:rsidR="00053720" w:rsidRDefault="00053720">
            <w:pPr>
              <w:pStyle w:val="ConsPlusNormal"/>
            </w:pPr>
            <w:r>
              <w:t>8. Объем налогов, страховых взносов, уплаченных в бюджетную систему РФ (без НДС)</w:t>
            </w:r>
          </w:p>
        </w:tc>
        <w:tc>
          <w:tcPr>
            <w:tcW w:w="830" w:type="dxa"/>
          </w:tcPr>
          <w:p w:rsidR="00053720" w:rsidRDefault="00053720">
            <w:pPr>
              <w:pStyle w:val="ConsPlusNormal"/>
              <w:jc w:val="center"/>
            </w:pPr>
            <w:r>
              <w:t>тыс. руб.</w:t>
            </w: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r>
      <w:tr w:rsidR="00053720">
        <w:tc>
          <w:tcPr>
            <w:tcW w:w="2232" w:type="dxa"/>
          </w:tcPr>
          <w:p w:rsidR="00053720" w:rsidRDefault="00053720">
            <w:pPr>
              <w:pStyle w:val="ConsPlusNormal"/>
            </w:pPr>
            <w:r>
              <w:t>9. Инвестиции в основной капитал, всего</w:t>
            </w:r>
          </w:p>
        </w:tc>
        <w:tc>
          <w:tcPr>
            <w:tcW w:w="830" w:type="dxa"/>
          </w:tcPr>
          <w:p w:rsidR="00053720" w:rsidRDefault="00053720">
            <w:pPr>
              <w:pStyle w:val="ConsPlusNormal"/>
              <w:jc w:val="center"/>
            </w:pPr>
            <w:r>
              <w:t>тыс. руб.</w:t>
            </w: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r>
      <w:tr w:rsidR="00053720">
        <w:tc>
          <w:tcPr>
            <w:tcW w:w="2232" w:type="dxa"/>
          </w:tcPr>
          <w:p w:rsidR="00053720" w:rsidRDefault="00053720">
            <w:pPr>
              <w:pStyle w:val="ConsPlusNormal"/>
            </w:pPr>
            <w:r>
              <w:t>- привлеченные заемные (кредитные) средства</w:t>
            </w:r>
          </w:p>
        </w:tc>
        <w:tc>
          <w:tcPr>
            <w:tcW w:w="830" w:type="dxa"/>
          </w:tcPr>
          <w:p w:rsidR="00053720" w:rsidRDefault="00053720">
            <w:pPr>
              <w:pStyle w:val="ConsPlusNormal"/>
              <w:jc w:val="center"/>
            </w:pPr>
            <w:r>
              <w:t>тыс. руб.</w:t>
            </w: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r>
      <w:tr w:rsidR="00053720">
        <w:tc>
          <w:tcPr>
            <w:tcW w:w="2232" w:type="dxa"/>
          </w:tcPr>
          <w:p w:rsidR="00053720" w:rsidRDefault="00053720">
            <w:pPr>
              <w:pStyle w:val="ConsPlusNormal"/>
            </w:pPr>
            <w:r>
              <w:t>из них:</w:t>
            </w:r>
          </w:p>
          <w:p w:rsidR="00053720" w:rsidRDefault="00053720">
            <w:pPr>
              <w:pStyle w:val="ConsPlusNormal"/>
            </w:pPr>
            <w:r>
              <w:t>привлечено в рамках программ государственной поддержки</w:t>
            </w:r>
          </w:p>
        </w:tc>
        <w:tc>
          <w:tcPr>
            <w:tcW w:w="830" w:type="dxa"/>
          </w:tcPr>
          <w:p w:rsidR="00053720" w:rsidRDefault="00053720">
            <w:pPr>
              <w:pStyle w:val="ConsPlusNormal"/>
              <w:jc w:val="center"/>
            </w:pPr>
            <w:r>
              <w:t>тыс. руб.</w:t>
            </w: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c>
          <w:tcPr>
            <w:tcW w:w="1497" w:type="dxa"/>
          </w:tcPr>
          <w:p w:rsidR="00053720" w:rsidRDefault="00053720">
            <w:pPr>
              <w:pStyle w:val="ConsPlusNormal"/>
            </w:pPr>
          </w:p>
        </w:tc>
      </w:tr>
    </w:tbl>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35"/>
        <w:gridCol w:w="1630"/>
        <w:gridCol w:w="2605"/>
      </w:tblGrid>
      <w:tr w:rsidR="00053720">
        <w:tc>
          <w:tcPr>
            <w:tcW w:w="4835" w:type="dxa"/>
            <w:tcBorders>
              <w:top w:val="nil"/>
              <w:left w:val="nil"/>
              <w:bottom w:val="nil"/>
              <w:right w:val="nil"/>
            </w:tcBorders>
          </w:tcPr>
          <w:p w:rsidR="00053720" w:rsidRDefault="00053720">
            <w:pPr>
              <w:pStyle w:val="ConsPlusNormal"/>
              <w:jc w:val="center"/>
            </w:pPr>
            <w:r>
              <w:t>____________________________________</w:t>
            </w:r>
          </w:p>
          <w:p w:rsidR="00053720" w:rsidRDefault="00053720">
            <w:pPr>
              <w:pStyle w:val="ConsPlusNormal"/>
              <w:jc w:val="center"/>
            </w:pPr>
            <w:r>
              <w:t>(наименование должности руководителя)</w:t>
            </w:r>
          </w:p>
        </w:tc>
        <w:tc>
          <w:tcPr>
            <w:tcW w:w="1630" w:type="dxa"/>
            <w:tcBorders>
              <w:top w:val="nil"/>
              <w:left w:val="nil"/>
              <w:bottom w:val="nil"/>
              <w:right w:val="nil"/>
            </w:tcBorders>
          </w:tcPr>
          <w:p w:rsidR="00053720" w:rsidRDefault="00053720">
            <w:pPr>
              <w:pStyle w:val="ConsPlusNormal"/>
              <w:jc w:val="center"/>
            </w:pPr>
            <w:r>
              <w:t>___________</w:t>
            </w:r>
          </w:p>
          <w:p w:rsidR="00053720" w:rsidRDefault="00053720">
            <w:pPr>
              <w:pStyle w:val="ConsPlusNormal"/>
              <w:jc w:val="center"/>
            </w:pPr>
            <w:r>
              <w:t>(подпись)</w:t>
            </w:r>
          </w:p>
        </w:tc>
        <w:tc>
          <w:tcPr>
            <w:tcW w:w="2605" w:type="dxa"/>
            <w:tcBorders>
              <w:top w:val="nil"/>
              <w:left w:val="nil"/>
              <w:bottom w:val="nil"/>
              <w:right w:val="nil"/>
            </w:tcBorders>
          </w:tcPr>
          <w:p w:rsidR="00053720" w:rsidRDefault="00053720">
            <w:pPr>
              <w:pStyle w:val="ConsPlusNormal"/>
              <w:jc w:val="center"/>
            </w:pPr>
            <w:r>
              <w:t>___________________</w:t>
            </w:r>
          </w:p>
          <w:p w:rsidR="00053720" w:rsidRDefault="00053720">
            <w:pPr>
              <w:pStyle w:val="ConsPlusNormal"/>
              <w:jc w:val="center"/>
            </w:pPr>
            <w:r>
              <w:t>(инициалы, фамилия)</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18</w:t>
      </w:r>
    </w:p>
    <w:p w:rsidR="00053720" w:rsidRDefault="00053720">
      <w:pPr>
        <w:pStyle w:val="ConsPlusNormal"/>
        <w:jc w:val="right"/>
      </w:pPr>
      <w:r>
        <w:lastRenderedPageBreak/>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57"/>
        <w:gridCol w:w="1653"/>
        <w:gridCol w:w="2360"/>
      </w:tblGrid>
      <w:tr w:rsidR="00053720">
        <w:tc>
          <w:tcPr>
            <w:tcW w:w="9070" w:type="dxa"/>
            <w:gridSpan w:val="3"/>
            <w:tcBorders>
              <w:top w:val="nil"/>
              <w:left w:val="nil"/>
              <w:bottom w:val="nil"/>
              <w:right w:val="nil"/>
            </w:tcBorders>
          </w:tcPr>
          <w:p w:rsidR="00053720" w:rsidRDefault="00053720">
            <w:pPr>
              <w:pStyle w:val="ConsPlusNormal"/>
              <w:jc w:val="center"/>
            </w:pPr>
            <w:r>
              <w:t>______________________________________________________________________</w:t>
            </w:r>
          </w:p>
          <w:p w:rsidR="00053720" w:rsidRDefault="00053720">
            <w:pPr>
              <w:pStyle w:val="ConsPlusNormal"/>
              <w:jc w:val="center"/>
            </w:pPr>
            <w:r>
              <w:t>(полное наименование юридического лица/индивидуального предпринимателя, физического лица, применяющего специальный налоговый режим)</w:t>
            </w:r>
          </w:p>
        </w:tc>
      </w:tr>
      <w:tr w:rsidR="00053720">
        <w:tc>
          <w:tcPr>
            <w:tcW w:w="9070" w:type="dxa"/>
            <w:gridSpan w:val="3"/>
            <w:tcBorders>
              <w:top w:val="nil"/>
              <w:left w:val="nil"/>
              <w:bottom w:val="nil"/>
              <w:right w:val="nil"/>
            </w:tcBorders>
          </w:tcPr>
          <w:p w:rsidR="00053720" w:rsidRDefault="00053720">
            <w:pPr>
              <w:pStyle w:val="ConsPlusNormal"/>
              <w:jc w:val="center"/>
            </w:pPr>
            <w:bookmarkStart w:id="57" w:name="P4188"/>
            <w:bookmarkEnd w:id="57"/>
            <w:r>
              <w:t>Требование</w:t>
            </w:r>
          </w:p>
          <w:p w:rsidR="00053720" w:rsidRDefault="00053720">
            <w:pPr>
              <w:pStyle w:val="ConsPlusNormal"/>
              <w:jc w:val="center"/>
            </w:pPr>
            <w:r>
              <w:t>о возврате субсидии</w:t>
            </w:r>
          </w:p>
        </w:tc>
      </w:tr>
      <w:tr w:rsidR="00053720">
        <w:tc>
          <w:tcPr>
            <w:tcW w:w="9070" w:type="dxa"/>
            <w:gridSpan w:val="3"/>
            <w:tcBorders>
              <w:top w:val="nil"/>
              <w:left w:val="nil"/>
              <w:bottom w:val="nil"/>
              <w:right w:val="nil"/>
            </w:tcBorders>
          </w:tcPr>
          <w:p w:rsidR="00053720" w:rsidRDefault="00053720">
            <w:pPr>
              <w:pStyle w:val="ConsPlusNormal"/>
              <w:ind w:firstLine="283"/>
              <w:jc w:val="both"/>
            </w:pPr>
            <w:proofErr w:type="gramStart"/>
            <w:r>
              <w:t xml:space="preserve">В результате выявления факта, указанного в </w:t>
            </w:r>
            <w:hyperlink w:anchor="P1836">
              <w:r>
                <w:rPr>
                  <w:color w:val="0000FF"/>
                </w:rPr>
                <w:t>пункте 49</w:t>
              </w:r>
            </w:hyperlink>
            <w:r>
              <w:t xml:space="preserve"> Порядка предоставления субсидии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 администрация Уссурийского городского округа требует возврата денежных средств, полученных Вами в виде субсидии на основании соглашения о предоставлении</w:t>
            </w:r>
            <w:proofErr w:type="gramEnd"/>
            <w:r>
              <w:t xml:space="preserve"> субсидии от _________ N _____, заключенного с администрацией Уссурийского городского округа в сумме ____________________________________________________________ рублей.</w:t>
            </w:r>
          </w:p>
          <w:p w:rsidR="00053720" w:rsidRDefault="00053720">
            <w:pPr>
              <w:pStyle w:val="ConsPlusNormal"/>
              <w:jc w:val="center"/>
            </w:pPr>
            <w:r>
              <w:t>(сумма прописью)</w:t>
            </w:r>
          </w:p>
          <w:p w:rsidR="00053720" w:rsidRDefault="00053720">
            <w:pPr>
              <w:pStyle w:val="ConsPlusNormal"/>
              <w:ind w:firstLine="283"/>
              <w:jc w:val="both"/>
            </w:pPr>
            <w:r>
              <w:t>В случае невозврата в указанный срок денежных средств, полученных в виде субсидии, взыскание средств субсидии производится в судебном порядке. Банковские реквизиты для перечисления:</w:t>
            </w:r>
          </w:p>
          <w:p w:rsidR="00053720" w:rsidRDefault="00053720">
            <w:pPr>
              <w:pStyle w:val="ConsPlusNormal"/>
            </w:pPr>
            <w:r>
              <w:t>__________________________________________________________________________________________________________________________________________________________________________________________________________________</w:t>
            </w:r>
          </w:p>
        </w:tc>
      </w:tr>
      <w:tr w:rsidR="00053720">
        <w:tc>
          <w:tcPr>
            <w:tcW w:w="5057" w:type="dxa"/>
            <w:tcBorders>
              <w:top w:val="nil"/>
              <w:left w:val="nil"/>
              <w:bottom w:val="nil"/>
              <w:right w:val="nil"/>
            </w:tcBorders>
          </w:tcPr>
          <w:p w:rsidR="00053720" w:rsidRDefault="00053720">
            <w:pPr>
              <w:pStyle w:val="ConsPlusNormal"/>
            </w:pPr>
            <w:r>
              <w:t>Главный распорядитель бюджетных средств</w:t>
            </w:r>
          </w:p>
        </w:tc>
        <w:tc>
          <w:tcPr>
            <w:tcW w:w="1653" w:type="dxa"/>
            <w:tcBorders>
              <w:top w:val="nil"/>
              <w:left w:val="nil"/>
              <w:bottom w:val="nil"/>
              <w:right w:val="nil"/>
            </w:tcBorders>
          </w:tcPr>
          <w:p w:rsidR="00053720" w:rsidRDefault="00053720">
            <w:pPr>
              <w:pStyle w:val="ConsPlusNormal"/>
              <w:jc w:val="center"/>
            </w:pPr>
            <w:r>
              <w:t>___________</w:t>
            </w:r>
          </w:p>
          <w:p w:rsidR="00053720" w:rsidRDefault="00053720">
            <w:pPr>
              <w:pStyle w:val="ConsPlusNormal"/>
              <w:jc w:val="center"/>
            </w:pPr>
            <w:r>
              <w:t>(подпись)</w:t>
            </w:r>
          </w:p>
        </w:tc>
        <w:tc>
          <w:tcPr>
            <w:tcW w:w="2360" w:type="dxa"/>
            <w:tcBorders>
              <w:top w:val="nil"/>
              <w:left w:val="nil"/>
              <w:bottom w:val="nil"/>
              <w:right w:val="nil"/>
            </w:tcBorders>
          </w:tcPr>
          <w:p w:rsidR="00053720" w:rsidRDefault="00053720">
            <w:pPr>
              <w:pStyle w:val="ConsPlusNormal"/>
              <w:jc w:val="center"/>
            </w:pPr>
            <w:r>
              <w:t>_________________</w:t>
            </w:r>
          </w:p>
          <w:p w:rsidR="00053720" w:rsidRDefault="00053720">
            <w:pPr>
              <w:pStyle w:val="ConsPlusNormal"/>
              <w:jc w:val="center"/>
            </w:pPr>
            <w:r>
              <w:t>(Ф.И.О.)</w:t>
            </w:r>
          </w:p>
        </w:tc>
      </w:tr>
      <w:tr w:rsidR="00053720">
        <w:tc>
          <w:tcPr>
            <w:tcW w:w="9070" w:type="dxa"/>
            <w:gridSpan w:val="3"/>
            <w:tcBorders>
              <w:top w:val="nil"/>
              <w:left w:val="nil"/>
              <w:bottom w:val="nil"/>
              <w:right w:val="nil"/>
            </w:tcBorders>
          </w:tcPr>
          <w:p w:rsidR="00053720" w:rsidRDefault="00053720">
            <w:pPr>
              <w:pStyle w:val="ConsPlusNormal"/>
            </w:pPr>
            <w:r>
              <w:t>"___" _______________ 20_ г.</w:t>
            </w:r>
          </w:p>
        </w:tc>
      </w:tr>
    </w:tbl>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19</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lastRenderedPageBreak/>
        <w:t>возмещение части затрат,</w:t>
      </w:r>
    </w:p>
    <w:p w:rsidR="00053720" w:rsidRDefault="00053720">
      <w:pPr>
        <w:pStyle w:val="ConsPlusNormal"/>
        <w:jc w:val="right"/>
      </w:pPr>
      <w:proofErr w:type="gramStart"/>
      <w:r>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p w:rsidR="00053720" w:rsidRDefault="00053720">
      <w:pPr>
        <w:pStyle w:val="ConsPlusNormal"/>
        <w:jc w:val="center"/>
      </w:pPr>
      <w:bookmarkStart w:id="58" w:name="P4222"/>
      <w:bookmarkEnd w:id="58"/>
      <w:r>
        <w:t>ПЛАНИРУЕМЫЕ ПОКАЗАТЕЛИ РЕЗУЛЬТАТИВНОСТИ</w:t>
      </w:r>
    </w:p>
    <w:p w:rsidR="00053720" w:rsidRDefault="00053720">
      <w:pPr>
        <w:pStyle w:val="ConsPlusNormal"/>
        <w:jc w:val="center"/>
      </w:pPr>
      <w:r>
        <w:t>_________________________________________________</w:t>
      </w:r>
    </w:p>
    <w:p w:rsidR="00053720" w:rsidRDefault="00053720">
      <w:pPr>
        <w:pStyle w:val="ConsPlusNormal"/>
        <w:jc w:val="center"/>
      </w:pPr>
      <w:proofErr w:type="gramStart"/>
      <w:r>
        <w:t>(полное наименование юридического</w:t>
      </w:r>
      <w:proofErr w:type="gramEnd"/>
    </w:p>
    <w:p w:rsidR="00053720" w:rsidRDefault="00053720">
      <w:pPr>
        <w:pStyle w:val="ConsPlusNormal"/>
        <w:jc w:val="center"/>
      </w:pPr>
      <w:r>
        <w:t>лица/индивидуального предпринимателя)</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50"/>
        <w:gridCol w:w="1445"/>
        <w:gridCol w:w="1574"/>
        <w:gridCol w:w="2494"/>
      </w:tblGrid>
      <w:tr w:rsidR="00053720">
        <w:tc>
          <w:tcPr>
            <w:tcW w:w="680" w:type="dxa"/>
          </w:tcPr>
          <w:p w:rsidR="00053720" w:rsidRDefault="00053720">
            <w:pPr>
              <w:pStyle w:val="ConsPlusNormal"/>
              <w:jc w:val="center"/>
            </w:pPr>
            <w:r>
              <w:t xml:space="preserve">N </w:t>
            </w:r>
            <w:proofErr w:type="gramStart"/>
            <w:r>
              <w:t>п</w:t>
            </w:r>
            <w:proofErr w:type="gramEnd"/>
            <w:r>
              <w:t>/п</w:t>
            </w:r>
          </w:p>
        </w:tc>
        <w:tc>
          <w:tcPr>
            <w:tcW w:w="2750" w:type="dxa"/>
          </w:tcPr>
          <w:p w:rsidR="00053720" w:rsidRDefault="00053720">
            <w:pPr>
              <w:pStyle w:val="ConsPlusNormal"/>
              <w:jc w:val="center"/>
            </w:pPr>
            <w:r>
              <w:t>Наименование показателя</w:t>
            </w:r>
          </w:p>
        </w:tc>
        <w:tc>
          <w:tcPr>
            <w:tcW w:w="1445" w:type="dxa"/>
          </w:tcPr>
          <w:p w:rsidR="00053720" w:rsidRDefault="00053720">
            <w:pPr>
              <w:pStyle w:val="ConsPlusNormal"/>
              <w:jc w:val="center"/>
            </w:pPr>
            <w:r>
              <w:t>Единица измерения</w:t>
            </w:r>
          </w:p>
        </w:tc>
        <w:tc>
          <w:tcPr>
            <w:tcW w:w="1574" w:type="dxa"/>
          </w:tcPr>
          <w:p w:rsidR="00053720" w:rsidRDefault="00053720">
            <w:pPr>
              <w:pStyle w:val="ConsPlusNormal"/>
              <w:jc w:val="center"/>
            </w:pPr>
            <w:r>
              <w:t>Плановое значение показателя</w:t>
            </w:r>
          </w:p>
        </w:tc>
        <w:tc>
          <w:tcPr>
            <w:tcW w:w="2494" w:type="dxa"/>
          </w:tcPr>
          <w:p w:rsidR="00053720" w:rsidRDefault="00053720">
            <w:pPr>
              <w:pStyle w:val="ConsPlusNormal"/>
              <w:jc w:val="center"/>
            </w:pPr>
            <w:r>
              <w:t>Срок, на который запланировано достижение показателя</w:t>
            </w:r>
          </w:p>
        </w:tc>
      </w:tr>
      <w:tr w:rsidR="00053720">
        <w:tc>
          <w:tcPr>
            <w:tcW w:w="680" w:type="dxa"/>
          </w:tcPr>
          <w:p w:rsidR="00053720" w:rsidRDefault="00053720">
            <w:pPr>
              <w:pStyle w:val="ConsPlusNormal"/>
              <w:jc w:val="center"/>
            </w:pPr>
            <w:r>
              <w:t>1</w:t>
            </w:r>
          </w:p>
        </w:tc>
        <w:tc>
          <w:tcPr>
            <w:tcW w:w="2750" w:type="dxa"/>
          </w:tcPr>
          <w:p w:rsidR="00053720" w:rsidRDefault="00053720">
            <w:pPr>
              <w:pStyle w:val="ConsPlusNormal"/>
              <w:jc w:val="center"/>
            </w:pPr>
            <w:r>
              <w:t>2</w:t>
            </w:r>
          </w:p>
        </w:tc>
        <w:tc>
          <w:tcPr>
            <w:tcW w:w="1445" w:type="dxa"/>
          </w:tcPr>
          <w:p w:rsidR="00053720" w:rsidRDefault="00053720">
            <w:pPr>
              <w:pStyle w:val="ConsPlusNormal"/>
              <w:jc w:val="center"/>
            </w:pPr>
            <w:r>
              <w:t>3</w:t>
            </w:r>
          </w:p>
        </w:tc>
        <w:tc>
          <w:tcPr>
            <w:tcW w:w="1574" w:type="dxa"/>
          </w:tcPr>
          <w:p w:rsidR="00053720" w:rsidRDefault="00053720">
            <w:pPr>
              <w:pStyle w:val="ConsPlusNormal"/>
              <w:jc w:val="center"/>
            </w:pPr>
            <w:r>
              <w:t>4</w:t>
            </w:r>
          </w:p>
        </w:tc>
        <w:tc>
          <w:tcPr>
            <w:tcW w:w="2494" w:type="dxa"/>
          </w:tcPr>
          <w:p w:rsidR="00053720" w:rsidRDefault="00053720">
            <w:pPr>
              <w:pStyle w:val="ConsPlusNormal"/>
              <w:jc w:val="center"/>
            </w:pPr>
            <w:r>
              <w:t>5</w:t>
            </w:r>
          </w:p>
        </w:tc>
      </w:tr>
      <w:tr w:rsidR="00053720">
        <w:tc>
          <w:tcPr>
            <w:tcW w:w="680" w:type="dxa"/>
          </w:tcPr>
          <w:p w:rsidR="00053720" w:rsidRDefault="00053720">
            <w:pPr>
              <w:pStyle w:val="ConsPlusNormal"/>
            </w:pPr>
            <w:r>
              <w:t>1</w:t>
            </w:r>
          </w:p>
        </w:tc>
        <w:tc>
          <w:tcPr>
            <w:tcW w:w="2750" w:type="dxa"/>
          </w:tcPr>
          <w:p w:rsidR="00053720" w:rsidRDefault="00053720">
            <w:pPr>
              <w:pStyle w:val="ConsPlusNormal"/>
            </w:pPr>
            <w:r>
              <w:t>Количество рабочих мест</w:t>
            </w:r>
          </w:p>
        </w:tc>
        <w:tc>
          <w:tcPr>
            <w:tcW w:w="1445" w:type="dxa"/>
          </w:tcPr>
          <w:p w:rsidR="00053720" w:rsidRDefault="00053720">
            <w:pPr>
              <w:pStyle w:val="ConsPlusNormal"/>
              <w:jc w:val="center"/>
            </w:pPr>
            <w:r>
              <w:t>ед.</w:t>
            </w:r>
          </w:p>
        </w:tc>
        <w:tc>
          <w:tcPr>
            <w:tcW w:w="1574" w:type="dxa"/>
          </w:tcPr>
          <w:p w:rsidR="00053720" w:rsidRDefault="00053720">
            <w:pPr>
              <w:pStyle w:val="ConsPlusNormal"/>
            </w:pPr>
          </w:p>
        </w:tc>
        <w:tc>
          <w:tcPr>
            <w:tcW w:w="2494" w:type="dxa"/>
          </w:tcPr>
          <w:p w:rsidR="00053720" w:rsidRDefault="00053720">
            <w:pPr>
              <w:pStyle w:val="ConsPlusNormal"/>
            </w:pPr>
          </w:p>
        </w:tc>
      </w:tr>
      <w:tr w:rsidR="00053720">
        <w:tc>
          <w:tcPr>
            <w:tcW w:w="680" w:type="dxa"/>
          </w:tcPr>
          <w:p w:rsidR="00053720" w:rsidRDefault="00053720">
            <w:pPr>
              <w:pStyle w:val="ConsPlusNormal"/>
            </w:pPr>
            <w:r>
              <w:t>2</w:t>
            </w:r>
          </w:p>
        </w:tc>
        <w:tc>
          <w:tcPr>
            <w:tcW w:w="2750" w:type="dxa"/>
          </w:tcPr>
          <w:p w:rsidR="00053720" w:rsidRDefault="00053720">
            <w:pPr>
              <w:pStyle w:val="ConsPlusNormal"/>
            </w:pPr>
            <w:r>
              <w:t>Среднесписочная численность работников</w:t>
            </w:r>
          </w:p>
        </w:tc>
        <w:tc>
          <w:tcPr>
            <w:tcW w:w="1445" w:type="dxa"/>
          </w:tcPr>
          <w:p w:rsidR="00053720" w:rsidRDefault="00053720">
            <w:pPr>
              <w:pStyle w:val="ConsPlusNormal"/>
              <w:jc w:val="center"/>
            </w:pPr>
            <w:r>
              <w:t>чел.</w:t>
            </w:r>
          </w:p>
        </w:tc>
        <w:tc>
          <w:tcPr>
            <w:tcW w:w="1574" w:type="dxa"/>
          </w:tcPr>
          <w:p w:rsidR="00053720" w:rsidRDefault="00053720">
            <w:pPr>
              <w:pStyle w:val="ConsPlusNormal"/>
            </w:pPr>
          </w:p>
        </w:tc>
        <w:tc>
          <w:tcPr>
            <w:tcW w:w="2494" w:type="dxa"/>
          </w:tcPr>
          <w:p w:rsidR="00053720" w:rsidRDefault="00053720">
            <w:pPr>
              <w:pStyle w:val="ConsPlusNormal"/>
            </w:pPr>
          </w:p>
        </w:tc>
      </w:tr>
      <w:tr w:rsidR="00053720">
        <w:tc>
          <w:tcPr>
            <w:tcW w:w="680" w:type="dxa"/>
          </w:tcPr>
          <w:p w:rsidR="00053720" w:rsidRDefault="00053720">
            <w:pPr>
              <w:pStyle w:val="ConsPlusNormal"/>
            </w:pPr>
            <w:r>
              <w:t>3</w:t>
            </w:r>
          </w:p>
        </w:tc>
        <w:tc>
          <w:tcPr>
            <w:tcW w:w="2750" w:type="dxa"/>
          </w:tcPr>
          <w:p w:rsidR="00053720" w:rsidRDefault="00053720">
            <w:pPr>
              <w:pStyle w:val="ConsPlusNormal"/>
            </w:pPr>
            <w:r>
              <w:t>Сумма уплаченных налогов во все уровни бюджета</w:t>
            </w:r>
          </w:p>
        </w:tc>
        <w:tc>
          <w:tcPr>
            <w:tcW w:w="1445" w:type="dxa"/>
          </w:tcPr>
          <w:p w:rsidR="00053720" w:rsidRDefault="00053720">
            <w:pPr>
              <w:pStyle w:val="ConsPlusNormal"/>
              <w:jc w:val="center"/>
            </w:pPr>
            <w:r>
              <w:t>тыс. руб.</w:t>
            </w:r>
          </w:p>
        </w:tc>
        <w:tc>
          <w:tcPr>
            <w:tcW w:w="1574" w:type="dxa"/>
          </w:tcPr>
          <w:p w:rsidR="00053720" w:rsidRDefault="00053720">
            <w:pPr>
              <w:pStyle w:val="ConsPlusNormal"/>
            </w:pPr>
          </w:p>
        </w:tc>
        <w:tc>
          <w:tcPr>
            <w:tcW w:w="2494" w:type="dxa"/>
          </w:tcPr>
          <w:p w:rsidR="00053720" w:rsidRDefault="00053720">
            <w:pPr>
              <w:pStyle w:val="ConsPlusNormal"/>
            </w:pPr>
          </w:p>
        </w:tc>
      </w:tr>
      <w:tr w:rsidR="00053720">
        <w:tc>
          <w:tcPr>
            <w:tcW w:w="680" w:type="dxa"/>
          </w:tcPr>
          <w:p w:rsidR="00053720" w:rsidRDefault="00053720">
            <w:pPr>
              <w:pStyle w:val="ConsPlusNormal"/>
            </w:pPr>
            <w:r>
              <w:t>4</w:t>
            </w:r>
          </w:p>
        </w:tc>
        <w:tc>
          <w:tcPr>
            <w:tcW w:w="2750" w:type="dxa"/>
          </w:tcPr>
          <w:p w:rsidR="00053720" w:rsidRDefault="00053720">
            <w:pPr>
              <w:pStyle w:val="ConsPlusNormal"/>
            </w:pPr>
            <w:r>
              <w:t>Размер платы, взимаемой с родителей (законных представителей) за одного ребенка &lt;*&gt;</w:t>
            </w:r>
          </w:p>
        </w:tc>
        <w:tc>
          <w:tcPr>
            <w:tcW w:w="1445" w:type="dxa"/>
          </w:tcPr>
          <w:p w:rsidR="00053720" w:rsidRDefault="00053720">
            <w:pPr>
              <w:pStyle w:val="ConsPlusNormal"/>
              <w:jc w:val="center"/>
            </w:pPr>
            <w:r>
              <w:t>руб.</w:t>
            </w:r>
          </w:p>
        </w:tc>
        <w:tc>
          <w:tcPr>
            <w:tcW w:w="1574" w:type="dxa"/>
          </w:tcPr>
          <w:p w:rsidR="00053720" w:rsidRDefault="00053720">
            <w:pPr>
              <w:pStyle w:val="ConsPlusNormal"/>
            </w:pPr>
          </w:p>
        </w:tc>
        <w:tc>
          <w:tcPr>
            <w:tcW w:w="2494"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w:t>
      </w:r>
    </w:p>
    <w:p w:rsidR="00053720" w:rsidRDefault="00053720">
      <w:pPr>
        <w:pStyle w:val="ConsPlusNormal"/>
        <w:spacing w:before="240"/>
        <w:ind w:firstLine="540"/>
        <w:jc w:val="both"/>
      </w:pPr>
      <w:r>
        <w:t>&lt;*&gt; - за оказание услуг по присмотру и уходу за детьми.</w:t>
      </w: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both"/>
      </w:pPr>
    </w:p>
    <w:p w:rsidR="00053720" w:rsidRDefault="00053720">
      <w:pPr>
        <w:pStyle w:val="ConsPlusNormal"/>
        <w:jc w:val="right"/>
        <w:outlineLvl w:val="2"/>
      </w:pPr>
      <w:r>
        <w:t>Приложение N 20</w:t>
      </w:r>
    </w:p>
    <w:p w:rsidR="00053720" w:rsidRDefault="00053720">
      <w:pPr>
        <w:pStyle w:val="ConsPlusNormal"/>
        <w:jc w:val="right"/>
      </w:pPr>
      <w:r>
        <w:t>к Порядку</w:t>
      </w:r>
    </w:p>
    <w:p w:rsidR="00053720" w:rsidRDefault="00053720">
      <w:pPr>
        <w:pStyle w:val="ConsPlusNormal"/>
        <w:jc w:val="right"/>
      </w:pPr>
      <w:r>
        <w:t xml:space="preserve">предоставления субсидии </w:t>
      </w:r>
      <w:proofErr w:type="gramStart"/>
      <w:r>
        <w:t>на</w:t>
      </w:r>
      <w:proofErr w:type="gramEnd"/>
    </w:p>
    <w:p w:rsidR="00053720" w:rsidRDefault="00053720">
      <w:pPr>
        <w:pStyle w:val="ConsPlusNormal"/>
        <w:jc w:val="right"/>
      </w:pPr>
      <w:r>
        <w:t>возмещение части затрат,</w:t>
      </w:r>
    </w:p>
    <w:p w:rsidR="00053720" w:rsidRDefault="00053720">
      <w:pPr>
        <w:pStyle w:val="ConsPlusNormal"/>
        <w:jc w:val="right"/>
      </w:pPr>
      <w:proofErr w:type="gramStart"/>
      <w:r>
        <w:lastRenderedPageBreak/>
        <w:t>понесенных</w:t>
      </w:r>
      <w:proofErr w:type="gramEnd"/>
      <w:r>
        <w:t xml:space="preserve"> субъектами</w:t>
      </w:r>
    </w:p>
    <w:p w:rsidR="00053720" w:rsidRDefault="00053720">
      <w:pPr>
        <w:pStyle w:val="ConsPlusNormal"/>
        <w:jc w:val="right"/>
      </w:pPr>
      <w:r>
        <w:t>малого и среднего</w:t>
      </w:r>
    </w:p>
    <w:p w:rsidR="00053720" w:rsidRDefault="00053720">
      <w:pPr>
        <w:pStyle w:val="ConsPlusNormal"/>
        <w:jc w:val="right"/>
      </w:pPr>
      <w:r>
        <w:t>предпринимательства и</w:t>
      </w:r>
    </w:p>
    <w:p w:rsidR="00053720" w:rsidRDefault="00053720">
      <w:pPr>
        <w:pStyle w:val="ConsPlusNormal"/>
        <w:jc w:val="right"/>
      </w:pPr>
      <w:r>
        <w:t>физическими лицами,</w:t>
      </w:r>
    </w:p>
    <w:p w:rsidR="00053720" w:rsidRDefault="00053720">
      <w:pPr>
        <w:pStyle w:val="ConsPlusNormal"/>
        <w:jc w:val="right"/>
      </w:pPr>
      <w:proofErr w:type="gramStart"/>
      <w:r>
        <w:t>не являющимися</w:t>
      </w:r>
      <w:proofErr w:type="gramEnd"/>
    </w:p>
    <w:p w:rsidR="00053720" w:rsidRDefault="00053720">
      <w:pPr>
        <w:pStyle w:val="ConsPlusNormal"/>
        <w:jc w:val="right"/>
      </w:pPr>
      <w:r>
        <w:t>индивидуальными</w:t>
      </w:r>
    </w:p>
    <w:p w:rsidR="00053720" w:rsidRDefault="00053720">
      <w:pPr>
        <w:pStyle w:val="ConsPlusNormal"/>
        <w:jc w:val="right"/>
      </w:pPr>
      <w:r>
        <w:t>предпринимателями и</w:t>
      </w:r>
    </w:p>
    <w:p w:rsidR="00053720" w:rsidRDefault="00053720">
      <w:pPr>
        <w:pStyle w:val="ConsPlusNormal"/>
        <w:jc w:val="right"/>
      </w:pPr>
      <w:r>
        <w:t>применяющими специальный</w:t>
      </w:r>
    </w:p>
    <w:p w:rsidR="00053720" w:rsidRDefault="00053720">
      <w:pPr>
        <w:pStyle w:val="ConsPlusNormal"/>
        <w:jc w:val="right"/>
      </w:pPr>
      <w:r>
        <w:t xml:space="preserve">налоговый режим "Налог </w:t>
      </w:r>
      <w:proofErr w:type="gramStart"/>
      <w:r>
        <w:t>на</w:t>
      </w:r>
      <w:proofErr w:type="gramEnd"/>
    </w:p>
    <w:p w:rsidR="00053720" w:rsidRDefault="00053720">
      <w:pPr>
        <w:pStyle w:val="ConsPlusNormal"/>
        <w:jc w:val="right"/>
      </w:pPr>
      <w:r>
        <w:t>профессиональный доход"</w:t>
      </w:r>
    </w:p>
    <w:p w:rsidR="00053720" w:rsidRDefault="00053720">
      <w:pPr>
        <w:pStyle w:val="ConsPlusNormal"/>
        <w:jc w:val="right"/>
      </w:pPr>
      <w:r>
        <w:t xml:space="preserve">на территории </w:t>
      </w:r>
      <w:proofErr w:type="gramStart"/>
      <w:r>
        <w:t>Уссурийского</w:t>
      </w:r>
      <w:proofErr w:type="gramEnd"/>
    </w:p>
    <w:p w:rsidR="00053720" w:rsidRDefault="00053720">
      <w:pPr>
        <w:pStyle w:val="ConsPlusNormal"/>
        <w:jc w:val="right"/>
      </w:pPr>
      <w:r>
        <w:t>городского округа</w:t>
      </w:r>
    </w:p>
    <w:p w:rsidR="00053720" w:rsidRDefault="00053720">
      <w:pPr>
        <w:pStyle w:val="ConsPlusNormal"/>
        <w:jc w:val="both"/>
      </w:pPr>
    </w:p>
    <w:p w:rsidR="00053720" w:rsidRDefault="00053720">
      <w:pPr>
        <w:pStyle w:val="ConsPlusNormal"/>
        <w:jc w:val="center"/>
      </w:pPr>
      <w:bookmarkStart w:id="59" w:name="P4282"/>
      <w:bookmarkEnd w:id="59"/>
      <w:r>
        <w:t>ОТЧЕТ О ДОСТИЖЕНИИ ЗНАЧЕНИЙ РЕЗУЛЬТАТОВ</w:t>
      </w:r>
    </w:p>
    <w:p w:rsidR="00053720" w:rsidRDefault="00053720">
      <w:pPr>
        <w:pStyle w:val="ConsPlusNormal"/>
        <w:jc w:val="center"/>
      </w:pPr>
      <w:r>
        <w:t>И ПОКАЗАТЕЛЕЙ ПРЕДОСТАВЛЕНИЯ СУБСИДИИ</w:t>
      </w:r>
    </w:p>
    <w:p w:rsidR="00053720" w:rsidRDefault="00053720">
      <w:pPr>
        <w:pStyle w:val="ConsPlusNormal"/>
        <w:jc w:val="center"/>
      </w:pPr>
      <w:r>
        <w:t>_______________________________________________</w:t>
      </w:r>
    </w:p>
    <w:p w:rsidR="00053720" w:rsidRDefault="00053720">
      <w:pPr>
        <w:pStyle w:val="ConsPlusNormal"/>
        <w:jc w:val="center"/>
      </w:pPr>
      <w:proofErr w:type="gramStart"/>
      <w:r>
        <w:t>(полное наименование юридического</w:t>
      </w:r>
      <w:proofErr w:type="gramEnd"/>
    </w:p>
    <w:p w:rsidR="00053720" w:rsidRDefault="00053720">
      <w:pPr>
        <w:pStyle w:val="ConsPlusNormal"/>
        <w:jc w:val="center"/>
      </w:pPr>
      <w:r>
        <w:t>лица/индивидуального предпринимателя)</w:t>
      </w:r>
    </w:p>
    <w:p w:rsidR="00053720" w:rsidRDefault="00053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
        <w:gridCol w:w="2813"/>
        <w:gridCol w:w="1277"/>
        <w:gridCol w:w="1435"/>
        <w:gridCol w:w="1644"/>
        <w:gridCol w:w="1134"/>
      </w:tblGrid>
      <w:tr w:rsidR="00053720">
        <w:tc>
          <w:tcPr>
            <w:tcW w:w="672" w:type="dxa"/>
          </w:tcPr>
          <w:p w:rsidR="00053720" w:rsidRDefault="00053720">
            <w:pPr>
              <w:pStyle w:val="ConsPlusNormal"/>
              <w:jc w:val="center"/>
            </w:pPr>
            <w:r>
              <w:t xml:space="preserve">N </w:t>
            </w:r>
            <w:proofErr w:type="gramStart"/>
            <w:r>
              <w:t>п</w:t>
            </w:r>
            <w:proofErr w:type="gramEnd"/>
            <w:r>
              <w:t>/п</w:t>
            </w:r>
          </w:p>
        </w:tc>
        <w:tc>
          <w:tcPr>
            <w:tcW w:w="2813" w:type="dxa"/>
          </w:tcPr>
          <w:p w:rsidR="00053720" w:rsidRDefault="00053720">
            <w:pPr>
              <w:pStyle w:val="ConsPlusNormal"/>
              <w:jc w:val="center"/>
            </w:pPr>
            <w:r>
              <w:t>Наименование показателя</w:t>
            </w:r>
          </w:p>
        </w:tc>
        <w:tc>
          <w:tcPr>
            <w:tcW w:w="1277" w:type="dxa"/>
          </w:tcPr>
          <w:p w:rsidR="00053720" w:rsidRDefault="00053720">
            <w:pPr>
              <w:pStyle w:val="ConsPlusNormal"/>
              <w:jc w:val="center"/>
            </w:pPr>
            <w:r>
              <w:t>Единица измерения</w:t>
            </w:r>
          </w:p>
        </w:tc>
        <w:tc>
          <w:tcPr>
            <w:tcW w:w="1435" w:type="dxa"/>
          </w:tcPr>
          <w:p w:rsidR="00053720" w:rsidRDefault="00053720">
            <w:pPr>
              <w:pStyle w:val="ConsPlusNormal"/>
              <w:jc w:val="center"/>
            </w:pPr>
            <w:r>
              <w:t>Плановое значение показателя</w:t>
            </w:r>
          </w:p>
        </w:tc>
        <w:tc>
          <w:tcPr>
            <w:tcW w:w="1644" w:type="dxa"/>
          </w:tcPr>
          <w:p w:rsidR="00053720" w:rsidRDefault="00053720">
            <w:pPr>
              <w:pStyle w:val="ConsPlusNormal"/>
              <w:jc w:val="center"/>
            </w:pPr>
            <w:r>
              <w:t>Фактическое достижение показателя</w:t>
            </w:r>
          </w:p>
        </w:tc>
        <w:tc>
          <w:tcPr>
            <w:tcW w:w="1134" w:type="dxa"/>
          </w:tcPr>
          <w:p w:rsidR="00053720" w:rsidRDefault="00053720">
            <w:pPr>
              <w:pStyle w:val="ConsPlusNormal"/>
              <w:jc w:val="center"/>
            </w:pPr>
            <w:r>
              <w:t>Темп роста, %</w:t>
            </w:r>
          </w:p>
        </w:tc>
      </w:tr>
      <w:tr w:rsidR="00053720">
        <w:tc>
          <w:tcPr>
            <w:tcW w:w="672" w:type="dxa"/>
          </w:tcPr>
          <w:p w:rsidR="00053720" w:rsidRDefault="00053720">
            <w:pPr>
              <w:pStyle w:val="ConsPlusNormal"/>
              <w:jc w:val="center"/>
            </w:pPr>
            <w:r>
              <w:t>1</w:t>
            </w:r>
          </w:p>
        </w:tc>
        <w:tc>
          <w:tcPr>
            <w:tcW w:w="2813" w:type="dxa"/>
          </w:tcPr>
          <w:p w:rsidR="00053720" w:rsidRDefault="00053720">
            <w:pPr>
              <w:pStyle w:val="ConsPlusNormal"/>
              <w:jc w:val="center"/>
            </w:pPr>
            <w:r>
              <w:t>2</w:t>
            </w:r>
          </w:p>
        </w:tc>
        <w:tc>
          <w:tcPr>
            <w:tcW w:w="1277" w:type="dxa"/>
          </w:tcPr>
          <w:p w:rsidR="00053720" w:rsidRDefault="00053720">
            <w:pPr>
              <w:pStyle w:val="ConsPlusNormal"/>
              <w:jc w:val="center"/>
            </w:pPr>
            <w:r>
              <w:t>3</w:t>
            </w:r>
          </w:p>
        </w:tc>
        <w:tc>
          <w:tcPr>
            <w:tcW w:w="1435" w:type="dxa"/>
          </w:tcPr>
          <w:p w:rsidR="00053720" w:rsidRDefault="00053720">
            <w:pPr>
              <w:pStyle w:val="ConsPlusNormal"/>
              <w:jc w:val="center"/>
            </w:pPr>
            <w:r>
              <w:t>4</w:t>
            </w:r>
          </w:p>
        </w:tc>
        <w:tc>
          <w:tcPr>
            <w:tcW w:w="1644" w:type="dxa"/>
          </w:tcPr>
          <w:p w:rsidR="00053720" w:rsidRDefault="00053720">
            <w:pPr>
              <w:pStyle w:val="ConsPlusNormal"/>
              <w:jc w:val="center"/>
            </w:pPr>
            <w:r>
              <w:t>5</w:t>
            </w:r>
          </w:p>
        </w:tc>
        <w:tc>
          <w:tcPr>
            <w:tcW w:w="1134" w:type="dxa"/>
          </w:tcPr>
          <w:p w:rsidR="00053720" w:rsidRDefault="00053720">
            <w:pPr>
              <w:pStyle w:val="ConsPlusNormal"/>
              <w:jc w:val="center"/>
            </w:pPr>
            <w:r>
              <w:t>6</w:t>
            </w:r>
          </w:p>
        </w:tc>
      </w:tr>
      <w:tr w:rsidR="00053720">
        <w:tc>
          <w:tcPr>
            <w:tcW w:w="672" w:type="dxa"/>
          </w:tcPr>
          <w:p w:rsidR="00053720" w:rsidRDefault="00053720">
            <w:pPr>
              <w:pStyle w:val="ConsPlusNormal"/>
            </w:pPr>
            <w:r>
              <w:t>1</w:t>
            </w:r>
          </w:p>
        </w:tc>
        <w:tc>
          <w:tcPr>
            <w:tcW w:w="2813" w:type="dxa"/>
          </w:tcPr>
          <w:p w:rsidR="00053720" w:rsidRDefault="00053720">
            <w:pPr>
              <w:pStyle w:val="ConsPlusNormal"/>
            </w:pPr>
            <w:r>
              <w:t>Количество рабочих мест</w:t>
            </w:r>
          </w:p>
        </w:tc>
        <w:tc>
          <w:tcPr>
            <w:tcW w:w="1277" w:type="dxa"/>
          </w:tcPr>
          <w:p w:rsidR="00053720" w:rsidRDefault="00053720">
            <w:pPr>
              <w:pStyle w:val="ConsPlusNormal"/>
              <w:jc w:val="center"/>
            </w:pPr>
            <w:r>
              <w:t>ед.</w:t>
            </w:r>
          </w:p>
        </w:tc>
        <w:tc>
          <w:tcPr>
            <w:tcW w:w="1435" w:type="dxa"/>
          </w:tcPr>
          <w:p w:rsidR="00053720" w:rsidRDefault="00053720">
            <w:pPr>
              <w:pStyle w:val="ConsPlusNormal"/>
            </w:pPr>
          </w:p>
        </w:tc>
        <w:tc>
          <w:tcPr>
            <w:tcW w:w="1644" w:type="dxa"/>
          </w:tcPr>
          <w:p w:rsidR="00053720" w:rsidRDefault="00053720">
            <w:pPr>
              <w:pStyle w:val="ConsPlusNormal"/>
            </w:pPr>
          </w:p>
        </w:tc>
        <w:tc>
          <w:tcPr>
            <w:tcW w:w="1134" w:type="dxa"/>
          </w:tcPr>
          <w:p w:rsidR="00053720" w:rsidRDefault="00053720">
            <w:pPr>
              <w:pStyle w:val="ConsPlusNormal"/>
            </w:pPr>
          </w:p>
        </w:tc>
      </w:tr>
      <w:tr w:rsidR="00053720">
        <w:tc>
          <w:tcPr>
            <w:tcW w:w="672" w:type="dxa"/>
          </w:tcPr>
          <w:p w:rsidR="00053720" w:rsidRDefault="00053720">
            <w:pPr>
              <w:pStyle w:val="ConsPlusNormal"/>
            </w:pPr>
            <w:r>
              <w:t>2</w:t>
            </w:r>
          </w:p>
        </w:tc>
        <w:tc>
          <w:tcPr>
            <w:tcW w:w="2813" w:type="dxa"/>
          </w:tcPr>
          <w:p w:rsidR="00053720" w:rsidRDefault="00053720">
            <w:pPr>
              <w:pStyle w:val="ConsPlusNormal"/>
            </w:pPr>
            <w:r>
              <w:t>Среднесписочная численность работников</w:t>
            </w:r>
          </w:p>
        </w:tc>
        <w:tc>
          <w:tcPr>
            <w:tcW w:w="1277" w:type="dxa"/>
          </w:tcPr>
          <w:p w:rsidR="00053720" w:rsidRDefault="00053720">
            <w:pPr>
              <w:pStyle w:val="ConsPlusNormal"/>
              <w:jc w:val="center"/>
            </w:pPr>
            <w:r>
              <w:t>чел.</w:t>
            </w:r>
          </w:p>
        </w:tc>
        <w:tc>
          <w:tcPr>
            <w:tcW w:w="1435" w:type="dxa"/>
          </w:tcPr>
          <w:p w:rsidR="00053720" w:rsidRDefault="00053720">
            <w:pPr>
              <w:pStyle w:val="ConsPlusNormal"/>
            </w:pPr>
          </w:p>
        </w:tc>
        <w:tc>
          <w:tcPr>
            <w:tcW w:w="1644" w:type="dxa"/>
          </w:tcPr>
          <w:p w:rsidR="00053720" w:rsidRDefault="00053720">
            <w:pPr>
              <w:pStyle w:val="ConsPlusNormal"/>
            </w:pPr>
          </w:p>
        </w:tc>
        <w:tc>
          <w:tcPr>
            <w:tcW w:w="1134" w:type="dxa"/>
          </w:tcPr>
          <w:p w:rsidR="00053720" w:rsidRDefault="00053720">
            <w:pPr>
              <w:pStyle w:val="ConsPlusNormal"/>
            </w:pPr>
          </w:p>
        </w:tc>
      </w:tr>
      <w:tr w:rsidR="00053720">
        <w:tc>
          <w:tcPr>
            <w:tcW w:w="672" w:type="dxa"/>
          </w:tcPr>
          <w:p w:rsidR="00053720" w:rsidRDefault="00053720">
            <w:pPr>
              <w:pStyle w:val="ConsPlusNormal"/>
            </w:pPr>
            <w:r>
              <w:t>3</w:t>
            </w:r>
          </w:p>
        </w:tc>
        <w:tc>
          <w:tcPr>
            <w:tcW w:w="2813" w:type="dxa"/>
          </w:tcPr>
          <w:p w:rsidR="00053720" w:rsidRDefault="00053720">
            <w:pPr>
              <w:pStyle w:val="ConsPlusNormal"/>
            </w:pPr>
            <w:r>
              <w:t>Сумма уплаченных налогов во все уровни бюджета</w:t>
            </w:r>
          </w:p>
        </w:tc>
        <w:tc>
          <w:tcPr>
            <w:tcW w:w="1277" w:type="dxa"/>
          </w:tcPr>
          <w:p w:rsidR="00053720" w:rsidRDefault="00053720">
            <w:pPr>
              <w:pStyle w:val="ConsPlusNormal"/>
              <w:jc w:val="center"/>
            </w:pPr>
            <w:r>
              <w:t>тыс. руб.</w:t>
            </w:r>
          </w:p>
        </w:tc>
        <w:tc>
          <w:tcPr>
            <w:tcW w:w="1435" w:type="dxa"/>
          </w:tcPr>
          <w:p w:rsidR="00053720" w:rsidRDefault="00053720">
            <w:pPr>
              <w:pStyle w:val="ConsPlusNormal"/>
            </w:pPr>
          </w:p>
        </w:tc>
        <w:tc>
          <w:tcPr>
            <w:tcW w:w="1644" w:type="dxa"/>
          </w:tcPr>
          <w:p w:rsidR="00053720" w:rsidRDefault="00053720">
            <w:pPr>
              <w:pStyle w:val="ConsPlusNormal"/>
            </w:pPr>
          </w:p>
        </w:tc>
        <w:tc>
          <w:tcPr>
            <w:tcW w:w="1134" w:type="dxa"/>
          </w:tcPr>
          <w:p w:rsidR="00053720" w:rsidRDefault="00053720">
            <w:pPr>
              <w:pStyle w:val="ConsPlusNormal"/>
            </w:pPr>
          </w:p>
        </w:tc>
      </w:tr>
      <w:tr w:rsidR="00053720">
        <w:tc>
          <w:tcPr>
            <w:tcW w:w="672" w:type="dxa"/>
          </w:tcPr>
          <w:p w:rsidR="00053720" w:rsidRDefault="00053720">
            <w:pPr>
              <w:pStyle w:val="ConsPlusNormal"/>
            </w:pPr>
            <w:r>
              <w:t>4</w:t>
            </w:r>
          </w:p>
        </w:tc>
        <w:tc>
          <w:tcPr>
            <w:tcW w:w="2813" w:type="dxa"/>
          </w:tcPr>
          <w:p w:rsidR="00053720" w:rsidRDefault="00053720">
            <w:pPr>
              <w:pStyle w:val="ConsPlusNormal"/>
            </w:pPr>
            <w:r>
              <w:t>Размер платы, взимаемой с родителей (законных представителей) за одного ребенка &lt;*&gt;</w:t>
            </w:r>
          </w:p>
        </w:tc>
        <w:tc>
          <w:tcPr>
            <w:tcW w:w="1277" w:type="dxa"/>
          </w:tcPr>
          <w:p w:rsidR="00053720" w:rsidRDefault="00053720">
            <w:pPr>
              <w:pStyle w:val="ConsPlusNormal"/>
              <w:jc w:val="center"/>
            </w:pPr>
            <w:r>
              <w:t>руб.</w:t>
            </w:r>
          </w:p>
        </w:tc>
        <w:tc>
          <w:tcPr>
            <w:tcW w:w="1435" w:type="dxa"/>
          </w:tcPr>
          <w:p w:rsidR="00053720" w:rsidRDefault="00053720">
            <w:pPr>
              <w:pStyle w:val="ConsPlusNormal"/>
            </w:pPr>
          </w:p>
        </w:tc>
        <w:tc>
          <w:tcPr>
            <w:tcW w:w="1644" w:type="dxa"/>
          </w:tcPr>
          <w:p w:rsidR="00053720" w:rsidRDefault="00053720">
            <w:pPr>
              <w:pStyle w:val="ConsPlusNormal"/>
            </w:pPr>
          </w:p>
        </w:tc>
        <w:tc>
          <w:tcPr>
            <w:tcW w:w="1134" w:type="dxa"/>
          </w:tcPr>
          <w:p w:rsidR="00053720" w:rsidRDefault="00053720">
            <w:pPr>
              <w:pStyle w:val="ConsPlusNormal"/>
            </w:pPr>
          </w:p>
        </w:tc>
      </w:tr>
    </w:tbl>
    <w:p w:rsidR="00053720" w:rsidRDefault="00053720">
      <w:pPr>
        <w:pStyle w:val="ConsPlusNormal"/>
        <w:jc w:val="both"/>
      </w:pPr>
    </w:p>
    <w:p w:rsidR="00053720" w:rsidRDefault="00053720">
      <w:pPr>
        <w:pStyle w:val="ConsPlusNormal"/>
        <w:ind w:firstLine="540"/>
        <w:jc w:val="both"/>
      </w:pPr>
      <w:r>
        <w:t>--------------------------------</w:t>
      </w:r>
    </w:p>
    <w:p w:rsidR="00053720" w:rsidRDefault="00053720">
      <w:pPr>
        <w:pStyle w:val="ConsPlusNormal"/>
        <w:spacing w:before="240"/>
        <w:ind w:firstLine="540"/>
        <w:jc w:val="both"/>
      </w:pPr>
      <w:r>
        <w:t>&lt;*&gt; - за оказание услуг по присмотру и уходу за детьми.</w:t>
      </w:r>
    </w:p>
    <w:p w:rsidR="00053720" w:rsidRDefault="00053720">
      <w:pPr>
        <w:pStyle w:val="ConsPlusNormal"/>
        <w:jc w:val="both"/>
      </w:pPr>
    </w:p>
    <w:p w:rsidR="00053720" w:rsidRDefault="00053720">
      <w:pPr>
        <w:pStyle w:val="ConsPlusNormal"/>
        <w:jc w:val="both"/>
      </w:pPr>
    </w:p>
    <w:p w:rsidR="00053720" w:rsidRDefault="00053720">
      <w:pPr>
        <w:pStyle w:val="ConsPlusNormal"/>
        <w:pBdr>
          <w:bottom w:val="single" w:sz="6" w:space="0" w:color="auto"/>
        </w:pBdr>
        <w:spacing w:before="100" w:after="100"/>
        <w:jc w:val="both"/>
        <w:rPr>
          <w:sz w:val="2"/>
          <w:szCs w:val="2"/>
        </w:rPr>
      </w:pPr>
    </w:p>
    <w:p w:rsidR="001E1151" w:rsidRDefault="001E1151"/>
    <w:sectPr w:rsidR="001E115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20"/>
    <w:rsid w:val="00002F35"/>
    <w:rsid w:val="00004096"/>
    <w:rsid w:val="00007267"/>
    <w:rsid w:val="00021E73"/>
    <w:rsid w:val="000228D1"/>
    <w:rsid w:val="000239DC"/>
    <w:rsid w:val="00024C0A"/>
    <w:rsid w:val="00030EE8"/>
    <w:rsid w:val="0003397D"/>
    <w:rsid w:val="00033CAC"/>
    <w:rsid w:val="00034337"/>
    <w:rsid w:val="00040161"/>
    <w:rsid w:val="00043F8F"/>
    <w:rsid w:val="000445AE"/>
    <w:rsid w:val="00047896"/>
    <w:rsid w:val="00050BC4"/>
    <w:rsid w:val="00050EB4"/>
    <w:rsid w:val="00053720"/>
    <w:rsid w:val="00057E3C"/>
    <w:rsid w:val="00062EAB"/>
    <w:rsid w:val="000633CD"/>
    <w:rsid w:val="00064175"/>
    <w:rsid w:val="00064527"/>
    <w:rsid w:val="00070CEA"/>
    <w:rsid w:val="00071475"/>
    <w:rsid w:val="00073B49"/>
    <w:rsid w:val="000758D9"/>
    <w:rsid w:val="00080F60"/>
    <w:rsid w:val="000839D6"/>
    <w:rsid w:val="00083CC4"/>
    <w:rsid w:val="00087267"/>
    <w:rsid w:val="00087596"/>
    <w:rsid w:val="00087753"/>
    <w:rsid w:val="00091C05"/>
    <w:rsid w:val="00096A2B"/>
    <w:rsid w:val="000A0018"/>
    <w:rsid w:val="000A2689"/>
    <w:rsid w:val="000B0AF7"/>
    <w:rsid w:val="000B2D46"/>
    <w:rsid w:val="000B3A32"/>
    <w:rsid w:val="000C280D"/>
    <w:rsid w:val="000D0181"/>
    <w:rsid w:val="000D1900"/>
    <w:rsid w:val="000D4E79"/>
    <w:rsid w:val="000E2095"/>
    <w:rsid w:val="000E6C01"/>
    <w:rsid w:val="000F2EE9"/>
    <w:rsid w:val="00102C75"/>
    <w:rsid w:val="001032F8"/>
    <w:rsid w:val="00104C99"/>
    <w:rsid w:val="001073FE"/>
    <w:rsid w:val="001076CB"/>
    <w:rsid w:val="00107B89"/>
    <w:rsid w:val="00110D40"/>
    <w:rsid w:val="00113881"/>
    <w:rsid w:val="00113F41"/>
    <w:rsid w:val="00117140"/>
    <w:rsid w:val="00117815"/>
    <w:rsid w:val="00117B4E"/>
    <w:rsid w:val="00121A4D"/>
    <w:rsid w:val="00123267"/>
    <w:rsid w:val="0012378F"/>
    <w:rsid w:val="001241F9"/>
    <w:rsid w:val="00126498"/>
    <w:rsid w:val="00127709"/>
    <w:rsid w:val="00127F04"/>
    <w:rsid w:val="00127F8A"/>
    <w:rsid w:val="00130828"/>
    <w:rsid w:val="00134593"/>
    <w:rsid w:val="001348B6"/>
    <w:rsid w:val="0014005F"/>
    <w:rsid w:val="001404FC"/>
    <w:rsid w:val="00147279"/>
    <w:rsid w:val="00147B4F"/>
    <w:rsid w:val="00154985"/>
    <w:rsid w:val="00154C42"/>
    <w:rsid w:val="00156DE7"/>
    <w:rsid w:val="00161591"/>
    <w:rsid w:val="00162CCE"/>
    <w:rsid w:val="0016796B"/>
    <w:rsid w:val="0017061D"/>
    <w:rsid w:val="00171E00"/>
    <w:rsid w:val="001736DA"/>
    <w:rsid w:val="00174AEA"/>
    <w:rsid w:val="00177546"/>
    <w:rsid w:val="001775CF"/>
    <w:rsid w:val="001816AD"/>
    <w:rsid w:val="00181F01"/>
    <w:rsid w:val="00182C8B"/>
    <w:rsid w:val="00184C4F"/>
    <w:rsid w:val="00186626"/>
    <w:rsid w:val="00186821"/>
    <w:rsid w:val="0018704D"/>
    <w:rsid w:val="001949EE"/>
    <w:rsid w:val="001959A0"/>
    <w:rsid w:val="00197572"/>
    <w:rsid w:val="001A0584"/>
    <w:rsid w:val="001A30FC"/>
    <w:rsid w:val="001A3860"/>
    <w:rsid w:val="001A7E46"/>
    <w:rsid w:val="001B136A"/>
    <w:rsid w:val="001B2C94"/>
    <w:rsid w:val="001C18B0"/>
    <w:rsid w:val="001C5546"/>
    <w:rsid w:val="001C6620"/>
    <w:rsid w:val="001C6892"/>
    <w:rsid w:val="001D04B3"/>
    <w:rsid w:val="001D078D"/>
    <w:rsid w:val="001E1151"/>
    <w:rsid w:val="001F4335"/>
    <w:rsid w:val="00202300"/>
    <w:rsid w:val="00202AD1"/>
    <w:rsid w:val="00204FED"/>
    <w:rsid w:val="002110CC"/>
    <w:rsid w:val="002129DF"/>
    <w:rsid w:val="002133C7"/>
    <w:rsid w:val="002268DF"/>
    <w:rsid w:val="0023531D"/>
    <w:rsid w:val="00235B11"/>
    <w:rsid w:val="00236EAA"/>
    <w:rsid w:val="00243501"/>
    <w:rsid w:val="00243FCA"/>
    <w:rsid w:val="00246A9C"/>
    <w:rsid w:val="00252430"/>
    <w:rsid w:val="002533E6"/>
    <w:rsid w:val="0026039C"/>
    <w:rsid w:val="00260B8A"/>
    <w:rsid w:val="002612C3"/>
    <w:rsid w:val="002617FB"/>
    <w:rsid w:val="00261B78"/>
    <w:rsid w:val="00263165"/>
    <w:rsid w:val="00264D99"/>
    <w:rsid w:val="002740A5"/>
    <w:rsid w:val="0027539B"/>
    <w:rsid w:val="00276C98"/>
    <w:rsid w:val="00277892"/>
    <w:rsid w:val="00283565"/>
    <w:rsid w:val="002871D8"/>
    <w:rsid w:val="00291287"/>
    <w:rsid w:val="00291407"/>
    <w:rsid w:val="002932FE"/>
    <w:rsid w:val="00296903"/>
    <w:rsid w:val="00297D67"/>
    <w:rsid w:val="002A0CC6"/>
    <w:rsid w:val="002A2FAC"/>
    <w:rsid w:val="002A3662"/>
    <w:rsid w:val="002A43E1"/>
    <w:rsid w:val="002B0365"/>
    <w:rsid w:val="002B076B"/>
    <w:rsid w:val="002B2122"/>
    <w:rsid w:val="002B3ECF"/>
    <w:rsid w:val="002B4CB7"/>
    <w:rsid w:val="002B5BDA"/>
    <w:rsid w:val="002C1C01"/>
    <w:rsid w:val="002C28CF"/>
    <w:rsid w:val="002C3B86"/>
    <w:rsid w:val="002C4FA0"/>
    <w:rsid w:val="002E12D8"/>
    <w:rsid w:val="002E19B7"/>
    <w:rsid w:val="002E2CC7"/>
    <w:rsid w:val="002E3509"/>
    <w:rsid w:val="002E7C44"/>
    <w:rsid w:val="002F003E"/>
    <w:rsid w:val="002F19F2"/>
    <w:rsid w:val="002F2411"/>
    <w:rsid w:val="002F53A7"/>
    <w:rsid w:val="002F6C92"/>
    <w:rsid w:val="003016F6"/>
    <w:rsid w:val="00303442"/>
    <w:rsid w:val="0030473F"/>
    <w:rsid w:val="00312612"/>
    <w:rsid w:val="0031400B"/>
    <w:rsid w:val="00317343"/>
    <w:rsid w:val="00322DDB"/>
    <w:rsid w:val="00323850"/>
    <w:rsid w:val="0032636B"/>
    <w:rsid w:val="00334E40"/>
    <w:rsid w:val="003421D5"/>
    <w:rsid w:val="0034382F"/>
    <w:rsid w:val="00347648"/>
    <w:rsid w:val="0035142C"/>
    <w:rsid w:val="00351E06"/>
    <w:rsid w:val="00354AF4"/>
    <w:rsid w:val="0035747D"/>
    <w:rsid w:val="003605F4"/>
    <w:rsid w:val="0036205E"/>
    <w:rsid w:val="00364591"/>
    <w:rsid w:val="0036554B"/>
    <w:rsid w:val="003700EC"/>
    <w:rsid w:val="0037368B"/>
    <w:rsid w:val="00374D7A"/>
    <w:rsid w:val="00375DB6"/>
    <w:rsid w:val="00377876"/>
    <w:rsid w:val="00381DC1"/>
    <w:rsid w:val="00390838"/>
    <w:rsid w:val="003919F2"/>
    <w:rsid w:val="00392355"/>
    <w:rsid w:val="003927BB"/>
    <w:rsid w:val="003A38EA"/>
    <w:rsid w:val="003A6432"/>
    <w:rsid w:val="003B19AE"/>
    <w:rsid w:val="003B4F6E"/>
    <w:rsid w:val="003B6824"/>
    <w:rsid w:val="003C2678"/>
    <w:rsid w:val="003C2BE9"/>
    <w:rsid w:val="003C65EB"/>
    <w:rsid w:val="003E1DBC"/>
    <w:rsid w:val="003E5096"/>
    <w:rsid w:val="003F016F"/>
    <w:rsid w:val="003F3664"/>
    <w:rsid w:val="003F3752"/>
    <w:rsid w:val="004003F7"/>
    <w:rsid w:val="00400FEB"/>
    <w:rsid w:val="00402DB8"/>
    <w:rsid w:val="00406E10"/>
    <w:rsid w:val="00407C34"/>
    <w:rsid w:val="00414D1E"/>
    <w:rsid w:val="004154EC"/>
    <w:rsid w:val="00415AB2"/>
    <w:rsid w:val="004229BA"/>
    <w:rsid w:val="00435797"/>
    <w:rsid w:val="0043640D"/>
    <w:rsid w:val="00437BF2"/>
    <w:rsid w:val="0044070F"/>
    <w:rsid w:val="004422C1"/>
    <w:rsid w:val="004432ED"/>
    <w:rsid w:val="00450A7C"/>
    <w:rsid w:val="00452309"/>
    <w:rsid w:val="004526DD"/>
    <w:rsid w:val="004540A3"/>
    <w:rsid w:val="004551D5"/>
    <w:rsid w:val="004617DF"/>
    <w:rsid w:val="00462044"/>
    <w:rsid w:val="004627CF"/>
    <w:rsid w:val="004647AB"/>
    <w:rsid w:val="00465494"/>
    <w:rsid w:val="00470DCC"/>
    <w:rsid w:val="00471FB7"/>
    <w:rsid w:val="004773EF"/>
    <w:rsid w:val="00480740"/>
    <w:rsid w:val="0048400A"/>
    <w:rsid w:val="00495A2D"/>
    <w:rsid w:val="00495E28"/>
    <w:rsid w:val="00497218"/>
    <w:rsid w:val="004A01B3"/>
    <w:rsid w:val="004A0727"/>
    <w:rsid w:val="004A18B0"/>
    <w:rsid w:val="004A1967"/>
    <w:rsid w:val="004A7150"/>
    <w:rsid w:val="004B19F4"/>
    <w:rsid w:val="004B5AA9"/>
    <w:rsid w:val="004B61DF"/>
    <w:rsid w:val="004C0012"/>
    <w:rsid w:val="004C08E3"/>
    <w:rsid w:val="004C1C49"/>
    <w:rsid w:val="004C4F92"/>
    <w:rsid w:val="004C54B2"/>
    <w:rsid w:val="004D1104"/>
    <w:rsid w:val="004D3518"/>
    <w:rsid w:val="004D62CA"/>
    <w:rsid w:val="004E0209"/>
    <w:rsid w:val="004E1A33"/>
    <w:rsid w:val="004E21E2"/>
    <w:rsid w:val="004E6695"/>
    <w:rsid w:val="004F3464"/>
    <w:rsid w:val="004F3984"/>
    <w:rsid w:val="004F4924"/>
    <w:rsid w:val="004F53BB"/>
    <w:rsid w:val="004F5D21"/>
    <w:rsid w:val="00504965"/>
    <w:rsid w:val="00506867"/>
    <w:rsid w:val="0050761D"/>
    <w:rsid w:val="00511B22"/>
    <w:rsid w:val="00513576"/>
    <w:rsid w:val="0051753A"/>
    <w:rsid w:val="00530C93"/>
    <w:rsid w:val="00531A15"/>
    <w:rsid w:val="00535BB6"/>
    <w:rsid w:val="00537FC7"/>
    <w:rsid w:val="00542470"/>
    <w:rsid w:val="005463B9"/>
    <w:rsid w:val="00547E62"/>
    <w:rsid w:val="0055005C"/>
    <w:rsid w:val="00550E38"/>
    <w:rsid w:val="00562CB7"/>
    <w:rsid w:val="00562FAF"/>
    <w:rsid w:val="005661ED"/>
    <w:rsid w:val="0057207F"/>
    <w:rsid w:val="00576883"/>
    <w:rsid w:val="005777E4"/>
    <w:rsid w:val="0058072B"/>
    <w:rsid w:val="00585E31"/>
    <w:rsid w:val="005920FF"/>
    <w:rsid w:val="005926DF"/>
    <w:rsid w:val="00593270"/>
    <w:rsid w:val="005939C5"/>
    <w:rsid w:val="005963D9"/>
    <w:rsid w:val="005A28AA"/>
    <w:rsid w:val="005A4F86"/>
    <w:rsid w:val="005A5940"/>
    <w:rsid w:val="005B209C"/>
    <w:rsid w:val="005B6820"/>
    <w:rsid w:val="005B77A4"/>
    <w:rsid w:val="005C07DE"/>
    <w:rsid w:val="005C4AB4"/>
    <w:rsid w:val="005C7B0C"/>
    <w:rsid w:val="005D00CB"/>
    <w:rsid w:val="005D16C9"/>
    <w:rsid w:val="005D5CB0"/>
    <w:rsid w:val="005E326B"/>
    <w:rsid w:val="005F24EA"/>
    <w:rsid w:val="005F54A9"/>
    <w:rsid w:val="005F55D0"/>
    <w:rsid w:val="005F5749"/>
    <w:rsid w:val="005F6D0B"/>
    <w:rsid w:val="00602DC7"/>
    <w:rsid w:val="00610952"/>
    <w:rsid w:val="00613B2C"/>
    <w:rsid w:val="00614BFC"/>
    <w:rsid w:val="00615FC7"/>
    <w:rsid w:val="00620107"/>
    <w:rsid w:val="0062065D"/>
    <w:rsid w:val="006257BC"/>
    <w:rsid w:val="00633D33"/>
    <w:rsid w:val="006345D8"/>
    <w:rsid w:val="00640EFA"/>
    <w:rsid w:val="00644544"/>
    <w:rsid w:val="0064599E"/>
    <w:rsid w:val="00656D7D"/>
    <w:rsid w:val="00657F74"/>
    <w:rsid w:val="00661854"/>
    <w:rsid w:val="00666301"/>
    <w:rsid w:val="00674F1E"/>
    <w:rsid w:val="00674F3C"/>
    <w:rsid w:val="00675DBA"/>
    <w:rsid w:val="00680E61"/>
    <w:rsid w:val="00681062"/>
    <w:rsid w:val="006824CD"/>
    <w:rsid w:val="00683863"/>
    <w:rsid w:val="0068515A"/>
    <w:rsid w:val="00686719"/>
    <w:rsid w:val="00687EE8"/>
    <w:rsid w:val="00690102"/>
    <w:rsid w:val="0069299E"/>
    <w:rsid w:val="00695D3E"/>
    <w:rsid w:val="00696DF0"/>
    <w:rsid w:val="006A3879"/>
    <w:rsid w:val="006A46FE"/>
    <w:rsid w:val="006A4E8F"/>
    <w:rsid w:val="006A5FE9"/>
    <w:rsid w:val="006A62E3"/>
    <w:rsid w:val="006A6DA6"/>
    <w:rsid w:val="006A775D"/>
    <w:rsid w:val="006B0237"/>
    <w:rsid w:val="006B35D8"/>
    <w:rsid w:val="006B63CF"/>
    <w:rsid w:val="006C1B23"/>
    <w:rsid w:val="006C1C2B"/>
    <w:rsid w:val="006C5918"/>
    <w:rsid w:val="006E5EB6"/>
    <w:rsid w:val="006E6486"/>
    <w:rsid w:val="006E6EC3"/>
    <w:rsid w:val="006F296A"/>
    <w:rsid w:val="006F3F11"/>
    <w:rsid w:val="006F459E"/>
    <w:rsid w:val="006F5462"/>
    <w:rsid w:val="007023D0"/>
    <w:rsid w:val="00704DAC"/>
    <w:rsid w:val="00705221"/>
    <w:rsid w:val="00707106"/>
    <w:rsid w:val="00707FE5"/>
    <w:rsid w:val="00713DBE"/>
    <w:rsid w:val="00713E96"/>
    <w:rsid w:val="00714278"/>
    <w:rsid w:val="007142A7"/>
    <w:rsid w:val="007163A6"/>
    <w:rsid w:val="00717D1D"/>
    <w:rsid w:val="0072082F"/>
    <w:rsid w:val="0072156C"/>
    <w:rsid w:val="00724B46"/>
    <w:rsid w:val="00732C09"/>
    <w:rsid w:val="00734ADA"/>
    <w:rsid w:val="00735B8E"/>
    <w:rsid w:val="00736E00"/>
    <w:rsid w:val="00736EDD"/>
    <w:rsid w:val="007377D6"/>
    <w:rsid w:val="00740AC4"/>
    <w:rsid w:val="0074354F"/>
    <w:rsid w:val="007437DF"/>
    <w:rsid w:val="00751998"/>
    <w:rsid w:val="007539BF"/>
    <w:rsid w:val="00754AF1"/>
    <w:rsid w:val="00755446"/>
    <w:rsid w:val="00756871"/>
    <w:rsid w:val="00757556"/>
    <w:rsid w:val="0076182A"/>
    <w:rsid w:val="00762122"/>
    <w:rsid w:val="00773C14"/>
    <w:rsid w:val="00777883"/>
    <w:rsid w:val="00783B62"/>
    <w:rsid w:val="00784C4B"/>
    <w:rsid w:val="00784D20"/>
    <w:rsid w:val="0078529A"/>
    <w:rsid w:val="007864A1"/>
    <w:rsid w:val="00787B9C"/>
    <w:rsid w:val="007905CF"/>
    <w:rsid w:val="007919C5"/>
    <w:rsid w:val="00793D02"/>
    <w:rsid w:val="00793DA5"/>
    <w:rsid w:val="0079653F"/>
    <w:rsid w:val="00797ED9"/>
    <w:rsid w:val="007A01F5"/>
    <w:rsid w:val="007A18B4"/>
    <w:rsid w:val="007A18E5"/>
    <w:rsid w:val="007A2EB9"/>
    <w:rsid w:val="007A4E0A"/>
    <w:rsid w:val="007B3153"/>
    <w:rsid w:val="007B33BC"/>
    <w:rsid w:val="007C24E6"/>
    <w:rsid w:val="007C29F5"/>
    <w:rsid w:val="007C2BBE"/>
    <w:rsid w:val="007C6318"/>
    <w:rsid w:val="007C6F82"/>
    <w:rsid w:val="007D26A9"/>
    <w:rsid w:val="007D34BA"/>
    <w:rsid w:val="007D4E61"/>
    <w:rsid w:val="007D5A0A"/>
    <w:rsid w:val="007E1514"/>
    <w:rsid w:val="007E4D6B"/>
    <w:rsid w:val="007E5381"/>
    <w:rsid w:val="007F34CF"/>
    <w:rsid w:val="007F3CCD"/>
    <w:rsid w:val="007F43CA"/>
    <w:rsid w:val="007F667D"/>
    <w:rsid w:val="007F6997"/>
    <w:rsid w:val="007F6D32"/>
    <w:rsid w:val="007F7FA9"/>
    <w:rsid w:val="00800E62"/>
    <w:rsid w:val="0080538E"/>
    <w:rsid w:val="008161B8"/>
    <w:rsid w:val="00817781"/>
    <w:rsid w:val="00817BA2"/>
    <w:rsid w:val="00820072"/>
    <w:rsid w:val="00821F3C"/>
    <w:rsid w:val="008254C9"/>
    <w:rsid w:val="0082596D"/>
    <w:rsid w:val="0082671B"/>
    <w:rsid w:val="00832120"/>
    <w:rsid w:val="008340D2"/>
    <w:rsid w:val="00837733"/>
    <w:rsid w:val="00837E89"/>
    <w:rsid w:val="00841E1C"/>
    <w:rsid w:val="0084528C"/>
    <w:rsid w:val="00850427"/>
    <w:rsid w:val="00850A53"/>
    <w:rsid w:val="00853FA8"/>
    <w:rsid w:val="008605C6"/>
    <w:rsid w:val="008634B1"/>
    <w:rsid w:val="00865163"/>
    <w:rsid w:val="00865DE3"/>
    <w:rsid w:val="0087125B"/>
    <w:rsid w:val="00872634"/>
    <w:rsid w:val="00873977"/>
    <w:rsid w:val="0087464F"/>
    <w:rsid w:val="00876084"/>
    <w:rsid w:val="00876F76"/>
    <w:rsid w:val="00877B9B"/>
    <w:rsid w:val="00882420"/>
    <w:rsid w:val="00885B9F"/>
    <w:rsid w:val="00885D77"/>
    <w:rsid w:val="0088755B"/>
    <w:rsid w:val="0089378D"/>
    <w:rsid w:val="00895A49"/>
    <w:rsid w:val="00896034"/>
    <w:rsid w:val="00896256"/>
    <w:rsid w:val="008A1C9C"/>
    <w:rsid w:val="008A23F3"/>
    <w:rsid w:val="008A3DD9"/>
    <w:rsid w:val="008B2183"/>
    <w:rsid w:val="008B454B"/>
    <w:rsid w:val="008B5BEC"/>
    <w:rsid w:val="008C0012"/>
    <w:rsid w:val="008C2BFB"/>
    <w:rsid w:val="008C529D"/>
    <w:rsid w:val="008C5780"/>
    <w:rsid w:val="008C6386"/>
    <w:rsid w:val="008C643A"/>
    <w:rsid w:val="008D314A"/>
    <w:rsid w:val="008D47C2"/>
    <w:rsid w:val="008D7881"/>
    <w:rsid w:val="008E0EFB"/>
    <w:rsid w:val="008E1016"/>
    <w:rsid w:val="008E235F"/>
    <w:rsid w:val="008E236B"/>
    <w:rsid w:val="008E2493"/>
    <w:rsid w:val="008E3D83"/>
    <w:rsid w:val="008F5CD3"/>
    <w:rsid w:val="009018CB"/>
    <w:rsid w:val="00906FFC"/>
    <w:rsid w:val="0091014F"/>
    <w:rsid w:val="0091220B"/>
    <w:rsid w:val="00913402"/>
    <w:rsid w:val="009148F3"/>
    <w:rsid w:val="00914BBE"/>
    <w:rsid w:val="009153F7"/>
    <w:rsid w:val="0092197C"/>
    <w:rsid w:val="00921EA3"/>
    <w:rsid w:val="009250CB"/>
    <w:rsid w:val="00925BF4"/>
    <w:rsid w:val="00927548"/>
    <w:rsid w:val="00932185"/>
    <w:rsid w:val="0093315E"/>
    <w:rsid w:val="00935129"/>
    <w:rsid w:val="0093606F"/>
    <w:rsid w:val="009371AC"/>
    <w:rsid w:val="00937C18"/>
    <w:rsid w:val="00941BAB"/>
    <w:rsid w:val="0094210B"/>
    <w:rsid w:val="00947317"/>
    <w:rsid w:val="0096327B"/>
    <w:rsid w:val="00966E4A"/>
    <w:rsid w:val="00971391"/>
    <w:rsid w:val="00971797"/>
    <w:rsid w:val="0097425C"/>
    <w:rsid w:val="00974D21"/>
    <w:rsid w:val="00974EBA"/>
    <w:rsid w:val="00985292"/>
    <w:rsid w:val="00985540"/>
    <w:rsid w:val="009A21BF"/>
    <w:rsid w:val="009A21DF"/>
    <w:rsid w:val="009B239B"/>
    <w:rsid w:val="009B29CD"/>
    <w:rsid w:val="009B7AA6"/>
    <w:rsid w:val="009C15B8"/>
    <w:rsid w:val="009C6732"/>
    <w:rsid w:val="009C7AC9"/>
    <w:rsid w:val="009D2768"/>
    <w:rsid w:val="009D5F23"/>
    <w:rsid w:val="009E35E7"/>
    <w:rsid w:val="009E3C1F"/>
    <w:rsid w:val="009E7E6F"/>
    <w:rsid w:val="009F2BE7"/>
    <w:rsid w:val="009F2F8E"/>
    <w:rsid w:val="009F3586"/>
    <w:rsid w:val="009F4787"/>
    <w:rsid w:val="009F7F95"/>
    <w:rsid w:val="00A041AA"/>
    <w:rsid w:val="00A0431F"/>
    <w:rsid w:val="00A11D96"/>
    <w:rsid w:val="00A134D0"/>
    <w:rsid w:val="00A14A87"/>
    <w:rsid w:val="00A16A50"/>
    <w:rsid w:val="00A21062"/>
    <w:rsid w:val="00A21929"/>
    <w:rsid w:val="00A22264"/>
    <w:rsid w:val="00A22ABC"/>
    <w:rsid w:val="00A2629F"/>
    <w:rsid w:val="00A32864"/>
    <w:rsid w:val="00A3679F"/>
    <w:rsid w:val="00A414B9"/>
    <w:rsid w:val="00A42F15"/>
    <w:rsid w:val="00A43BDF"/>
    <w:rsid w:val="00A45303"/>
    <w:rsid w:val="00A51AF3"/>
    <w:rsid w:val="00A5475F"/>
    <w:rsid w:val="00A5696C"/>
    <w:rsid w:val="00A5707E"/>
    <w:rsid w:val="00A6512B"/>
    <w:rsid w:val="00A6565C"/>
    <w:rsid w:val="00A66546"/>
    <w:rsid w:val="00A66B2D"/>
    <w:rsid w:val="00A67438"/>
    <w:rsid w:val="00A70EC1"/>
    <w:rsid w:val="00A717A9"/>
    <w:rsid w:val="00A72A5C"/>
    <w:rsid w:val="00A7458B"/>
    <w:rsid w:val="00A74E18"/>
    <w:rsid w:val="00A80CC0"/>
    <w:rsid w:val="00A80E33"/>
    <w:rsid w:val="00A84096"/>
    <w:rsid w:val="00A847C1"/>
    <w:rsid w:val="00A86C4D"/>
    <w:rsid w:val="00A87E51"/>
    <w:rsid w:val="00A90A20"/>
    <w:rsid w:val="00A9386D"/>
    <w:rsid w:val="00A9478B"/>
    <w:rsid w:val="00A94BDE"/>
    <w:rsid w:val="00AA2745"/>
    <w:rsid w:val="00AA40C2"/>
    <w:rsid w:val="00AA4FD6"/>
    <w:rsid w:val="00AA6E5E"/>
    <w:rsid w:val="00AB0EB4"/>
    <w:rsid w:val="00AB1104"/>
    <w:rsid w:val="00AB19F8"/>
    <w:rsid w:val="00AB1F4F"/>
    <w:rsid w:val="00AB3EC1"/>
    <w:rsid w:val="00AC42CF"/>
    <w:rsid w:val="00AC54E8"/>
    <w:rsid w:val="00AD07B2"/>
    <w:rsid w:val="00AD0EBE"/>
    <w:rsid w:val="00AD0ED8"/>
    <w:rsid w:val="00AD1F71"/>
    <w:rsid w:val="00AE3EDC"/>
    <w:rsid w:val="00AF3BE1"/>
    <w:rsid w:val="00B01405"/>
    <w:rsid w:val="00B017B6"/>
    <w:rsid w:val="00B020F2"/>
    <w:rsid w:val="00B07B03"/>
    <w:rsid w:val="00B130F1"/>
    <w:rsid w:val="00B15824"/>
    <w:rsid w:val="00B219BC"/>
    <w:rsid w:val="00B231AF"/>
    <w:rsid w:val="00B24A74"/>
    <w:rsid w:val="00B2640B"/>
    <w:rsid w:val="00B26708"/>
    <w:rsid w:val="00B27BD9"/>
    <w:rsid w:val="00B30DAC"/>
    <w:rsid w:val="00B32235"/>
    <w:rsid w:val="00B33996"/>
    <w:rsid w:val="00B35B9B"/>
    <w:rsid w:val="00B463B9"/>
    <w:rsid w:val="00B53499"/>
    <w:rsid w:val="00B613EC"/>
    <w:rsid w:val="00B633B3"/>
    <w:rsid w:val="00B63CF0"/>
    <w:rsid w:val="00B640F5"/>
    <w:rsid w:val="00B64E73"/>
    <w:rsid w:val="00B652E9"/>
    <w:rsid w:val="00B66E97"/>
    <w:rsid w:val="00B7359A"/>
    <w:rsid w:val="00B80E33"/>
    <w:rsid w:val="00B8191E"/>
    <w:rsid w:val="00B83EA1"/>
    <w:rsid w:val="00B84344"/>
    <w:rsid w:val="00B8537D"/>
    <w:rsid w:val="00B85C49"/>
    <w:rsid w:val="00B875C4"/>
    <w:rsid w:val="00B906E4"/>
    <w:rsid w:val="00B907EB"/>
    <w:rsid w:val="00B92134"/>
    <w:rsid w:val="00B93624"/>
    <w:rsid w:val="00B969DD"/>
    <w:rsid w:val="00BA6014"/>
    <w:rsid w:val="00BA701E"/>
    <w:rsid w:val="00BB4518"/>
    <w:rsid w:val="00BB52E6"/>
    <w:rsid w:val="00BB7CC8"/>
    <w:rsid w:val="00BC184E"/>
    <w:rsid w:val="00BC39E0"/>
    <w:rsid w:val="00BC5EAB"/>
    <w:rsid w:val="00BC5F99"/>
    <w:rsid w:val="00BC6580"/>
    <w:rsid w:val="00BD2CC8"/>
    <w:rsid w:val="00BF0610"/>
    <w:rsid w:val="00C01348"/>
    <w:rsid w:val="00C01805"/>
    <w:rsid w:val="00C01BFB"/>
    <w:rsid w:val="00C0408D"/>
    <w:rsid w:val="00C04F2C"/>
    <w:rsid w:val="00C0570E"/>
    <w:rsid w:val="00C063C6"/>
    <w:rsid w:val="00C07109"/>
    <w:rsid w:val="00C07120"/>
    <w:rsid w:val="00C07E1E"/>
    <w:rsid w:val="00C10784"/>
    <w:rsid w:val="00C12FBD"/>
    <w:rsid w:val="00C13C1E"/>
    <w:rsid w:val="00C15B3F"/>
    <w:rsid w:val="00C16238"/>
    <w:rsid w:val="00C16242"/>
    <w:rsid w:val="00C215A2"/>
    <w:rsid w:val="00C230F8"/>
    <w:rsid w:val="00C23BBD"/>
    <w:rsid w:val="00C248C1"/>
    <w:rsid w:val="00C3052A"/>
    <w:rsid w:val="00C32BF7"/>
    <w:rsid w:val="00C33649"/>
    <w:rsid w:val="00C33671"/>
    <w:rsid w:val="00C358D4"/>
    <w:rsid w:val="00C35DF5"/>
    <w:rsid w:val="00C40A95"/>
    <w:rsid w:val="00C44AE5"/>
    <w:rsid w:val="00C44F04"/>
    <w:rsid w:val="00C532B0"/>
    <w:rsid w:val="00C640FC"/>
    <w:rsid w:val="00C71145"/>
    <w:rsid w:val="00C747C6"/>
    <w:rsid w:val="00C770DF"/>
    <w:rsid w:val="00C82410"/>
    <w:rsid w:val="00C85B83"/>
    <w:rsid w:val="00C874E9"/>
    <w:rsid w:val="00C90339"/>
    <w:rsid w:val="00C9114D"/>
    <w:rsid w:val="00C961BD"/>
    <w:rsid w:val="00CA0535"/>
    <w:rsid w:val="00CA2859"/>
    <w:rsid w:val="00CA2B2B"/>
    <w:rsid w:val="00CA4BA7"/>
    <w:rsid w:val="00CB0E83"/>
    <w:rsid w:val="00CB1ED0"/>
    <w:rsid w:val="00CB7DE3"/>
    <w:rsid w:val="00CB7EE3"/>
    <w:rsid w:val="00CC2536"/>
    <w:rsid w:val="00CC2964"/>
    <w:rsid w:val="00CD0D67"/>
    <w:rsid w:val="00CD1C6D"/>
    <w:rsid w:val="00CD5507"/>
    <w:rsid w:val="00CD6F21"/>
    <w:rsid w:val="00CE18FE"/>
    <w:rsid w:val="00CE2E97"/>
    <w:rsid w:val="00CE62DC"/>
    <w:rsid w:val="00CE6FB0"/>
    <w:rsid w:val="00CE7961"/>
    <w:rsid w:val="00CE7A80"/>
    <w:rsid w:val="00CF19BD"/>
    <w:rsid w:val="00CF1B2E"/>
    <w:rsid w:val="00CF3ACE"/>
    <w:rsid w:val="00D02B42"/>
    <w:rsid w:val="00D11D80"/>
    <w:rsid w:val="00D122B4"/>
    <w:rsid w:val="00D250B3"/>
    <w:rsid w:val="00D30507"/>
    <w:rsid w:val="00D3548B"/>
    <w:rsid w:val="00D41338"/>
    <w:rsid w:val="00D432E2"/>
    <w:rsid w:val="00D43F6A"/>
    <w:rsid w:val="00D459F9"/>
    <w:rsid w:val="00D45B1F"/>
    <w:rsid w:val="00D723CC"/>
    <w:rsid w:val="00D72F19"/>
    <w:rsid w:val="00D73DAD"/>
    <w:rsid w:val="00D747D2"/>
    <w:rsid w:val="00D75300"/>
    <w:rsid w:val="00D76992"/>
    <w:rsid w:val="00D8120A"/>
    <w:rsid w:val="00D830D2"/>
    <w:rsid w:val="00D8581D"/>
    <w:rsid w:val="00D87266"/>
    <w:rsid w:val="00D9495E"/>
    <w:rsid w:val="00D95605"/>
    <w:rsid w:val="00D959D2"/>
    <w:rsid w:val="00D96E5E"/>
    <w:rsid w:val="00DA05FF"/>
    <w:rsid w:val="00DA60F9"/>
    <w:rsid w:val="00DB11AA"/>
    <w:rsid w:val="00DB3B3D"/>
    <w:rsid w:val="00DC0D00"/>
    <w:rsid w:val="00DC1084"/>
    <w:rsid w:val="00DC2FDB"/>
    <w:rsid w:val="00DC4CE4"/>
    <w:rsid w:val="00DD30E3"/>
    <w:rsid w:val="00DD48BA"/>
    <w:rsid w:val="00DD6DCA"/>
    <w:rsid w:val="00DE03CB"/>
    <w:rsid w:val="00DE2F65"/>
    <w:rsid w:val="00DE4F07"/>
    <w:rsid w:val="00DE789A"/>
    <w:rsid w:val="00DF0718"/>
    <w:rsid w:val="00DF15E8"/>
    <w:rsid w:val="00DF3394"/>
    <w:rsid w:val="00DF410E"/>
    <w:rsid w:val="00DF6DF0"/>
    <w:rsid w:val="00E0021A"/>
    <w:rsid w:val="00E01CDF"/>
    <w:rsid w:val="00E052E4"/>
    <w:rsid w:val="00E07F4C"/>
    <w:rsid w:val="00E107A7"/>
    <w:rsid w:val="00E13965"/>
    <w:rsid w:val="00E20005"/>
    <w:rsid w:val="00E21BCC"/>
    <w:rsid w:val="00E22E10"/>
    <w:rsid w:val="00E23648"/>
    <w:rsid w:val="00E2404A"/>
    <w:rsid w:val="00E2485D"/>
    <w:rsid w:val="00E30243"/>
    <w:rsid w:val="00E30389"/>
    <w:rsid w:val="00E312DB"/>
    <w:rsid w:val="00E32622"/>
    <w:rsid w:val="00E40116"/>
    <w:rsid w:val="00E42A0E"/>
    <w:rsid w:val="00E44CBA"/>
    <w:rsid w:val="00E45C69"/>
    <w:rsid w:val="00E554A1"/>
    <w:rsid w:val="00E61CDB"/>
    <w:rsid w:val="00E627F6"/>
    <w:rsid w:val="00E645A1"/>
    <w:rsid w:val="00E64742"/>
    <w:rsid w:val="00E6716F"/>
    <w:rsid w:val="00E70B26"/>
    <w:rsid w:val="00E72C24"/>
    <w:rsid w:val="00E76EF7"/>
    <w:rsid w:val="00E779D5"/>
    <w:rsid w:val="00E82F29"/>
    <w:rsid w:val="00E84EE8"/>
    <w:rsid w:val="00E920D4"/>
    <w:rsid w:val="00E92345"/>
    <w:rsid w:val="00E9323D"/>
    <w:rsid w:val="00E941CF"/>
    <w:rsid w:val="00EA15C7"/>
    <w:rsid w:val="00EA18CF"/>
    <w:rsid w:val="00EA428D"/>
    <w:rsid w:val="00EA7EB9"/>
    <w:rsid w:val="00EB1833"/>
    <w:rsid w:val="00EB428B"/>
    <w:rsid w:val="00EC18E0"/>
    <w:rsid w:val="00EC4CC6"/>
    <w:rsid w:val="00ED1645"/>
    <w:rsid w:val="00EE14CC"/>
    <w:rsid w:val="00EE3B17"/>
    <w:rsid w:val="00EF354A"/>
    <w:rsid w:val="00EF63CA"/>
    <w:rsid w:val="00EF6ACD"/>
    <w:rsid w:val="00F008BD"/>
    <w:rsid w:val="00F02434"/>
    <w:rsid w:val="00F02CF9"/>
    <w:rsid w:val="00F0463B"/>
    <w:rsid w:val="00F05B26"/>
    <w:rsid w:val="00F103C4"/>
    <w:rsid w:val="00F11138"/>
    <w:rsid w:val="00F22EEF"/>
    <w:rsid w:val="00F23BC3"/>
    <w:rsid w:val="00F252DC"/>
    <w:rsid w:val="00F260DA"/>
    <w:rsid w:val="00F26C77"/>
    <w:rsid w:val="00F3059C"/>
    <w:rsid w:val="00F30976"/>
    <w:rsid w:val="00F30A93"/>
    <w:rsid w:val="00F313D9"/>
    <w:rsid w:val="00F31616"/>
    <w:rsid w:val="00F32A87"/>
    <w:rsid w:val="00F3725A"/>
    <w:rsid w:val="00F3750E"/>
    <w:rsid w:val="00F41149"/>
    <w:rsid w:val="00F41CFD"/>
    <w:rsid w:val="00F47A4F"/>
    <w:rsid w:val="00F47B48"/>
    <w:rsid w:val="00F55B69"/>
    <w:rsid w:val="00F56CD1"/>
    <w:rsid w:val="00F61BE6"/>
    <w:rsid w:val="00F61D83"/>
    <w:rsid w:val="00F733D0"/>
    <w:rsid w:val="00F73A55"/>
    <w:rsid w:val="00F8338A"/>
    <w:rsid w:val="00F86995"/>
    <w:rsid w:val="00F913AB"/>
    <w:rsid w:val="00F9352E"/>
    <w:rsid w:val="00F93F5F"/>
    <w:rsid w:val="00FA3F1A"/>
    <w:rsid w:val="00FA4F33"/>
    <w:rsid w:val="00FB1210"/>
    <w:rsid w:val="00FB2B6D"/>
    <w:rsid w:val="00FB5A9D"/>
    <w:rsid w:val="00FB5E57"/>
    <w:rsid w:val="00FC0558"/>
    <w:rsid w:val="00FC0670"/>
    <w:rsid w:val="00FC439A"/>
    <w:rsid w:val="00FC6666"/>
    <w:rsid w:val="00FC70D8"/>
    <w:rsid w:val="00FD196E"/>
    <w:rsid w:val="00FD1F2E"/>
    <w:rsid w:val="00FD3502"/>
    <w:rsid w:val="00FE2714"/>
    <w:rsid w:val="00FE2FBC"/>
    <w:rsid w:val="00FE3B7C"/>
    <w:rsid w:val="00FE40EB"/>
    <w:rsid w:val="00FF2D08"/>
    <w:rsid w:val="00FF404E"/>
    <w:rsid w:val="00FF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6D"/>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B6D"/>
    <w:rPr>
      <w:rFonts w:ascii="Times New Roman" w:eastAsia="Calibri" w:hAnsi="Times New Roman" w:cs="Times New Roman"/>
      <w:sz w:val="28"/>
    </w:rPr>
  </w:style>
  <w:style w:type="paragraph" w:customStyle="1" w:styleId="ConsPlusNormal">
    <w:name w:val="ConsPlusNormal"/>
    <w:rsid w:val="00053720"/>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Nonformat">
    <w:name w:val="ConsPlusNonformat"/>
    <w:rsid w:val="00053720"/>
    <w:pPr>
      <w:widowControl w:val="0"/>
      <w:autoSpaceDE w:val="0"/>
      <w:autoSpaceDN w:val="0"/>
      <w:ind w:firstLine="0"/>
    </w:pPr>
    <w:rPr>
      <w:rFonts w:ascii="Courier New" w:eastAsiaTheme="minorEastAsia" w:hAnsi="Courier New" w:cs="Courier New"/>
      <w:sz w:val="20"/>
      <w:lang w:eastAsia="ru-RU"/>
    </w:rPr>
  </w:style>
  <w:style w:type="paragraph" w:customStyle="1" w:styleId="ConsPlusTitle">
    <w:name w:val="ConsPlusTitle"/>
    <w:rsid w:val="00053720"/>
    <w:pPr>
      <w:widowControl w:val="0"/>
      <w:autoSpaceDE w:val="0"/>
      <w:autoSpaceDN w:val="0"/>
      <w:ind w:firstLine="0"/>
    </w:pPr>
    <w:rPr>
      <w:rFonts w:ascii="Times New Roman" w:eastAsiaTheme="minorEastAsia" w:hAnsi="Times New Roman" w:cs="Times New Roman"/>
      <w:b/>
      <w:sz w:val="24"/>
      <w:lang w:eastAsia="ru-RU"/>
    </w:rPr>
  </w:style>
  <w:style w:type="paragraph" w:customStyle="1" w:styleId="ConsPlusCell">
    <w:name w:val="ConsPlusCell"/>
    <w:rsid w:val="00053720"/>
    <w:pPr>
      <w:widowControl w:val="0"/>
      <w:autoSpaceDE w:val="0"/>
      <w:autoSpaceDN w:val="0"/>
      <w:ind w:firstLine="0"/>
    </w:pPr>
    <w:rPr>
      <w:rFonts w:ascii="Courier New" w:eastAsiaTheme="minorEastAsia" w:hAnsi="Courier New" w:cs="Courier New"/>
      <w:sz w:val="20"/>
      <w:lang w:eastAsia="ru-RU"/>
    </w:rPr>
  </w:style>
  <w:style w:type="paragraph" w:customStyle="1" w:styleId="ConsPlusDocList">
    <w:name w:val="ConsPlusDocList"/>
    <w:rsid w:val="00053720"/>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TitlePage">
    <w:name w:val="ConsPlusTitlePage"/>
    <w:rsid w:val="00053720"/>
    <w:pPr>
      <w:widowControl w:val="0"/>
      <w:autoSpaceDE w:val="0"/>
      <w:autoSpaceDN w:val="0"/>
      <w:ind w:firstLine="0"/>
    </w:pPr>
    <w:rPr>
      <w:rFonts w:ascii="Tahoma" w:eastAsiaTheme="minorEastAsia" w:hAnsi="Tahoma" w:cs="Tahoma"/>
      <w:sz w:val="20"/>
      <w:lang w:eastAsia="ru-RU"/>
    </w:rPr>
  </w:style>
  <w:style w:type="paragraph" w:customStyle="1" w:styleId="ConsPlusJurTerm">
    <w:name w:val="ConsPlusJurTerm"/>
    <w:rsid w:val="00053720"/>
    <w:pPr>
      <w:widowControl w:val="0"/>
      <w:autoSpaceDE w:val="0"/>
      <w:autoSpaceDN w:val="0"/>
      <w:ind w:firstLine="0"/>
    </w:pPr>
    <w:rPr>
      <w:rFonts w:ascii="Tahoma" w:eastAsiaTheme="minorEastAsia" w:hAnsi="Tahoma" w:cs="Tahoma"/>
      <w:sz w:val="26"/>
      <w:lang w:eastAsia="ru-RU"/>
    </w:rPr>
  </w:style>
  <w:style w:type="paragraph" w:customStyle="1" w:styleId="ConsPlusTextList">
    <w:name w:val="ConsPlusTextList"/>
    <w:rsid w:val="00053720"/>
    <w:pPr>
      <w:widowControl w:val="0"/>
      <w:autoSpaceDE w:val="0"/>
      <w:autoSpaceDN w:val="0"/>
      <w:ind w:firstLine="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6D"/>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B6D"/>
    <w:rPr>
      <w:rFonts w:ascii="Times New Roman" w:eastAsia="Calibri" w:hAnsi="Times New Roman" w:cs="Times New Roman"/>
      <w:sz w:val="28"/>
    </w:rPr>
  </w:style>
  <w:style w:type="paragraph" w:customStyle="1" w:styleId="ConsPlusNormal">
    <w:name w:val="ConsPlusNormal"/>
    <w:rsid w:val="00053720"/>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Nonformat">
    <w:name w:val="ConsPlusNonformat"/>
    <w:rsid w:val="00053720"/>
    <w:pPr>
      <w:widowControl w:val="0"/>
      <w:autoSpaceDE w:val="0"/>
      <w:autoSpaceDN w:val="0"/>
      <w:ind w:firstLine="0"/>
    </w:pPr>
    <w:rPr>
      <w:rFonts w:ascii="Courier New" w:eastAsiaTheme="minorEastAsia" w:hAnsi="Courier New" w:cs="Courier New"/>
      <w:sz w:val="20"/>
      <w:lang w:eastAsia="ru-RU"/>
    </w:rPr>
  </w:style>
  <w:style w:type="paragraph" w:customStyle="1" w:styleId="ConsPlusTitle">
    <w:name w:val="ConsPlusTitle"/>
    <w:rsid w:val="00053720"/>
    <w:pPr>
      <w:widowControl w:val="0"/>
      <w:autoSpaceDE w:val="0"/>
      <w:autoSpaceDN w:val="0"/>
      <w:ind w:firstLine="0"/>
    </w:pPr>
    <w:rPr>
      <w:rFonts w:ascii="Times New Roman" w:eastAsiaTheme="minorEastAsia" w:hAnsi="Times New Roman" w:cs="Times New Roman"/>
      <w:b/>
      <w:sz w:val="24"/>
      <w:lang w:eastAsia="ru-RU"/>
    </w:rPr>
  </w:style>
  <w:style w:type="paragraph" w:customStyle="1" w:styleId="ConsPlusCell">
    <w:name w:val="ConsPlusCell"/>
    <w:rsid w:val="00053720"/>
    <w:pPr>
      <w:widowControl w:val="0"/>
      <w:autoSpaceDE w:val="0"/>
      <w:autoSpaceDN w:val="0"/>
      <w:ind w:firstLine="0"/>
    </w:pPr>
    <w:rPr>
      <w:rFonts w:ascii="Courier New" w:eastAsiaTheme="minorEastAsia" w:hAnsi="Courier New" w:cs="Courier New"/>
      <w:sz w:val="20"/>
      <w:lang w:eastAsia="ru-RU"/>
    </w:rPr>
  </w:style>
  <w:style w:type="paragraph" w:customStyle="1" w:styleId="ConsPlusDocList">
    <w:name w:val="ConsPlusDocList"/>
    <w:rsid w:val="00053720"/>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TitlePage">
    <w:name w:val="ConsPlusTitlePage"/>
    <w:rsid w:val="00053720"/>
    <w:pPr>
      <w:widowControl w:val="0"/>
      <w:autoSpaceDE w:val="0"/>
      <w:autoSpaceDN w:val="0"/>
      <w:ind w:firstLine="0"/>
    </w:pPr>
    <w:rPr>
      <w:rFonts w:ascii="Tahoma" w:eastAsiaTheme="minorEastAsia" w:hAnsi="Tahoma" w:cs="Tahoma"/>
      <w:sz w:val="20"/>
      <w:lang w:eastAsia="ru-RU"/>
    </w:rPr>
  </w:style>
  <w:style w:type="paragraph" w:customStyle="1" w:styleId="ConsPlusJurTerm">
    <w:name w:val="ConsPlusJurTerm"/>
    <w:rsid w:val="00053720"/>
    <w:pPr>
      <w:widowControl w:val="0"/>
      <w:autoSpaceDE w:val="0"/>
      <w:autoSpaceDN w:val="0"/>
      <w:ind w:firstLine="0"/>
    </w:pPr>
    <w:rPr>
      <w:rFonts w:ascii="Tahoma" w:eastAsiaTheme="minorEastAsia" w:hAnsi="Tahoma" w:cs="Tahoma"/>
      <w:sz w:val="26"/>
      <w:lang w:eastAsia="ru-RU"/>
    </w:rPr>
  </w:style>
  <w:style w:type="paragraph" w:customStyle="1" w:styleId="ConsPlusTextList">
    <w:name w:val="ConsPlusTextList"/>
    <w:rsid w:val="00053720"/>
    <w:pPr>
      <w:widowControl w:val="0"/>
      <w:autoSpaceDE w:val="0"/>
      <w:autoSpaceDN w:val="0"/>
      <w:ind w:firstLine="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E7AC85290A930BCBAA5006F8DC290B140E9656BFA3C12A4FF8208704297C0ED89FAB5C9FF0D9CC458ADB0D4925F6A69337B44F25E4B7BF4F35F8A3VAT6X" TargetMode="External"/><Relationship Id="rId117" Type="http://schemas.openxmlformats.org/officeDocument/2006/relationships/hyperlink" Target="consultantplus://offline/ref=A4E7AC85290A930BCBAA5006F8DC290B140E9656BFA5C62C4AF2208704297C0ED89FAB5C9FF0D9CC458ADB094825F6A69337B44F25E4B7BF4F35F8A3VAT6X" TargetMode="External"/><Relationship Id="rId21" Type="http://schemas.openxmlformats.org/officeDocument/2006/relationships/hyperlink" Target="consultantplus://offline/ref=A4E7AC85290A930BCBAA5006F8DC290B140E9656BFA7CE2C4AFF208704297C0ED89FAB5C9FF0D9CC458ADB0D4B25F6A69337B44F25E4B7BF4F35F8A3VAT6X" TargetMode="External"/><Relationship Id="rId42" Type="http://schemas.openxmlformats.org/officeDocument/2006/relationships/hyperlink" Target="consultantplus://offline/ref=A4E7AC85290A930BCBAA5006F8DC290B140E9656BFA7C4274AFD208704297C0ED89FAB5C9FF0D9CC458ADB0D4825F6A69337B44F25E4B7BF4F35F8A3VAT6X" TargetMode="External"/><Relationship Id="rId47" Type="http://schemas.openxmlformats.org/officeDocument/2006/relationships/hyperlink" Target="consultantplus://offline/ref=A4E7AC85290A930BCBAA5006F8DC290B140E9656BFA7CE2C4AFF208704297C0ED89FAB5C9FF0D9CC458ADB0C4F25F6A69337B44F25E4B7BF4F35F8A3VAT6X" TargetMode="External"/><Relationship Id="rId63" Type="http://schemas.openxmlformats.org/officeDocument/2006/relationships/hyperlink" Target="consultantplus://offline/ref=A4E7AC85290A930BCBAA5006F8DC290B140E9656BFA7CE2C4AFF208704297C0ED89FAB5C9FF0D9CC458ADB0C4A25F6A69337B44F25E4B7BF4F35F8A3VAT6X" TargetMode="External"/><Relationship Id="rId68" Type="http://schemas.openxmlformats.org/officeDocument/2006/relationships/hyperlink" Target="consultantplus://offline/ref=A4E7AC85290A930BCBAA5006F8DC290B140E9656BFA5C62C4AF2208704297C0ED89FAB5C9FF0D9CC458ADB0D4625F6A69337B44F25E4B7BF4F35F8A3VAT6X" TargetMode="External"/><Relationship Id="rId84" Type="http://schemas.openxmlformats.org/officeDocument/2006/relationships/hyperlink" Target="consultantplus://offline/ref=A4E7AC85290A930BCBAA5006F8DC290B140E9656BFA1C5294CF9208704297C0ED89FAB5C9FF0D9CC4589DA0D4F25F6A69337B44F25E4B7BF4F35F8A3VAT6X" TargetMode="External"/><Relationship Id="rId89" Type="http://schemas.openxmlformats.org/officeDocument/2006/relationships/hyperlink" Target="consultantplus://offline/ref=A4E7AC85290A930BCBAA5006F8DC290B140E9656BFA4C02A43F9208704297C0ED89FAB5C9FF0D9CC458ADB0C4725F6A69337B44F25E4B7BF4F35F8A3VAT6X" TargetMode="External"/><Relationship Id="rId112" Type="http://schemas.openxmlformats.org/officeDocument/2006/relationships/hyperlink" Target="consultantplus://offline/ref=A4E7AC85290A930BCBAA5006F8DC290B140E9656BFA8C62F4AFC208704297C0ED89FAB5C9FF0D9CC458ADB0F4625F6A69337B44F25E4B7BF4F35F8A3VAT6X" TargetMode="External"/><Relationship Id="rId133" Type="http://schemas.openxmlformats.org/officeDocument/2006/relationships/hyperlink" Target="consultantplus://offline/ref=A4E7AC85290A930BCBAA5006F8DC290B140E9656BFA7CE2C4AFF208704297C0ED89FAB5C9FF0D9CC458ADB094D25F6A69337B44F25E4B7BF4F35F8A3VAT6X" TargetMode="External"/><Relationship Id="rId138" Type="http://schemas.openxmlformats.org/officeDocument/2006/relationships/hyperlink" Target="consultantplus://offline/ref=A4E7AC85290A930BCBAA4E0BEEB077041006CE58B9A5CD7817AE26D05B797A5B98DFAD09DCB4D4CC4C818F5C0A7BAFF5D57CB94E39F8B7BEV5T2X" TargetMode="External"/><Relationship Id="rId154" Type="http://schemas.openxmlformats.org/officeDocument/2006/relationships/hyperlink" Target="consultantplus://offline/ref=A4E7AC85290A930BCBAA5006F8DC290B140E9656BFA7CE2C4AFF208704297C0ED89FAB5C9FF0D9CC458ADB0B4C25F6A69337B44F25E4B7BF4F35F8A3VAT6X" TargetMode="External"/><Relationship Id="rId159" Type="http://schemas.openxmlformats.org/officeDocument/2006/relationships/hyperlink" Target="consultantplus://offline/ref=A4E7AC85290A930BCBAA5006F8DC290B140E9656BFA7CE2C4AFF208704297C0ED89FAB5C9FF0D9CC458ADB044625F6A69337B44F25E4B7BF4F35F8A3VAT6X" TargetMode="External"/><Relationship Id="rId175" Type="http://schemas.openxmlformats.org/officeDocument/2006/relationships/hyperlink" Target="consultantplus://offline/ref=A4E7AC85290A930BCBAA4E0BEEB077041007C052BBA4CD7817AE26D05B797A5B8ADFF505DEB6CACD4694D90D4CV2TDX" TargetMode="External"/><Relationship Id="rId170" Type="http://schemas.openxmlformats.org/officeDocument/2006/relationships/hyperlink" Target="consultantplus://offline/ref=A4E7AC85290A930BCBAA4E0BEEB077041006CE58B9A5CD7817AE26D05B797A5B98DFAD09DCB4D4CC4C818F5C0A7BAFF5D57CB94E39F8B7BEV5T2X" TargetMode="External"/><Relationship Id="rId16" Type="http://schemas.openxmlformats.org/officeDocument/2006/relationships/hyperlink" Target="consultantplus://offline/ref=A4E7AC85290A930BCBAA5006F8DC290B140E9656BFA5CE2749FC208704297C0ED89FAB5C9FF0D9CC458ADB0D4B25F6A69337B44F25E4B7BF4F35F8A3VAT6X" TargetMode="External"/><Relationship Id="rId107" Type="http://schemas.openxmlformats.org/officeDocument/2006/relationships/hyperlink" Target="consultantplus://offline/ref=A4E7AC85290A930BCBAA4E0BEEB07704150DC95CBDA0CD7817AE26D05B797A5B98DFAD09DCB4D4CC4C818F5C0A7BAFF5D57CB94E39F8B7BEV5T2X" TargetMode="External"/><Relationship Id="rId11" Type="http://schemas.openxmlformats.org/officeDocument/2006/relationships/hyperlink" Target="consultantplus://offline/ref=A4E7AC85290A930BCBAA5006F8DC290B140E9656BFA4C72C43FC208704297C0ED89FAB5C9FF0D9CC458ADB0D4B25F6A69337B44F25E4B7BF4F35F8A3VAT6X" TargetMode="External"/><Relationship Id="rId32" Type="http://schemas.openxmlformats.org/officeDocument/2006/relationships/hyperlink" Target="consultantplus://offline/ref=A4E7AC85290A930BCBAA5006F8DC290B140E9656BFA3C12A4FF8208704297C0ED89FAB5C9FF0D9CC458ADB0D4625F6A69337B44F25E4B7BF4F35F8A3VAT6X" TargetMode="External"/><Relationship Id="rId37" Type="http://schemas.openxmlformats.org/officeDocument/2006/relationships/hyperlink" Target="consultantplus://offline/ref=A4E7AC85290A930BCBAA5006F8DC290B140E9656BFA5C62C4AF2208704297C0ED89FAB5C9FF0D9CC458ADB0D4825F6A69337B44F25E4B7BF4F35F8A3VAT6X" TargetMode="External"/><Relationship Id="rId53" Type="http://schemas.openxmlformats.org/officeDocument/2006/relationships/hyperlink" Target="consultantplus://offline/ref=A4E7AC85290A930BCBAA4E0BEEB077041700C05BBCA6CD7817AE26D05B797A5B8ADFF505DEB6CACD4694D90D4CV2TDX" TargetMode="External"/><Relationship Id="rId58" Type="http://schemas.openxmlformats.org/officeDocument/2006/relationships/hyperlink" Target="consultantplus://offline/ref=A4E7AC85290A930BCBAA5006F8DC290B140E9656BFA3C12A4FF8208704297C0ED89FAB5C9FF0D9CC458ADB0C4D25F6A69337B44F25E4B7BF4F35F8A3VAT6X" TargetMode="External"/><Relationship Id="rId74" Type="http://schemas.openxmlformats.org/officeDocument/2006/relationships/hyperlink" Target="consultantplus://offline/ref=A4E7AC85290A930BCBAA5006F8DC290B140E9656BFA4C02A43F9208704297C0ED89FAB5C9FF0D9CC458ADB0C4F25F6A69337B44F25E4B7BF4F35F8A3VAT6X" TargetMode="External"/><Relationship Id="rId79" Type="http://schemas.openxmlformats.org/officeDocument/2006/relationships/hyperlink" Target="consultantplus://offline/ref=A4E7AC85290A930BCBAA5006F8DC290B140E9656BFA3C12A4FF8208704297C0ED89FAB5C9FF0D9CC458ADB0E4A25F6A69337B44F25E4B7BF4F35F8A3VAT6X" TargetMode="External"/><Relationship Id="rId102" Type="http://schemas.openxmlformats.org/officeDocument/2006/relationships/hyperlink" Target="consultantplus://offline/ref=A4E7AC85290A930BCBAA5006F8DC290B140E9656BFA4C02A43F9208704297C0ED89FAB5C9FF0D9CC458ADB0F4725F6A69337B44F25E4B7BF4F35F8A3VAT6X" TargetMode="External"/><Relationship Id="rId123" Type="http://schemas.openxmlformats.org/officeDocument/2006/relationships/hyperlink" Target="consultantplus://offline/ref=A4E7AC85290A930BCBAA4E0BEEB077041006CD58B6A1CD7817AE26D05B797A5B8ADFF505DEB6CACD4694D90D4CV2TDX" TargetMode="External"/><Relationship Id="rId128" Type="http://schemas.openxmlformats.org/officeDocument/2006/relationships/hyperlink" Target="consultantplus://offline/ref=A4E7AC85290A930BCBAA5006F8DC290B140E9656BFA7CE2C4AFF208704297C0ED89FAB5C9FF0D9CC458ADB0E4725F6A69337B44F25E4B7BF4F35F8A3VAT6X" TargetMode="External"/><Relationship Id="rId144" Type="http://schemas.openxmlformats.org/officeDocument/2006/relationships/hyperlink" Target="consultantplus://offline/ref=A4E7AC85290A930BCBAA4E0BEEB077041006C953BDA2CD7817AE26D05B797A5B98DFAD0BDBBCDF9914CE8E004C2CBCF7D47CBB4D25VFT9X" TargetMode="External"/><Relationship Id="rId149" Type="http://schemas.openxmlformats.org/officeDocument/2006/relationships/hyperlink" Target="consultantplus://offline/ref=A4E7AC85290A930BCBAA5006F8DC290B140E9656BFA7CE2C4AFF208704297C0ED89FAB5C9FF0D9CC458ADB084625F6A69337B44F25E4B7BF4F35F8A3VAT6X" TargetMode="External"/><Relationship Id="rId5" Type="http://schemas.openxmlformats.org/officeDocument/2006/relationships/hyperlink" Target="consultantplus://offline/ref=A4E7AC85290A930BCBAA5006F8DC290B140E9656BFA2C52E49FF208704297C0ED89FAB5C9FF0D9CC458ADB0D4B25F6A69337B44F25E4B7BF4F35F8A3VAT6X" TargetMode="External"/><Relationship Id="rId90" Type="http://schemas.openxmlformats.org/officeDocument/2006/relationships/hyperlink" Target="consultantplus://offline/ref=A4E7AC85290A930BCBAA5006F8DC290B140E9656BFA8C62F4AFC208704297C0ED89FAB5C9FF0D9CC458ADB0F4E25F6A69337B44F25E4B7BF4F35F8A3VAT6X" TargetMode="External"/><Relationship Id="rId95" Type="http://schemas.openxmlformats.org/officeDocument/2006/relationships/hyperlink" Target="consultantplus://offline/ref=A4E7AC85290A930BCBAA5006F8DC290B140E9656BFA7CE2C4AFF208704297C0ED89FAB5C9FF0D9CC458ADB0E4E25F6A69337B44F25E4B7BF4F35F8A3VAT6X" TargetMode="External"/><Relationship Id="rId160" Type="http://schemas.openxmlformats.org/officeDocument/2006/relationships/hyperlink" Target="consultantplus://offline/ref=A4E7AC85290A930BCBAA5006F8DC290B140E9656BFA7CE2C4AFF208704297C0ED89FAB5C9FF0D9CC458ADA0D4D25F6A69337B44F25E4B7BF4F35F8A3VAT6X" TargetMode="External"/><Relationship Id="rId165" Type="http://schemas.openxmlformats.org/officeDocument/2006/relationships/hyperlink" Target="consultantplus://offline/ref=A4E7AC85290A930BCBAA4E0BEEB077041005CA59B6A2CD7817AE26D05B797A5B98DFAD0BDBB6D6C611DB9F58432CA0E9D761A74F27F8VBT4X" TargetMode="External"/><Relationship Id="rId22" Type="http://schemas.openxmlformats.org/officeDocument/2006/relationships/hyperlink" Target="consultantplus://offline/ref=A4E7AC85290A930BCBAA5006F8DC290B140E9656BFA8C62F4AFC208704297C0ED89FAB5C9FF0D9CC458ADB0D4B25F6A69337B44F25E4B7BF4F35F8A3VAT6X" TargetMode="External"/><Relationship Id="rId27" Type="http://schemas.openxmlformats.org/officeDocument/2006/relationships/hyperlink" Target="consultantplus://offline/ref=A4E7AC85290A930BCBAA5006F8DC290B140E9656BFA7CE2C4AFF208704297C0ED89FAB5C9FF0D9CC458ADB0D4925F6A69337B44F25E4B7BF4F35F8A3VAT6X" TargetMode="External"/><Relationship Id="rId43" Type="http://schemas.openxmlformats.org/officeDocument/2006/relationships/hyperlink" Target="consultantplus://offline/ref=A4E7AC85290A930BCBAA5006F8DC290B140E9656BFA7C2294BFB208704297C0ED89FAB5C9FF0D9CC458ADB0D4825F6A69337B44F25E4B7BF4F35F8A3VAT6X" TargetMode="External"/><Relationship Id="rId48" Type="http://schemas.openxmlformats.org/officeDocument/2006/relationships/hyperlink" Target="consultantplus://offline/ref=A4E7AC85290A930BCBAA5006F8DC290B140E9656BFA3C12A4FF8208704297C0ED89FAB5C9FF0D9CC458ADB0C4C25F6A69337B44F25E4B7BF4F35F8A3VAT6X" TargetMode="External"/><Relationship Id="rId64" Type="http://schemas.openxmlformats.org/officeDocument/2006/relationships/hyperlink" Target="consultantplus://offline/ref=A4E7AC85290A930BCBAA5006F8DC290B140E9656BFA6C02948FE208704297C0ED89FAB5C9FF0D9CC458ADB0C4F25F6A69337B44F25E4B7BF4F35F8A3VAT6X" TargetMode="External"/><Relationship Id="rId69" Type="http://schemas.openxmlformats.org/officeDocument/2006/relationships/hyperlink" Target="consultantplus://offline/ref=A4E7AC85290A930BCBAA5006F8DC290B140E9656BFA6C02948FE208704297C0ED89FAB5C9FF0D9CC458ADB0C4625F6A69337B44F25E4B7BF4F35F8A3VAT6X" TargetMode="External"/><Relationship Id="rId113" Type="http://schemas.openxmlformats.org/officeDocument/2006/relationships/hyperlink" Target="consultantplus://offline/ref=A4E7AC85290A930BCBAA5006F8DC290B140E9656BFA8C62F4AFC208704297C0ED89FAB5C9FF0D9CC458ADB0F4725F6A69337B44F25E4B7BF4F35F8A3VAT6X" TargetMode="External"/><Relationship Id="rId118" Type="http://schemas.openxmlformats.org/officeDocument/2006/relationships/hyperlink" Target="consultantplus://offline/ref=A4E7AC85290A930BCBAA5006F8DC290B140E9656BFA7CE2C4AFF208704297C0ED89FAB5C9FF0D9CC458ADA0C4825F6A69337B44F25E4B7BF4F35F8A3VAT6X" TargetMode="External"/><Relationship Id="rId134" Type="http://schemas.openxmlformats.org/officeDocument/2006/relationships/hyperlink" Target="consultantplus://offline/ref=A4E7AC85290A930BCBAA5006F8DC290B140E9656BFA7CE2C4AFF208704297C0ED89FAB5C9FF0D9CC458ADB094A25F6A69337B44F25E4B7BF4F35F8A3VAT6X" TargetMode="External"/><Relationship Id="rId139" Type="http://schemas.openxmlformats.org/officeDocument/2006/relationships/hyperlink" Target="consultantplus://offline/ref=A4E7AC85290A930BCBAA5006F8DC290B140E9656BFA7CE2C4AFF208704297C0ED89FAB5C9FF0D9CC458ADB084C25F6A69337B44F25E4B7BF4F35F8A3VAT6X" TargetMode="External"/><Relationship Id="rId80" Type="http://schemas.openxmlformats.org/officeDocument/2006/relationships/hyperlink" Target="consultantplus://offline/ref=A4E7AC85290A930BCBAA5006F8DC290B140E9656BFA3CF2C42FD208704297C0ED89FAB5C9FF0D9CC458ADB0C4E25F6A69337B44F25E4B7BF4F35F8A3VAT6X" TargetMode="External"/><Relationship Id="rId85" Type="http://schemas.openxmlformats.org/officeDocument/2006/relationships/hyperlink" Target="consultantplus://offline/ref=A4E7AC85290A930BCBAA5006F8DC290B140E9656BFA1C5294CF9208704297C0ED89FAB5C9FF0D9CC4589DA0D4F25F6A69337B44F25E4B7BF4F35F8A3VAT6X" TargetMode="External"/><Relationship Id="rId150" Type="http://schemas.openxmlformats.org/officeDocument/2006/relationships/hyperlink" Target="consultantplus://offline/ref=A4E7AC85290A930BCBAA4E0BEEB077041006CE58B9A5CD7817AE26D05B797A5B98DFAD09DCB4D4CC4C818F5C0A7BAFF5D57CB94E39F8B7BEV5T2X" TargetMode="External"/><Relationship Id="rId155" Type="http://schemas.openxmlformats.org/officeDocument/2006/relationships/hyperlink" Target="consultantplus://offline/ref=A4E7AC85290A930BCBAA5006F8DC290B140E9656BFA7CE2C4AFF208704297C0ED89FAB5C9FF0D9CC458ADB044E25F6A69337B44F25E4B7BF4F35F8A3VAT6X" TargetMode="External"/><Relationship Id="rId171" Type="http://schemas.openxmlformats.org/officeDocument/2006/relationships/hyperlink" Target="consultantplus://offline/ref=A4E7AC85290A930BCBAA4E0BEEB077041006CE58B9A5CD7817AE26D05B797A5B98DFAD09DCB4D7CA41818F5C0A7BAFF5D57CB94E39F8B7BEV5T2X" TargetMode="External"/><Relationship Id="rId176" Type="http://schemas.openxmlformats.org/officeDocument/2006/relationships/hyperlink" Target="consultantplus://offline/ref=A4E7AC85290A930BCBAA4E0BEEB077041007C052BBA4CD7817AE26D05B797A5B8ADFF505DEB6CACD4694D90D4CV2TDX" TargetMode="External"/><Relationship Id="rId12" Type="http://schemas.openxmlformats.org/officeDocument/2006/relationships/hyperlink" Target="consultantplus://offline/ref=A4E7AC85290A930BCBAA5006F8DC290B140E9656BFA4C02A43F9208704297C0ED89FAB5C9FF0D9CC458ADB0D4B25F6A69337B44F25E4B7BF4F35F8A3VAT6X" TargetMode="External"/><Relationship Id="rId17" Type="http://schemas.openxmlformats.org/officeDocument/2006/relationships/hyperlink" Target="consultantplus://offline/ref=A4E7AC85290A930BCBAA5006F8DC290B140E9656BFA6C02948FE208704297C0ED89FAB5C9FF0D9CC458ADB0D4B25F6A69337B44F25E4B7BF4F35F8A3VAT6X" TargetMode="External"/><Relationship Id="rId33" Type="http://schemas.openxmlformats.org/officeDocument/2006/relationships/hyperlink" Target="consultantplus://offline/ref=A4E7AC85290A930BCBAA5006F8DC290B140E9656BFA3CE2743FA208704297C0ED89FAB5C9FF0D9CC458ADB0D4825F6A69337B44F25E4B7BF4F35F8A3VAT6X" TargetMode="External"/><Relationship Id="rId38" Type="http://schemas.openxmlformats.org/officeDocument/2006/relationships/hyperlink" Target="consultantplus://offline/ref=A4E7AC85290A930BCBAA5006F8DC290B140E9656BFA5C42842FE208704297C0ED89FAB5C9FF0D9CC458ADB0D4825F6A69337B44F25E4B7BF4F35F8A3VAT6X" TargetMode="External"/><Relationship Id="rId59" Type="http://schemas.openxmlformats.org/officeDocument/2006/relationships/hyperlink" Target="consultantplus://offline/ref=A4E7AC85290A930BCBAA5006F8DC290B140E9656BFA4C02A43F9208704297C0ED89FAB5C9FF0D9CC458ADB0D4625F6A69337B44F25E4B7BF4F35F8A3VAT6X" TargetMode="External"/><Relationship Id="rId103" Type="http://schemas.openxmlformats.org/officeDocument/2006/relationships/hyperlink" Target="consultantplus://offline/ref=A4E7AC85290A930BCBAA5006F8DC290B140E9656BFA4C02A43F9208704297C0ED89FAB5C9FF0D9CC458ADB0E4E25F6A69337B44F25E4B7BF4F35F8A3VAT6X" TargetMode="External"/><Relationship Id="rId108" Type="http://schemas.openxmlformats.org/officeDocument/2006/relationships/hyperlink" Target="consultantplus://offline/ref=A4E7AC85290A930BCBAA5006F8DC290B140E9656BFA5C42F4AF8208704297C0ED89FAB5C9FF0D9CC458ADE094C25F6A69337B44F25E4B7BF4F35F8A3VAT6X" TargetMode="External"/><Relationship Id="rId124" Type="http://schemas.openxmlformats.org/officeDocument/2006/relationships/hyperlink" Target="consultantplus://offline/ref=A4E7AC85290A930BCBAA5006F8DC290B140E9656BFA7CE2C4AFF208704297C0ED89FAB5C9FF0D9CC458ADB0E4625F6A69337B44F25E4B7BF4F35F8A3VAT6X" TargetMode="External"/><Relationship Id="rId129" Type="http://schemas.openxmlformats.org/officeDocument/2006/relationships/hyperlink" Target="consultantplus://offline/ref=A4E7AC85290A930BCBAA4E0BEEB077041006CE58B9A5CD7817AE26D05B797A5B98DFAD09D5BDDF9914CE8E004C2CBCF7D47CBB4D25VFT9X" TargetMode="External"/><Relationship Id="rId54" Type="http://schemas.openxmlformats.org/officeDocument/2006/relationships/hyperlink" Target="consultantplus://offline/ref=A4E7AC85290A930BCBAA5006F8DC290B140E9656BFA8C62C43FC208704297C0ED89FAB5C8DF081C04788C50D4D30A0F7D5V6T1X" TargetMode="External"/><Relationship Id="rId70" Type="http://schemas.openxmlformats.org/officeDocument/2006/relationships/hyperlink" Target="consultantplus://offline/ref=A4E7AC85290A930BCBAA5006F8DC290B140E9656BFA7CE2C4AFF208704297C0ED89FAB5C9FF0D9CC458ADB0C4B25F6A69337B44F25E4B7BF4F35F8A3VAT6X" TargetMode="External"/><Relationship Id="rId75" Type="http://schemas.openxmlformats.org/officeDocument/2006/relationships/hyperlink" Target="consultantplus://offline/ref=A4E7AC85290A930BCBAA5006F8DC290B140E9656BFA4C02A43F9208704297C0ED89FAB5C9FF0D9CC458ADB0C4B25F6A69337B44F25E4B7BF4F35F8A3VAT6X" TargetMode="External"/><Relationship Id="rId91" Type="http://schemas.openxmlformats.org/officeDocument/2006/relationships/hyperlink" Target="consultantplus://offline/ref=A4E7AC85290A930BCBAA5006F8DC290B140E9656BFA5C62C4AF2208704297C0ED89FAB5C9FF0D9CC458ADB0C4C25F6A69337B44F25E4B7BF4F35F8A3VAT6X" TargetMode="External"/><Relationship Id="rId96" Type="http://schemas.openxmlformats.org/officeDocument/2006/relationships/hyperlink" Target="consultantplus://offline/ref=A4E7AC85290A930BCBAA5006F8DC290B140E9656BFA7C12F4AF9208704297C0ED89FAB5C8DF081C04788C50D4D30A0F7D5V6T1X" TargetMode="External"/><Relationship Id="rId140" Type="http://schemas.openxmlformats.org/officeDocument/2006/relationships/hyperlink" Target="consultantplus://offline/ref=A4E7AC85290A930BCBAA4E0BEEB077041006C953BDA2CD7817AE26D05B797A5B98DFAD0BDBBCDF9914CE8E004C2CBCF7D47CBB4D25VFT9X" TargetMode="External"/><Relationship Id="rId145" Type="http://schemas.openxmlformats.org/officeDocument/2006/relationships/hyperlink" Target="consultantplus://offline/ref=A4E7AC85290A930BCBAA5006F8DC290B140E9656BFA7CE2C4AFF208704297C0ED89FAB5C9FF0D9CC458ADB084B25F6A69337B44F25E4B7BF4F35F8A3VAT6X" TargetMode="External"/><Relationship Id="rId161" Type="http://schemas.openxmlformats.org/officeDocument/2006/relationships/hyperlink" Target="consultantplus://offline/ref=A4E7AC85290A930BCBAA5006F8DC290B140E9656BFA7CE2C4AFF208704297C0ED89FAB5C9FF0D9CC458ADA0D4B25F6A69337B44F25E4B7BF4F35F8A3VAT6X" TargetMode="External"/><Relationship Id="rId166" Type="http://schemas.openxmlformats.org/officeDocument/2006/relationships/hyperlink" Target="consultantplus://offline/ref=A4E7AC85290A930BCBAA5006F8DC290B140E9656BFA7CE2C4AFF208704297C0ED89FAB5C9FF0D9CC458ADA0C4F25F6A69337B44F25E4B7BF4F35F8A3VAT6X" TargetMode="External"/><Relationship Id="rId1" Type="http://schemas.openxmlformats.org/officeDocument/2006/relationships/styles" Target="styles.xml"/><Relationship Id="rId6" Type="http://schemas.openxmlformats.org/officeDocument/2006/relationships/hyperlink" Target="consultantplus://offline/ref=A4E7AC85290A930BCBAA5006F8DC290B140E9656BFA2C02D4FFB208704297C0ED89FAB5C9FF0D9CC458ADB0D4B25F6A69337B44F25E4B7BF4F35F8A3VAT6X" TargetMode="External"/><Relationship Id="rId23" Type="http://schemas.openxmlformats.org/officeDocument/2006/relationships/hyperlink" Target="consultantplus://offline/ref=A4E7AC85290A930BCBAA4E0BEEB077041006C15AB7A4CD7817AE26D05B797A5B8ADFF505DEB6CACD4694D90D4CV2TDX" TargetMode="External"/><Relationship Id="rId28" Type="http://schemas.openxmlformats.org/officeDocument/2006/relationships/hyperlink" Target="consultantplus://offline/ref=A4E7AC85290A930BCBAA5006F8DC290B140E9656BFA2C52E49FF208704297C0ED89FAB5C9FF0D9CC458ADB0D4825F6A69337B44F25E4B7BF4F35F8A3VAT6X" TargetMode="External"/><Relationship Id="rId49" Type="http://schemas.openxmlformats.org/officeDocument/2006/relationships/hyperlink" Target="consultantplus://offline/ref=A4E7AC85290A930BCBAA5006F8DC290B140E9656BFA7CE2C4AFF208704297C0ED89FAB5C9FF0D9CC458ADB0C4C25F6A69337B44F25E4B7BF4F35F8A3VAT6X" TargetMode="External"/><Relationship Id="rId114" Type="http://schemas.openxmlformats.org/officeDocument/2006/relationships/hyperlink" Target="consultantplus://offline/ref=A4E7AC85290A930BCBAA5006F8DC290B140E9656BFA5C62C4AF2208704297C0ED89FAB5C9FF0D9CC458ADB094D25F6A69337B44F25E4B7BF4F35F8A3VAT6X" TargetMode="External"/><Relationship Id="rId119" Type="http://schemas.openxmlformats.org/officeDocument/2006/relationships/hyperlink" Target="consultantplus://offline/ref=A4E7AC85290A930BCBAA5006F8DC290B140E9656BFA6CE2B42FD208704297C0ED89FAB5C9FF0D9CC458ADB0D4825F6A69337B44F25E4B7BF4F35F8A3VAT6X" TargetMode="External"/><Relationship Id="rId10" Type="http://schemas.openxmlformats.org/officeDocument/2006/relationships/hyperlink" Target="consultantplus://offline/ref=A4E7AC85290A930BCBAA5006F8DC290B140E9656BFA3CE2743FA208704297C0ED89FAB5C9FF0D9CC458ADB0D4B25F6A69337B44F25E4B7BF4F35F8A3VAT6X" TargetMode="External"/><Relationship Id="rId31" Type="http://schemas.openxmlformats.org/officeDocument/2006/relationships/hyperlink" Target="consultantplus://offline/ref=A4E7AC85290A930BCBAA5006F8DC290B140E9656BFA3C5274AF9208704297C0ED89FAB5C9FF0D9CC458ADB0D4825F6A69337B44F25E4B7BF4F35F8A3VAT6X" TargetMode="External"/><Relationship Id="rId44" Type="http://schemas.openxmlformats.org/officeDocument/2006/relationships/hyperlink" Target="consultantplus://offline/ref=A4E7AC85290A930BCBAA5006F8DC290B140E9656BFA7CE2C4AFF208704297C0ED89FAB5C9FF0D9CC458ADB0D4625F6A69337B44F25E4B7BF4F35F8A3VAT6X" TargetMode="External"/><Relationship Id="rId52" Type="http://schemas.openxmlformats.org/officeDocument/2006/relationships/hyperlink" Target="consultantplus://offline/ref=A4E7AC85290A930BCBAA4E0BEEB077041006C15AB7A4CD7817AE26D05B797A5B8ADFF505DEB6CACD4694D90D4CV2TDX" TargetMode="External"/><Relationship Id="rId60" Type="http://schemas.openxmlformats.org/officeDocument/2006/relationships/hyperlink" Target="consultantplus://offline/ref=A4E7AC85290A930BCBAA5006F8DC290B140E9656BFA6C02948FE208704297C0ED89FAB5C9FF0D9CC458ADB0D4625F6A69337B44F25E4B7BF4F35F8A3VAT6X" TargetMode="External"/><Relationship Id="rId65" Type="http://schemas.openxmlformats.org/officeDocument/2006/relationships/hyperlink" Target="consultantplus://offline/ref=A4E7AC85290A930BCBAA5006F8DC290B140E9656BFA7CE2C4AFF208704297C0ED89FAB5C9FF0D9CC458ADB0C4A25F6A69337B44F25E4B7BF4F35F8A3VAT6X" TargetMode="External"/><Relationship Id="rId73" Type="http://schemas.openxmlformats.org/officeDocument/2006/relationships/hyperlink" Target="consultantplus://offline/ref=A4E7AC85290A930BCBAA5006F8DC290B140E9656BFA8C62F4AFC208704297C0ED89FAB5C9FF0D9CC458ADB0D4625F6A69337B44F25E4B7BF4F35F8A3VAT6X" TargetMode="External"/><Relationship Id="rId78" Type="http://schemas.openxmlformats.org/officeDocument/2006/relationships/hyperlink" Target="consultantplus://offline/ref=A4E7AC85290A930BCBAA4E0BEEB077041700C05BBCA6CD7817AE26D05B797A5B8ADFF505DEB6CACD4694D90D4CV2TDX" TargetMode="External"/><Relationship Id="rId81" Type="http://schemas.openxmlformats.org/officeDocument/2006/relationships/hyperlink" Target="consultantplus://offline/ref=A4E7AC85290A930BCBAA5006F8DC290B140E9656BFA1C5294CF9208704297C0ED89FAB5C9FF0D9CC4589DA0D4F25F6A69337B44F25E4B7BF4F35F8A3VAT6X" TargetMode="External"/><Relationship Id="rId86" Type="http://schemas.openxmlformats.org/officeDocument/2006/relationships/hyperlink" Target="consultantplus://offline/ref=A4E7AC85290A930BCBAA5006F8DC290B140E9656BFA4C02A43F9208704297C0ED89FAB5C9FF0D9CC458ADB0C4925F6A69337B44F25E4B7BF4F35F8A3VAT6X" TargetMode="External"/><Relationship Id="rId94" Type="http://schemas.openxmlformats.org/officeDocument/2006/relationships/hyperlink" Target="consultantplus://offline/ref=A4E7AC85290A930BCBAA4E0BEEB077041005CA59B6A2CD7817AE26D05B797A5B98DFAD09DCB7D0CE46818F5C0A7BAFF5D57CB94E39F8B7BEV5T2X" TargetMode="External"/><Relationship Id="rId99" Type="http://schemas.openxmlformats.org/officeDocument/2006/relationships/hyperlink" Target="consultantplus://offline/ref=A4E7AC85290A930BCBAA4E0BEEB077041004C85CBEA4CD7817AE26D05B797A5B8ADFF505DEB6CACD4694D90D4CV2TDX" TargetMode="External"/><Relationship Id="rId101" Type="http://schemas.openxmlformats.org/officeDocument/2006/relationships/hyperlink" Target="consultantplus://offline/ref=A4E7AC85290A930BCBAA5006F8DC290B140E9656BFA3C12A4FF8208704297C0ED89FAB5C9FF0D9CC458ADB0E4825F6A69337B44F25E4B7BF4F35F8A3VAT6X" TargetMode="External"/><Relationship Id="rId122" Type="http://schemas.openxmlformats.org/officeDocument/2006/relationships/hyperlink" Target="consultantplus://offline/ref=A4E7AC85290A930BCBAA4E0BEEB077041006CE58B9A5CD7817AE26D05B797A5B8ADFF505DEB6CACD4694D90D4CV2TDX" TargetMode="External"/><Relationship Id="rId130" Type="http://schemas.openxmlformats.org/officeDocument/2006/relationships/hyperlink" Target="consultantplus://offline/ref=A4E7AC85290A930BCBAA5006F8DC290B140E9656BFA7CE2C4AFF208704297C0ED89FAB5C9FF0D9CC458ADB094F25F6A69337B44F25E4B7BF4F35F8A3VAT6X" TargetMode="External"/><Relationship Id="rId135" Type="http://schemas.openxmlformats.org/officeDocument/2006/relationships/hyperlink" Target="consultantplus://offline/ref=A4E7AC85290A930BCBAA5006F8DC290B140E9656BFA7CE2C4AFF208704297C0ED89FAB5C9FF0D9CC458ADB094925F6A69337B44F25E4B7BF4F35F8A3VAT6X" TargetMode="External"/><Relationship Id="rId143" Type="http://schemas.openxmlformats.org/officeDocument/2006/relationships/hyperlink" Target="consultantplus://offline/ref=A4E7AC85290A930BCBAA4E0BEEB077041006CE58B9A5CD7817AE26D05B797A5B98DFAD09DCB4D4CC4C818F5C0A7BAFF5D57CB94E39F8B7BEV5T2X" TargetMode="External"/><Relationship Id="rId148" Type="http://schemas.openxmlformats.org/officeDocument/2006/relationships/hyperlink" Target="consultantplus://offline/ref=A4E7AC85290A930BCBAA4E0BEEB077041006CE58B9A5CD7817AE26D05B797A5B98DFAD09DCB4D4CC4C818F5C0A7BAFF5D57CB94E39F8B7BEV5T2X" TargetMode="External"/><Relationship Id="rId151" Type="http://schemas.openxmlformats.org/officeDocument/2006/relationships/hyperlink" Target="consultantplus://offline/ref=A4E7AC85290A930BCBAA5006F8DC290B140E9656BFA7CE2C4AFF208704297C0ED89FAB5C9FF0D9CC458ADB0B4E25F6A69337B44F25E4B7BF4F35F8A3VAT6X" TargetMode="External"/><Relationship Id="rId156" Type="http://schemas.openxmlformats.org/officeDocument/2006/relationships/hyperlink" Target="consultantplus://offline/ref=A4E7AC85290A930BCBAA5006F8DC290B140E9656BFA7CE2C4AFF208704297C0ED89FAB5C9FF0D9CC458ADB044D25F6A69337B44F25E4B7BF4F35F8A3VAT6X" TargetMode="External"/><Relationship Id="rId164" Type="http://schemas.openxmlformats.org/officeDocument/2006/relationships/hyperlink" Target="consultantplus://offline/ref=A4E7AC85290A930BCBAA4E0BEEB077041005CA59B6A2CD7817AE26D05B797A5B98DFAD0BDBB4D0C611DB9F58432CA0E9D761A74F27F8VBT4X" TargetMode="External"/><Relationship Id="rId169" Type="http://schemas.openxmlformats.org/officeDocument/2006/relationships/hyperlink" Target="consultantplus://offline/ref=A4E7AC85290A930BCBAA4E0BEEB077041007C052BBA4CD7817AE26D05B797A5B8ADFF505DEB6CACD4694D90D4CV2TDX" TargetMode="External"/><Relationship Id="rId177" Type="http://schemas.openxmlformats.org/officeDocument/2006/relationships/hyperlink" Target="consultantplus://offline/ref=A4E7AC85290A930BCBAA4E0BEEB077041007C052BBA4CD7817AE26D05B797A5B8ADFF505DEB6CACD4694D90D4CV2TDX" TargetMode="External"/><Relationship Id="rId4" Type="http://schemas.openxmlformats.org/officeDocument/2006/relationships/webSettings" Target="webSettings.xml"/><Relationship Id="rId9" Type="http://schemas.openxmlformats.org/officeDocument/2006/relationships/hyperlink" Target="consultantplus://offline/ref=A4E7AC85290A930BCBAA5006F8DC290B140E9656BFA3C12A4FF8208704297C0ED89FAB5C9FF0D9CC458ADB0D4B25F6A69337B44F25E4B7BF4F35F8A3VAT6X" TargetMode="External"/><Relationship Id="rId172" Type="http://schemas.openxmlformats.org/officeDocument/2006/relationships/hyperlink" Target="consultantplus://offline/ref=A4E7AC85290A930BCBAA4E0BEEB077041007CA53B9A5CD7817AE26D05B797A5B98DFAD09DCB4D6CA4D818F5C0A7BAFF5D57CB94E39F8B7BEV5T2X" TargetMode="External"/><Relationship Id="rId13" Type="http://schemas.openxmlformats.org/officeDocument/2006/relationships/hyperlink" Target="consultantplus://offline/ref=A4E7AC85290A930BCBAA5006F8DC290B140E9656BFA4CE2F4EFE208704297C0ED89FAB5C9FF0D9CC458ADB0D4B25F6A69337B44F25E4B7BF4F35F8A3VAT6X" TargetMode="External"/><Relationship Id="rId18" Type="http://schemas.openxmlformats.org/officeDocument/2006/relationships/hyperlink" Target="consultantplus://offline/ref=A4E7AC85290A930BCBAA5006F8DC290B140E9656BFA6CE2B42FD208704297C0ED89FAB5C9FF0D9CC458ADB0D4B25F6A69337B44F25E4B7BF4F35F8A3VAT6X" TargetMode="External"/><Relationship Id="rId39" Type="http://schemas.openxmlformats.org/officeDocument/2006/relationships/hyperlink" Target="consultantplus://offline/ref=A4E7AC85290A930BCBAA5006F8DC290B140E9656BFA5CE2749FC208704297C0ED89FAB5C9FF0D9CC458ADB0D4825F6A69337B44F25E4B7BF4F35F8A3VAT6X" TargetMode="External"/><Relationship Id="rId109" Type="http://schemas.openxmlformats.org/officeDocument/2006/relationships/hyperlink" Target="consultantplus://offline/ref=A4E7AC85290A930BCBAA5006F8DC290B140E9656BFA5C42F4AF8208704297C0ED89FAB5C9FF0D9CC458ADE094C25F6A69337B44F25E4B7BF4F35F8A3VAT6X" TargetMode="External"/><Relationship Id="rId34" Type="http://schemas.openxmlformats.org/officeDocument/2006/relationships/hyperlink" Target="consultantplus://offline/ref=A4E7AC85290A930BCBAA5006F8DC290B140E9656BFA4C72C43FC208704297C0ED89FAB5C9FF0D9CC458ADB0D4825F6A69337B44F25E4B7BF4F35F8A3VAT6X" TargetMode="External"/><Relationship Id="rId50" Type="http://schemas.openxmlformats.org/officeDocument/2006/relationships/hyperlink" Target="consultantplus://offline/ref=A4E7AC85290A930BCBAA4E0BEEB077041006CE58B9A5CD7817AE26D05B797A5B8ADFF505DEB6CACD4694D90D4CV2TDX" TargetMode="External"/><Relationship Id="rId55" Type="http://schemas.openxmlformats.org/officeDocument/2006/relationships/hyperlink" Target="consultantplus://offline/ref=A4E7AC85290A930BCBAA5006F8DC290B140E9656BFA3CF2C42FD208704297C0ED89FAB5C8DF081C04788C50D4D30A0F7D5V6T1X" TargetMode="External"/><Relationship Id="rId76" Type="http://schemas.openxmlformats.org/officeDocument/2006/relationships/hyperlink" Target="consultantplus://offline/ref=A4E7AC85290A930BCBAA4E0BEEB077041006C15AB7A4CD7817AE26D05B797A5B8ADFF505DEB6CACD4694D90D4CV2TDX" TargetMode="External"/><Relationship Id="rId97" Type="http://schemas.openxmlformats.org/officeDocument/2006/relationships/hyperlink" Target="consultantplus://offline/ref=A4E7AC85290A930BCBAA4E0BEEB077041006CE58B9A5CD7817AE26D05B797A5B98DFAD09DCB4D5CB4D818F5C0A7BAFF5D57CB94E39F8B7BEV5T2X" TargetMode="External"/><Relationship Id="rId104" Type="http://schemas.openxmlformats.org/officeDocument/2006/relationships/hyperlink" Target="consultantplus://offline/ref=A4E7AC85290A930BCBAA5006F8DC290B140E9656BFA5C42F4AF8208704297C0ED89FAB5C9FF0D9CC458ADA054E25F6A69337B44F25E4B7BF4F35F8A3VAT6X" TargetMode="External"/><Relationship Id="rId120" Type="http://schemas.openxmlformats.org/officeDocument/2006/relationships/hyperlink" Target="consultantplus://offline/ref=A4E7AC85290A930BCBAA5006F8DC290B140E9656BFA7CE2C4AFF208704297C0ED89FAB5C9FF0D9CC458ADB0E4825F6A69337B44F25E4B7BF4F35F8A3VAT6X" TargetMode="External"/><Relationship Id="rId125" Type="http://schemas.openxmlformats.org/officeDocument/2006/relationships/hyperlink" Target="consultantplus://offline/ref=A4E7AC85290A930BCBAA4E0BEEB077041006CE58B9A5CD7817AE26D05B797A5B98DFAD09D8BCDF9914CE8E004C2CBCF7D47CBB4D25VFT9X" TargetMode="External"/><Relationship Id="rId141" Type="http://schemas.openxmlformats.org/officeDocument/2006/relationships/hyperlink" Target="consultantplus://offline/ref=A4E7AC85290A930BCBAA5006F8DC290B140E9656BFA7CE2C4AFF208704297C0ED89FAB5C9FF0D9CC458ADB084D25F6A69337B44F25E4B7BF4F35F8A3VAT6X" TargetMode="External"/><Relationship Id="rId146" Type="http://schemas.openxmlformats.org/officeDocument/2006/relationships/hyperlink" Target="consultantplus://offline/ref=A4E7AC85290A930BCBAA5006F8DC290B140E9656BFA7CE2C4AFF208704297C0ED89FAB5C9FF0D9CC458ADB084825F6A69337B44F25E4B7BF4F35F8A3VAT6X" TargetMode="External"/><Relationship Id="rId167" Type="http://schemas.openxmlformats.org/officeDocument/2006/relationships/hyperlink" Target="consultantplus://offline/ref=A4E7AC85290A930BCBAA5006F8DC290B140E9656BFA7CE2C4AFF208704297C0ED89FAB5C9FF0D9CC458ADA0C4D25F6A69337B44F25E4B7BF4F35F8A3VAT6X" TargetMode="External"/><Relationship Id="rId7" Type="http://schemas.openxmlformats.org/officeDocument/2006/relationships/hyperlink" Target="consultantplus://offline/ref=A4E7AC85290A930BCBAA5006F8DC290B140E9656BFA3C62B4CF3208704297C0ED89FAB5C9FF0D9CC458ADB0D4B25F6A69337B44F25E4B7BF4F35F8A3VAT6X" TargetMode="External"/><Relationship Id="rId71" Type="http://schemas.openxmlformats.org/officeDocument/2006/relationships/hyperlink" Target="consultantplus://offline/ref=A4E7AC85290A930BCBAA5006F8DC290B140E9656BFA3C12A4FF8208704297C0ED89FAB5C9FF0D9CC458ADB0F4F25F6A69337B44F25E4B7BF4F35F8A3VAT6X" TargetMode="External"/><Relationship Id="rId92" Type="http://schemas.openxmlformats.org/officeDocument/2006/relationships/hyperlink" Target="consultantplus://offline/ref=A4E7AC85290A930BCBAA4E0BEEB077041004C85CBEA4CD7817AE26D05B797A5B8ADFF505DEB6CACD4694D90D4CV2TDX" TargetMode="External"/><Relationship Id="rId162" Type="http://schemas.openxmlformats.org/officeDocument/2006/relationships/hyperlink" Target="consultantplus://offline/ref=A4E7AC85290A930BCBAA5006F8DC290B140E9656BFA7CE2C4AFF208704297C0ED89FAB5C9FF0D9CC458ADA0D4925F6A69337B44F25E4B7BF4F35F8A3VAT6X" TargetMode="External"/><Relationship Id="rId2" Type="http://schemas.microsoft.com/office/2007/relationships/stylesWithEffects" Target="stylesWithEffects.xml"/><Relationship Id="rId29" Type="http://schemas.openxmlformats.org/officeDocument/2006/relationships/hyperlink" Target="consultantplus://offline/ref=A4E7AC85290A930BCBAA5006F8DC290B140E9656BFA2C02D4FFB208704297C0ED89FAB5C9FF0D9CC458ADB0D4825F6A69337B44F25E4B7BF4F35F8A3VAT6X" TargetMode="External"/><Relationship Id="rId24" Type="http://schemas.openxmlformats.org/officeDocument/2006/relationships/hyperlink" Target="consultantplus://offline/ref=A4E7AC85290A930BCBAA5006F8DC290B140E9656BFA8C62C4AF8208704297C0ED89FAB5C8DF081C04788C50D4D30A0F7D5V6T1X" TargetMode="External"/><Relationship Id="rId40" Type="http://schemas.openxmlformats.org/officeDocument/2006/relationships/hyperlink" Target="consultantplus://offline/ref=A4E7AC85290A930BCBAA5006F8DC290B140E9656BFA6C02948FE208704297C0ED89FAB5C9FF0D9CC458ADB0D4825F6A69337B44F25E4B7BF4F35F8A3VAT6X" TargetMode="External"/><Relationship Id="rId45" Type="http://schemas.openxmlformats.org/officeDocument/2006/relationships/hyperlink" Target="consultantplus://offline/ref=A4E7AC85290A930BCBAA5006F8DC290B140E9656BFA8C62F4AFC208704297C0ED89FAB5C9FF0D9CC458ADB0D4825F6A69337B44F25E4B7BF4F35F8A3VAT6X" TargetMode="External"/><Relationship Id="rId66" Type="http://schemas.openxmlformats.org/officeDocument/2006/relationships/hyperlink" Target="consultantplus://offline/ref=A4E7AC85290A930BCBAA5006F8DC290B140E9656BFA4C02A43F9208704297C0ED89FAB5C9FF0D9CC458ADB0D4725F6A69337B44F25E4B7BF4F35F8A3VAT6X" TargetMode="External"/><Relationship Id="rId87" Type="http://schemas.openxmlformats.org/officeDocument/2006/relationships/hyperlink" Target="consultantplus://offline/ref=A4E7AC85290A930BCBAA5006F8DC290B140E9656BFA5C62C4AF2208704297C0ED89FAB5C9FF0D9CC458ADB0C4E25F6A69337B44F25E4B7BF4F35F8A3VAT6X" TargetMode="External"/><Relationship Id="rId110" Type="http://schemas.openxmlformats.org/officeDocument/2006/relationships/hyperlink" Target="consultantplus://offline/ref=A4E7AC85290A930BCBAA5006F8DC290B140E9656BFA4C02A43F9208704297C0ED89FAB5C9FF0D9CC458ADB084725F6A69337B44F25E4B7BF4F35F8A3VAT6X" TargetMode="External"/><Relationship Id="rId115" Type="http://schemas.openxmlformats.org/officeDocument/2006/relationships/hyperlink" Target="consultantplus://offline/ref=A4E7AC85290A930BCBAA5006F8DC290B140E9656BFA5C62C4AF2208704297C0ED89FAB5C9FF0D9CC458ADB094A25F6A69337B44F25E4B7BF4F35F8A3VAT6X" TargetMode="External"/><Relationship Id="rId131" Type="http://schemas.openxmlformats.org/officeDocument/2006/relationships/hyperlink" Target="consultantplus://offline/ref=A4E7AC85290A930BCBAA5006F8DC290B140E9656BFA7CE2C4AFF208704297C0ED89FAB5C9FF0D9CC458ADB094C25F6A69337B44F25E4B7BF4F35F8A3VAT6X" TargetMode="External"/><Relationship Id="rId136" Type="http://schemas.openxmlformats.org/officeDocument/2006/relationships/hyperlink" Target="consultantplus://offline/ref=A4E7AC85290A930BCBAA5006F8DC290B140E9656BFA7CE2C4AFF208704297C0ED89FAB5C9FF0D9CC458ADB094725F6A69337B44F25E4B7BF4F35F8A3VAT6X" TargetMode="External"/><Relationship Id="rId157" Type="http://schemas.openxmlformats.org/officeDocument/2006/relationships/hyperlink" Target="consultantplus://offline/ref=A4E7AC85290A930BCBAA5006F8DC290B140E9656BFA7CE2C4AFF208704297C0ED89FAB5C9FF0D9CC458ADB044A25F6A69337B44F25E4B7BF4F35F8A3VAT6X" TargetMode="External"/><Relationship Id="rId178" Type="http://schemas.openxmlformats.org/officeDocument/2006/relationships/fontTable" Target="fontTable.xml"/><Relationship Id="rId61" Type="http://schemas.openxmlformats.org/officeDocument/2006/relationships/hyperlink" Target="consultantplus://offline/ref=A4E7AC85290A930BCBAA5006F8DC290B140E9656BFA7CE2C4AFF208704297C0ED89FAB5C9FF0D9CC458ADB0C4D25F6A69337B44F25E4B7BF4F35F8A3VAT6X" TargetMode="External"/><Relationship Id="rId82" Type="http://schemas.openxmlformats.org/officeDocument/2006/relationships/hyperlink" Target="consultantplus://offline/ref=A4E7AC85290A930BCBAA5006F8DC290B140E9656BFA1C5294CF9208704297C0ED89FAB5C9FF0D9CC4589DA0D4F25F6A69337B44F25E4B7BF4F35F8A3VAT6X" TargetMode="External"/><Relationship Id="rId152" Type="http://schemas.openxmlformats.org/officeDocument/2006/relationships/hyperlink" Target="consultantplus://offline/ref=A4E7AC85290A930BCBAA5006F8DC290B140E9656BFA7CE2C4AFF208704297C0ED89FAB5C9FF0D9CC458ADB0B4F25F6A69337B44F25E4B7BF4F35F8A3VAT6X" TargetMode="External"/><Relationship Id="rId173" Type="http://schemas.openxmlformats.org/officeDocument/2006/relationships/hyperlink" Target="consultantplus://offline/ref=A4E7AC85290A930BCBAA4E0BEEB077041007CA53B9A5CD7817AE26D05B797A5B98DFAD09DCB4D6CE4C818F5C0A7BAFF5D57CB94E39F8B7BEV5T2X" TargetMode="External"/><Relationship Id="rId19" Type="http://schemas.openxmlformats.org/officeDocument/2006/relationships/hyperlink" Target="consultantplus://offline/ref=A4E7AC85290A930BCBAA5006F8DC290B140E9656BFA7C4274AFD208704297C0ED89FAB5C9FF0D9CC458ADB0D4B25F6A69337B44F25E4B7BF4F35F8A3VAT6X" TargetMode="External"/><Relationship Id="rId14" Type="http://schemas.openxmlformats.org/officeDocument/2006/relationships/hyperlink" Target="consultantplus://offline/ref=A4E7AC85290A930BCBAA5006F8DC290B140E9656BFA5C62C4AF2208704297C0ED89FAB5C9FF0D9CC458ADB0D4B25F6A69337B44F25E4B7BF4F35F8A3VAT6X" TargetMode="External"/><Relationship Id="rId30" Type="http://schemas.openxmlformats.org/officeDocument/2006/relationships/hyperlink" Target="consultantplus://offline/ref=A4E7AC85290A930BCBAA5006F8DC290B140E9656BFA3C62B4CF3208704297C0ED89FAB5C9FF0D9CC458ADB0D4825F6A69337B44F25E4B7BF4F35F8A3VAT6X" TargetMode="External"/><Relationship Id="rId35" Type="http://schemas.openxmlformats.org/officeDocument/2006/relationships/hyperlink" Target="consultantplus://offline/ref=A4E7AC85290A930BCBAA5006F8DC290B140E9656BFA4C02A43F9208704297C0ED89FAB5C9FF0D9CC458ADB0D4825F6A69337B44F25E4B7BF4F35F8A3VAT6X" TargetMode="External"/><Relationship Id="rId56" Type="http://schemas.openxmlformats.org/officeDocument/2006/relationships/hyperlink" Target="consultantplus://offline/ref=A4E7AC85290A930BCBAA5006F8DC290B140E9656BFA5C12A4DFC208704297C0ED89FAB5C8DF081C04788C50D4D30A0F7D5V6T1X" TargetMode="External"/><Relationship Id="rId77" Type="http://schemas.openxmlformats.org/officeDocument/2006/relationships/hyperlink" Target="consultantplus://offline/ref=A4E7AC85290A930BCBAA4E0BEEB077041006CE58B9A5CD7817AE26D05B797A5B8ADFF505DEB6CACD4694D90D4CV2TDX" TargetMode="External"/><Relationship Id="rId100" Type="http://schemas.openxmlformats.org/officeDocument/2006/relationships/hyperlink" Target="consultantplus://offline/ref=A4E7AC85290A930BCBAA5006F8DC290B140E9656BFA8C62C43FC208704297C0ED89FAB5C8DF081C04788C50D4D30A0F7D5V6T1X" TargetMode="External"/><Relationship Id="rId105" Type="http://schemas.openxmlformats.org/officeDocument/2006/relationships/hyperlink" Target="consultantplus://offline/ref=A4E7AC85290A930BCBAA5006F8DC290B140E9656BFA6C02948FE208704297C0ED89FAB5C9FF0D9CC458ADB0E4A25F6A69337B44F25E4B7BF4F35F8A3VAT6X" TargetMode="External"/><Relationship Id="rId126" Type="http://schemas.openxmlformats.org/officeDocument/2006/relationships/hyperlink" Target="consultantplus://offline/ref=A4E7AC85290A930BCBAA4E0BEEB077041006CE58B9A5CD7817AE26D05B797A5B98DFAD09D5BDDF9914CE8E004C2CBCF7D47CBB4D25VFT9X" TargetMode="External"/><Relationship Id="rId147" Type="http://schemas.openxmlformats.org/officeDocument/2006/relationships/hyperlink" Target="consultantplus://offline/ref=A4E7AC85290A930BCBAA5006F8DC290B140E9656BFA7CE2C4AFF208704297C0ED89FAB5C9FF0D9CC458ADB084825F6A69337B44F25E4B7BF4F35F8A3VAT6X" TargetMode="External"/><Relationship Id="rId168" Type="http://schemas.openxmlformats.org/officeDocument/2006/relationships/hyperlink" Target="consultantplus://offline/ref=A4E7AC85290A930BCBAA5006F8DC290B140E9656BFA7CE2C4AFF208704297C0ED89FAB5C9FF0D9CC458ADA0C4B25F6A69337B44F25E4B7BF4F35F8A3VAT6X" TargetMode="External"/><Relationship Id="rId8" Type="http://schemas.openxmlformats.org/officeDocument/2006/relationships/hyperlink" Target="consultantplus://offline/ref=A4E7AC85290A930BCBAA5006F8DC290B140E9656BFA3C5274AF9208704297C0ED89FAB5C9FF0D9CC458ADB0D4B25F6A69337B44F25E4B7BF4F35F8A3VAT6X" TargetMode="External"/><Relationship Id="rId51" Type="http://schemas.openxmlformats.org/officeDocument/2006/relationships/hyperlink" Target="consultantplus://offline/ref=A4E7AC85290A930BCBAA5006F8DC290B140E9656BFA7CE2C4AFF208704297C0ED89FAB5C9FF0D9CC458ADB0C4D25F6A69337B44F25E4B7BF4F35F8A3VAT6X" TargetMode="External"/><Relationship Id="rId72" Type="http://schemas.openxmlformats.org/officeDocument/2006/relationships/hyperlink" Target="consultantplus://offline/ref=A4E7AC85290A930BCBAA5006F8DC290B140E9656BFA7CE2C4AFF208704297C0ED89FAB5C9FF0D9CC458ADB0C4825F6A69337B44F25E4B7BF4F35F8A3VAT6X" TargetMode="External"/><Relationship Id="rId93" Type="http://schemas.openxmlformats.org/officeDocument/2006/relationships/hyperlink" Target="consultantplus://offline/ref=A4E7AC85290A930BCBAA4E0BEEB077041005CA59B6A2CD7817AE26D05B797A5B98DFAD09DCB7D7C440818F5C0A7BAFF5D57CB94E39F8B7BEV5T2X" TargetMode="External"/><Relationship Id="rId98" Type="http://schemas.openxmlformats.org/officeDocument/2006/relationships/hyperlink" Target="consultantplus://offline/ref=A4E7AC85290A930BCBAA5006F8DC290B140E9656BFA4C02A43F9208704297C0ED89FAB5C9FF0D9CC458ADB0F4925F6A69337B44F25E4B7BF4F35F8A3VAT6X" TargetMode="External"/><Relationship Id="rId121" Type="http://schemas.openxmlformats.org/officeDocument/2006/relationships/hyperlink" Target="consultantplus://offline/ref=A4E7AC85290A930BCBAA4E0BEEB077041005CA59B6A2CD7817AE26D05B797A5B8ADFF505DEB6CACD4694D90D4CV2TDX" TargetMode="External"/><Relationship Id="rId142" Type="http://schemas.openxmlformats.org/officeDocument/2006/relationships/hyperlink" Target="consultantplus://offline/ref=A4E7AC85290A930BCBAA5006F8DC290B140E9656BFA7CE2C4AFF208704297C0ED89FAB5C9FF0D9CC458ADB084D25F6A69337B44F25E4B7BF4F35F8A3VAT6X" TargetMode="External"/><Relationship Id="rId163" Type="http://schemas.openxmlformats.org/officeDocument/2006/relationships/hyperlink" Target="consultantplus://offline/ref=A4E7AC85290A930BCBAA5006F8DC290B140E9656BFA7CE2C4AFF208704297C0ED89FAB5C9FF0D9CC458ADA0C4E25F6A69337B44F25E4B7BF4F35F8A3VAT6X" TargetMode="External"/><Relationship Id="rId3" Type="http://schemas.openxmlformats.org/officeDocument/2006/relationships/settings" Target="settings.xml"/><Relationship Id="rId25" Type="http://schemas.openxmlformats.org/officeDocument/2006/relationships/hyperlink" Target="consultantplus://offline/ref=A4E7AC85290A930BCBAA5006F8DC290B140E9656BFA5C42F4AF8208704297C0ED89FAB5C8DF081C04788C50D4D30A0F7D5V6T1X" TargetMode="External"/><Relationship Id="rId46" Type="http://schemas.openxmlformats.org/officeDocument/2006/relationships/hyperlink" Target="consultantplus://offline/ref=A4E7AC85290A930BCBAA5006F8DC290B140E9656BFA3C12A4FF8208704297C0ED89FAB5C9FF0D9CC458ADB0C4E25F6A69337B44F25E4B7BF4F35F8A3VAT6X" TargetMode="External"/><Relationship Id="rId67" Type="http://schemas.openxmlformats.org/officeDocument/2006/relationships/hyperlink" Target="consultantplus://offline/ref=A4E7AC85290A930BCBAA5006F8DC290B140E9656BFA7CE2C4AFF208704297C0ED89FAB5C9FF0D9CC458ADB0C4B25F6A69337B44F25E4B7BF4F35F8A3VAT6X" TargetMode="External"/><Relationship Id="rId116" Type="http://schemas.openxmlformats.org/officeDocument/2006/relationships/hyperlink" Target="consultantplus://offline/ref=A4E7AC85290A930BCBAA5006F8DC290B140E9656BFA5C62C4AF2208704297C0ED89FAB5C9FF0D9CC458ADB094B25F6A69337B44F25E4B7BF4F35F8A3VAT6X" TargetMode="External"/><Relationship Id="rId137" Type="http://schemas.openxmlformats.org/officeDocument/2006/relationships/hyperlink" Target="consultantplus://offline/ref=A4E7AC85290A930BCBAA5006F8DC290B140E9656BFA7CE2C4AFF208704297C0ED89FAB5C9FF0D9CC458ADB084E25F6A69337B44F25E4B7BF4F35F8A3VAT6X" TargetMode="External"/><Relationship Id="rId158" Type="http://schemas.openxmlformats.org/officeDocument/2006/relationships/hyperlink" Target="consultantplus://offline/ref=A4E7AC85290A930BCBAA5006F8DC290B140E9656BFA7CE2C4AFF208704297C0ED89FAB5C9FF0D9CC458ADB044825F6A69337B44F25E4B7BF4F35F8A3VAT6X" TargetMode="External"/><Relationship Id="rId20" Type="http://schemas.openxmlformats.org/officeDocument/2006/relationships/hyperlink" Target="consultantplus://offline/ref=A4E7AC85290A930BCBAA5006F8DC290B140E9656BFA7C2294BFB208704297C0ED89FAB5C9FF0D9CC458ADB0D4B25F6A69337B44F25E4B7BF4F35F8A3VAT6X" TargetMode="External"/><Relationship Id="rId41" Type="http://schemas.openxmlformats.org/officeDocument/2006/relationships/hyperlink" Target="consultantplus://offline/ref=A4E7AC85290A930BCBAA5006F8DC290B140E9656BFA6CE2B42FD208704297C0ED89FAB5C9FF0D9CC458ADB0D4825F6A69337B44F25E4B7BF4F35F8A3VAT6X" TargetMode="External"/><Relationship Id="rId62" Type="http://schemas.openxmlformats.org/officeDocument/2006/relationships/hyperlink" Target="consultantplus://offline/ref=A4E7AC85290A930BCBAA5006F8DC290B140E9656BFA7CE2C4AFF208704297C0ED89FAB5C9FF0D9CC458ADB0C4A25F6A69337B44F25E4B7BF4F35F8A3VAT6X" TargetMode="External"/><Relationship Id="rId83" Type="http://schemas.openxmlformats.org/officeDocument/2006/relationships/hyperlink" Target="consultantplus://offline/ref=A4E7AC85290A930BCBAA5006F8DC290B140E9656BFA1C5294CF9208704297C0ED89FAB5C9FF0D9CC4589DA0D4F25F6A69337B44F25E4B7BF4F35F8A3VAT6X" TargetMode="External"/><Relationship Id="rId88" Type="http://schemas.openxmlformats.org/officeDocument/2006/relationships/hyperlink" Target="consultantplus://offline/ref=A4E7AC85290A930BCBAA5006F8DC290B140E9656BFA7CE2C4AFF208704297C0ED89FAB5C9FF0D9CC458ADB0F4725F6A69337B44F25E4B7BF4F35F8A3VAT6X" TargetMode="External"/><Relationship Id="rId111" Type="http://schemas.openxmlformats.org/officeDocument/2006/relationships/hyperlink" Target="consultantplus://offline/ref=A4E7AC85290A930BCBAA5006F8DC290B140E9656BFA8C62F4AFC208704297C0ED89FAB5C9FF0D9CC458ADB0F4925F6A69337B44F25E4B7BF4F35F8A3VAT6X" TargetMode="External"/><Relationship Id="rId132" Type="http://schemas.openxmlformats.org/officeDocument/2006/relationships/hyperlink" Target="consultantplus://offline/ref=A4E7AC85290A930BCBAA4E0BEEB077041007C052BBA4CD7817AE26D05B797A5B8ADFF505DEB6CACD4694D90D4CV2TDX" TargetMode="External"/><Relationship Id="rId153" Type="http://schemas.openxmlformats.org/officeDocument/2006/relationships/hyperlink" Target="consultantplus://offline/ref=A4E7AC85290A930BCBAA4E0BEEB077041006CE58B9A5CD7817AE26D05B797A5B98DFAD09DCB4D4CC4C818F5C0A7BAFF5D57CB94E39F8B7BEV5T2X" TargetMode="External"/><Relationship Id="rId174" Type="http://schemas.openxmlformats.org/officeDocument/2006/relationships/hyperlink" Target="consultantplus://offline/ref=A4E7AC85290A930BCBAA4E0BEEB077041007C052BBA4CD7817AE26D05B797A5B8ADFF505DEB6CACD4694D90D4CV2TDX" TargetMode="External"/><Relationship Id="rId179" Type="http://schemas.openxmlformats.org/officeDocument/2006/relationships/theme" Target="theme/theme1.xml"/><Relationship Id="rId15" Type="http://schemas.openxmlformats.org/officeDocument/2006/relationships/hyperlink" Target="consultantplus://offline/ref=A4E7AC85290A930BCBAA5006F8DC290B140E9656BFA5C42842FE208704297C0ED89FAB5C9FF0D9CC458ADB0D4B25F6A69337B44F25E4B7BF4F35F8A3VAT6X" TargetMode="External"/><Relationship Id="rId36" Type="http://schemas.openxmlformats.org/officeDocument/2006/relationships/hyperlink" Target="consultantplus://offline/ref=A4E7AC85290A930BCBAA5006F8DC290B140E9656BFA4CE2F4EFE208704297C0ED89FAB5C9FF0D9CC458ADB0D4825F6A69337B44F25E4B7BF4F35F8A3VAT6X" TargetMode="External"/><Relationship Id="rId57" Type="http://schemas.openxmlformats.org/officeDocument/2006/relationships/hyperlink" Target="consultantplus://offline/ref=A4E7AC85290A930BCBAA5006F8DC290B140E9656BFA5C42F4AF8208704297C0ED89FAB5C8DF081C04788C50D4D30A0F7D5V6T1X" TargetMode="External"/><Relationship Id="rId106" Type="http://schemas.openxmlformats.org/officeDocument/2006/relationships/hyperlink" Target="consultantplus://offline/ref=A4E7AC85290A930BCBAA5006F8DC290B140E9656BFA7CE2C4AFF208704297C0ED89FAB5C9FF0D9CC458ADB0E4C25F6A69337B44F25E4B7BF4F35F8A3VAT6X" TargetMode="External"/><Relationship Id="rId127" Type="http://schemas.openxmlformats.org/officeDocument/2006/relationships/hyperlink" Target="consultantplus://offline/ref=A4E7AC85290A930BCBAA4E0BEEB077041006C953BDA2CD7817AE26D05B797A5B98DFAD0BDBBCDF9914CE8E004C2CBCF7D47CBB4D25VFT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30877</Words>
  <Characters>176004</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 Погодина</dc:creator>
  <cp:lastModifiedBy>Татьяна Сергеевна Погодина</cp:lastModifiedBy>
  <cp:revision>1</cp:revision>
  <dcterms:created xsi:type="dcterms:W3CDTF">2023-03-21T23:19:00Z</dcterms:created>
  <dcterms:modified xsi:type="dcterms:W3CDTF">2023-03-21T23:20:00Z</dcterms:modified>
</cp:coreProperties>
</file>