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0E" w:rsidRPr="0047792E" w:rsidRDefault="0068560E">
      <w:pPr>
        <w:pStyle w:val="ConsPlusTitle"/>
        <w:jc w:val="center"/>
        <w:outlineLvl w:val="0"/>
        <w:rPr>
          <w:rFonts w:ascii="Times New Roman" w:hAnsi="Times New Roman" w:cs="Times New Roman"/>
        </w:rPr>
      </w:pPr>
      <w:r w:rsidRPr="0047792E">
        <w:rPr>
          <w:rFonts w:ascii="Times New Roman" w:hAnsi="Times New Roman" w:cs="Times New Roman"/>
        </w:rPr>
        <w:t>АДМИНИСТРАЦИЯ УССУРИЙСКОГО ГОРОДСКОГО ОКРУГА</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ПРИМОРСКОГО КРАЯ</w:t>
      </w:r>
    </w:p>
    <w:p w:rsidR="0068560E" w:rsidRPr="0047792E" w:rsidRDefault="0068560E">
      <w:pPr>
        <w:pStyle w:val="ConsPlusTitle"/>
        <w:jc w:val="both"/>
        <w:rPr>
          <w:rFonts w:ascii="Times New Roman" w:hAnsi="Times New Roman" w:cs="Times New Roman"/>
        </w:rPr>
      </w:pP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ПОСТАНОВЛЕНИЕ</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 xml:space="preserve">от 19 ноября 2019 г. </w:t>
      </w:r>
      <w:r w:rsidR="0047792E">
        <w:rPr>
          <w:rFonts w:ascii="Times New Roman" w:hAnsi="Times New Roman" w:cs="Times New Roman"/>
        </w:rPr>
        <w:t>№</w:t>
      </w:r>
      <w:r w:rsidRPr="0047792E">
        <w:rPr>
          <w:rFonts w:ascii="Times New Roman" w:hAnsi="Times New Roman" w:cs="Times New Roman"/>
        </w:rPr>
        <w:t xml:space="preserve"> 2708-НПА</w:t>
      </w:r>
    </w:p>
    <w:p w:rsidR="0068560E" w:rsidRPr="0047792E" w:rsidRDefault="0068560E">
      <w:pPr>
        <w:pStyle w:val="ConsPlusTitle"/>
        <w:jc w:val="both"/>
        <w:rPr>
          <w:rFonts w:ascii="Times New Roman" w:hAnsi="Times New Roman" w:cs="Times New Roman"/>
        </w:rPr>
      </w:pP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ОБ УТВЕРЖДЕНИИ АДМИНИСТРАТИВНОГО РЕГЛАМЕНТА</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ПО ПРЕДОСТАВЛЕНИЮ МУНИЦИПАЛЬНОЙ УСЛУГИ "ПРОВЕДЕНИЕ</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АУКЦИОНА ПО ПРОДАЖЕ ЗЕМЕЛЬНОГО УЧАСТКА ИЛИ АУКЦИОНА</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НА ПРАВО ЗАКЛЮЧЕНИЯ ДОГОВОРА АРЕНДЫ ЗЕМЕЛЬНОГО УЧАСТКА,</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НАХОДЯЩЕГОСЯ В ВЕДЕНИИ ОРГАНОВ МЕСТНОГО САМОУПРАВЛЕНИЯ</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ИЛИ В СОБСТВЕННОСТИ МУНИЦИПАЛЬНОГО ОБРАЗОВАНИЯ"</w:t>
      </w:r>
    </w:p>
    <w:p w:rsidR="0068560E" w:rsidRPr="0047792E" w:rsidRDefault="0068560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60E" w:rsidRPr="0047792E">
        <w:tc>
          <w:tcPr>
            <w:tcW w:w="60" w:type="dxa"/>
            <w:tcBorders>
              <w:top w:val="nil"/>
              <w:left w:val="nil"/>
              <w:bottom w:val="nil"/>
              <w:right w:val="nil"/>
            </w:tcBorders>
            <w:shd w:val="clear" w:color="auto" w:fill="CED3F1"/>
            <w:tcMar>
              <w:top w:w="0" w:type="dxa"/>
              <w:left w:w="0" w:type="dxa"/>
              <w:bottom w:w="0" w:type="dxa"/>
              <w:right w:w="0" w:type="dxa"/>
            </w:tcMar>
          </w:tcPr>
          <w:p w:rsidR="0068560E" w:rsidRPr="0047792E" w:rsidRDefault="0068560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8560E" w:rsidRPr="0047792E" w:rsidRDefault="0068560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8560E" w:rsidRPr="0047792E" w:rsidRDefault="0068560E">
            <w:pPr>
              <w:pStyle w:val="ConsPlusNormal"/>
              <w:jc w:val="center"/>
              <w:rPr>
                <w:rFonts w:ascii="Times New Roman" w:hAnsi="Times New Roman" w:cs="Times New Roman"/>
              </w:rPr>
            </w:pPr>
            <w:r w:rsidRPr="0047792E">
              <w:rPr>
                <w:rFonts w:ascii="Times New Roman" w:hAnsi="Times New Roman" w:cs="Times New Roman"/>
                <w:color w:val="392C69"/>
              </w:rPr>
              <w:t>Список изменяющих документов</w:t>
            </w:r>
          </w:p>
          <w:p w:rsidR="0068560E" w:rsidRPr="0047792E" w:rsidRDefault="0068560E">
            <w:pPr>
              <w:pStyle w:val="ConsPlusNormal"/>
              <w:jc w:val="center"/>
              <w:rPr>
                <w:rFonts w:ascii="Times New Roman" w:hAnsi="Times New Roman" w:cs="Times New Roman"/>
              </w:rPr>
            </w:pPr>
            <w:proofErr w:type="gramStart"/>
            <w:r w:rsidRPr="0047792E">
              <w:rPr>
                <w:rFonts w:ascii="Times New Roman" w:hAnsi="Times New Roman" w:cs="Times New Roman"/>
                <w:color w:val="392C69"/>
              </w:rPr>
              <w:t>(в ред. Постановлений администрации</w:t>
            </w:r>
            <w:proofErr w:type="gramEnd"/>
          </w:p>
          <w:p w:rsidR="0068560E" w:rsidRPr="0047792E" w:rsidRDefault="0068560E">
            <w:pPr>
              <w:pStyle w:val="ConsPlusNormal"/>
              <w:jc w:val="center"/>
              <w:rPr>
                <w:rFonts w:ascii="Times New Roman" w:hAnsi="Times New Roman" w:cs="Times New Roman"/>
              </w:rPr>
            </w:pPr>
            <w:r w:rsidRPr="0047792E">
              <w:rPr>
                <w:rFonts w:ascii="Times New Roman" w:hAnsi="Times New Roman" w:cs="Times New Roman"/>
                <w:color w:val="392C69"/>
              </w:rPr>
              <w:t>Уссурийского городского округа</w:t>
            </w:r>
          </w:p>
          <w:p w:rsidR="0068560E" w:rsidRPr="0047792E" w:rsidRDefault="0068560E">
            <w:pPr>
              <w:pStyle w:val="ConsPlusNormal"/>
              <w:jc w:val="center"/>
              <w:rPr>
                <w:rFonts w:ascii="Times New Roman" w:hAnsi="Times New Roman" w:cs="Times New Roman"/>
              </w:rPr>
            </w:pPr>
            <w:r w:rsidRPr="0047792E">
              <w:rPr>
                <w:rFonts w:ascii="Times New Roman" w:hAnsi="Times New Roman" w:cs="Times New Roman"/>
                <w:color w:val="392C69"/>
              </w:rPr>
              <w:t xml:space="preserve">от 16.12.2019 </w:t>
            </w:r>
            <w:hyperlink r:id="rId5">
              <w:r w:rsidR="0047792E">
                <w:rPr>
                  <w:rFonts w:ascii="Times New Roman" w:hAnsi="Times New Roman" w:cs="Times New Roman"/>
                  <w:color w:val="0000FF"/>
                </w:rPr>
                <w:t>№</w:t>
              </w:r>
              <w:r w:rsidRPr="0047792E">
                <w:rPr>
                  <w:rFonts w:ascii="Times New Roman" w:hAnsi="Times New Roman" w:cs="Times New Roman"/>
                  <w:color w:val="0000FF"/>
                </w:rPr>
                <w:t xml:space="preserve"> 3034-НПА</w:t>
              </w:r>
            </w:hyperlink>
            <w:r w:rsidRPr="0047792E">
              <w:rPr>
                <w:rFonts w:ascii="Times New Roman" w:hAnsi="Times New Roman" w:cs="Times New Roman"/>
                <w:color w:val="392C69"/>
              </w:rPr>
              <w:t xml:space="preserve">, от 20.11.2020 </w:t>
            </w:r>
            <w:hyperlink r:id="rId6">
              <w:r w:rsidR="0047792E">
                <w:rPr>
                  <w:rFonts w:ascii="Times New Roman" w:hAnsi="Times New Roman" w:cs="Times New Roman"/>
                  <w:color w:val="0000FF"/>
                </w:rPr>
                <w:t>№</w:t>
              </w:r>
              <w:r w:rsidRPr="0047792E">
                <w:rPr>
                  <w:rFonts w:ascii="Times New Roman" w:hAnsi="Times New Roman" w:cs="Times New Roman"/>
                  <w:color w:val="0000FF"/>
                </w:rPr>
                <w:t xml:space="preserve"> 2532-НПА</w:t>
              </w:r>
            </w:hyperlink>
            <w:r w:rsidRPr="0047792E">
              <w:rPr>
                <w:rFonts w:ascii="Times New Roman" w:hAnsi="Times New Roman" w:cs="Times New Roman"/>
                <w:color w:val="392C69"/>
              </w:rPr>
              <w:t>,</w:t>
            </w:r>
          </w:p>
          <w:p w:rsidR="0068560E" w:rsidRPr="0047792E" w:rsidRDefault="0068560E">
            <w:pPr>
              <w:pStyle w:val="ConsPlusNormal"/>
              <w:jc w:val="center"/>
              <w:rPr>
                <w:rFonts w:ascii="Times New Roman" w:hAnsi="Times New Roman" w:cs="Times New Roman"/>
              </w:rPr>
            </w:pPr>
            <w:r w:rsidRPr="0047792E">
              <w:rPr>
                <w:rFonts w:ascii="Times New Roman" w:hAnsi="Times New Roman" w:cs="Times New Roman"/>
                <w:color w:val="392C69"/>
              </w:rPr>
              <w:t xml:space="preserve">от 28.06.2021 </w:t>
            </w:r>
            <w:hyperlink r:id="rId7">
              <w:r w:rsidR="0047792E">
                <w:rPr>
                  <w:rFonts w:ascii="Times New Roman" w:hAnsi="Times New Roman" w:cs="Times New Roman"/>
                  <w:color w:val="0000FF"/>
                </w:rPr>
                <w:t>№</w:t>
              </w:r>
              <w:r w:rsidRPr="0047792E">
                <w:rPr>
                  <w:rFonts w:ascii="Times New Roman" w:hAnsi="Times New Roman" w:cs="Times New Roman"/>
                  <w:color w:val="0000FF"/>
                </w:rPr>
                <w:t xml:space="preserve"> 1472-НПА</w:t>
              </w:r>
            </w:hyperlink>
            <w:r w:rsidRPr="0047792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560E" w:rsidRPr="0047792E" w:rsidRDefault="0068560E">
            <w:pPr>
              <w:pStyle w:val="ConsPlusNormal"/>
              <w:rPr>
                <w:rFonts w:ascii="Times New Roman" w:hAnsi="Times New Roman" w:cs="Times New Roman"/>
              </w:rPr>
            </w:pPr>
          </w:p>
        </w:tc>
      </w:tr>
    </w:tbl>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ind w:firstLine="540"/>
        <w:jc w:val="both"/>
        <w:rPr>
          <w:rFonts w:ascii="Times New Roman" w:hAnsi="Times New Roman" w:cs="Times New Roman"/>
        </w:rPr>
      </w:pPr>
      <w:proofErr w:type="gramStart"/>
      <w:r w:rsidRPr="0047792E">
        <w:rPr>
          <w:rFonts w:ascii="Times New Roman" w:hAnsi="Times New Roman" w:cs="Times New Roman"/>
        </w:rPr>
        <w:t xml:space="preserve">В соответствии с Земельным </w:t>
      </w:r>
      <w:hyperlink r:id="rId8">
        <w:r w:rsidRPr="0047792E">
          <w:rPr>
            <w:rFonts w:ascii="Times New Roman" w:hAnsi="Times New Roman" w:cs="Times New Roman"/>
            <w:color w:val="0000FF"/>
          </w:rPr>
          <w:t>кодексом</w:t>
        </w:r>
      </w:hyperlink>
      <w:r w:rsidRPr="0047792E">
        <w:rPr>
          <w:rFonts w:ascii="Times New Roman" w:hAnsi="Times New Roman" w:cs="Times New Roman"/>
        </w:rPr>
        <w:t xml:space="preserve"> Российской Федерации, Федеральным </w:t>
      </w:r>
      <w:hyperlink r:id="rId9">
        <w:r w:rsidRPr="0047792E">
          <w:rPr>
            <w:rFonts w:ascii="Times New Roman" w:hAnsi="Times New Roman" w:cs="Times New Roman"/>
            <w:color w:val="0000FF"/>
          </w:rPr>
          <w:t>законом</w:t>
        </w:r>
      </w:hyperlink>
      <w:r w:rsidR="0047792E">
        <w:rPr>
          <w:rFonts w:ascii="Times New Roman" w:hAnsi="Times New Roman" w:cs="Times New Roman"/>
        </w:rPr>
        <w:t xml:space="preserve"> от 6 октября 2003 года №</w:t>
      </w:r>
      <w:r w:rsidRPr="0047792E">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10">
        <w:r w:rsidRPr="0047792E">
          <w:rPr>
            <w:rFonts w:ascii="Times New Roman" w:hAnsi="Times New Roman" w:cs="Times New Roman"/>
            <w:color w:val="0000FF"/>
          </w:rPr>
          <w:t>законом</w:t>
        </w:r>
      </w:hyperlink>
      <w:r w:rsidR="0047792E">
        <w:rPr>
          <w:rFonts w:ascii="Times New Roman" w:hAnsi="Times New Roman" w:cs="Times New Roman"/>
        </w:rPr>
        <w:t xml:space="preserve"> от 27 июля 2010 года №</w:t>
      </w:r>
      <w:r w:rsidRPr="0047792E">
        <w:rPr>
          <w:rFonts w:ascii="Times New Roman" w:hAnsi="Times New Roman" w:cs="Times New Roman"/>
        </w:rPr>
        <w:t xml:space="preserve"> 210-ФЗ "Об организации предоставления государственных и муниципальных услуг", </w:t>
      </w:r>
      <w:hyperlink r:id="rId11">
        <w:r w:rsidRPr="0047792E">
          <w:rPr>
            <w:rFonts w:ascii="Times New Roman" w:hAnsi="Times New Roman" w:cs="Times New Roman"/>
            <w:color w:val="0000FF"/>
          </w:rPr>
          <w:t>Уставом</w:t>
        </w:r>
      </w:hyperlink>
      <w:r w:rsidRPr="0047792E">
        <w:rPr>
          <w:rFonts w:ascii="Times New Roman" w:hAnsi="Times New Roman" w:cs="Times New Roman"/>
        </w:rPr>
        <w:t xml:space="preserve"> Уссурийского городского округа, с целью обеспечения открытости и общедоступности информации о предоставлении муниципальных услуг постановляет:</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1. Утвердить административный </w:t>
      </w:r>
      <w:hyperlink w:anchor="P38">
        <w:r w:rsidRPr="0047792E">
          <w:rPr>
            <w:rFonts w:ascii="Times New Roman" w:hAnsi="Times New Roman" w:cs="Times New Roman"/>
            <w:color w:val="0000FF"/>
          </w:rPr>
          <w:t>регламент</w:t>
        </w:r>
      </w:hyperlink>
      <w:r w:rsidRPr="0047792E">
        <w:rPr>
          <w:rFonts w:ascii="Times New Roman" w:hAnsi="Times New Roman" w:cs="Times New Roman"/>
        </w:rPr>
        <w:t xml:space="preserve"> по предоставлению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(прилагается).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2.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47792E">
        <w:rPr>
          <w:rFonts w:ascii="Times New Roman" w:hAnsi="Times New Roman" w:cs="Times New Roman"/>
        </w:rPr>
        <w:t>разместить</w:t>
      </w:r>
      <w:proofErr w:type="gramEnd"/>
      <w:r w:rsidRPr="0047792E">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Глава Уссурийского городского округа</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Е.Е.КОРЖ</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right"/>
        <w:outlineLvl w:val="0"/>
        <w:rPr>
          <w:rFonts w:ascii="Times New Roman" w:hAnsi="Times New Roman" w:cs="Times New Roman"/>
        </w:rPr>
      </w:pPr>
      <w:r w:rsidRPr="0047792E">
        <w:rPr>
          <w:rFonts w:ascii="Times New Roman" w:hAnsi="Times New Roman" w:cs="Times New Roman"/>
        </w:rPr>
        <w:t>Утвержден</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постановлением</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администрации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Уссурийского</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городского округа</w:t>
      </w:r>
    </w:p>
    <w:p w:rsidR="0068560E" w:rsidRPr="0047792E" w:rsidRDefault="0047792E">
      <w:pPr>
        <w:pStyle w:val="ConsPlusNormal"/>
        <w:jc w:val="right"/>
        <w:rPr>
          <w:rFonts w:ascii="Times New Roman" w:hAnsi="Times New Roman" w:cs="Times New Roman"/>
        </w:rPr>
      </w:pPr>
      <w:r>
        <w:rPr>
          <w:rFonts w:ascii="Times New Roman" w:hAnsi="Times New Roman" w:cs="Times New Roman"/>
        </w:rPr>
        <w:t>от 19.11.2019 №</w:t>
      </w:r>
      <w:r w:rsidR="0068560E" w:rsidRPr="0047792E">
        <w:rPr>
          <w:rFonts w:ascii="Times New Roman" w:hAnsi="Times New Roman" w:cs="Times New Roman"/>
        </w:rPr>
        <w:t xml:space="preserve"> 2708-НПА</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Title"/>
        <w:jc w:val="center"/>
        <w:rPr>
          <w:rFonts w:ascii="Times New Roman" w:hAnsi="Times New Roman" w:cs="Times New Roman"/>
        </w:rPr>
      </w:pPr>
      <w:bookmarkStart w:id="0" w:name="P38"/>
      <w:bookmarkEnd w:id="0"/>
      <w:r w:rsidRPr="0047792E">
        <w:rPr>
          <w:rFonts w:ascii="Times New Roman" w:hAnsi="Times New Roman" w:cs="Times New Roman"/>
        </w:rPr>
        <w:t>АДМИНИСТРАТИВНЫЙ РЕГЛАМЕНТ</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ПО ПРЕДОСТАВЛЕНИЮ МУНИЦИПАЛЬНОЙ УСЛУГИ</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"ПРОВЕДЕНИЕ АУКЦИОНА ПО ПРОДАЖЕ ЗЕМЕЛЬНОГО</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УЧАСТКА ИЛИ АУКЦИОНА НА ПРАВО ЗАКЛЮЧЕНИЯ ДОГОВОРА</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АРЕНДЫ ЗЕМЕЛЬНОГО УЧАСТКА, НАХОДЯЩЕГОСЯ В ВЕДЕНИИ</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lastRenderedPageBreak/>
        <w:t>ОРГАНОВ МЕСТНОГО САМОУПРАВЛЕНИЯ ИЛИ В СОБСТВЕННОСТИ</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МУНИЦИПАЛЬНОГО ОБРАЗОВАНИЯ"</w:t>
      </w:r>
    </w:p>
    <w:p w:rsidR="0068560E" w:rsidRPr="0047792E" w:rsidRDefault="0068560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60E" w:rsidRPr="0047792E">
        <w:tc>
          <w:tcPr>
            <w:tcW w:w="60" w:type="dxa"/>
            <w:tcBorders>
              <w:top w:val="nil"/>
              <w:left w:val="nil"/>
              <w:bottom w:val="nil"/>
              <w:right w:val="nil"/>
            </w:tcBorders>
            <w:shd w:val="clear" w:color="auto" w:fill="CED3F1"/>
            <w:tcMar>
              <w:top w:w="0" w:type="dxa"/>
              <w:left w:w="0" w:type="dxa"/>
              <w:bottom w:w="0" w:type="dxa"/>
              <w:right w:w="0" w:type="dxa"/>
            </w:tcMar>
          </w:tcPr>
          <w:p w:rsidR="0068560E" w:rsidRPr="0047792E" w:rsidRDefault="0068560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8560E" w:rsidRPr="0047792E" w:rsidRDefault="0068560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8560E" w:rsidRPr="0047792E" w:rsidRDefault="0068560E">
            <w:pPr>
              <w:pStyle w:val="ConsPlusNormal"/>
              <w:jc w:val="center"/>
              <w:rPr>
                <w:rFonts w:ascii="Times New Roman" w:hAnsi="Times New Roman" w:cs="Times New Roman"/>
              </w:rPr>
            </w:pPr>
            <w:r w:rsidRPr="0047792E">
              <w:rPr>
                <w:rFonts w:ascii="Times New Roman" w:hAnsi="Times New Roman" w:cs="Times New Roman"/>
                <w:color w:val="392C69"/>
              </w:rPr>
              <w:t>Список изменяющих документов</w:t>
            </w:r>
          </w:p>
          <w:p w:rsidR="0068560E" w:rsidRPr="0047792E" w:rsidRDefault="0068560E">
            <w:pPr>
              <w:pStyle w:val="ConsPlusNormal"/>
              <w:jc w:val="center"/>
              <w:rPr>
                <w:rFonts w:ascii="Times New Roman" w:hAnsi="Times New Roman" w:cs="Times New Roman"/>
              </w:rPr>
            </w:pPr>
            <w:proofErr w:type="gramStart"/>
            <w:r w:rsidRPr="0047792E">
              <w:rPr>
                <w:rFonts w:ascii="Times New Roman" w:hAnsi="Times New Roman" w:cs="Times New Roman"/>
                <w:color w:val="392C69"/>
              </w:rPr>
              <w:t>(в ред. Постановлений администрации</w:t>
            </w:r>
            <w:proofErr w:type="gramEnd"/>
          </w:p>
          <w:p w:rsidR="0068560E" w:rsidRPr="0047792E" w:rsidRDefault="0068560E">
            <w:pPr>
              <w:pStyle w:val="ConsPlusNormal"/>
              <w:jc w:val="center"/>
              <w:rPr>
                <w:rFonts w:ascii="Times New Roman" w:hAnsi="Times New Roman" w:cs="Times New Roman"/>
              </w:rPr>
            </w:pPr>
            <w:r w:rsidRPr="0047792E">
              <w:rPr>
                <w:rFonts w:ascii="Times New Roman" w:hAnsi="Times New Roman" w:cs="Times New Roman"/>
                <w:color w:val="392C69"/>
              </w:rPr>
              <w:t>Уссурийского городского округа</w:t>
            </w:r>
          </w:p>
          <w:p w:rsidR="0068560E" w:rsidRPr="0047792E" w:rsidRDefault="0068560E">
            <w:pPr>
              <w:pStyle w:val="ConsPlusNormal"/>
              <w:jc w:val="center"/>
              <w:rPr>
                <w:rFonts w:ascii="Times New Roman" w:hAnsi="Times New Roman" w:cs="Times New Roman"/>
              </w:rPr>
            </w:pPr>
            <w:r w:rsidRPr="0047792E">
              <w:rPr>
                <w:rFonts w:ascii="Times New Roman" w:hAnsi="Times New Roman" w:cs="Times New Roman"/>
                <w:color w:val="392C69"/>
              </w:rPr>
              <w:t xml:space="preserve">от 16.12.2019 </w:t>
            </w:r>
            <w:hyperlink r:id="rId12">
              <w:r w:rsidR="0047792E">
                <w:rPr>
                  <w:rFonts w:ascii="Times New Roman" w:hAnsi="Times New Roman" w:cs="Times New Roman"/>
                  <w:color w:val="0000FF"/>
                </w:rPr>
                <w:t>№</w:t>
              </w:r>
              <w:r w:rsidRPr="0047792E">
                <w:rPr>
                  <w:rFonts w:ascii="Times New Roman" w:hAnsi="Times New Roman" w:cs="Times New Roman"/>
                  <w:color w:val="0000FF"/>
                </w:rPr>
                <w:t xml:space="preserve"> 3034-НПА</w:t>
              </w:r>
            </w:hyperlink>
            <w:r w:rsidRPr="0047792E">
              <w:rPr>
                <w:rFonts w:ascii="Times New Roman" w:hAnsi="Times New Roman" w:cs="Times New Roman"/>
                <w:color w:val="392C69"/>
              </w:rPr>
              <w:t xml:space="preserve">, от 20.11.2020 </w:t>
            </w:r>
            <w:hyperlink r:id="rId13">
              <w:r w:rsidR="0047792E">
                <w:rPr>
                  <w:rFonts w:ascii="Times New Roman" w:hAnsi="Times New Roman" w:cs="Times New Roman"/>
                  <w:color w:val="0000FF"/>
                </w:rPr>
                <w:t>№</w:t>
              </w:r>
              <w:r w:rsidRPr="0047792E">
                <w:rPr>
                  <w:rFonts w:ascii="Times New Roman" w:hAnsi="Times New Roman" w:cs="Times New Roman"/>
                  <w:color w:val="0000FF"/>
                </w:rPr>
                <w:t xml:space="preserve"> 2532-НПА</w:t>
              </w:r>
            </w:hyperlink>
            <w:r w:rsidRPr="0047792E">
              <w:rPr>
                <w:rFonts w:ascii="Times New Roman" w:hAnsi="Times New Roman" w:cs="Times New Roman"/>
                <w:color w:val="392C69"/>
              </w:rPr>
              <w:t>,</w:t>
            </w:r>
          </w:p>
          <w:p w:rsidR="0068560E" w:rsidRPr="0047792E" w:rsidRDefault="0068560E">
            <w:pPr>
              <w:pStyle w:val="ConsPlusNormal"/>
              <w:jc w:val="center"/>
              <w:rPr>
                <w:rFonts w:ascii="Times New Roman" w:hAnsi="Times New Roman" w:cs="Times New Roman"/>
              </w:rPr>
            </w:pPr>
            <w:r w:rsidRPr="0047792E">
              <w:rPr>
                <w:rFonts w:ascii="Times New Roman" w:hAnsi="Times New Roman" w:cs="Times New Roman"/>
                <w:color w:val="392C69"/>
              </w:rPr>
              <w:t xml:space="preserve">от 28.06.2021 </w:t>
            </w:r>
            <w:hyperlink r:id="rId14">
              <w:r w:rsidR="0047792E">
                <w:rPr>
                  <w:rFonts w:ascii="Times New Roman" w:hAnsi="Times New Roman" w:cs="Times New Roman"/>
                  <w:color w:val="0000FF"/>
                </w:rPr>
                <w:t>№</w:t>
              </w:r>
              <w:r w:rsidRPr="0047792E">
                <w:rPr>
                  <w:rFonts w:ascii="Times New Roman" w:hAnsi="Times New Roman" w:cs="Times New Roman"/>
                  <w:color w:val="0000FF"/>
                </w:rPr>
                <w:t xml:space="preserve"> 1472-НПА</w:t>
              </w:r>
            </w:hyperlink>
            <w:r w:rsidRPr="0047792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560E" w:rsidRPr="0047792E" w:rsidRDefault="0068560E">
            <w:pPr>
              <w:pStyle w:val="ConsPlusNormal"/>
              <w:rPr>
                <w:rFonts w:ascii="Times New Roman" w:hAnsi="Times New Roman" w:cs="Times New Roman"/>
              </w:rPr>
            </w:pPr>
          </w:p>
        </w:tc>
      </w:tr>
    </w:tbl>
    <w:p w:rsidR="0068560E" w:rsidRPr="0047792E" w:rsidRDefault="0068560E">
      <w:pPr>
        <w:pStyle w:val="ConsPlusNormal"/>
        <w:jc w:val="both"/>
        <w:rPr>
          <w:rFonts w:ascii="Times New Roman" w:hAnsi="Times New Roman" w:cs="Times New Roman"/>
        </w:rPr>
      </w:pPr>
    </w:p>
    <w:p w:rsidR="0068560E" w:rsidRPr="0047792E" w:rsidRDefault="0068560E">
      <w:pPr>
        <w:pStyle w:val="ConsPlusTitle"/>
        <w:jc w:val="center"/>
        <w:outlineLvl w:val="1"/>
        <w:rPr>
          <w:rFonts w:ascii="Times New Roman" w:hAnsi="Times New Roman" w:cs="Times New Roman"/>
        </w:rPr>
      </w:pPr>
      <w:r w:rsidRPr="0047792E">
        <w:rPr>
          <w:rFonts w:ascii="Times New Roman" w:hAnsi="Times New Roman" w:cs="Times New Roman"/>
        </w:rPr>
        <w:t>I. Общие положения</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ind w:firstLine="540"/>
        <w:jc w:val="both"/>
        <w:rPr>
          <w:rFonts w:ascii="Times New Roman" w:hAnsi="Times New Roman" w:cs="Times New Roman"/>
        </w:rPr>
      </w:pPr>
      <w:r w:rsidRPr="0047792E">
        <w:rPr>
          <w:rFonts w:ascii="Times New Roman" w:hAnsi="Times New Roman" w:cs="Times New Roman"/>
        </w:rPr>
        <w:t>1. Предмет регулирования административного регламента.</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Настоящий административный регламент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"Проведение аукциона по продаже земельного участка или аукциона на право заключения договора аренды земельного участка</w:t>
      </w:r>
      <w:proofErr w:type="gramEnd"/>
      <w:r w:rsidRPr="0047792E">
        <w:rPr>
          <w:rFonts w:ascii="Times New Roman" w:hAnsi="Times New Roman" w:cs="Times New Roman"/>
        </w:rPr>
        <w:t>, находящегося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органом, предоставляющего муниципальную услугу полномочий по предоставлению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 Круг заявителей.</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2(1). Муниципальная услуга предоставляется физическим и юридическим лицам (далее - заявитель):</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 случае предоставления муниципальной услуги для индивидуального жилищного строительства, заявителями могут являться только граждане;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 случае предоставления муниципальной услуги для осуществления крестьянским (фермерским) хозяйством его деятельности, заявителями могут являться только граждане и крестьянские (фермерские) хозяйства;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абзац исключен. - </w:t>
      </w:r>
      <w:hyperlink r:id="rId15">
        <w:r w:rsidRPr="0047792E">
          <w:rPr>
            <w:rFonts w:ascii="Times New Roman" w:hAnsi="Times New Roman" w:cs="Times New Roman"/>
            <w:color w:val="0000FF"/>
          </w:rPr>
          <w:t>Постановление</w:t>
        </w:r>
      </w:hyperlink>
      <w:r w:rsidRPr="0047792E">
        <w:rPr>
          <w:rFonts w:ascii="Times New Roman" w:hAnsi="Times New Roman" w:cs="Times New Roman"/>
        </w:rPr>
        <w:t xml:space="preserve"> администрации Уссурийского городского округа от 28.0</w:t>
      </w:r>
      <w:r w:rsidR="0047792E">
        <w:rPr>
          <w:rFonts w:ascii="Times New Roman" w:hAnsi="Times New Roman" w:cs="Times New Roman"/>
        </w:rPr>
        <w:t>6.2021 №</w:t>
      </w:r>
      <w:r w:rsidRPr="0047792E">
        <w:rPr>
          <w:rFonts w:ascii="Times New Roman" w:hAnsi="Times New Roman" w:cs="Times New Roman"/>
        </w:rPr>
        <w:t xml:space="preserve"> 1472-НПА;</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 xml:space="preserve">в случае предоставления услуги на право заключения договора аренды земельного участка, включенного в перечень муниципального имущества, предусмотренный </w:t>
      </w:r>
      <w:hyperlink r:id="rId16">
        <w:r w:rsidRPr="0047792E">
          <w:rPr>
            <w:rFonts w:ascii="Times New Roman" w:hAnsi="Times New Roman" w:cs="Times New Roman"/>
            <w:color w:val="0000FF"/>
          </w:rPr>
          <w:t>частью 4 статьи 18</w:t>
        </w:r>
      </w:hyperlink>
      <w:r w:rsidRPr="0047792E">
        <w:rPr>
          <w:rFonts w:ascii="Times New Roman" w:hAnsi="Times New Roman" w:cs="Times New Roman"/>
        </w:rPr>
        <w:t xml:space="preserve"> Федерально</w:t>
      </w:r>
      <w:r w:rsidR="0047792E">
        <w:rPr>
          <w:rFonts w:ascii="Times New Roman" w:hAnsi="Times New Roman" w:cs="Times New Roman"/>
        </w:rPr>
        <w:t>го закона от 24 июля 2007 года №</w:t>
      </w:r>
      <w:r w:rsidRPr="0047792E">
        <w:rPr>
          <w:rFonts w:ascii="Times New Roman" w:hAnsi="Times New Roman" w:cs="Times New Roman"/>
        </w:rPr>
        <w:t xml:space="preserve"> 209-ФЗ "О развитии малого и среднего предпринимательства в Россий</w:t>
      </w:r>
      <w:r w:rsidR="0047792E">
        <w:rPr>
          <w:rFonts w:ascii="Times New Roman" w:hAnsi="Times New Roman" w:cs="Times New Roman"/>
        </w:rPr>
        <w:t>ской Федерации" (далее - Закон №</w:t>
      </w:r>
      <w:r w:rsidRPr="0047792E">
        <w:rPr>
          <w:rFonts w:ascii="Times New Roman" w:hAnsi="Times New Roman" w:cs="Times New Roman"/>
        </w:rPr>
        <w:t xml:space="preserve"> 209-ФЗ),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rsidRPr="0047792E">
        <w:rPr>
          <w:rFonts w:ascii="Times New Roman" w:hAnsi="Times New Roman" w:cs="Times New Roman"/>
        </w:rPr>
        <w:t xml:space="preserve"> может оказываться поддержка в соответствии с </w:t>
      </w:r>
      <w:hyperlink r:id="rId17">
        <w:r w:rsidRPr="0047792E">
          <w:rPr>
            <w:rFonts w:ascii="Times New Roman" w:hAnsi="Times New Roman" w:cs="Times New Roman"/>
            <w:color w:val="0000FF"/>
          </w:rPr>
          <w:t>частью 3 статьи 14</w:t>
        </w:r>
      </w:hyperlink>
      <w:r w:rsidR="0047792E">
        <w:rPr>
          <w:rFonts w:ascii="Times New Roman" w:hAnsi="Times New Roman" w:cs="Times New Roman"/>
        </w:rPr>
        <w:t xml:space="preserve"> Закона №</w:t>
      </w:r>
      <w:r w:rsidRPr="0047792E">
        <w:rPr>
          <w:rFonts w:ascii="Times New Roman" w:hAnsi="Times New Roman" w:cs="Times New Roman"/>
        </w:rPr>
        <w:t xml:space="preserve"> 209-ФЗ.</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 Требования к порядку информирования о предоставлении муниципальной услуги.</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w:t>
      </w:r>
      <w:r w:rsidRPr="0047792E">
        <w:rPr>
          <w:rFonts w:ascii="Times New Roman" w:hAnsi="Times New Roman" w:cs="Times New Roman"/>
        </w:rPr>
        <w:lastRenderedPageBreak/>
        <w:t xml:space="preserve">нахождения и графике работы органов администрации городского округа и организаций, обращение в которые необходимо для получения муниципальной услуги,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w:t>
      </w:r>
      <w:hyperlink w:anchor="P529">
        <w:r w:rsidR="0047792E">
          <w:rPr>
            <w:rFonts w:ascii="Times New Roman" w:hAnsi="Times New Roman" w:cs="Times New Roman"/>
            <w:color w:val="0000FF"/>
          </w:rPr>
          <w:t>приложении №</w:t>
        </w:r>
        <w:r w:rsidRPr="0047792E">
          <w:rPr>
            <w:rFonts w:ascii="Times New Roman" w:hAnsi="Times New Roman" w:cs="Times New Roman"/>
            <w:color w:val="0000FF"/>
          </w:rPr>
          <w:t xml:space="preserve"> 3</w:t>
        </w:r>
      </w:hyperlink>
      <w:r w:rsidRPr="0047792E">
        <w:rPr>
          <w:rFonts w:ascii="Times New Roman" w:hAnsi="Times New Roman" w:cs="Times New Roman"/>
        </w:rPr>
        <w:t xml:space="preserve"> к административному регламенту.</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3(1). Порядок получения информации по вопросам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Информирование о порядке предоставления муниципальной услуги осуществляется: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Специалистом органа предоставляющего муниципальную услугу, ответственным за предоставление муниципальной услуги, при непосредственном обращении заявителей (представителя заявителей) в орган, предоставляющий муниципальную услугу;</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посредством телефонной, факсимильной и иных средств телекоммуникационной связи;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путем оформления информационных стендов в местах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путем размещения информации на официальном сайте органа, предоставляющего муниципальную услугу, в информационно-телекоммуникационной сети Интернет,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 и "Едином портале государственных и муниципальных услуг (функций)" (далее - Единый портал);</w:t>
      </w:r>
    </w:p>
    <w:p w:rsidR="0068560E" w:rsidRPr="0047792E" w:rsidRDefault="0068560E">
      <w:pPr>
        <w:pStyle w:val="ConsPlusNormal"/>
        <w:jc w:val="both"/>
        <w:rPr>
          <w:rFonts w:ascii="Times New Roman" w:hAnsi="Times New Roman" w:cs="Times New Roman"/>
        </w:rPr>
      </w:pPr>
      <w:r w:rsidRPr="0047792E">
        <w:rPr>
          <w:rFonts w:ascii="Times New Roman" w:hAnsi="Times New Roman" w:cs="Times New Roman"/>
        </w:rPr>
        <w:t xml:space="preserve">(в ред. </w:t>
      </w:r>
      <w:hyperlink r:id="rId18">
        <w:r w:rsidRPr="0047792E">
          <w:rPr>
            <w:rFonts w:ascii="Times New Roman" w:hAnsi="Times New Roman" w:cs="Times New Roman"/>
            <w:color w:val="0000FF"/>
          </w:rPr>
          <w:t>Постановления</w:t>
        </w:r>
      </w:hyperlink>
      <w:r w:rsidRPr="0047792E">
        <w:rPr>
          <w:rFonts w:ascii="Times New Roman" w:hAnsi="Times New Roman" w:cs="Times New Roman"/>
        </w:rPr>
        <w:t xml:space="preserve"> администрации Уссурийского городского округа от 20.11.2020 </w:t>
      </w:r>
      <w:r w:rsidR="0047792E">
        <w:rPr>
          <w:rFonts w:ascii="Times New Roman" w:hAnsi="Times New Roman" w:cs="Times New Roman"/>
        </w:rPr>
        <w:t>№</w:t>
      </w:r>
      <w:r w:rsidRPr="0047792E">
        <w:rPr>
          <w:rFonts w:ascii="Times New Roman" w:hAnsi="Times New Roman" w:cs="Times New Roman"/>
        </w:rPr>
        <w:t xml:space="preserve"> 2532-НПА)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посредством ответов на письменные обращения заявителей (представителя заявителей).</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предоставляющий муниципальную услугу.</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Специалист обязан сообщить график приема, точный почтовый адрес органа, предоставляющего муниципальную услугу, способ проезда к нему, а при необходимости - требования к письменному обращению.</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Информирование по телефону о порядке предоставления муниципальной услуги осуществляется в соответствии с графиком работы органа, предоставляющего муниципальную услугу.</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Во время разговора специалист должен произносить слова четко и не прерывать разговор по причине поступления другого звонка.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Разговор по телефону не должен продолжаться более 10 минут.</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 перечне категорий граждан, имеющих право на получение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lastRenderedPageBreak/>
        <w:t>о перечне документов, необходимых для получения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 сроках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об основаниях отказа в предоставлении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 месте размещения на сайте органа, предоставляющего муниципальную услугу информации по вопросам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3(4). На сайте www.adm-ussuriisk.ru, на Едином портале www.gosuslugi.ru на Региональном портале http://gosuslugi.primorsky.ru,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8560E" w:rsidRPr="0047792E" w:rsidRDefault="0068560E">
      <w:pPr>
        <w:pStyle w:val="ConsPlusNormal"/>
        <w:jc w:val="both"/>
        <w:rPr>
          <w:rFonts w:ascii="Times New Roman" w:hAnsi="Times New Roman" w:cs="Times New Roman"/>
        </w:rPr>
      </w:pPr>
      <w:r w:rsidRPr="0047792E">
        <w:rPr>
          <w:rFonts w:ascii="Times New Roman" w:hAnsi="Times New Roman" w:cs="Times New Roman"/>
        </w:rPr>
        <w:t xml:space="preserve">(в ред. </w:t>
      </w:r>
      <w:hyperlink r:id="rId19">
        <w:r w:rsidRPr="0047792E">
          <w:rPr>
            <w:rFonts w:ascii="Times New Roman" w:hAnsi="Times New Roman" w:cs="Times New Roman"/>
            <w:color w:val="0000FF"/>
          </w:rPr>
          <w:t>Постановления</w:t>
        </w:r>
      </w:hyperlink>
      <w:r w:rsidRPr="0047792E">
        <w:rPr>
          <w:rFonts w:ascii="Times New Roman" w:hAnsi="Times New Roman" w:cs="Times New Roman"/>
        </w:rPr>
        <w:t xml:space="preserve"> администрации Уссурийского городского округа от 20.11.2020 </w:t>
      </w:r>
      <w:r w:rsidR="0047792E">
        <w:rPr>
          <w:rFonts w:ascii="Times New Roman" w:hAnsi="Times New Roman" w:cs="Times New Roman"/>
        </w:rPr>
        <w:t>№</w:t>
      </w:r>
      <w:r w:rsidRPr="0047792E">
        <w:rPr>
          <w:rFonts w:ascii="Times New Roman" w:hAnsi="Times New Roman" w:cs="Times New Roman"/>
        </w:rPr>
        <w:t xml:space="preserve"> 2532-НПА)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 месте нахождения и графике работы органа, предоставляющего муниципальную услугу и ее структурных подразделениях, ответственных за предоставление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справочные телефоны структурных подразделений органа, предоставляющего муниципальную услугу;</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адрес официального сайта администрации Уссурийского городского округа, а также электронной почты и (или) формы обратной связи органа, предоставляющего муниципальную услугу, в сети Интернет.</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Title"/>
        <w:jc w:val="center"/>
        <w:outlineLvl w:val="1"/>
        <w:rPr>
          <w:rFonts w:ascii="Times New Roman" w:hAnsi="Times New Roman" w:cs="Times New Roman"/>
        </w:rPr>
      </w:pPr>
      <w:r w:rsidRPr="0047792E">
        <w:rPr>
          <w:rFonts w:ascii="Times New Roman" w:hAnsi="Times New Roman" w:cs="Times New Roman"/>
        </w:rPr>
        <w:t>II. Стандарт предоставления муниципальной услуги</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ind w:firstLine="540"/>
        <w:jc w:val="both"/>
        <w:rPr>
          <w:rFonts w:ascii="Times New Roman" w:hAnsi="Times New Roman" w:cs="Times New Roman"/>
        </w:rPr>
      </w:pPr>
      <w:r w:rsidRPr="0047792E">
        <w:rPr>
          <w:rFonts w:ascii="Times New Roman" w:hAnsi="Times New Roman" w:cs="Times New Roman"/>
        </w:rPr>
        <w:t>4. Наименование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5. Наименование органа, предоставляющего муниципальную услугу.</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6. Описание результата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Результатом предоставления муниципальной услуги является: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а) протокол о результатах аукциона и договор аренды земельного участка;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б) протокол о результатах аукциона и договор купли-продажи земельного участка;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 протокол о рассмотрении заявок;</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г) отказ в предоставлении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7. Срок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7(1). Аукцион проводится не ранее 30 дней со дня размещения извещения о проведен</w:t>
      </w:r>
      <w:proofErr w:type="gramStart"/>
      <w:r w:rsidRPr="0047792E">
        <w:rPr>
          <w:rFonts w:ascii="Times New Roman" w:hAnsi="Times New Roman" w:cs="Times New Roman"/>
        </w:rPr>
        <w:t>ии ау</w:t>
      </w:r>
      <w:proofErr w:type="gramEnd"/>
      <w:r w:rsidRPr="0047792E">
        <w:rPr>
          <w:rFonts w:ascii="Times New Roman" w:hAnsi="Times New Roman" w:cs="Times New Roman"/>
        </w:rPr>
        <w:t>кциона в официальном печатном издании, установленном для официального опубликования (обнародования),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lastRenderedPageBreak/>
        <w:t>7(2). Уведомление об отказе направляется заявителю (представителю заявителя) не позднее дня, следующего после подписания протокола.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8. Правовые основания для предоставления муниципальной услуги:</w:t>
      </w:r>
    </w:p>
    <w:p w:rsidR="0068560E" w:rsidRPr="0047792E" w:rsidRDefault="0047792E">
      <w:pPr>
        <w:pStyle w:val="ConsPlusNormal"/>
        <w:spacing w:before="220"/>
        <w:ind w:firstLine="540"/>
        <w:jc w:val="both"/>
        <w:rPr>
          <w:rFonts w:ascii="Times New Roman" w:hAnsi="Times New Roman" w:cs="Times New Roman"/>
        </w:rPr>
      </w:pPr>
      <w:hyperlink r:id="rId20">
        <w:r w:rsidR="0068560E" w:rsidRPr="0047792E">
          <w:rPr>
            <w:rFonts w:ascii="Times New Roman" w:hAnsi="Times New Roman" w:cs="Times New Roman"/>
            <w:color w:val="0000FF"/>
          </w:rPr>
          <w:t>Конституция</w:t>
        </w:r>
      </w:hyperlink>
      <w:r w:rsidR="0068560E" w:rsidRPr="0047792E">
        <w:rPr>
          <w:rFonts w:ascii="Times New Roman" w:hAnsi="Times New Roman" w:cs="Times New Roman"/>
        </w:rPr>
        <w:t xml:space="preserve"> Российской Федерации от 12 декабря 1993 года ("Российская газета", </w:t>
      </w:r>
      <w:r>
        <w:rPr>
          <w:rFonts w:ascii="Times New Roman" w:hAnsi="Times New Roman" w:cs="Times New Roman"/>
        </w:rPr>
        <w:t>№</w:t>
      </w:r>
      <w:r w:rsidR="0068560E" w:rsidRPr="0047792E">
        <w:rPr>
          <w:rFonts w:ascii="Times New Roman" w:hAnsi="Times New Roman" w:cs="Times New Roman"/>
        </w:rPr>
        <w:t xml:space="preserve"> 237, 25.12.1993);</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Гражданский </w:t>
      </w:r>
      <w:hyperlink r:id="rId21">
        <w:r w:rsidRPr="0047792E">
          <w:rPr>
            <w:rFonts w:ascii="Times New Roman" w:hAnsi="Times New Roman" w:cs="Times New Roman"/>
            <w:color w:val="0000FF"/>
          </w:rPr>
          <w:t>кодекс</w:t>
        </w:r>
      </w:hyperlink>
      <w:r w:rsidRPr="0047792E">
        <w:rPr>
          <w:rFonts w:ascii="Times New Roman" w:hAnsi="Times New Roman" w:cs="Times New Roman"/>
        </w:rPr>
        <w:t xml:space="preserve"> Российской Федерации (часть </w:t>
      </w:r>
      <w:r w:rsidR="0047792E">
        <w:rPr>
          <w:rFonts w:ascii="Times New Roman" w:hAnsi="Times New Roman" w:cs="Times New Roman"/>
        </w:rPr>
        <w:t>первая) от 30 ноября 1994 года №</w:t>
      </w:r>
      <w:r w:rsidRPr="0047792E">
        <w:rPr>
          <w:rFonts w:ascii="Times New Roman" w:hAnsi="Times New Roman" w:cs="Times New Roman"/>
        </w:rPr>
        <w:t xml:space="preserve"> 51-ФЗ ("Собрание зак</w:t>
      </w:r>
      <w:r w:rsidR="0047792E">
        <w:rPr>
          <w:rFonts w:ascii="Times New Roman" w:hAnsi="Times New Roman" w:cs="Times New Roman"/>
        </w:rPr>
        <w:t>онодательства РФ", 05.12.1994, №</w:t>
      </w:r>
      <w:r w:rsidRPr="0047792E">
        <w:rPr>
          <w:rFonts w:ascii="Times New Roman" w:hAnsi="Times New Roman" w:cs="Times New Roman"/>
        </w:rPr>
        <w:t xml:space="preserve"> 32, с</w:t>
      </w:r>
      <w:r w:rsidR="0047792E">
        <w:rPr>
          <w:rFonts w:ascii="Times New Roman" w:hAnsi="Times New Roman" w:cs="Times New Roman"/>
        </w:rPr>
        <w:t>т. 3301, "Российская газета", №№</w:t>
      </w:r>
      <w:r w:rsidRPr="0047792E">
        <w:rPr>
          <w:rFonts w:ascii="Times New Roman" w:hAnsi="Times New Roman" w:cs="Times New Roman"/>
        </w:rPr>
        <w:t xml:space="preserve"> 238 - 239, 08.12.1994);</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Гражданский </w:t>
      </w:r>
      <w:hyperlink r:id="rId22">
        <w:r w:rsidRPr="0047792E">
          <w:rPr>
            <w:rFonts w:ascii="Times New Roman" w:hAnsi="Times New Roman" w:cs="Times New Roman"/>
            <w:color w:val="0000FF"/>
          </w:rPr>
          <w:t>кодекс</w:t>
        </w:r>
      </w:hyperlink>
      <w:r w:rsidRPr="0047792E">
        <w:rPr>
          <w:rFonts w:ascii="Times New Roman" w:hAnsi="Times New Roman" w:cs="Times New Roman"/>
        </w:rPr>
        <w:t xml:space="preserve"> Российской Федерации (часть вторая) от 26 января 1996 года </w:t>
      </w:r>
      <w:r w:rsidR="0047792E">
        <w:rPr>
          <w:rFonts w:ascii="Times New Roman" w:hAnsi="Times New Roman" w:cs="Times New Roman"/>
        </w:rPr>
        <w:t>№</w:t>
      </w:r>
      <w:r w:rsidRPr="0047792E">
        <w:rPr>
          <w:rFonts w:ascii="Times New Roman" w:hAnsi="Times New Roman" w:cs="Times New Roman"/>
        </w:rPr>
        <w:t xml:space="preserve"> 14-ФЗ ("Собрание законодательства РФ", 29.01.1996, </w:t>
      </w:r>
      <w:r w:rsidR="0047792E">
        <w:rPr>
          <w:rFonts w:ascii="Times New Roman" w:hAnsi="Times New Roman" w:cs="Times New Roman"/>
        </w:rPr>
        <w:t>№</w:t>
      </w:r>
      <w:r w:rsidRPr="0047792E">
        <w:rPr>
          <w:rFonts w:ascii="Times New Roman" w:hAnsi="Times New Roman" w:cs="Times New Roman"/>
        </w:rPr>
        <w:t xml:space="preserve"> 5,</w:t>
      </w:r>
      <w:r w:rsidR="0047792E">
        <w:rPr>
          <w:rFonts w:ascii="Times New Roman" w:hAnsi="Times New Roman" w:cs="Times New Roman"/>
        </w:rPr>
        <w:t xml:space="preserve"> ст. 410, "Российская газета", №</w:t>
      </w:r>
      <w:r w:rsidRPr="0047792E">
        <w:rPr>
          <w:rFonts w:ascii="Times New Roman" w:hAnsi="Times New Roman" w:cs="Times New Roman"/>
        </w:rPr>
        <w:t xml:space="preserve"> 23, 06.02.1996, N 24, 07.02.1996, N 25, 08.02.1996, N 27, 10.02.1996);</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Земельный </w:t>
      </w:r>
      <w:hyperlink r:id="rId23">
        <w:r w:rsidRPr="0047792E">
          <w:rPr>
            <w:rFonts w:ascii="Times New Roman" w:hAnsi="Times New Roman" w:cs="Times New Roman"/>
            <w:color w:val="0000FF"/>
          </w:rPr>
          <w:t>кодекс</w:t>
        </w:r>
      </w:hyperlink>
      <w:r w:rsidRPr="0047792E">
        <w:rPr>
          <w:rFonts w:ascii="Times New Roman" w:hAnsi="Times New Roman" w:cs="Times New Roman"/>
        </w:rPr>
        <w:t xml:space="preserve"> Российской Федерации от 25 октября 2001 года </w:t>
      </w:r>
      <w:r w:rsidR="0047792E">
        <w:rPr>
          <w:rFonts w:ascii="Times New Roman" w:hAnsi="Times New Roman" w:cs="Times New Roman"/>
        </w:rPr>
        <w:t>№</w:t>
      </w:r>
      <w:r w:rsidRPr="0047792E">
        <w:rPr>
          <w:rFonts w:ascii="Times New Roman" w:hAnsi="Times New Roman" w:cs="Times New Roman"/>
        </w:rPr>
        <w:t xml:space="preserve"> 136-ФЗ ("Собрание законодательства РФ", 29.10.2001, </w:t>
      </w:r>
      <w:r w:rsidR="0047792E">
        <w:rPr>
          <w:rFonts w:ascii="Times New Roman" w:hAnsi="Times New Roman" w:cs="Times New Roman"/>
        </w:rPr>
        <w:t>№</w:t>
      </w:r>
      <w:r w:rsidRPr="0047792E">
        <w:rPr>
          <w:rFonts w:ascii="Times New Roman" w:hAnsi="Times New Roman" w:cs="Times New Roman"/>
        </w:rPr>
        <w:t xml:space="preserve"> 44, ст.</w:t>
      </w:r>
      <w:r w:rsidR="0047792E">
        <w:rPr>
          <w:rFonts w:ascii="Times New Roman" w:hAnsi="Times New Roman" w:cs="Times New Roman"/>
        </w:rPr>
        <w:t xml:space="preserve"> 4147, "Парламентская газета", №№</w:t>
      </w:r>
      <w:r w:rsidRPr="0047792E">
        <w:rPr>
          <w:rFonts w:ascii="Times New Roman" w:hAnsi="Times New Roman" w:cs="Times New Roman"/>
        </w:rPr>
        <w:t xml:space="preserve"> 204 - 205, 30</w:t>
      </w:r>
      <w:r w:rsidR="0047792E">
        <w:rPr>
          <w:rFonts w:ascii="Times New Roman" w:hAnsi="Times New Roman" w:cs="Times New Roman"/>
        </w:rPr>
        <w:t>.10.2001, "Российская газета", №№</w:t>
      </w:r>
      <w:r w:rsidRPr="0047792E">
        <w:rPr>
          <w:rFonts w:ascii="Times New Roman" w:hAnsi="Times New Roman" w:cs="Times New Roman"/>
        </w:rPr>
        <w:t xml:space="preserve"> 211 - 212, 30.10.2001);</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Градостроительный </w:t>
      </w:r>
      <w:hyperlink r:id="rId24">
        <w:r w:rsidRPr="0047792E">
          <w:rPr>
            <w:rFonts w:ascii="Times New Roman" w:hAnsi="Times New Roman" w:cs="Times New Roman"/>
            <w:color w:val="0000FF"/>
          </w:rPr>
          <w:t>кодекс</w:t>
        </w:r>
      </w:hyperlink>
      <w:r w:rsidRPr="0047792E">
        <w:rPr>
          <w:rFonts w:ascii="Times New Roman" w:hAnsi="Times New Roman" w:cs="Times New Roman"/>
        </w:rPr>
        <w:t xml:space="preserve"> Российской Федерации от 29 декабря 2004 года </w:t>
      </w:r>
      <w:r w:rsidR="0047792E">
        <w:rPr>
          <w:rFonts w:ascii="Times New Roman" w:hAnsi="Times New Roman" w:cs="Times New Roman"/>
        </w:rPr>
        <w:t>№</w:t>
      </w:r>
      <w:r w:rsidRPr="0047792E">
        <w:rPr>
          <w:rFonts w:ascii="Times New Roman" w:hAnsi="Times New Roman" w:cs="Times New Roman"/>
        </w:rPr>
        <w:t xml:space="preserve"> 190-ФЗ ("Российская газета", </w:t>
      </w:r>
      <w:r w:rsidR="0047792E">
        <w:rPr>
          <w:rFonts w:ascii="Times New Roman" w:hAnsi="Times New Roman" w:cs="Times New Roman"/>
        </w:rPr>
        <w:t>№</w:t>
      </w:r>
      <w:r w:rsidRPr="0047792E">
        <w:rPr>
          <w:rFonts w:ascii="Times New Roman" w:hAnsi="Times New Roman" w:cs="Times New Roman"/>
        </w:rPr>
        <w:t xml:space="preserve"> 290, 30.12.2004, "Собрание законодательства РФ", 03.01.2005, </w:t>
      </w:r>
      <w:r w:rsidR="0047792E">
        <w:rPr>
          <w:rFonts w:ascii="Times New Roman" w:hAnsi="Times New Roman" w:cs="Times New Roman"/>
        </w:rPr>
        <w:t>№</w:t>
      </w:r>
      <w:r w:rsidRPr="0047792E">
        <w:rPr>
          <w:rFonts w:ascii="Times New Roman" w:hAnsi="Times New Roman" w:cs="Times New Roman"/>
        </w:rPr>
        <w:t xml:space="preserve"> 1 (часть 1), ст. 16, "Парламентская газета", </w:t>
      </w:r>
      <w:r w:rsidR="0047792E">
        <w:rPr>
          <w:rFonts w:ascii="Times New Roman" w:hAnsi="Times New Roman" w:cs="Times New Roman"/>
        </w:rPr>
        <w:t>№№</w:t>
      </w:r>
      <w:r w:rsidRPr="0047792E">
        <w:rPr>
          <w:rFonts w:ascii="Times New Roman" w:hAnsi="Times New Roman" w:cs="Times New Roman"/>
        </w:rPr>
        <w:t xml:space="preserve"> 5 - 6, 14.01.2005);</w:t>
      </w:r>
    </w:p>
    <w:p w:rsidR="0068560E" w:rsidRPr="0047792E" w:rsidRDefault="0047792E">
      <w:pPr>
        <w:pStyle w:val="ConsPlusNormal"/>
        <w:spacing w:before="220"/>
        <w:ind w:firstLine="540"/>
        <w:jc w:val="both"/>
        <w:rPr>
          <w:rFonts w:ascii="Times New Roman" w:hAnsi="Times New Roman" w:cs="Times New Roman"/>
        </w:rPr>
      </w:pPr>
      <w:hyperlink r:id="rId25">
        <w:r w:rsidR="0068560E" w:rsidRPr="0047792E">
          <w:rPr>
            <w:rFonts w:ascii="Times New Roman" w:hAnsi="Times New Roman" w:cs="Times New Roman"/>
            <w:color w:val="0000FF"/>
          </w:rPr>
          <w:t>Кодекс</w:t>
        </w:r>
      </w:hyperlink>
      <w:r w:rsidR="0068560E" w:rsidRPr="0047792E">
        <w:rPr>
          <w:rFonts w:ascii="Times New Roman" w:hAnsi="Times New Roman" w:cs="Times New Roman"/>
        </w:rPr>
        <w:t xml:space="preserve"> об административных правонарушениях Российской Федерации от 30 декабря 2001 года N 195-ФЗ ("Российская газета", N 256, 31.12.2001, "Парламентская газета", NN 2 - 5, 05.01.2002, "Собрание законодательства РФ", 07.01.2002, N 1 (ч. 1), ст. 1);</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Федеральный </w:t>
      </w:r>
      <w:hyperlink r:id="rId26">
        <w:r w:rsidRPr="0047792E">
          <w:rPr>
            <w:rFonts w:ascii="Times New Roman" w:hAnsi="Times New Roman" w:cs="Times New Roman"/>
            <w:color w:val="0000FF"/>
          </w:rPr>
          <w:t>закон</w:t>
        </w:r>
      </w:hyperlink>
      <w:r w:rsidRPr="0047792E">
        <w:rPr>
          <w:rFonts w:ascii="Times New Roman" w:hAnsi="Times New Roman" w:cs="Times New Roman"/>
        </w:rPr>
        <w:t xml:space="preserve"> от 25 октября 2001 года </w:t>
      </w:r>
      <w:r w:rsidR="0047792E">
        <w:rPr>
          <w:rFonts w:ascii="Times New Roman" w:hAnsi="Times New Roman" w:cs="Times New Roman"/>
        </w:rPr>
        <w:t>№</w:t>
      </w:r>
      <w:r w:rsidRPr="0047792E">
        <w:rPr>
          <w:rFonts w:ascii="Times New Roman" w:hAnsi="Times New Roman" w:cs="Times New Roman"/>
        </w:rPr>
        <w:t xml:space="preserve"> 137-ФЗ "О введении в действие Земельного кодекса Российской Федерации" ("Собрание законодательства РФ", 29.10.2001, </w:t>
      </w:r>
      <w:r w:rsidR="0047792E">
        <w:rPr>
          <w:rFonts w:ascii="Times New Roman" w:hAnsi="Times New Roman" w:cs="Times New Roman"/>
        </w:rPr>
        <w:t>№</w:t>
      </w:r>
      <w:r w:rsidRPr="0047792E">
        <w:rPr>
          <w:rFonts w:ascii="Times New Roman" w:hAnsi="Times New Roman" w:cs="Times New Roman"/>
        </w:rPr>
        <w:t xml:space="preserve"> 44, ст. 4148, "Парламентская газета", </w:t>
      </w:r>
      <w:r w:rsidR="0047792E">
        <w:rPr>
          <w:rFonts w:ascii="Times New Roman" w:hAnsi="Times New Roman" w:cs="Times New Roman"/>
        </w:rPr>
        <w:t>№№</w:t>
      </w:r>
      <w:r w:rsidRPr="0047792E">
        <w:rPr>
          <w:rFonts w:ascii="Times New Roman" w:hAnsi="Times New Roman" w:cs="Times New Roman"/>
        </w:rPr>
        <w:t xml:space="preserve"> 204 - 205, 30.10.2001, "Российская газета", </w:t>
      </w:r>
      <w:r w:rsidR="0047792E">
        <w:rPr>
          <w:rFonts w:ascii="Times New Roman" w:hAnsi="Times New Roman" w:cs="Times New Roman"/>
        </w:rPr>
        <w:t>№№</w:t>
      </w:r>
      <w:r w:rsidRPr="0047792E">
        <w:rPr>
          <w:rFonts w:ascii="Times New Roman" w:hAnsi="Times New Roman" w:cs="Times New Roman"/>
        </w:rPr>
        <w:t xml:space="preserve"> 211 - 212, 30.10.2001";</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Федеральный </w:t>
      </w:r>
      <w:hyperlink r:id="rId27">
        <w:r w:rsidRPr="0047792E">
          <w:rPr>
            <w:rFonts w:ascii="Times New Roman" w:hAnsi="Times New Roman" w:cs="Times New Roman"/>
            <w:color w:val="0000FF"/>
          </w:rPr>
          <w:t>закон</w:t>
        </w:r>
      </w:hyperlink>
      <w:r w:rsidRPr="0047792E">
        <w:rPr>
          <w:rFonts w:ascii="Times New Roman" w:hAnsi="Times New Roman" w:cs="Times New Roman"/>
        </w:rPr>
        <w:t xml:space="preserve"> от 24 июля 2002 года </w:t>
      </w:r>
      <w:r w:rsidR="0047792E">
        <w:rPr>
          <w:rFonts w:ascii="Times New Roman" w:hAnsi="Times New Roman" w:cs="Times New Roman"/>
        </w:rPr>
        <w:t>№</w:t>
      </w:r>
      <w:r w:rsidRPr="0047792E">
        <w:rPr>
          <w:rFonts w:ascii="Times New Roman" w:hAnsi="Times New Roman" w:cs="Times New Roman"/>
        </w:rPr>
        <w:t xml:space="preserve"> 101-ФЗ "Об обороте земель сельскохозяйственного назначения" ("Парламентская газета", </w:t>
      </w:r>
      <w:r w:rsidR="0047792E">
        <w:rPr>
          <w:rFonts w:ascii="Times New Roman" w:hAnsi="Times New Roman" w:cs="Times New Roman"/>
        </w:rPr>
        <w:t>№№</w:t>
      </w:r>
      <w:r w:rsidRPr="0047792E">
        <w:rPr>
          <w:rFonts w:ascii="Times New Roman" w:hAnsi="Times New Roman" w:cs="Times New Roman"/>
        </w:rPr>
        <w:t xml:space="preserve"> 140 - 141, 27.07.2002, "Российская газета", </w:t>
      </w:r>
      <w:r w:rsidR="0047792E">
        <w:rPr>
          <w:rFonts w:ascii="Times New Roman" w:hAnsi="Times New Roman" w:cs="Times New Roman"/>
        </w:rPr>
        <w:t>№</w:t>
      </w:r>
      <w:r w:rsidRPr="0047792E">
        <w:rPr>
          <w:rFonts w:ascii="Times New Roman" w:hAnsi="Times New Roman" w:cs="Times New Roman"/>
        </w:rPr>
        <w:t xml:space="preserve"> 137, 27.07.2002, "Собрание законодательства РФ", 29.07.2002, </w:t>
      </w:r>
      <w:r w:rsidR="0047792E">
        <w:rPr>
          <w:rFonts w:ascii="Times New Roman" w:hAnsi="Times New Roman" w:cs="Times New Roman"/>
        </w:rPr>
        <w:t>№</w:t>
      </w:r>
      <w:r w:rsidRPr="0047792E">
        <w:rPr>
          <w:rFonts w:ascii="Times New Roman" w:hAnsi="Times New Roman" w:cs="Times New Roman"/>
        </w:rPr>
        <w:t xml:space="preserve"> 30, ст. 3018";</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Федеральный </w:t>
      </w:r>
      <w:hyperlink r:id="rId28">
        <w:r w:rsidRPr="0047792E">
          <w:rPr>
            <w:rFonts w:ascii="Times New Roman" w:hAnsi="Times New Roman" w:cs="Times New Roman"/>
            <w:color w:val="0000FF"/>
          </w:rPr>
          <w:t>закон</w:t>
        </w:r>
      </w:hyperlink>
      <w:r w:rsidRPr="0047792E">
        <w:rPr>
          <w:rFonts w:ascii="Times New Roman" w:hAnsi="Times New Roman" w:cs="Times New Roman"/>
        </w:rPr>
        <w:t xml:space="preserve"> от 11 июня 2003 года </w:t>
      </w:r>
      <w:r w:rsidR="0047792E">
        <w:rPr>
          <w:rFonts w:ascii="Times New Roman" w:hAnsi="Times New Roman" w:cs="Times New Roman"/>
        </w:rPr>
        <w:t>№</w:t>
      </w:r>
      <w:r w:rsidRPr="0047792E">
        <w:rPr>
          <w:rFonts w:ascii="Times New Roman" w:hAnsi="Times New Roman" w:cs="Times New Roman"/>
        </w:rPr>
        <w:t xml:space="preserve"> 74-ФЗ "О крестьянском (фермерском) хозяйстве" ("Собрание законодательства РФ", 16.06.2003, </w:t>
      </w:r>
      <w:r w:rsidR="0047792E">
        <w:rPr>
          <w:rFonts w:ascii="Times New Roman" w:hAnsi="Times New Roman" w:cs="Times New Roman"/>
        </w:rPr>
        <w:t>№</w:t>
      </w:r>
      <w:r w:rsidRPr="0047792E">
        <w:rPr>
          <w:rFonts w:ascii="Times New Roman" w:hAnsi="Times New Roman" w:cs="Times New Roman"/>
        </w:rPr>
        <w:t xml:space="preserve"> 24, ст. 2249, "Российская газета", </w:t>
      </w:r>
      <w:r w:rsidR="0047792E">
        <w:rPr>
          <w:rFonts w:ascii="Times New Roman" w:hAnsi="Times New Roman" w:cs="Times New Roman"/>
        </w:rPr>
        <w:t>№</w:t>
      </w:r>
      <w:r w:rsidRPr="0047792E">
        <w:rPr>
          <w:rFonts w:ascii="Times New Roman" w:hAnsi="Times New Roman" w:cs="Times New Roman"/>
        </w:rPr>
        <w:t xml:space="preserve"> 115, 17.06.2003, "Парламентская газета", </w:t>
      </w:r>
      <w:r w:rsidR="0047792E">
        <w:rPr>
          <w:rFonts w:ascii="Times New Roman" w:hAnsi="Times New Roman" w:cs="Times New Roman"/>
        </w:rPr>
        <w:t>№</w:t>
      </w:r>
      <w:r w:rsidRPr="0047792E">
        <w:rPr>
          <w:rFonts w:ascii="Times New Roman" w:hAnsi="Times New Roman" w:cs="Times New Roman"/>
        </w:rPr>
        <w:t xml:space="preserve"> 109, 18.06.2003";</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Федеральный </w:t>
      </w:r>
      <w:hyperlink r:id="rId29">
        <w:r w:rsidRPr="0047792E">
          <w:rPr>
            <w:rFonts w:ascii="Times New Roman" w:hAnsi="Times New Roman" w:cs="Times New Roman"/>
            <w:color w:val="0000FF"/>
          </w:rPr>
          <w:t>закон</w:t>
        </w:r>
      </w:hyperlink>
      <w:r w:rsidRPr="0047792E">
        <w:rPr>
          <w:rFonts w:ascii="Times New Roman" w:hAnsi="Times New Roman" w:cs="Times New Roman"/>
        </w:rPr>
        <w:t xml:space="preserve"> от 7 июля 2003 года </w:t>
      </w:r>
      <w:r w:rsidR="0047792E">
        <w:rPr>
          <w:rFonts w:ascii="Times New Roman" w:hAnsi="Times New Roman" w:cs="Times New Roman"/>
        </w:rPr>
        <w:t>№</w:t>
      </w:r>
      <w:r w:rsidRPr="0047792E">
        <w:rPr>
          <w:rFonts w:ascii="Times New Roman" w:hAnsi="Times New Roman" w:cs="Times New Roman"/>
        </w:rPr>
        <w:t xml:space="preserve"> 112-ФЗ "О личном подсобном хозяйстве" ("Парламентская газета", </w:t>
      </w:r>
      <w:r w:rsidR="0047792E">
        <w:rPr>
          <w:rFonts w:ascii="Times New Roman" w:hAnsi="Times New Roman" w:cs="Times New Roman"/>
        </w:rPr>
        <w:t>№№</w:t>
      </w:r>
      <w:r w:rsidRPr="0047792E">
        <w:rPr>
          <w:rFonts w:ascii="Times New Roman" w:hAnsi="Times New Roman" w:cs="Times New Roman"/>
        </w:rPr>
        <w:t xml:space="preserve"> 124 - 125, 10.07.2003, "Российская газета", </w:t>
      </w:r>
      <w:r w:rsidR="0047792E">
        <w:rPr>
          <w:rFonts w:ascii="Times New Roman" w:hAnsi="Times New Roman" w:cs="Times New Roman"/>
        </w:rPr>
        <w:t>№</w:t>
      </w:r>
      <w:r w:rsidRPr="0047792E">
        <w:rPr>
          <w:rFonts w:ascii="Times New Roman" w:hAnsi="Times New Roman" w:cs="Times New Roman"/>
        </w:rPr>
        <w:t xml:space="preserve"> 135, 10.07.2003, "Собрание законодательства РФ", 14.07.2003, </w:t>
      </w:r>
      <w:r w:rsidR="0047792E">
        <w:rPr>
          <w:rFonts w:ascii="Times New Roman" w:hAnsi="Times New Roman" w:cs="Times New Roman"/>
        </w:rPr>
        <w:t>№</w:t>
      </w:r>
      <w:r w:rsidRPr="0047792E">
        <w:rPr>
          <w:rFonts w:ascii="Times New Roman" w:hAnsi="Times New Roman" w:cs="Times New Roman"/>
        </w:rPr>
        <w:t xml:space="preserve"> 28, ст. 2881";</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Федеральный </w:t>
      </w:r>
      <w:hyperlink r:id="rId30">
        <w:r w:rsidRPr="0047792E">
          <w:rPr>
            <w:rFonts w:ascii="Times New Roman" w:hAnsi="Times New Roman" w:cs="Times New Roman"/>
            <w:color w:val="0000FF"/>
          </w:rPr>
          <w:t>закон</w:t>
        </w:r>
      </w:hyperlink>
      <w:r w:rsidRPr="0047792E">
        <w:rPr>
          <w:rFonts w:ascii="Times New Roman" w:hAnsi="Times New Roman" w:cs="Times New Roman"/>
        </w:rPr>
        <w:t xml:space="preserve"> от 6 октября 2003 года </w:t>
      </w:r>
      <w:r w:rsidR="0047792E">
        <w:rPr>
          <w:rFonts w:ascii="Times New Roman" w:hAnsi="Times New Roman" w:cs="Times New Roman"/>
        </w:rPr>
        <w:t>№</w:t>
      </w:r>
      <w:r w:rsidRPr="0047792E">
        <w:rPr>
          <w:rFonts w:ascii="Times New Roman" w:hAnsi="Times New Roman" w:cs="Times New Roman"/>
        </w:rPr>
        <w:t xml:space="preserve"> 131-ФЗ "Об общих принципах организации местного самоуправления в Российской Федерации" ("Собрание законодательства РФ", 06.10.2003, </w:t>
      </w:r>
      <w:r w:rsidR="0047792E">
        <w:rPr>
          <w:rFonts w:ascii="Times New Roman" w:hAnsi="Times New Roman" w:cs="Times New Roman"/>
        </w:rPr>
        <w:t>№</w:t>
      </w:r>
      <w:r w:rsidRPr="0047792E">
        <w:rPr>
          <w:rFonts w:ascii="Times New Roman" w:hAnsi="Times New Roman" w:cs="Times New Roman"/>
        </w:rPr>
        <w:t xml:space="preserve"> 40, ст. 3822, "Парламентская газета", </w:t>
      </w:r>
      <w:r w:rsidR="0047792E">
        <w:rPr>
          <w:rFonts w:ascii="Times New Roman" w:hAnsi="Times New Roman" w:cs="Times New Roman"/>
        </w:rPr>
        <w:t>№</w:t>
      </w:r>
      <w:r w:rsidRPr="0047792E">
        <w:rPr>
          <w:rFonts w:ascii="Times New Roman" w:hAnsi="Times New Roman" w:cs="Times New Roman"/>
        </w:rPr>
        <w:t xml:space="preserve"> 186, 08.10.2003, "Российская газета", </w:t>
      </w:r>
      <w:r w:rsidR="0047792E">
        <w:rPr>
          <w:rFonts w:ascii="Times New Roman" w:hAnsi="Times New Roman" w:cs="Times New Roman"/>
        </w:rPr>
        <w:t>№</w:t>
      </w:r>
      <w:r w:rsidRPr="0047792E">
        <w:rPr>
          <w:rFonts w:ascii="Times New Roman" w:hAnsi="Times New Roman" w:cs="Times New Roman"/>
        </w:rPr>
        <w:t xml:space="preserve"> 202, 08.10.2003";</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Федеральный </w:t>
      </w:r>
      <w:hyperlink r:id="rId31">
        <w:r w:rsidRPr="0047792E">
          <w:rPr>
            <w:rFonts w:ascii="Times New Roman" w:hAnsi="Times New Roman" w:cs="Times New Roman"/>
            <w:color w:val="0000FF"/>
          </w:rPr>
          <w:t>закон</w:t>
        </w:r>
      </w:hyperlink>
      <w:r w:rsidRPr="0047792E">
        <w:rPr>
          <w:rFonts w:ascii="Times New Roman" w:hAnsi="Times New Roman" w:cs="Times New Roman"/>
        </w:rPr>
        <w:t xml:space="preserve"> от 2 мая 2006 года </w:t>
      </w:r>
      <w:r w:rsidR="0047792E">
        <w:rPr>
          <w:rFonts w:ascii="Times New Roman" w:hAnsi="Times New Roman" w:cs="Times New Roman"/>
        </w:rPr>
        <w:t>№</w:t>
      </w:r>
      <w:r w:rsidRPr="0047792E">
        <w:rPr>
          <w:rFonts w:ascii="Times New Roman" w:hAnsi="Times New Roman" w:cs="Times New Roman"/>
        </w:rPr>
        <w:t xml:space="preserve"> 59-ФЗ "О порядке рассмотрения обращений граждан Российской Федерации" ("Российская газета", </w:t>
      </w:r>
      <w:r w:rsidR="0047792E">
        <w:rPr>
          <w:rFonts w:ascii="Times New Roman" w:hAnsi="Times New Roman" w:cs="Times New Roman"/>
        </w:rPr>
        <w:t>№</w:t>
      </w:r>
      <w:r w:rsidRPr="0047792E">
        <w:rPr>
          <w:rFonts w:ascii="Times New Roman" w:hAnsi="Times New Roman" w:cs="Times New Roman"/>
        </w:rPr>
        <w:t xml:space="preserve"> 95, 05.05.2006, "Собрание законодательства РФ", 08.05.2006, </w:t>
      </w:r>
      <w:r w:rsidR="0047792E">
        <w:rPr>
          <w:rFonts w:ascii="Times New Roman" w:hAnsi="Times New Roman" w:cs="Times New Roman"/>
        </w:rPr>
        <w:t>№</w:t>
      </w:r>
      <w:r w:rsidRPr="0047792E">
        <w:rPr>
          <w:rFonts w:ascii="Times New Roman" w:hAnsi="Times New Roman" w:cs="Times New Roman"/>
        </w:rPr>
        <w:t xml:space="preserve"> 19, ст. 2060, "Парламентская газета", </w:t>
      </w:r>
      <w:r w:rsidR="0047792E">
        <w:rPr>
          <w:rFonts w:ascii="Times New Roman" w:hAnsi="Times New Roman" w:cs="Times New Roman"/>
        </w:rPr>
        <w:t>№№</w:t>
      </w:r>
      <w:r w:rsidRPr="0047792E">
        <w:rPr>
          <w:rFonts w:ascii="Times New Roman" w:hAnsi="Times New Roman" w:cs="Times New Roman"/>
        </w:rPr>
        <w:t xml:space="preserve"> 70 - 71, 11.05.2006";</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Федеральный </w:t>
      </w:r>
      <w:hyperlink r:id="rId32">
        <w:r w:rsidRPr="0047792E">
          <w:rPr>
            <w:rFonts w:ascii="Times New Roman" w:hAnsi="Times New Roman" w:cs="Times New Roman"/>
            <w:color w:val="0000FF"/>
          </w:rPr>
          <w:t>закон</w:t>
        </w:r>
      </w:hyperlink>
      <w:r w:rsidRPr="0047792E">
        <w:rPr>
          <w:rFonts w:ascii="Times New Roman" w:hAnsi="Times New Roman" w:cs="Times New Roman"/>
        </w:rPr>
        <w:t xml:space="preserve"> от 24 июля 2007 года </w:t>
      </w:r>
      <w:r w:rsidR="0047792E">
        <w:rPr>
          <w:rFonts w:ascii="Times New Roman" w:hAnsi="Times New Roman" w:cs="Times New Roman"/>
        </w:rPr>
        <w:t>№</w:t>
      </w:r>
      <w:r w:rsidRPr="0047792E">
        <w:rPr>
          <w:rFonts w:ascii="Times New Roman" w:hAnsi="Times New Roman" w:cs="Times New Roman"/>
        </w:rPr>
        <w:t xml:space="preserve"> 221-ФЗ "О кадастровой деятельности" ("Собрание законодательства РФ", 30.07.2007, </w:t>
      </w:r>
      <w:r w:rsidR="0047792E">
        <w:rPr>
          <w:rFonts w:ascii="Times New Roman" w:hAnsi="Times New Roman" w:cs="Times New Roman"/>
        </w:rPr>
        <w:t>№</w:t>
      </w:r>
      <w:r w:rsidRPr="0047792E">
        <w:rPr>
          <w:rFonts w:ascii="Times New Roman" w:hAnsi="Times New Roman" w:cs="Times New Roman"/>
        </w:rPr>
        <w:t xml:space="preserve"> 31, ст. 4017, "Российская газета", </w:t>
      </w:r>
      <w:r w:rsidR="0047792E">
        <w:rPr>
          <w:rFonts w:ascii="Times New Roman" w:hAnsi="Times New Roman" w:cs="Times New Roman"/>
        </w:rPr>
        <w:t>№</w:t>
      </w:r>
      <w:r w:rsidRPr="0047792E">
        <w:rPr>
          <w:rFonts w:ascii="Times New Roman" w:hAnsi="Times New Roman" w:cs="Times New Roman"/>
        </w:rPr>
        <w:t xml:space="preserve"> 165, 01.08</w:t>
      </w:r>
      <w:r w:rsidR="0047792E">
        <w:rPr>
          <w:rFonts w:ascii="Times New Roman" w:hAnsi="Times New Roman" w:cs="Times New Roman"/>
        </w:rPr>
        <w:t>.2007, "Парламентская газета", №№</w:t>
      </w:r>
      <w:r w:rsidRPr="0047792E">
        <w:rPr>
          <w:rFonts w:ascii="Times New Roman" w:hAnsi="Times New Roman" w:cs="Times New Roman"/>
        </w:rPr>
        <w:t xml:space="preserve"> 99 - 101, 09.08.2007);</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lastRenderedPageBreak/>
        <w:t xml:space="preserve">Федеральный </w:t>
      </w:r>
      <w:hyperlink r:id="rId33">
        <w:r w:rsidRPr="0047792E">
          <w:rPr>
            <w:rFonts w:ascii="Times New Roman" w:hAnsi="Times New Roman" w:cs="Times New Roman"/>
            <w:color w:val="0000FF"/>
          </w:rPr>
          <w:t>закон</w:t>
        </w:r>
      </w:hyperlink>
      <w:r w:rsidRPr="0047792E">
        <w:rPr>
          <w:rFonts w:ascii="Times New Roman" w:hAnsi="Times New Roman" w:cs="Times New Roman"/>
        </w:rPr>
        <w:t xml:space="preserve"> от 9 февраля 2009 года </w:t>
      </w:r>
      <w:r w:rsidR="0047792E">
        <w:rPr>
          <w:rFonts w:ascii="Times New Roman" w:hAnsi="Times New Roman" w:cs="Times New Roman"/>
        </w:rPr>
        <w:t>№</w:t>
      </w:r>
      <w:r w:rsidRPr="0047792E">
        <w:rPr>
          <w:rFonts w:ascii="Times New Roman" w:hAnsi="Times New Roman" w:cs="Times New Roman"/>
        </w:rPr>
        <w:t xml:space="preserve"> 8-ФЗ "Об обеспечении доступа к информации о деятельности государственных органов и органов местного самоуправления" ("Парламентская газета", </w:t>
      </w:r>
      <w:r w:rsidR="0047792E">
        <w:rPr>
          <w:rFonts w:ascii="Times New Roman" w:hAnsi="Times New Roman" w:cs="Times New Roman"/>
        </w:rPr>
        <w:t>№</w:t>
      </w:r>
      <w:r w:rsidRPr="0047792E">
        <w:rPr>
          <w:rFonts w:ascii="Times New Roman" w:hAnsi="Times New Roman" w:cs="Times New Roman"/>
        </w:rPr>
        <w:t xml:space="preserve"> 8, 13 - 19.02.2009, "Российская газета", </w:t>
      </w:r>
      <w:r w:rsidR="0047792E">
        <w:rPr>
          <w:rFonts w:ascii="Times New Roman" w:hAnsi="Times New Roman" w:cs="Times New Roman"/>
        </w:rPr>
        <w:t>№</w:t>
      </w:r>
      <w:r w:rsidRPr="0047792E">
        <w:rPr>
          <w:rFonts w:ascii="Times New Roman" w:hAnsi="Times New Roman" w:cs="Times New Roman"/>
        </w:rPr>
        <w:t xml:space="preserve"> 25, 13.02.2009, "Собрание законодательства РФ", 16.02.2009, </w:t>
      </w:r>
      <w:r w:rsidR="0047792E">
        <w:rPr>
          <w:rFonts w:ascii="Times New Roman" w:hAnsi="Times New Roman" w:cs="Times New Roman"/>
        </w:rPr>
        <w:t>№</w:t>
      </w:r>
      <w:r w:rsidRPr="0047792E">
        <w:rPr>
          <w:rFonts w:ascii="Times New Roman" w:hAnsi="Times New Roman" w:cs="Times New Roman"/>
        </w:rPr>
        <w:t xml:space="preserve"> 7, ст. 776);</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Федеральный </w:t>
      </w:r>
      <w:hyperlink r:id="rId34">
        <w:r w:rsidRPr="0047792E">
          <w:rPr>
            <w:rFonts w:ascii="Times New Roman" w:hAnsi="Times New Roman" w:cs="Times New Roman"/>
            <w:color w:val="0000FF"/>
          </w:rPr>
          <w:t>закон</w:t>
        </w:r>
      </w:hyperlink>
      <w:r w:rsidRPr="0047792E">
        <w:rPr>
          <w:rFonts w:ascii="Times New Roman" w:hAnsi="Times New Roman" w:cs="Times New Roman"/>
        </w:rPr>
        <w:t xml:space="preserve"> от 27 июля 2010 года </w:t>
      </w:r>
      <w:r w:rsidR="0047792E">
        <w:rPr>
          <w:rFonts w:ascii="Times New Roman" w:hAnsi="Times New Roman" w:cs="Times New Roman"/>
        </w:rPr>
        <w:t>№</w:t>
      </w:r>
      <w:r w:rsidRPr="0047792E">
        <w:rPr>
          <w:rFonts w:ascii="Times New Roman" w:hAnsi="Times New Roman" w:cs="Times New Roman"/>
        </w:rPr>
        <w:t xml:space="preserve"> 210-ФЗ "Об организации предоставления государственных и муниципальных услуг" ("Российская газета", </w:t>
      </w:r>
      <w:r w:rsidR="0047792E">
        <w:rPr>
          <w:rFonts w:ascii="Times New Roman" w:hAnsi="Times New Roman" w:cs="Times New Roman"/>
        </w:rPr>
        <w:t>№</w:t>
      </w:r>
      <w:r w:rsidRPr="0047792E">
        <w:rPr>
          <w:rFonts w:ascii="Times New Roman" w:hAnsi="Times New Roman" w:cs="Times New Roman"/>
        </w:rPr>
        <w:t xml:space="preserve"> 168, 30.07.2010, "Собрание законодательства РФ", 02.08.2010, </w:t>
      </w:r>
      <w:r w:rsidR="0047792E">
        <w:rPr>
          <w:rFonts w:ascii="Times New Roman" w:hAnsi="Times New Roman" w:cs="Times New Roman"/>
        </w:rPr>
        <w:t>№</w:t>
      </w:r>
      <w:r w:rsidRPr="0047792E">
        <w:rPr>
          <w:rFonts w:ascii="Times New Roman" w:hAnsi="Times New Roman" w:cs="Times New Roman"/>
        </w:rPr>
        <w:t xml:space="preserve"> 31, ст. 4179);</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Федеральный </w:t>
      </w:r>
      <w:hyperlink r:id="rId35">
        <w:r w:rsidRPr="0047792E">
          <w:rPr>
            <w:rFonts w:ascii="Times New Roman" w:hAnsi="Times New Roman" w:cs="Times New Roman"/>
            <w:color w:val="0000FF"/>
          </w:rPr>
          <w:t>закон</w:t>
        </w:r>
      </w:hyperlink>
      <w:r w:rsidRPr="0047792E">
        <w:rPr>
          <w:rFonts w:ascii="Times New Roman" w:hAnsi="Times New Roman" w:cs="Times New Roman"/>
        </w:rPr>
        <w:t xml:space="preserve"> от 23 июня 2014 года </w:t>
      </w:r>
      <w:r w:rsidR="0047792E">
        <w:rPr>
          <w:rFonts w:ascii="Times New Roman" w:hAnsi="Times New Roman" w:cs="Times New Roman"/>
        </w:rPr>
        <w:t>№</w:t>
      </w:r>
      <w:r w:rsidRPr="0047792E">
        <w:rPr>
          <w:rFonts w:ascii="Times New Roman" w:hAnsi="Times New Roman" w:cs="Times New Roman"/>
        </w:rPr>
        <w:t xml:space="preserve"> 171-ФЗ "О внесении изменений в Земельный кодекс Российской Федерации и отдельные законодательные акты Российской Федерации" ("Российская газета", </w:t>
      </w:r>
      <w:r w:rsidR="0047792E">
        <w:rPr>
          <w:rFonts w:ascii="Times New Roman" w:hAnsi="Times New Roman" w:cs="Times New Roman"/>
        </w:rPr>
        <w:t>№</w:t>
      </w:r>
      <w:r w:rsidRPr="0047792E">
        <w:rPr>
          <w:rFonts w:ascii="Times New Roman" w:hAnsi="Times New Roman" w:cs="Times New Roman"/>
        </w:rPr>
        <w:t xml:space="preserve"> 142, 27.06.2014, "Собрание законодательства РФ", 30.06.2014, </w:t>
      </w:r>
      <w:r w:rsidR="0047792E">
        <w:rPr>
          <w:rFonts w:ascii="Times New Roman" w:hAnsi="Times New Roman" w:cs="Times New Roman"/>
        </w:rPr>
        <w:t>№</w:t>
      </w:r>
      <w:r w:rsidRPr="0047792E">
        <w:rPr>
          <w:rFonts w:ascii="Times New Roman" w:hAnsi="Times New Roman" w:cs="Times New Roman"/>
        </w:rPr>
        <w:t xml:space="preserve"> 26 (часть I), ст. 3377);</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 xml:space="preserve">Федеральный </w:t>
      </w:r>
      <w:hyperlink r:id="rId36">
        <w:r w:rsidRPr="0047792E">
          <w:rPr>
            <w:rFonts w:ascii="Times New Roman" w:hAnsi="Times New Roman" w:cs="Times New Roman"/>
            <w:color w:val="0000FF"/>
          </w:rPr>
          <w:t>закон</w:t>
        </w:r>
      </w:hyperlink>
      <w:r w:rsidRPr="0047792E">
        <w:rPr>
          <w:rFonts w:ascii="Times New Roman" w:hAnsi="Times New Roman" w:cs="Times New Roman"/>
        </w:rPr>
        <w:t xml:space="preserve"> от 13 июля 2015 года </w:t>
      </w:r>
      <w:r w:rsidR="0047792E">
        <w:rPr>
          <w:rFonts w:ascii="Times New Roman" w:hAnsi="Times New Roman" w:cs="Times New Roman"/>
        </w:rPr>
        <w:t>№</w:t>
      </w:r>
      <w:r w:rsidRPr="0047792E">
        <w:rPr>
          <w:rFonts w:ascii="Times New Roman" w:hAnsi="Times New Roman" w:cs="Times New Roman"/>
        </w:rPr>
        <w:t xml:space="preserve"> 218-ФЗ "О государственной регистрации недвижимости" ("Российская газета", </w:t>
      </w:r>
      <w:r w:rsidR="0047792E">
        <w:rPr>
          <w:rFonts w:ascii="Times New Roman" w:hAnsi="Times New Roman" w:cs="Times New Roman"/>
        </w:rPr>
        <w:t>№</w:t>
      </w:r>
      <w:r w:rsidRPr="0047792E">
        <w:rPr>
          <w:rFonts w:ascii="Times New Roman" w:hAnsi="Times New Roman" w:cs="Times New Roman"/>
        </w:rPr>
        <w:t xml:space="preserve"> 156, 17.07.2015, "Собрание законодательства РФ", 20.07.2015, </w:t>
      </w:r>
      <w:r w:rsidR="0047792E">
        <w:rPr>
          <w:rFonts w:ascii="Times New Roman" w:hAnsi="Times New Roman" w:cs="Times New Roman"/>
        </w:rPr>
        <w:t>№</w:t>
      </w:r>
      <w:r w:rsidRPr="0047792E">
        <w:rPr>
          <w:rFonts w:ascii="Times New Roman" w:hAnsi="Times New Roman" w:cs="Times New Roman"/>
        </w:rPr>
        <w:t xml:space="preserve"> 29 (часть I), ст. 4344";</w:t>
      </w:r>
      <w:proofErr w:type="gramEnd"/>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 xml:space="preserve">Федеральный </w:t>
      </w:r>
      <w:hyperlink r:id="rId37">
        <w:r w:rsidRPr="0047792E">
          <w:rPr>
            <w:rFonts w:ascii="Times New Roman" w:hAnsi="Times New Roman" w:cs="Times New Roman"/>
            <w:color w:val="0000FF"/>
          </w:rPr>
          <w:t>закон</w:t>
        </w:r>
      </w:hyperlink>
      <w:r w:rsidRPr="0047792E">
        <w:rPr>
          <w:rFonts w:ascii="Times New Roman" w:hAnsi="Times New Roman" w:cs="Times New Roman"/>
        </w:rPr>
        <w:t xml:space="preserve"> от 29 июля 2017 года </w:t>
      </w:r>
      <w:r w:rsidR="0047792E">
        <w:rPr>
          <w:rFonts w:ascii="Times New Roman" w:hAnsi="Times New Roman" w:cs="Times New Roman"/>
        </w:rPr>
        <w:t>№</w:t>
      </w:r>
      <w:r w:rsidRPr="0047792E">
        <w:rPr>
          <w:rFonts w:ascii="Times New Roman" w:hAnsi="Times New Roman" w:cs="Times New Roman"/>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w:t>
      </w:r>
      <w:r w:rsidR="0047792E">
        <w:rPr>
          <w:rFonts w:ascii="Times New Roman" w:hAnsi="Times New Roman" w:cs="Times New Roman"/>
        </w:rPr>
        <w:t>№</w:t>
      </w:r>
      <w:r w:rsidRPr="0047792E">
        <w:rPr>
          <w:rFonts w:ascii="Times New Roman" w:hAnsi="Times New Roman" w:cs="Times New Roman"/>
        </w:rPr>
        <w:t xml:space="preserve"> 31 (Часть I), ст. 4766, "Российская газета", </w:t>
      </w:r>
      <w:r w:rsidR="0047792E">
        <w:rPr>
          <w:rFonts w:ascii="Times New Roman" w:hAnsi="Times New Roman" w:cs="Times New Roman"/>
        </w:rPr>
        <w:t>№</w:t>
      </w:r>
      <w:r w:rsidRPr="0047792E">
        <w:rPr>
          <w:rFonts w:ascii="Times New Roman" w:hAnsi="Times New Roman" w:cs="Times New Roman"/>
        </w:rPr>
        <w:t xml:space="preserve"> 169, 02.08.2017";</w:t>
      </w:r>
      <w:proofErr w:type="gramEnd"/>
    </w:p>
    <w:p w:rsidR="0068560E" w:rsidRPr="0047792E" w:rsidRDefault="0047792E">
      <w:pPr>
        <w:pStyle w:val="ConsPlusNormal"/>
        <w:spacing w:before="220"/>
        <w:ind w:firstLine="540"/>
        <w:jc w:val="both"/>
        <w:rPr>
          <w:rFonts w:ascii="Times New Roman" w:hAnsi="Times New Roman" w:cs="Times New Roman"/>
        </w:rPr>
      </w:pPr>
      <w:hyperlink r:id="rId38">
        <w:r w:rsidR="0068560E" w:rsidRPr="0047792E">
          <w:rPr>
            <w:rFonts w:ascii="Times New Roman" w:hAnsi="Times New Roman" w:cs="Times New Roman"/>
            <w:color w:val="0000FF"/>
          </w:rPr>
          <w:t>Постановление</w:t>
        </w:r>
      </w:hyperlink>
      <w:r w:rsidR="0068560E" w:rsidRPr="0047792E">
        <w:rPr>
          <w:rFonts w:ascii="Times New Roman" w:hAnsi="Times New Roman" w:cs="Times New Roman"/>
        </w:rPr>
        <w:t xml:space="preserve"> Правительства Российской Федерации от 13 февраля 2006 года </w:t>
      </w:r>
      <w:r>
        <w:rPr>
          <w:rFonts w:ascii="Times New Roman" w:hAnsi="Times New Roman" w:cs="Times New Roman"/>
        </w:rPr>
        <w:t>№</w:t>
      </w:r>
      <w:r w:rsidR="0068560E" w:rsidRPr="0047792E">
        <w:rPr>
          <w:rFonts w:ascii="Times New Roman" w:hAnsi="Times New Roman" w:cs="Times New Roman"/>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w:t>
      </w:r>
      <w:r>
        <w:rPr>
          <w:rFonts w:ascii="Times New Roman" w:hAnsi="Times New Roman" w:cs="Times New Roman"/>
        </w:rPr>
        <w:t>№</w:t>
      </w:r>
      <w:r w:rsidR="0068560E" w:rsidRPr="0047792E">
        <w:rPr>
          <w:rFonts w:ascii="Times New Roman" w:hAnsi="Times New Roman" w:cs="Times New Roman"/>
        </w:rPr>
        <w:t xml:space="preserve"> 8, ст. 920");</w:t>
      </w:r>
    </w:p>
    <w:p w:rsidR="0068560E" w:rsidRPr="0047792E" w:rsidRDefault="0047792E">
      <w:pPr>
        <w:pStyle w:val="ConsPlusNormal"/>
        <w:spacing w:before="220"/>
        <w:ind w:firstLine="540"/>
        <w:jc w:val="both"/>
        <w:rPr>
          <w:rFonts w:ascii="Times New Roman" w:hAnsi="Times New Roman" w:cs="Times New Roman"/>
        </w:rPr>
      </w:pPr>
      <w:hyperlink r:id="rId39">
        <w:proofErr w:type="gramStart"/>
        <w:r w:rsidR="0068560E" w:rsidRPr="0047792E">
          <w:rPr>
            <w:rFonts w:ascii="Times New Roman" w:hAnsi="Times New Roman" w:cs="Times New Roman"/>
            <w:color w:val="0000FF"/>
          </w:rPr>
          <w:t>Закон</w:t>
        </w:r>
      </w:hyperlink>
      <w:r w:rsidR="0068560E" w:rsidRPr="0047792E">
        <w:rPr>
          <w:rFonts w:ascii="Times New Roman" w:hAnsi="Times New Roman" w:cs="Times New Roman"/>
        </w:rPr>
        <w:t xml:space="preserve"> Приморского края от 30 апреля 2003 года </w:t>
      </w:r>
      <w:r>
        <w:rPr>
          <w:rFonts w:ascii="Times New Roman" w:hAnsi="Times New Roman" w:cs="Times New Roman"/>
        </w:rPr>
        <w:t>№</w:t>
      </w:r>
      <w:r w:rsidR="0068560E" w:rsidRPr="0047792E">
        <w:rPr>
          <w:rFonts w:ascii="Times New Roman" w:hAnsi="Times New Roman" w:cs="Times New Roman"/>
        </w:rPr>
        <w:t xml:space="preserve"> 53-КЗ "О нормах предоставления земельных участков в собственность в Приморском крае" ("Ведомости Законодательного Собрания </w:t>
      </w:r>
      <w:r>
        <w:rPr>
          <w:rFonts w:ascii="Times New Roman" w:hAnsi="Times New Roman" w:cs="Times New Roman"/>
        </w:rPr>
        <w:t>Приморского края", 05.05.2003, №</w:t>
      </w:r>
      <w:r w:rsidR="0068560E" w:rsidRPr="0047792E">
        <w:rPr>
          <w:rFonts w:ascii="Times New Roman" w:hAnsi="Times New Roman" w:cs="Times New Roman"/>
        </w:rPr>
        <w:t xml:space="preserve"> 21, "Утро России", </w:t>
      </w:r>
      <w:r>
        <w:rPr>
          <w:rFonts w:ascii="Times New Roman" w:hAnsi="Times New Roman" w:cs="Times New Roman"/>
        </w:rPr>
        <w:t>№№</w:t>
      </w:r>
      <w:r w:rsidR="0068560E" w:rsidRPr="0047792E">
        <w:rPr>
          <w:rFonts w:ascii="Times New Roman" w:hAnsi="Times New Roman" w:cs="Times New Roman"/>
        </w:rPr>
        <w:t xml:space="preserve"> 69 - 70 (2915 - 2916), 15.05.2003.</w:t>
      </w:r>
      <w:proofErr w:type="gramEnd"/>
    </w:p>
    <w:p w:rsidR="0068560E" w:rsidRPr="0047792E" w:rsidRDefault="0047792E">
      <w:pPr>
        <w:pStyle w:val="ConsPlusNormal"/>
        <w:spacing w:before="220"/>
        <w:ind w:firstLine="540"/>
        <w:jc w:val="both"/>
        <w:rPr>
          <w:rFonts w:ascii="Times New Roman" w:hAnsi="Times New Roman" w:cs="Times New Roman"/>
        </w:rPr>
      </w:pPr>
      <w:hyperlink r:id="rId40">
        <w:r w:rsidR="0068560E" w:rsidRPr="0047792E">
          <w:rPr>
            <w:rFonts w:ascii="Times New Roman" w:hAnsi="Times New Roman" w:cs="Times New Roman"/>
            <w:color w:val="0000FF"/>
          </w:rPr>
          <w:t>Закон</w:t>
        </w:r>
      </w:hyperlink>
      <w:r w:rsidR="0068560E" w:rsidRPr="0047792E">
        <w:rPr>
          <w:rFonts w:ascii="Times New Roman" w:hAnsi="Times New Roman" w:cs="Times New Roman"/>
        </w:rPr>
        <w:t xml:space="preserve"> Приморского края от 29 декабря 2003 года </w:t>
      </w:r>
      <w:r>
        <w:rPr>
          <w:rFonts w:ascii="Times New Roman" w:hAnsi="Times New Roman" w:cs="Times New Roman"/>
        </w:rPr>
        <w:t>№</w:t>
      </w:r>
      <w:r w:rsidR="0068560E" w:rsidRPr="0047792E">
        <w:rPr>
          <w:rFonts w:ascii="Times New Roman" w:hAnsi="Times New Roman" w:cs="Times New Roman"/>
        </w:rPr>
        <w:t xml:space="preserve"> 90-КЗ "О регулировании земельных отношений в Приморском крае" ("Ведомости Законодательного Собрания </w:t>
      </w:r>
      <w:r>
        <w:rPr>
          <w:rFonts w:ascii="Times New Roman" w:hAnsi="Times New Roman" w:cs="Times New Roman"/>
        </w:rPr>
        <w:t>Приморского края", 30.12.2003, №</w:t>
      </w:r>
      <w:r w:rsidR="0068560E" w:rsidRPr="0047792E">
        <w:rPr>
          <w:rFonts w:ascii="Times New Roman" w:hAnsi="Times New Roman" w:cs="Times New Roman"/>
        </w:rPr>
        <w:t xml:space="preserve"> 45, "Утро России", </w:t>
      </w:r>
      <w:r>
        <w:rPr>
          <w:rFonts w:ascii="Times New Roman" w:hAnsi="Times New Roman" w:cs="Times New Roman"/>
        </w:rPr>
        <w:t>№№</w:t>
      </w:r>
      <w:r w:rsidR="0068560E" w:rsidRPr="0047792E">
        <w:rPr>
          <w:rFonts w:ascii="Times New Roman" w:hAnsi="Times New Roman" w:cs="Times New Roman"/>
        </w:rPr>
        <w:t xml:space="preserve"> 197 - 198 (3043 - 3044), 31.12.2003);</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абзац исключен. - </w:t>
      </w:r>
      <w:hyperlink r:id="rId41">
        <w:r w:rsidRPr="0047792E">
          <w:rPr>
            <w:rFonts w:ascii="Times New Roman" w:hAnsi="Times New Roman" w:cs="Times New Roman"/>
            <w:color w:val="0000FF"/>
          </w:rPr>
          <w:t>Постановление</w:t>
        </w:r>
      </w:hyperlink>
      <w:r w:rsidRPr="0047792E">
        <w:rPr>
          <w:rFonts w:ascii="Times New Roman" w:hAnsi="Times New Roman" w:cs="Times New Roman"/>
        </w:rPr>
        <w:t xml:space="preserve"> администрации Уссурийского городского округа от 20.11.2020 </w:t>
      </w:r>
      <w:r w:rsidR="0047792E">
        <w:rPr>
          <w:rFonts w:ascii="Times New Roman" w:hAnsi="Times New Roman" w:cs="Times New Roman"/>
        </w:rPr>
        <w:t>№</w:t>
      </w:r>
      <w:r w:rsidRPr="0047792E">
        <w:rPr>
          <w:rFonts w:ascii="Times New Roman" w:hAnsi="Times New Roman" w:cs="Times New Roman"/>
        </w:rPr>
        <w:t xml:space="preserve"> 2532-НПА;</w:t>
      </w:r>
    </w:p>
    <w:p w:rsidR="0068560E" w:rsidRPr="0047792E" w:rsidRDefault="0047792E">
      <w:pPr>
        <w:pStyle w:val="ConsPlusNormal"/>
        <w:spacing w:before="220"/>
        <w:ind w:firstLine="540"/>
        <w:jc w:val="both"/>
        <w:rPr>
          <w:rFonts w:ascii="Times New Roman" w:hAnsi="Times New Roman" w:cs="Times New Roman"/>
        </w:rPr>
      </w:pPr>
      <w:hyperlink r:id="rId42">
        <w:proofErr w:type="gramStart"/>
        <w:r w:rsidR="0068560E" w:rsidRPr="0047792E">
          <w:rPr>
            <w:rFonts w:ascii="Times New Roman" w:hAnsi="Times New Roman" w:cs="Times New Roman"/>
            <w:color w:val="0000FF"/>
          </w:rPr>
          <w:t>решение</w:t>
        </w:r>
      </w:hyperlink>
      <w:r w:rsidR="0068560E" w:rsidRPr="0047792E">
        <w:rPr>
          <w:rFonts w:ascii="Times New Roman" w:hAnsi="Times New Roman" w:cs="Times New Roman"/>
        </w:rPr>
        <w:t xml:space="preserve"> Думы муниципального образования г. Уссурийск и Уссурийский район от 30 ноября 2004 года </w:t>
      </w:r>
      <w:r>
        <w:rPr>
          <w:rFonts w:ascii="Times New Roman" w:hAnsi="Times New Roman" w:cs="Times New Roman"/>
        </w:rPr>
        <w:t>№</w:t>
      </w:r>
      <w:r w:rsidR="0068560E" w:rsidRPr="0047792E">
        <w:rPr>
          <w:rFonts w:ascii="Times New Roman" w:hAnsi="Times New Roman" w:cs="Times New Roman"/>
        </w:rPr>
        <w:t xml:space="preserve"> 104 "О правилах землепользования и застройки Уссурийского городского округа" ("Уссурийские новости", </w:t>
      </w:r>
      <w:r>
        <w:rPr>
          <w:rFonts w:ascii="Times New Roman" w:hAnsi="Times New Roman" w:cs="Times New Roman"/>
        </w:rPr>
        <w:t>№</w:t>
      </w:r>
      <w:r w:rsidR="0068560E" w:rsidRPr="0047792E">
        <w:rPr>
          <w:rFonts w:ascii="Times New Roman" w:hAnsi="Times New Roman" w:cs="Times New Roman"/>
        </w:rPr>
        <w:t xml:space="preserve"> 51 (310), 24.12.2004, "Уссурийские новости", </w:t>
      </w:r>
      <w:r>
        <w:rPr>
          <w:rFonts w:ascii="Times New Roman" w:hAnsi="Times New Roman" w:cs="Times New Roman"/>
        </w:rPr>
        <w:t>№</w:t>
      </w:r>
      <w:r w:rsidR="0068560E" w:rsidRPr="0047792E">
        <w:rPr>
          <w:rFonts w:ascii="Times New Roman" w:hAnsi="Times New Roman" w:cs="Times New Roman"/>
        </w:rPr>
        <w:t xml:space="preserve"> 52 (311), 31.12.2004, "Уссурийские новости", </w:t>
      </w:r>
      <w:r>
        <w:rPr>
          <w:rFonts w:ascii="Times New Roman" w:hAnsi="Times New Roman" w:cs="Times New Roman"/>
        </w:rPr>
        <w:t>№</w:t>
      </w:r>
      <w:r w:rsidR="0068560E" w:rsidRPr="0047792E">
        <w:rPr>
          <w:rFonts w:ascii="Times New Roman" w:hAnsi="Times New Roman" w:cs="Times New Roman"/>
        </w:rPr>
        <w:t xml:space="preserve"> 2 (313), 14.01.2005, "Уссурийские новости"</w:t>
      </w:r>
      <w:r>
        <w:rPr>
          <w:rFonts w:ascii="Times New Roman" w:hAnsi="Times New Roman" w:cs="Times New Roman"/>
        </w:rPr>
        <w:t>, №</w:t>
      </w:r>
      <w:r w:rsidR="0068560E" w:rsidRPr="0047792E">
        <w:rPr>
          <w:rFonts w:ascii="Times New Roman" w:hAnsi="Times New Roman" w:cs="Times New Roman"/>
        </w:rPr>
        <w:t xml:space="preserve"> 3 (314), 21.0</w:t>
      </w:r>
      <w:r>
        <w:rPr>
          <w:rFonts w:ascii="Times New Roman" w:hAnsi="Times New Roman" w:cs="Times New Roman"/>
        </w:rPr>
        <w:t>1.2005, "Уссурийские новости", №</w:t>
      </w:r>
      <w:r w:rsidR="0068560E" w:rsidRPr="0047792E">
        <w:rPr>
          <w:rFonts w:ascii="Times New Roman" w:hAnsi="Times New Roman" w:cs="Times New Roman"/>
        </w:rPr>
        <w:t xml:space="preserve"> 4 (315), 28.0</w:t>
      </w:r>
      <w:r>
        <w:rPr>
          <w:rFonts w:ascii="Times New Roman" w:hAnsi="Times New Roman" w:cs="Times New Roman"/>
        </w:rPr>
        <w:t>1.2005, "Уссурийские новости", №</w:t>
      </w:r>
      <w:r w:rsidR="0068560E" w:rsidRPr="0047792E">
        <w:rPr>
          <w:rFonts w:ascii="Times New Roman" w:hAnsi="Times New Roman" w:cs="Times New Roman"/>
        </w:rPr>
        <w:t xml:space="preserve"> 5 (316), 04.0</w:t>
      </w:r>
      <w:r>
        <w:rPr>
          <w:rFonts w:ascii="Times New Roman" w:hAnsi="Times New Roman" w:cs="Times New Roman"/>
        </w:rPr>
        <w:t>2.2005, "Уссурийские новости", №</w:t>
      </w:r>
      <w:r w:rsidR="0068560E" w:rsidRPr="0047792E">
        <w:rPr>
          <w:rFonts w:ascii="Times New Roman" w:hAnsi="Times New Roman" w:cs="Times New Roman"/>
        </w:rPr>
        <w:t xml:space="preserve"> 6 (317), 11.0</w:t>
      </w:r>
      <w:r>
        <w:rPr>
          <w:rFonts w:ascii="Times New Roman" w:hAnsi="Times New Roman" w:cs="Times New Roman"/>
        </w:rPr>
        <w:t>2.2005, "Уссурийские новости</w:t>
      </w:r>
      <w:proofErr w:type="gramEnd"/>
      <w:r>
        <w:rPr>
          <w:rFonts w:ascii="Times New Roman" w:hAnsi="Times New Roman" w:cs="Times New Roman"/>
        </w:rPr>
        <w:t>", №</w:t>
      </w:r>
      <w:r w:rsidR="0068560E" w:rsidRPr="0047792E">
        <w:rPr>
          <w:rFonts w:ascii="Times New Roman" w:hAnsi="Times New Roman" w:cs="Times New Roman"/>
        </w:rPr>
        <w:t xml:space="preserve"> </w:t>
      </w:r>
      <w:proofErr w:type="gramStart"/>
      <w:r w:rsidR="0068560E" w:rsidRPr="0047792E">
        <w:rPr>
          <w:rFonts w:ascii="Times New Roman" w:hAnsi="Times New Roman" w:cs="Times New Roman"/>
        </w:rPr>
        <w:t>7 (318), 18.02.2005).</w:t>
      </w:r>
      <w:proofErr w:type="gramEnd"/>
    </w:p>
    <w:p w:rsidR="0068560E" w:rsidRPr="0047792E" w:rsidRDefault="0068560E">
      <w:pPr>
        <w:pStyle w:val="ConsPlusNormal"/>
        <w:jc w:val="both"/>
        <w:rPr>
          <w:rFonts w:ascii="Times New Roman" w:hAnsi="Times New Roman" w:cs="Times New Roman"/>
        </w:rPr>
      </w:pPr>
      <w:r w:rsidRPr="0047792E">
        <w:rPr>
          <w:rFonts w:ascii="Times New Roman" w:hAnsi="Times New Roman" w:cs="Times New Roman"/>
        </w:rPr>
        <w:t xml:space="preserve">(п. 8 в ред. </w:t>
      </w:r>
      <w:hyperlink r:id="rId43">
        <w:r w:rsidRPr="0047792E">
          <w:rPr>
            <w:rFonts w:ascii="Times New Roman" w:hAnsi="Times New Roman" w:cs="Times New Roman"/>
            <w:color w:val="0000FF"/>
          </w:rPr>
          <w:t>Постановления</w:t>
        </w:r>
      </w:hyperlink>
      <w:r w:rsidRPr="0047792E">
        <w:rPr>
          <w:rFonts w:ascii="Times New Roman" w:hAnsi="Times New Roman" w:cs="Times New Roman"/>
        </w:rPr>
        <w:t xml:space="preserve"> администрации Уссурийского городского округа от 16.12.2019 </w:t>
      </w:r>
      <w:r w:rsidR="0047792E">
        <w:rPr>
          <w:rFonts w:ascii="Times New Roman" w:hAnsi="Times New Roman" w:cs="Times New Roman"/>
        </w:rPr>
        <w:t>№</w:t>
      </w:r>
      <w:r w:rsidRPr="0047792E">
        <w:rPr>
          <w:rFonts w:ascii="Times New Roman" w:hAnsi="Times New Roman" w:cs="Times New Roman"/>
        </w:rPr>
        <w:t xml:space="preserve"> 3034-НПА)</w:t>
      </w:r>
    </w:p>
    <w:p w:rsidR="0068560E" w:rsidRPr="0047792E" w:rsidRDefault="0068560E">
      <w:pPr>
        <w:pStyle w:val="ConsPlusNormal"/>
        <w:spacing w:before="220"/>
        <w:ind w:firstLine="540"/>
        <w:jc w:val="both"/>
        <w:rPr>
          <w:rFonts w:ascii="Times New Roman" w:hAnsi="Times New Roman" w:cs="Times New Roman"/>
        </w:rPr>
      </w:pPr>
      <w:bookmarkStart w:id="1" w:name="P131"/>
      <w:bookmarkEnd w:id="1"/>
      <w:r w:rsidRPr="0047792E">
        <w:rPr>
          <w:rFonts w:ascii="Times New Roman" w:hAnsi="Times New Roman" w:cs="Times New Roman"/>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bookmarkStart w:id="2" w:name="P132"/>
      <w:bookmarkEnd w:id="2"/>
      <w:r w:rsidRPr="0047792E">
        <w:rPr>
          <w:rFonts w:ascii="Times New Roman" w:hAnsi="Times New Roman" w:cs="Times New Roman"/>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обратившись в уполномоченный орган, по адресу, указанному в извещении о проведен</w:t>
      </w:r>
      <w:proofErr w:type="gramStart"/>
      <w:r w:rsidRPr="0047792E">
        <w:rPr>
          <w:rFonts w:ascii="Times New Roman" w:hAnsi="Times New Roman" w:cs="Times New Roman"/>
        </w:rPr>
        <w:t>ии ау</w:t>
      </w:r>
      <w:proofErr w:type="gramEnd"/>
      <w:r w:rsidRPr="0047792E">
        <w:rPr>
          <w:rFonts w:ascii="Times New Roman" w:hAnsi="Times New Roman" w:cs="Times New Roman"/>
        </w:rPr>
        <w:t>кциона: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lastRenderedPageBreak/>
        <w:t xml:space="preserve">заявка </w:t>
      </w:r>
      <w:proofErr w:type="gramStart"/>
      <w:r w:rsidRPr="0047792E">
        <w:rPr>
          <w:rFonts w:ascii="Times New Roman" w:hAnsi="Times New Roman" w:cs="Times New Roman"/>
        </w:rPr>
        <w:t>на участие в аукционе по установленной в извещении о проведении</w:t>
      </w:r>
      <w:proofErr w:type="gramEnd"/>
      <w:r w:rsidRPr="0047792E">
        <w:rPr>
          <w:rFonts w:ascii="Times New Roman" w:hAnsi="Times New Roman" w:cs="Times New Roman"/>
        </w:rPr>
        <w:t xml:space="preserve"> аукциона форме с указанием банковских реквизитов счета для возврата задатка;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копии документов, удостоверяющих личность заявителя (для граждан);</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документы, подтверждающие внесение задатка.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При личном обращении заявителя (представителя заявителя) с заявкой о проведен</w:t>
      </w:r>
      <w:proofErr w:type="gramStart"/>
      <w:r w:rsidRPr="0047792E">
        <w:rPr>
          <w:rFonts w:ascii="Times New Roman" w:hAnsi="Times New Roman" w:cs="Times New Roman"/>
        </w:rPr>
        <w:t>ии ау</w:t>
      </w:r>
      <w:proofErr w:type="gramEnd"/>
      <w:r w:rsidRPr="0047792E">
        <w:rPr>
          <w:rFonts w:ascii="Times New Roman" w:hAnsi="Times New Roman" w:cs="Times New Roman"/>
        </w:rPr>
        <w:t>кциона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4">
        <w:r w:rsidRPr="0047792E">
          <w:rPr>
            <w:rFonts w:ascii="Times New Roman" w:hAnsi="Times New Roman" w:cs="Times New Roman"/>
            <w:color w:val="0000FF"/>
          </w:rPr>
          <w:t>частью 4 статьи 18</w:t>
        </w:r>
      </w:hyperlink>
      <w:r w:rsidRPr="0047792E">
        <w:rPr>
          <w:rFonts w:ascii="Times New Roman" w:hAnsi="Times New Roman" w:cs="Times New Roman"/>
        </w:rPr>
        <w:t xml:space="preserve"> Федерального закона от 24 июля 2007 года </w:t>
      </w:r>
      <w:r w:rsidR="0047792E">
        <w:rPr>
          <w:rFonts w:ascii="Times New Roman" w:hAnsi="Times New Roman" w:cs="Times New Roman"/>
        </w:rPr>
        <w:t>№</w:t>
      </w:r>
      <w:r w:rsidRPr="0047792E">
        <w:rPr>
          <w:rFonts w:ascii="Times New Roman" w:hAnsi="Times New Roman" w:cs="Times New Roman"/>
        </w:rPr>
        <w:t xml:space="preserve">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47792E">
        <w:rPr>
          <w:rFonts w:ascii="Times New Roman" w:hAnsi="Times New Roman" w:cs="Times New Roman"/>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45">
        <w:r w:rsidRPr="0047792E">
          <w:rPr>
            <w:rFonts w:ascii="Times New Roman" w:hAnsi="Times New Roman" w:cs="Times New Roman"/>
            <w:color w:val="0000FF"/>
          </w:rPr>
          <w:t>частью 5 статьи 4</w:t>
        </w:r>
      </w:hyperlink>
      <w:r w:rsidRPr="0047792E">
        <w:rPr>
          <w:rFonts w:ascii="Times New Roman" w:hAnsi="Times New Roman" w:cs="Times New Roman"/>
        </w:rPr>
        <w:t xml:space="preserve"> указанного Федерального закона.</w:t>
      </w:r>
    </w:p>
    <w:p w:rsidR="0068560E" w:rsidRPr="0047792E" w:rsidRDefault="0068560E">
      <w:pPr>
        <w:pStyle w:val="ConsPlusNormal"/>
        <w:jc w:val="both"/>
        <w:rPr>
          <w:rFonts w:ascii="Times New Roman" w:hAnsi="Times New Roman" w:cs="Times New Roman"/>
        </w:rPr>
      </w:pPr>
      <w:r w:rsidRPr="0047792E">
        <w:rPr>
          <w:rFonts w:ascii="Times New Roman" w:hAnsi="Times New Roman" w:cs="Times New Roman"/>
        </w:rPr>
        <w:t xml:space="preserve">(абзац введен </w:t>
      </w:r>
      <w:hyperlink r:id="rId46">
        <w:r w:rsidRPr="0047792E">
          <w:rPr>
            <w:rFonts w:ascii="Times New Roman" w:hAnsi="Times New Roman" w:cs="Times New Roman"/>
            <w:color w:val="0000FF"/>
          </w:rPr>
          <w:t>Постановлением</w:t>
        </w:r>
      </w:hyperlink>
      <w:r w:rsidRPr="0047792E">
        <w:rPr>
          <w:rFonts w:ascii="Times New Roman" w:hAnsi="Times New Roman" w:cs="Times New Roman"/>
        </w:rPr>
        <w:t xml:space="preserve"> администрации Уссурийского городского округа от 16.12.2019 </w:t>
      </w:r>
      <w:r w:rsidR="0047792E">
        <w:rPr>
          <w:rFonts w:ascii="Times New Roman" w:hAnsi="Times New Roman" w:cs="Times New Roman"/>
        </w:rPr>
        <w:t>№</w:t>
      </w:r>
      <w:r w:rsidRPr="0047792E">
        <w:rPr>
          <w:rFonts w:ascii="Times New Roman" w:hAnsi="Times New Roman" w:cs="Times New Roman"/>
        </w:rPr>
        <w:t xml:space="preserve"> 3034-НПА)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Представление документов, подтверждающих внесение задатка, признается заключением соглашения о задатке.</w:t>
      </w:r>
    </w:p>
    <w:p w:rsidR="0068560E" w:rsidRPr="0047792E" w:rsidRDefault="0068560E">
      <w:pPr>
        <w:pStyle w:val="ConsPlusNormal"/>
        <w:jc w:val="both"/>
        <w:rPr>
          <w:rFonts w:ascii="Times New Roman" w:hAnsi="Times New Roman" w:cs="Times New Roman"/>
        </w:rPr>
      </w:pPr>
      <w:r w:rsidRPr="0047792E">
        <w:rPr>
          <w:rFonts w:ascii="Times New Roman" w:hAnsi="Times New Roman" w:cs="Times New Roman"/>
        </w:rPr>
        <w:t xml:space="preserve">(абзац введен </w:t>
      </w:r>
      <w:hyperlink r:id="rId47">
        <w:r w:rsidRPr="0047792E">
          <w:rPr>
            <w:rFonts w:ascii="Times New Roman" w:hAnsi="Times New Roman" w:cs="Times New Roman"/>
            <w:color w:val="0000FF"/>
          </w:rPr>
          <w:t>Постановлением</w:t>
        </w:r>
      </w:hyperlink>
      <w:r w:rsidRPr="0047792E">
        <w:rPr>
          <w:rFonts w:ascii="Times New Roman" w:hAnsi="Times New Roman" w:cs="Times New Roman"/>
        </w:rPr>
        <w:t xml:space="preserve"> администрации Уссурийского городского округа от 16.12.2019 </w:t>
      </w:r>
      <w:r w:rsidR="0047792E">
        <w:rPr>
          <w:rFonts w:ascii="Times New Roman" w:hAnsi="Times New Roman" w:cs="Times New Roman"/>
        </w:rPr>
        <w:t>№</w:t>
      </w:r>
      <w:r w:rsidRPr="0047792E">
        <w:rPr>
          <w:rFonts w:ascii="Times New Roman" w:hAnsi="Times New Roman" w:cs="Times New Roman"/>
        </w:rPr>
        <w:t xml:space="preserve"> 3034-НПА)</w:t>
      </w:r>
    </w:p>
    <w:p w:rsidR="0068560E" w:rsidRPr="0047792E" w:rsidRDefault="0068560E">
      <w:pPr>
        <w:pStyle w:val="ConsPlusNormal"/>
        <w:spacing w:before="220"/>
        <w:ind w:firstLine="540"/>
        <w:jc w:val="both"/>
        <w:rPr>
          <w:rFonts w:ascii="Times New Roman" w:hAnsi="Times New Roman" w:cs="Times New Roman"/>
        </w:rPr>
      </w:pPr>
      <w:bookmarkStart w:id="3" w:name="P142"/>
      <w:bookmarkEnd w:id="3"/>
      <w:r w:rsidRPr="0047792E">
        <w:rPr>
          <w:rFonts w:ascii="Times New Roman" w:hAnsi="Times New Roman" w:cs="Times New Roman"/>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proofErr w:type="gramEnd"/>
      <w:r w:rsidRPr="0047792E">
        <w:rPr>
          <w:rFonts w:ascii="Times New Roman" w:hAnsi="Times New Roman" w:cs="Times New Roman"/>
        </w:rPr>
        <w:t xml:space="preserve"> участвующих в предоставлении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Основания для отказа в приеме документов отсутствуют.</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11. Исчерпывающий перечень оснований для приостановления или отказа в предоставлении муниципальной услуги.</w:t>
      </w:r>
    </w:p>
    <w:p w:rsidR="0068560E" w:rsidRPr="0047792E" w:rsidRDefault="0068560E">
      <w:pPr>
        <w:pStyle w:val="ConsPlusNormal"/>
        <w:spacing w:before="220"/>
        <w:ind w:firstLine="540"/>
        <w:jc w:val="both"/>
        <w:rPr>
          <w:rFonts w:ascii="Times New Roman" w:hAnsi="Times New Roman" w:cs="Times New Roman"/>
        </w:rPr>
      </w:pPr>
      <w:bookmarkStart w:id="4" w:name="P148"/>
      <w:bookmarkEnd w:id="4"/>
      <w:r w:rsidRPr="0047792E">
        <w:rPr>
          <w:rFonts w:ascii="Times New Roman" w:hAnsi="Times New Roman" w:cs="Times New Roman"/>
        </w:rPr>
        <w:lastRenderedPageBreak/>
        <w:t>11(1). Основания для отказа в предоставлении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непредставление (предоставление не в полном объеме) документов, указанных в </w:t>
      </w:r>
      <w:hyperlink w:anchor="P142">
        <w:r w:rsidRPr="0047792E">
          <w:rPr>
            <w:rFonts w:ascii="Times New Roman" w:hAnsi="Times New Roman" w:cs="Times New Roman"/>
            <w:color w:val="0000FF"/>
          </w:rPr>
          <w:t>пункте 9(2)</w:t>
        </w:r>
      </w:hyperlink>
      <w:r w:rsidRPr="0047792E">
        <w:rPr>
          <w:rFonts w:ascii="Times New Roman" w:hAnsi="Times New Roman" w:cs="Times New Roman"/>
        </w:rPr>
        <w:t xml:space="preserve"> настоящего административного регламента или представления недостоверных сведений;</w:t>
      </w:r>
    </w:p>
    <w:p w:rsidR="0068560E" w:rsidRPr="0047792E" w:rsidRDefault="0068560E">
      <w:pPr>
        <w:pStyle w:val="ConsPlusNormal"/>
        <w:spacing w:before="220"/>
        <w:ind w:firstLine="540"/>
        <w:jc w:val="both"/>
        <w:rPr>
          <w:rFonts w:ascii="Times New Roman" w:hAnsi="Times New Roman" w:cs="Times New Roman"/>
        </w:rPr>
      </w:pPr>
      <w:proofErr w:type="spellStart"/>
      <w:r w:rsidRPr="0047792E">
        <w:rPr>
          <w:rFonts w:ascii="Times New Roman" w:hAnsi="Times New Roman" w:cs="Times New Roman"/>
        </w:rPr>
        <w:t>непоступление</w:t>
      </w:r>
      <w:proofErr w:type="spellEnd"/>
      <w:r w:rsidRPr="0047792E">
        <w:rPr>
          <w:rFonts w:ascii="Times New Roman" w:hAnsi="Times New Roman" w:cs="Times New Roman"/>
        </w:rPr>
        <w:t xml:space="preserve"> задатка на дату рассмотрения заявок на участие в аукционе;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подача заявки на участие в аукционе лицом, которое в соответствии с Земельным </w:t>
      </w:r>
      <w:hyperlink r:id="rId48">
        <w:r w:rsidRPr="0047792E">
          <w:rPr>
            <w:rFonts w:ascii="Times New Roman" w:hAnsi="Times New Roman" w:cs="Times New Roman"/>
            <w:color w:val="0000FF"/>
          </w:rPr>
          <w:t>кодексом</w:t>
        </w:r>
      </w:hyperlink>
      <w:r w:rsidRPr="0047792E">
        <w:rPr>
          <w:rFonts w:ascii="Times New Roman" w:hAnsi="Times New Roman" w:cs="Times New Roman"/>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49">
        <w:r w:rsidRPr="0047792E">
          <w:rPr>
            <w:rFonts w:ascii="Times New Roman" w:hAnsi="Times New Roman" w:cs="Times New Roman"/>
            <w:color w:val="0000FF"/>
          </w:rPr>
          <w:t>статьей 39.12</w:t>
        </w:r>
      </w:hyperlink>
      <w:r w:rsidRPr="0047792E">
        <w:rPr>
          <w:rFonts w:ascii="Times New Roman" w:hAnsi="Times New Roman" w:cs="Times New Roman"/>
        </w:rPr>
        <w:t xml:space="preserve"> Земельного кодекса Российской Федерации реестре недобросовестных участников аукциона;</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до 01.01.2020 наряду с основаниями для отказа в предоставлении муниципальной услуги, предусмотренными </w:t>
      </w:r>
      <w:hyperlink w:anchor="P148">
        <w:r w:rsidRPr="0047792E">
          <w:rPr>
            <w:rFonts w:ascii="Times New Roman" w:hAnsi="Times New Roman" w:cs="Times New Roman"/>
            <w:color w:val="0000FF"/>
          </w:rPr>
          <w:t>пунктом 11(1)</w:t>
        </w:r>
      </w:hyperlink>
      <w:r w:rsidRPr="0047792E">
        <w:rPr>
          <w:rFonts w:ascii="Times New Roman" w:hAnsi="Times New Roman" w:cs="Times New Roman"/>
        </w:rPr>
        <w:t xml:space="preserve"> административного Регламента, допускаются следующие основания: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 отношении земельного участка специально уполномоченным коллегиальным органом в порядке, установленном законодательством Приморского края,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11(2). Основания для приостановления предоставления муниципальной услуги не предусмотрены.</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12. Порядок, размер и основания взимания государственной пошлины или иной платы, взимаемой за предоставление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Муниципальная услуга предоставляется бесплатно.</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13. Максимальный срок ожидания в очереди при подаче заявки на участие в аукционе и при получении результата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Максимальный срок ожидания в очереди при подаче заявки на участие в аукционе и при получении результата предоставления муниципальной услуги не должен превышать 15 минут.</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14. Срок регистрации заявки на участие в аукционе.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14(1). Заявка на участие в аукционе, поданная заявителем (представителем заявителя) при личном обращении в уполномоченный орган, регистрируется в момент обращения заявителя (представителя заявителя). При этом продолжительность приема при личном обращении заявителя </w:t>
      </w:r>
      <w:r w:rsidRPr="0047792E">
        <w:rPr>
          <w:rFonts w:ascii="Times New Roman" w:hAnsi="Times New Roman" w:cs="Times New Roman"/>
        </w:rPr>
        <w:lastRenderedPageBreak/>
        <w:t>(представителя заявителя) не должна превышать 15 минут.</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68560E" w:rsidRPr="0047792E" w:rsidRDefault="0068560E">
      <w:pPr>
        <w:pStyle w:val="ConsPlusNormal"/>
        <w:jc w:val="both"/>
        <w:rPr>
          <w:rFonts w:ascii="Times New Roman" w:hAnsi="Times New Roman" w:cs="Times New Roman"/>
        </w:rPr>
      </w:pPr>
      <w:r w:rsidRPr="0047792E">
        <w:rPr>
          <w:rFonts w:ascii="Times New Roman" w:hAnsi="Times New Roman" w:cs="Times New Roman"/>
        </w:rPr>
        <w:t xml:space="preserve">(п. 14(2) </w:t>
      </w:r>
      <w:proofErr w:type="gramStart"/>
      <w:r w:rsidRPr="0047792E">
        <w:rPr>
          <w:rFonts w:ascii="Times New Roman" w:hAnsi="Times New Roman" w:cs="Times New Roman"/>
        </w:rPr>
        <w:t>введен</w:t>
      </w:r>
      <w:proofErr w:type="gramEnd"/>
      <w:r w:rsidRPr="0047792E">
        <w:rPr>
          <w:rFonts w:ascii="Times New Roman" w:hAnsi="Times New Roman" w:cs="Times New Roman"/>
        </w:rPr>
        <w:t xml:space="preserve"> </w:t>
      </w:r>
      <w:hyperlink r:id="rId50">
        <w:r w:rsidRPr="0047792E">
          <w:rPr>
            <w:rFonts w:ascii="Times New Roman" w:hAnsi="Times New Roman" w:cs="Times New Roman"/>
            <w:color w:val="0000FF"/>
          </w:rPr>
          <w:t>Постановлением</w:t>
        </w:r>
      </w:hyperlink>
      <w:r w:rsidRPr="0047792E">
        <w:rPr>
          <w:rFonts w:ascii="Times New Roman" w:hAnsi="Times New Roman" w:cs="Times New Roman"/>
        </w:rPr>
        <w:t xml:space="preserve"> администрации Уссурийского городского округа от 20.11.2020 </w:t>
      </w:r>
      <w:r w:rsidR="0047792E">
        <w:rPr>
          <w:rFonts w:ascii="Times New Roman" w:hAnsi="Times New Roman" w:cs="Times New Roman"/>
        </w:rPr>
        <w:t>№</w:t>
      </w:r>
      <w:r w:rsidRPr="0047792E">
        <w:rPr>
          <w:rFonts w:ascii="Times New Roman" w:hAnsi="Times New Roman" w:cs="Times New Roman"/>
        </w:rPr>
        <w:t xml:space="preserve"> 2532-НПА)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15. </w:t>
      </w:r>
      <w:proofErr w:type="gramStart"/>
      <w:r w:rsidRPr="0047792E">
        <w:rPr>
          <w:rFonts w:ascii="Times New Roman" w:hAnsi="Times New Roman" w:cs="Times New Roman"/>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режим работы уполномоченного органа;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адрес электронной почты уполномоченного органа;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телефонные номера специалистов, осуществляющих консультации по предоставлению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Помещение для непосредственного взаимодействия специалистов уполномоченного органа с заявителями (представителем заявителей) организовано в виде отдельного кабинета, в котором ведется прием специалистов уполномоченного органа.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Для предоставления муниципальной услуги оборудован зал ожидания.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Места для заполнения заявления о предоставлении муниципальной услуги оснащены стульями, столами и письменными принадлежностями.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47792E">
        <w:rPr>
          <w:rFonts w:ascii="Times New Roman" w:hAnsi="Times New Roman" w:cs="Times New Roman"/>
        </w:rPr>
        <w:t>4</w:t>
      </w:r>
      <w:proofErr w:type="gramEnd"/>
      <w:r w:rsidRPr="0047792E">
        <w:rPr>
          <w:rFonts w:ascii="Times New Roman" w:hAnsi="Times New Roman" w:cs="Times New Roman"/>
        </w:rPr>
        <w:t>, в которых размещаются информационные листки.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На информационных стендах размещаются: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перечень документов, необходимых для получения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образцы оформления заявления о предоставлении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основания для отказа в предоставлении муниципальной услуги; сроки предоставления муниципальной услуги; порядок получения консультаций;</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lastRenderedPageBreak/>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16. Показатели доступности и качества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доступность:</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(доля) заявителей (представителей заявителя), ожидающих получения муниципальной услуги в очереди не более 15 минут, - 100 процентов;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(доля) граждан, имеющих доступ к получению муниципальной услуги по принципу "одного окна" по месту пребывания, в том числе в МФЦ, - 90 процентов;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качество:</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(доля) заявителей (представителей заявителя), удовлетворенных качеством предоставления муниципальной услуги, - 90 процентов.</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Title"/>
        <w:jc w:val="center"/>
        <w:outlineLvl w:val="1"/>
        <w:rPr>
          <w:rFonts w:ascii="Times New Roman" w:hAnsi="Times New Roman" w:cs="Times New Roman"/>
        </w:rPr>
      </w:pPr>
      <w:r w:rsidRPr="0047792E">
        <w:rPr>
          <w:rFonts w:ascii="Times New Roman" w:hAnsi="Times New Roman" w:cs="Times New Roman"/>
        </w:rPr>
        <w:t>III. Состав, последовательность и сроки</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выполнения административных процедур, требования</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к порядку их выполнения, в том числе особенности выполнения</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административных процедур в электронной форме</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ind w:firstLine="540"/>
        <w:jc w:val="both"/>
        <w:rPr>
          <w:rFonts w:ascii="Times New Roman" w:hAnsi="Times New Roman" w:cs="Times New Roman"/>
        </w:rPr>
      </w:pPr>
      <w:r w:rsidRPr="0047792E">
        <w:rPr>
          <w:rFonts w:ascii="Times New Roman" w:hAnsi="Times New Roman" w:cs="Times New Roman"/>
        </w:rPr>
        <w:t>17. Исчерпывающий перечень административных процедур:</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процедура приема и регистрации заявки на участие в аукционе;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процедура направления межведомственных запросов;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процедура рассмотрения заявок на участие в аукционе и принятия решений о допуске участников аукциона, уведомление заявителей (представителей заявителя) посредством направления уведомления о результатах рассмотрения поступивших заявок на участие в аукционе;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процедура проведения аукциона по продаже земельного участка или права на заключение </w:t>
      </w:r>
      <w:r w:rsidRPr="0047792E">
        <w:rPr>
          <w:rFonts w:ascii="Times New Roman" w:hAnsi="Times New Roman" w:cs="Times New Roman"/>
        </w:rPr>
        <w:lastRenderedPageBreak/>
        <w:t>договора аренды земельного участка;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68560E" w:rsidRPr="0047792E" w:rsidRDefault="0068560E">
      <w:pPr>
        <w:pStyle w:val="ConsPlusNormal"/>
        <w:jc w:val="both"/>
        <w:rPr>
          <w:rFonts w:ascii="Times New Roman" w:hAnsi="Times New Roman" w:cs="Times New Roman"/>
        </w:rPr>
      </w:pPr>
      <w:r w:rsidRPr="0047792E">
        <w:rPr>
          <w:rFonts w:ascii="Times New Roman" w:hAnsi="Times New Roman" w:cs="Times New Roman"/>
        </w:rPr>
        <w:t xml:space="preserve">(в ред. </w:t>
      </w:r>
      <w:hyperlink r:id="rId51">
        <w:r w:rsidRPr="0047792E">
          <w:rPr>
            <w:rFonts w:ascii="Times New Roman" w:hAnsi="Times New Roman" w:cs="Times New Roman"/>
            <w:color w:val="0000FF"/>
          </w:rPr>
          <w:t>Постановления</w:t>
        </w:r>
      </w:hyperlink>
      <w:r w:rsidRPr="0047792E">
        <w:rPr>
          <w:rFonts w:ascii="Times New Roman" w:hAnsi="Times New Roman" w:cs="Times New Roman"/>
        </w:rPr>
        <w:t xml:space="preserve"> администрации Уссурийского городского округа от 28.06.2021 </w:t>
      </w:r>
      <w:r w:rsidR="0047792E">
        <w:rPr>
          <w:rFonts w:ascii="Times New Roman" w:hAnsi="Times New Roman" w:cs="Times New Roman"/>
        </w:rPr>
        <w:t>№</w:t>
      </w:r>
      <w:r w:rsidRPr="0047792E">
        <w:rPr>
          <w:rFonts w:ascii="Times New Roman" w:hAnsi="Times New Roman" w:cs="Times New Roman"/>
        </w:rPr>
        <w:t xml:space="preserve"> 1472-НПА)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процедура принятия и направления решения об отказе в предоставлении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17(1). Процедура приема и регистрации заявки на участие в аукционе.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Основанием для начала административной процедуры является обращение заявителя либо его представителя </w:t>
      </w:r>
      <w:proofErr w:type="gramStart"/>
      <w:r w:rsidRPr="0047792E">
        <w:rPr>
          <w:rFonts w:ascii="Times New Roman" w:hAnsi="Times New Roman" w:cs="Times New Roman"/>
        </w:rPr>
        <w:t>с заявкой на участие в аукционе с приложением необходимых для предоставления</w:t>
      </w:r>
      <w:proofErr w:type="gramEnd"/>
      <w:r w:rsidRPr="0047792E">
        <w:rPr>
          <w:rFonts w:ascii="Times New Roman" w:hAnsi="Times New Roman" w:cs="Times New Roman"/>
        </w:rPr>
        <w:t xml:space="preserve"> муниципальной услуги документов, указанных в </w:t>
      </w:r>
      <w:hyperlink w:anchor="P132">
        <w:r w:rsidRPr="0047792E">
          <w:rPr>
            <w:rFonts w:ascii="Times New Roman" w:hAnsi="Times New Roman" w:cs="Times New Roman"/>
            <w:color w:val="0000FF"/>
          </w:rPr>
          <w:t>пункте 9(1)</w:t>
        </w:r>
      </w:hyperlink>
      <w:r w:rsidRPr="0047792E">
        <w:rPr>
          <w:rFonts w:ascii="Times New Roman" w:hAnsi="Times New Roman" w:cs="Times New Roman"/>
        </w:rPr>
        <w:t xml:space="preserve"> настоящего административного регламента.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Лицом, уполномоченным на выполнение административной процедуры, является специалист, ответственный за предоставление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Специалист, ответственный за предоставление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устанавливает предмет обращения, личность заявителя, представителя заявителя в случае обращения с заявкой о проведен</w:t>
      </w:r>
      <w:proofErr w:type="gramStart"/>
      <w:r w:rsidRPr="0047792E">
        <w:rPr>
          <w:rFonts w:ascii="Times New Roman" w:hAnsi="Times New Roman" w:cs="Times New Roman"/>
        </w:rPr>
        <w:t>ии ау</w:t>
      </w:r>
      <w:proofErr w:type="gramEnd"/>
      <w:r w:rsidRPr="0047792E">
        <w:rPr>
          <w:rFonts w:ascii="Times New Roman" w:hAnsi="Times New Roman" w:cs="Times New Roman"/>
        </w:rPr>
        <w:t>кциона представителя заявителя;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проверяет полномочия представителя заявителя в случае обращения с заявкой о проведен</w:t>
      </w:r>
      <w:proofErr w:type="gramStart"/>
      <w:r w:rsidRPr="0047792E">
        <w:rPr>
          <w:rFonts w:ascii="Times New Roman" w:hAnsi="Times New Roman" w:cs="Times New Roman"/>
        </w:rPr>
        <w:t>ии ау</w:t>
      </w:r>
      <w:proofErr w:type="gramEnd"/>
      <w:r w:rsidRPr="0047792E">
        <w:rPr>
          <w:rFonts w:ascii="Times New Roman" w:hAnsi="Times New Roman" w:cs="Times New Roman"/>
        </w:rPr>
        <w:t>кциона представителя заявителя;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сличает представленные экземпляры оригиналов и копий документов (в том числе нотариально удостоверенные) друг с другом;</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регистрирует заявку на участие в аукционе.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Регистрация заявки на участие в аукционе осуществляется специалистом, ответственным за предоставление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Регистрация заявки на участие в аукционе производится в момент подачи.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В случае если заявка на участие в аукционе подана в иной орган или к заявке не приложены документы, предусмотренные </w:t>
      </w:r>
      <w:hyperlink w:anchor="P132">
        <w:r w:rsidRPr="0047792E">
          <w:rPr>
            <w:rFonts w:ascii="Times New Roman" w:hAnsi="Times New Roman" w:cs="Times New Roman"/>
            <w:color w:val="0000FF"/>
          </w:rPr>
          <w:t>пунктом 9(1)</w:t>
        </w:r>
      </w:hyperlink>
      <w:r w:rsidRPr="0047792E">
        <w:rPr>
          <w:rFonts w:ascii="Times New Roman" w:hAnsi="Times New Roman" w:cs="Times New Roman"/>
        </w:rPr>
        <w:t xml:space="preserve"> настоящего административного регламента, специалист возвращает заявку на участие в аукционе в момент ее подачи.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Один заявитель (представитель заявителя) вправе подать только одну заявку на участие в аукционе.</w:t>
      </w:r>
    </w:p>
    <w:p w:rsidR="0068560E" w:rsidRPr="0047792E" w:rsidRDefault="0068560E">
      <w:pPr>
        <w:pStyle w:val="ConsPlusNormal"/>
        <w:spacing w:before="220"/>
        <w:ind w:firstLine="540"/>
        <w:jc w:val="both"/>
        <w:rPr>
          <w:rFonts w:ascii="Times New Roman" w:hAnsi="Times New Roman" w:cs="Times New Roman"/>
        </w:rPr>
      </w:pPr>
      <w:bookmarkStart w:id="5" w:name="P223"/>
      <w:bookmarkEnd w:id="5"/>
      <w:r w:rsidRPr="0047792E">
        <w:rPr>
          <w:rFonts w:ascii="Times New Roman" w:hAnsi="Times New Roman" w:cs="Times New Roman"/>
        </w:rPr>
        <w:t>17(2). Процедура направления межведомственных запросов.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При необходимости, специалист, ответственный за предоставление муниципальной услуги, формирует и направляет межведомственные запросы:</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о предоставлении документов согласно перечню, указанному в </w:t>
      </w:r>
      <w:hyperlink w:anchor="P131">
        <w:r w:rsidRPr="0047792E">
          <w:rPr>
            <w:rFonts w:ascii="Times New Roman" w:hAnsi="Times New Roman" w:cs="Times New Roman"/>
            <w:color w:val="0000FF"/>
          </w:rPr>
          <w:t>пункте 9</w:t>
        </w:r>
      </w:hyperlink>
      <w:r w:rsidRPr="0047792E">
        <w:rPr>
          <w:rFonts w:ascii="Times New Roman" w:hAnsi="Times New Roman" w:cs="Times New Roman"/>
        </w:rPr>
        <w:t xml:space="preserve"> административного регламента.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17(3). Процедура рассмотрения заявок на участие в аукционе и принятия решений о допуске участников аукциона, уведомление заявителей (представителя заявителя) посредством направления уведомления о результатах рассмотрения поступивших заявок на участие в аукционе.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lastRenderedPageBreak/>
        <w:t>Основанием для начала административной процедуры является получение специалистом, ответственным за предоставление муниципальной услуги, заявки на участие в аукционе и пакета документов, необходимого для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 xml:space="preserve">В случае соответствия предоставленных документов, приложенных к заявке о проведении аукциона, требованиям действующего законодательства Российской Федерации, отсутствия оснований для отказа, предусмотренных </w:t>
      </w:r>
      <w:hyperlink w:anchor="P148">
        <w:r w:rsidRPr="0047792E">
          <w:rPr>
            <w:rFonts w:ascii="Times New Roman" w:hAnsi="Times New Roman" w:cs="Times New Roman"/>
            <w:color w:val="0000FF"/>
          </w:rPr>
          <w:t>пунктом 11(1)</w:t>
        </w:r>
      </w:hyperlink>
      <w:r w:rsidRPr="0047792E">
        <w:rPr>
          <w:rFonts w:ascii="Times New Roman" w:hAnsi="Times New Roman" w:cs="Times New Roman"/>
        </w:rPr>
        <w:t xml:space="preserve"> административного регламента, наличия сведений, запрашиваемых в рамках предоставления муниципальной услуги согласно </w:t>
      </w:r>
      <w:hyperlink w:anchor="P223">
        <w:r w:rsidRPr="0047792E">
          <w:rPr>
            <w:rFonts w:ascii="Times New Roman" w:hAnsi="Times New Roman" w:cs="Times New Roman"/>
            <w:color w:val="0000FF"/>
          </w:rPr>
          <w:t>пункту 17(2)</w:t>
        </w:r>
      </w:hyperlink>
      <w:r w:rsidRPr="0047792E">
        <w:rPr>
          <w:rFonts w:ascii="Times New Roman" w:hAnsi="Times New Roman" w:cs="Times New Roman"/>
        </w:rPr>
        <w:t xml:space="preserve"> административного регламента, организатор подготавливает и ведет протокол рассмотрения заявок на участие в аукционе, который должен содержать сведения о заявителях, допущенных к участию</w:t>
      </w:r>
      <w:proofErr w:type="gramEnd"/>
      <w:r w:rsidRPr="0047792E">
        <w:rPr>
          <w:rFonts w:ascii="Times New Roman" w:hAnsi="Times New Roman" w:cs="Times New Roman"/>
        </w:rPr>
        <w:t xml:space="preserve">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(представитель заявителя), признанный участником аукциона, становится участником аукциона </w:t>
      </w:r>
      <w:proofErr w:type="gramStart"/>
      <w:r w:rsidRPr="0047792E">
        <w:rPr>
          <w:rFonts w:ascii="Times New Roman" w:hAnsi="Times New Roman" w:cs="Times New Roman"/>
        </w:rPr>
        <w:t>с даты подписания</w:t>
      </w:r>
      <w:proofErr w:type="gramEnd"/>
      <w:r w:rsidRPr="0047792E">
        <w:rPr>
          <w:rFonts w:ascii="Times New Roman" w:hAnsi="Times New Roman" w:cs="Times New Roman"/>
        </w:rPr>
        <w:t xml:space="preserve"> организатором аукциона протокола рассмотрения заявок.</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заявления.</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Если подана только одна заявка на участие в аукционе или только один заявитель (представитель заявителя) признан участником аукциона, в течение десяти дней со дня рассмотрения указанной заявки специалист, ответственный за предоставление муниципальной услуги, обязан направить заявителю (представителю заявителя) три экземпляра подписанного проекта договора купли-продажи или проекта договора аренды земельного участка по начальной цене предмета аукциона.</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Протокол рассмотрения заявок на участие в аукционе подписывается организатором аукциона и размещается на официальном сайте - не позднее чем в течение 1 дня со дня их рассмотрения и не </w:t>
      </w:r>
      <w:proofErr w:type="gramStart"/>
      <w:r w:rsidRPr="0047792E">
        <w:rPr>
          <w:rFonts w:ascii="Times New Roman" w:hAnsi="Times New Roman" w:cs="Times New Roman"/>
        </w:rPr>
        <w:t>позднее</w:t>
      </w:r>
      <w:proofErr w:type="gramEnd"/>
      <w:r w:rsidRPr="0047792E">
        <w:rPr>
          <w:rFonts w:ascii="Times New Roman" w:hAnsi="Times New Roman" w:cs="Times New Roman"/>
        </w:rPr>
        <w:t xml:space="preserve"> чем на следующий день после дня подписания протокола.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17(4). Процедура проведения аукциона по продаже земельного участка или права на заключение договора аренды земельного участка.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Аукцион проводится не ранее 30 дней со дня размещения на официальном сайте извещения о проведен</w:t>
      </w:r>
      <w:proofErr w:type="gramStart"/>
      <w:r w:rsidRPr="0047792E">
        <w:rPr>
          <w:rFonts w:ascii="Times New Roman" w:hAnsi="Times New Roman" w:cs="Times New Roman"/>
        </w:rPr>
        <w:t>ии ау</w:t>
      </w:r>
      <w:proofErr w:type="gramEnd"/>
      <w:r w:rsidRPr="0047792E">
        <w:rPr>
          <w:rFonts w:ascii="Times New Roman" w:hAnsi="Times New Roman" w:cs="Times New Roman"/>
        </w:rPr>
        <w:t>кциона и опубликования в официальном печатном издании, установленном для официального опубликования (обнародования).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сведения о месте, дате и времени проведения аукциона;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предмет аукциона, в том числе сведения о местоположении и площади земельного участка;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сведения об участниках аукциона, о начальной цене предмета аукциона, последнем и предпоследнем предложениях о цене предмета аукциона;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сведения о последнем </w:t>
      </w:r>
      <w:proofErr w:type="gramStart"/>
      <w:r w:rsidRPr="0047792E">
        <w:rPr>
          <w:rFonts w:ascii="Times New Roman" w:hAnsi="Times New Roman" w:cs="Times New Roman"/>
        </w:rPr>
        <w:t>предложении</w:t>
      </w:r>
      <w:proofErr w:type="gramEnd"/>
      <w:r w:rsidRPr="0047792E">
        <w:rPr>
          <w:rFonts w:ascii="Times New Roman" w:hAnsi="Times New Roman" w:cs="Times New Roman"/>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Протокол о результатах аукциона размещается на официальном сайте в течение одного рабочего дня со дня подписания данного протокола.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Абзац исключен. - </w:t>
      </w:r>
      <w:hyperlink r:id="rId52">
        <w:r w:rsidRPr="0047792E">
          <w:rPr>
            <w:rFonts w:ascii="Times New Roman" w:hAnsi="Times New Roman" w:cs="Times New Roman"/>
            <w:color w:val="0000FF"/>
          </w:rPr>
          <w:t>Постановление</w:t>
        </w:r>
      </w:hyperlink>
      <w:r w:rsidRPr="0047792E">
        <w:rPr>
          <w:rFonts w:ascii="Times New Roman" w:hAnsi="Times New Roman" w:cs="Times New Roman"/>
        </w:rPr>
        <w:t xml:space="preserve"> администрации Уссурийского городского округа от 28.06.2021 </w:t>
      </w:r>
      <w:r w:rsidR="00BF2B79">
        <w:rPr>
          <w:rFonts w:ascii="Times New Roman" w:hAnsi="Times New Roman" w:cs="Times New Roman"/>
        </w:rPr>
        <w:t>№</w:t>
      </w:r>
      <w:r w:rsidRPr="0047792E">
        <w:rPr>
          <w:rFonts w:ascii="Times New Roman" w:hAnsi="Times New Roman" w:cs="Times New Roman"/>
        </w:rPr>
        <w:t xml:space="preserve"> 1472-НПА.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17(5).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По результатам проведения аукциона специалистом, ответственным за предоставление муниципальной услуги направляется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 xml:space="preserve">В случае если победитель аукциона или иное лицо, с которым договор купли-продажи, договор аренды земельного участка заключается в соответствии с </w:t>
      </w:r>
      <w:hyperlink r:id="rId53">
        <w:r w:rsidRPr="0047792E">
          <w:rPr>
            <w:rFonts w:ascii="Times New Roman" w:hAnsi="Times New Roman" w:cs="Times New Roman"/>
            <w:color w:val="0000FF"/>
          </w:rPr>
          <w:t>пунктами 13</w:t>
        </w:r>
      </w:hyperlink>
      <w:r w:rsidRPr="0047792E">
        <w:rPr>
          <w:rFonts w:ascii="Times New Roman" w:hAnsi="Times New Roman" w:cs="Times New Roman"/>
        </w:rPr>
        <w:t xml:space="preserve">, </w:t>
      </w:r>
      <w:hyperlink r:id="rId54">
        <w:r w:rsidRPr="0047792E">
          <w:rPr>
            <w:rFonts w:ascii="Times New Roman" w:hAnsi="Times New Roman" w:cs="Times New Roman"/>
            <w:color w:val="0000FF"/>
          </w:rPr>
          <w:t>14</w:t>
        </w:r>
      </w:hyperlink>
      <w:r w:rsidRPr="0047792E">
        <w:rPr>
          <w:rFonts w:ascii="Times New Roman" w:hAnsi="Times New Roman" w:cs="Times New Roman"/>
        </w:rPr>
        <w:t xml:space="preserve"> или </w:t>
      </w:r>
      <w:hyperlink r:id="rId55">
        <w:r w:rsidRPr="0047792E">
          <w:rPr>
            <w:rFonts w:ascii="Times New Roman" w:hAnsi="Times New Roman" w:cs="Times New Roman"/>
            <w:color w:val="0000FF"/>
          </w:rPr>
          <w:t>20 статьи 39.12</w:t>
        </w:r>
      </w:hyperlink>
      <w:r w:rsidRPr="0047792E">
        <w:rPr>
          <w:rFonts w:ascii="Times New Roman" w:hAnsi="Times New Roman" w:cs="Times New Roman"/>
        </w:rPr>
        <w:t xml:space="preserve">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w:t>
      </w:r>
      <w:proofErr w:type="gramEnd"/>
      <w:r w:rsidRPr="0047792E">
        <w:rPr>
          <w:rFonts w:ascii="Times New Roman" w:hAnsi="Times New Roman" w:cs="Times New Roman"/>
        </w:rPr>
        <w:t xml:space="preserve">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8560E" w:rsidRPr="0047792E" w:rsidRDefault="0068560E">
      <w:pPr>
        <w:pStyle w:val="ConsPlusNormal"/>
        <w:jc w:val="both"/>
        <w:rPr>
          <w:rFonts w:ascii="Times New Roman" w:hAnsi="Times New Roman" w:cs="Times New Roman"/>
        </w:rPr>
      </w:pPr>
      <w:r w:rsidRPr="0047792E">
        <w:rPr>
          <w:rFonts w:ascii="Times New Roman" w:hAnsi="Times New Roman" w:cs="Times New Roman"/>
        </w:rPr>
        <w:t xml:space="preserve">(в ред. </w:t>
      </w:r>
      <w:hyperlink r:id="rId56">
        <w:r w:rsidRPr="0047792E">
          <w:rPr>
            <w:rFonts w:ascii="Times New Roman" w:hAnsi="Times New Roman" w:cs="Times New Roman"/>
            <w:color w:val="0000FF"/>
          </w:rPr>
          <w:t>Постановления</w:t>
        </w:r>
      </w:hyperlink>
      <w:r w:rsidRPr="0047792E">
        <w:rPr>
          <w:rFonts w:ascii="Times New Roman" w:hAnsi="Times New Roman" w:cs="Times New Roman"/>
        </w:rPr>
        <w:t xml:space="preserve"> администрации Уссурийского городского округа от 28.06.2021 </w:t>
      </w:r>
      <w:r w:rsidR="00BF2B79">
        <w:rPr>
          <w:rFonts w:ascii="Times New Roman" w:hAnsi="Times New Roman" w:cs="Times New Roman"/>
        </w:rPr>
        <w:t>№</w:t>
      </w:r>
      <w:r w:rsidRPr="0047792E">
        <w:rPr>
          <w:rFonts w:ascii="Times New Roman" w:hAnsi="Times New Roman" w:cs="Times New Roman"/>
        </w:rPr>
        <w:t xml:space="preserve"> 1472-НПА)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17(6). Процедура принятия и направления решения об отказе в предоставлении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При наличии оснований, предусмотренных </w:t>
      </w:r>
      <w:hyperlink w:anchor="P148">
        <w:r w:rsidRPr="0047792E">
          <w:rPr>
            <w:rFonts w:ascii="Times New Roman" w:hAnsi="Times New Roman" w:cs="Times New Roman"/>
            <w:color w:val="0000FF"/>
          </w:rPr>
          <w:t>подпунктом 11(1)</w:t>
        </w:r>
      </w:hyperlink>
      <w:r w:rsidRPr="0047792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готовит проект решения в форме уведомления об отказе в предоставлении муниципальной услуги и направляет на подписание руководителю уполномоченного органа.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Подписанное уведомление об отказе в предоставлении муниципальной услуги направляется заявителю.</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18. Особенности предоставления муниципальной услуги в электронной форме.</w:t>
      </w:r>
    </w:p>
    <w:p w:rsidR="0068560E" w:rsidRPr="0047792E" w:rsidRDefault="0068560E">
      <w:pPr>
        <w:pStyle w:val="ConsPlusNormal"/>
        <w:ind w:firstLine="540"/>
        <w:jc w:val="both"/>
        <w:rPr>
          <w:rFonts w:ascii="Times New Roman" w:hAnsi="Times New Roman" w:cs="Times New Roman"/>
        </w:rPr>
      </w:pPr>
      <w:r w:rsidRPr="0047792E">
        <w:rPr>
          <w:rFonts w:ascii="Times New Roman" w:hAnsi="Times New Roman" w:cs="Times New Roman"/>
        </w:rPr>
        <w:t xml:space="preserve">(в ред. </w:t>
      </w:r>
      <w:hyperlink r:id="rId57">
        <w:r w:rsidRPr="0047792E">
          <w:rPr>
            <w:rFonts w:ascii="Times New Roman" w:hAnsi="Times New Roman" w:cs="Times New Roman"/>
            <w:color w:val="0000FF"/>
          </w:rPr>
          <w:t>Постановления</w:t>
        </w:r>
      </w:hyperlink>
      <w:r w:rsidRPr="0047792E">
        <w:rPr>
          <w:rFonts w:ascii="Times New Roman" w:hAnsi="Times New Roman" w:cs="Times New Roman"/>
        </w:rPr>
        <w:t xml:space="preserve"> администрации Уссурийского городского округа от 20.11.2020 </w:t>
      </w:r>
      <w:r w:rsidR="00BF2B79">
        <w:rPr>
          <w:rFonts w:ascii="Times New Roman" w:hAnsi="Times New Roman" w:cs="Times New Roman"/>
        </w:rPr>
        <w:t>№</w:t>
      </w:r>
      <w:r w:rsidRPr="0047792E">
        <w:rPr>
          <w:rFonts w:ascii="Times New Roman" w:hAnsi="Times New Roman" w:cs="Times New Roman"/>
        </w:rPr>
        <w:t xml:space="preserve"> 2532-НПА)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Организация предоставления муниципальной услуги </w:t>
      </w:r>
      <w:proofErr w:type="gramStart"/>
      <w:r w:rsidRPr="0047792E">
        <w:rPr>
          <w:rFonts w:ascii="Times New Roman" w:hAnsi="Times New Roman" w:cs="Times New Roman"/>
        </w:rPr>
        <w:t>осуществляется</w:t>
      </w:r>
      <w:proofErr w:type="gramEnd"/>
      <w:r w:rsidRPr="0047792E">
        <w:rPr>
          <w:rFonts w:ascii="Times New Roman" w:hAnsi="Times New Roman" w:cs="Times New Roman"/>
        </w:rPr>
        <w:t xml:space="preserve"> в том числе в электронном виде через Единый портал и (или) Региональный портал.</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19. Особенности предоставления муниципальной услуги в МФЦ.</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Муниципальная услуга в МФЦ не предоставляется.</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Title"/>
        <w:jc w:val="center"/>
        <w:outlineLvl w:val="1"/>
        <w:rPr>
          <w:rFonts w:ascii="Times New Roman" w:hAnsi="Times New Roman" w:cs="Times New Roman"/>
        </w:rPr>
      </w:pPr>
      <w:r w:rsidRPr="0047792E">
        <w:rPr>
          <w:rFonts w:ascii="Times New Roman" w:hAnsi="Times New Roman" w:cs="Times New Roman"/>
        </w:rPr>
        <w:t>IV. Формы контроля</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за исполнением административного регламента</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ind w:firstLine="540"/>
        <w:jc w:val="both"/>
        <w:rPr>
          <w:rFonts w:ascii="Times New Roman" w:hAnsi="Times New Roman" w:cs="Times New Roman"/>
        </w:rPr>
      </w:pPr>
      <w:r w:rsidRPr="0047792E">
        <w:rPr>
          <w:rFonts w:ascii="Times New Roman" w:hAnsi="Times New Roman" w:cs="Times New Roman"/>
        </w:rPr>
        <w:t>20.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администрацией Уссурийского городского органа.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lastRenderedPageBreak/>
        <w:t>21.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22.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осуществляется начальником уполномоченного органа.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23.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24. Контроль осуществляется администрацией Уссурийского городского округа не реже одного раза в месяц.</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25.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Title"/>
        <w:jc w:val="center"/>
        <w:outlineLvl w:val="1"/>
        <w:rPr>
          <w:rFonts w:ascii="Times New Roman" w:hAnsi="Times New Roman" w:cs="Times New Roman"/>
        </w:rPr>
      </w:pPr>
      <w:r w:rsidRPr="0047792E">
        <w:rPr>
          <w:rFonts w:ascii="Times New Roman" w:hAnsi="Times New Roman" w:cs="Times New Roman"/>
        </w:rPr>
        <w:t>V. Досудебный (внесудебный) порядок</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обжалования решений и действий (бездействия)</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органа, предоставляющего муниципальную услугу,</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 xml:space="preserve">должностного лица органа, предоставляющего </w:t>
      </w:r>
      <w:proofErr w:type="gramStart"/>
      <w:r w:rsidRPr="0047792E">
        <w:rPr>
          <w:rFonts w:ascii="Times New Roman" w:hAnsi="Times New Roman" w:cs="Times New Roman"/>
        </w:rPr>
        <w:t>муниципальную</w:t>
      </w:r>
      <w:proofErr w:type="gramEnd"/>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услугу, либо муниципального служащего</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ind w:firstLine="540"/>
        <w:jc w:val="both"/>
        <w:rPr>
          <w:rFonts w:ascii="Times New Roman" w:hAnsi="Times New Roman" w:cs="Times New Roman"/>
        </w:rPr>
      </w:pPr>
      <w:r w:rsidRPr="0047792E">
        <w:rPr>
          <w:rFonts w:ascii="Times New Roman" w:hAnsi="Times New Roman" w:cs="Times New Roman"/>
        </w:rPr>
        <w:t xml:space="preserve">26. </w:t>
      </w:r>
      <w:proofErr w:type="gramStart"/>
      <w:r w:rsidRPr="0047792E">
        <w:rPr>
          <w:rFonts w:ascii="Times New Roman" w:hAnsi="Times New Roman" w:cs="Times New Roman"/>
        </w:rPr>
        <w:t>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27.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28. Нарушения срока регистрации заявления о предоставлении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29. Нарушения срока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30.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31.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32. </w:t>
      </w:r>
      <w:proofErr w:type="gramStart"/>
      <w:r w:rsidRPr="0047792E">
        <w:rPr>
          <w:rFonts w:ascii="Times New Roman" w:hAnsi="Times New Roman" w:cs="Times New Roman"/>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33.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lastRenderedPageBreak/>
        <w:t xml:space="preserve">34. </w:t>
      </w:r>
      <w:proofErr w:type="gramStart"/>
      <w:r w:rsidRPr="0047792E">
        <w:rPr>
          <w:rFonts w:ascii="Times New Roman" w:hAnsi="Times New Roman" w:cs="Times New Roman"/>
        </w:rPr>
        <w:t>Отказа уполномоченного органа,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35. Нарушения срока или порядка выдачи документов по результатам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36. </w:t>
      </w:r>
      <w:proofErr w:type="gramStart"/>
      <w:r w:rsidRPr="0047792E">
        <w:rPr>
          <w:rFonts w:ascii="Times New Roman" w:hAnsi="Times New Roman" w:cs="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37. </w:t>
      </w:r>
      <w:proofErr w:type="gramStart"/>
      <w:r w:rsidRPr="0047792E">
        <w:rPr>
          <w:rFonts w:ascii="Times New Roman" w:hAnsi="Times New Roman" w:cs="Times New Roman"/>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58">
        <w:r w:rsidRPr="0047792E">
          <w:rPr>
            <w:rFonts w:ascii="Times New Roman" w:hAnsi="Times New Roman" w:cs="Times New Roman"/>
            <w:color w:val="0000FF"/>
          </w:rPr>
          <w:t>законом</w:t>
        </w:r>
      </w:hyperlink>
      <w:r w:rsidRPr="0047792E">
        <w:rPr>
          <w:rFonts w:ascii="Times New Roman" w:hAnsi="Times New Roman" w:cs="Times New Roman"/>
        </w:rPr>
        <w:t xml:space="preserve"> от 27 июля 2010 года </w:t>
      </w:r>
      <w:r w:rsidR="00BF2B79">
        <w:rPr>
          <w:rFonts w:ascii="Times New Roman" w:hAnsi="Times New Roman" w:cs="Times New Roman"/>
        </w:rPr>
        <w:t>№</w:t>
      </w:r>
      <w:r w:rsidRPr="0047792E">
        <w:rPr>
          <w:rFonts w:ascii="Times New Roman" w:hAnsi="Times New Roman" w:cs="Times New Roman"/>
        </w:rPr>
        <w:t xml:space="preserve"> 210-ФЗ "Об организации предоставления государственных и муниципальных услуг".</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38. Жалоба может быть принята при личном приеме заявителя (представителя заявителя). </w:t>
      </w:r>
      <w:proofErr w:type="gramStart"/>
      <w:r w:rsidRPr="0047792E">
        <w:rPr>
          <w:rFonts w:ascii="Times New Roman" w:hAnsi="Times New Roman" w:cs="Times New Roman"/>
        </w:rPr>
        <w:t>Личный прием заявителей (представителя заявителя) проводится уполномоченным органом, по адресу: 692519, г. Уссурийск, ул. Октябрьская, д. 58.</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39. Жалоба должна содержать:</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47792E">
        <w:rPr>
          <w:rFonts w:ascii="Times New Roman" w:hAnsi="Times New Roman" w:cs="Times New Roman"/>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t>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40. Жалоба подлежит регистрации в течение трех дней со дня поступления в уполномоченный орган.</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41. </w:t>
      </w:r>
      <w:proofErr w:type="gramStart"/>
      <w:r w:rsidRPr="0047792E">
        <w:rPr>
          <w:rFonts w:ascii="Times New Roman" w:hAnsi="Times New Roman" w:cs="Times New Roman"/>
        </w:rPr>
        <w:t>Жалоба, поступившая в уполномоченный орган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47792E">
        <w:rPr>
          <w:rFonts w:ascii="Times New Roman" w:hAnsi="Times New Roman" w:cs="Times New Roman"/>
        </w:rPr>
        <w:t xml:space="preserve"> регистрации.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42. По результатам рассмотрения жалобы принимается одно из следующих решений:</w:t>
      </w:r>
    </w:p>
    <w:p w:rsidR="0068560E" w:rsidRPr="0047792E" w:rsidRDefault="0068560E">
      <w:pPr>
        <w:pStyle w:val="ConsPlusNormal"/>
        <w:spacing w:before="220"/>
        <w:ind w:firstLine="540"/>
        <w:jc w:val="both"/>
        <w:rPr>
          <w:rFonts w:ascii="Times New Roman" w:hAnsi="Times New Roman" w:cs="Times New Roman"/>
        </w:rPr>
      </w:pPr>
      <w:proofErr w:type="gramStart"/>
      <w:r w:rsidRPr="0047792E">
        <w:rPr>
          <w:rFonts w:ascii="Times New Roman" w:hAnsi="Times New Roman" w:cs="Times New Roman"/>
        </w:rPr>
        <w:lastRenderedPageBreak/>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б) отказывает в удовлетворении жалобы.</w:t>
      </w:r>
    </w:p>
    <w:p w:rsidR="0068560E" w:rsidRPr="0047792E" w:rsidRDefault="0068560E">
      <w:pPr>
        <w:pStyle w:val="ConsPlusNormal"/>
        <w:spacing w:before="220"/>
        <w:ind w:firstLine="540"/>
        <w:jc w:val="both"/>
        <w:rPr>
          <w:rFonts w:ascii="Times New Roman" w:hAnsi="Times New Roman" w:cs="Times New Roman"/>
        </w:rPr>
      </w:pPr>
      <w:bookmarkStart w:id="6" w:name="P296"/>
      <w:bookmarkEnd w:id="6"/>
      <w:r w:rsidRPr="0047792E">
        <w:rPr>
          <w:rFonts w:ascii="Times New Roman" w:hAnsi="Times New Roman" w:cs="Times New Roman"/>
        </w:rPr>
        <w:t>43. Не позднее дня, следующего за днем принятия решения, указанного в пункте 42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44. В случае признания жалобы подлежащей удовлетворению в ответе заявителю (представителю заявителя), указанном в пункте 43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792E">
        <w:rPr>
          <w:rFonts w:ascii="Times New Roman" w:hAnsi="Times New Roman" w:cs="Times New Roman"/>
        </w:rPr>
        <w:t>неудобства</w:t>
      </w:r>
      <w:proofErr w:type="gramEnd"/>
      <w:r w:rsidRPr="0047792E">
        <w:rPr>
          <w:rFonts w:ascii="Times New Roman" w:hAnsi="Times New Roman" w:cs="Times New Roman"/>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45. В случае признания жалобы, не подлежащей удовлетворению в ответе заявителю (представителю заявителя), указанном в </w:t>
      </w:r>
      <w:hyperlink w:anchor="P296">
        <w:r w:rsidRPr="0047792E">
          <w:rPr>
            <w:rFonts w:ascii="Times New Roman" w:hAnsi="Times New Roman" w:cs="Times New Roman"/>
            <w:color w:val="0000FF"/>
          </w:rPr>
          <w:t>пункте 43</w:t>
        </w:r>
      </w:hyperlink>
      <w:r w:rsidRPr="0047792E">
        <w:rPr>
          <w:rFonts w:ascii="Times New Roman" w:hAnsi="Times New Roman" w:cs="Times New Roman"/>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46. В случае установления в ходе или по результатам </w:t>
      </w:r>
      <w:proofErr w:type="gramStart"/>
      <w:r w:rsidRPr="0047792E">
        <w:rPr>
          <w:rFonts w:ascii="Times New Roman" w:hAnsi="Times New Roman" w:cs="Times New Roman"/>
        </w:rPr>
        <w:t>рассмотрения жалобы признаков состава административного правонарушения</w:t>
      </w:r>
      <w:proofErr w:type="gramEnd"/>
      <w:r w:rsidRPr="0047792E">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w:t>
      </w:r>
      <w:hyperlink r:id="rId59">
        <w:r w:rsidRPr="0047792E">
          <w:rPr>
            <w:rFonts w:ascii="Times New Roman" w:hAnsi="Times New Roman" w:cs="Times New Roman"/>
            <w:color w:val="0000FF"/>
          </w:rPr>
          <w:t>частью 1 статьи 11.2</w:t>
        </w:r>
      </w:hyperlink>
      <w:r w:rsidRPr="0047792E">
        <w:rPr>
          <w:rFonts w:ascii="Times New Roman" w:hAnsi="Times New Roman" w:cs="Times New Roman"/>
        </w:rPr>
        <w:t xml:space="preserve"> Федерального закона </w:t>
      </w:r>
      <w:r w:rsidR="00BF2B79">
        <w:rPr>
          <w:rFonts w:ascii="Times New Roman" w:hAnsi="Times New Roman" w:cs="Times New Roman"/>
        </w:rPr>
        <w:t>№</w:t>
      </w:r>
      <w:r w:rsidRPr="0047792E">
        <w:rPr>
          <w:rFonts w:ascii="Times New Roman" w:hAnsi="Times New Roman" w:cs="Times New Roman"/>
        </w:rPr>
        <w:t xml:space="preserve">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BF2B79">
      <w:pPr>
        <w:pStyle w:val="ConsPlusNormal"/>
        <w:jc w:val="right"/>
        <w:outlineLvl w:val="1"/>
        <w:rPr>
          <w:rFonts w:ascii="Times New Roman" w:hAnsi="Times New Roman" w:cs="Times New Roman"/>
        </w:rPr>
      </w:pPr>
      <w:r>
        <w:rPr>
          <w:rFonts w:ascii="Times New Roman" w:hAnsi="Times New Roman" w:cs="Times New Roman"/>
        </w:rPr>
        <w:t>Приложение №</w:t>
      </w:r>
      <w:r w:rsidR="0068560E" w:rsidRPr="0047792E">
        <w:rPr>
          <w:rFonts w:ascii="Times New Roman" w:hAnsi="Times New Roman" w:cs="Times New Roman"/>
        </w:rPr>
        <w:t xml:space="preserve"> 1</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к Административному</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регламенту</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по предоставлению</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муниципальной услуги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"Проведение аукциона</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 xml:space="preserve">по продаже </w:t>
      </w:r>
      <w:proofErr w:type="gramStart"/>
      <w:r w:rsidRPr="0047792E">
        <w:rPr>
          <w:rFonts w:ascii="Times New Roman" w:hAnsi="Times New Roman" w:cs="Times New Roman"/>
        </w:rPr>
        <w:t>земельного</w:t>
      </w:r>
      <w:proofErr w:type="gramEnd"/>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участка или аукциона</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на право заключения</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договора аренды</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земельного участка,</w:t>
      </w:r>
    </w:p>
    <w:p w:rsidR="0068560E" w:rsidRPr="0047792E" w:rsidRDefault="0068560E">
      <w:pPr>
        <w:pStyle w:val="ConsPlusNormal"/>
        <w:jc w:val="right"/>
        <w:rPr>
          <w:rFonts w:ascii="Times New Roman" w:hAnsi="Times New Roman" w:cs="Times New Roman"/>
        </w:rPr>
      </w:pPr>
      <w:proofErr w:type="gramStart"/>
      <w:r w:rsidRPr="0047792E">
        <w:rPr>
          <w:rFonts w:ascii="Times New Roman" w:hAnsi="Times New Roman" w:cs="Times New Roman"/>
        </w:rPr>
        <w:t>находящегося</w:t>
      </w:r>
      <w:proofErr w:type="gramEnd"/>
      <w:r w:rsidRPr="0047792E">
        <w:rPr>
          <w:rFonts w:ascii="Times New Roman" w:hAnsi="Times New Roman" w:cs="Times New Roman"/>
        </w:rPr>
        <w:t xml:space="preserve"> в ведении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органов местного</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самоуправления или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в собственности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муниципального</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образования"</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ФОРМА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заявления о предоставлении муниципальной услуги</w:t>
      </w:r>
    </w:p>
    <w:p w:rsidR="0068560E" w:rsidRPr="0047792E" w:rsidRDefault="0068560E">
      <w:pPr>
        <w:pStyle w:val="ConsPlusNonformat"/>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lastRenderedPageBreak/>
        <w:t xml:space="preserve">                                     Заявка принята организатором аукциона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Время и дата принятия заявки:</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__ час</w:t>
      </w:r>
      <w:proofErr w:type="gramStart"/>
      <w:r w:rsidRPr="0047792E">
        <w:rPr>
          <w:rFonts w:ascii="Times New Roman" w:hAnsi="Times New Roman" w:cs="Times New Roman"/>
        </w:rPr>
        <w:t>.</w:t>
      </w:r>
      <w:proofErr w:type="gramEnd"/>
      <w:r w:rsidRPr="0047792E">
        <w:rPr>
          <w:rFonts w:ascii="Times New Roman" w:hAnsi="Times New Roman" w:cs="Times New Roman"/>
        </w:rPr>
        <w:t xml:space="preserve"> __ </w:t>
      </w:r>
      <w:proofErr w:type="gramStart"/>
      <w:r w:rsidRPr="0047792E">
        <w:rPr>
          <w:rFonts w:ascii="Times New Roman" w:hAnsi="Times New Roman" w:cs="Times New Roman"/>
        </w:rPr>
        <w:t>м</w:t>
      </w:r>
      <w:proofErr w:type="gramEnd"/>
      <w:r w:rsidRPr="0047792E">
        <w:rPr>
          <w:rFonts w:ascii="Times New Roman" w:hAnsi="Times New Roman" w:cs="Times New Roman"/>
        </w:rPr>
        <w:t>ин. "__" __________ 20_ г.</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(подпись, Ф.И.О. лица</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принявшего</w:t>
      </w:r>
      <w:proofErr w:type="gramEnd"/>
      <w:r w:rsidRPr="0047792E">
        <w:rPr>
          <w:rFonts w:ascii="Times New Roman" w:hAnsi="Times New Roman" w:cs="Times New Roman"/>
        </w:rPr>
        <w:t xml:space="preserve"> заявку)</w:t>
      </w:r>
    </w:p>
    <w:p w:rsidR="0068560E" w:rsidRPr="0047792E" w:rsidRDefault="0068560E">
      <w:pPr>
        <w:pStyle w:val="ConsPlusNonformat"/>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Регистрационный номер заявки: </w:t>
      </w:r>
      <w:r w:rsidR="00BF2B79">
        <w:rPr>
          <w:rFonts w:ascii="Times New Roman" w:hAnsi="Times New Roman" w:cs="Times New Roman"/>
        </w:rPr>
        <w:t>№</w:t>
      </w:r>
      <w:r w:rsidRPr="0047792E">
        <w:rPr>
          <w:rFonts w:ascii="Times New Roman" w:hAnsi="Times New Roman" w:cs="Times New Roman"/>
        </w:rPr>
        <w:t xml:space="preserve"> ______</w:t>
      </w:r>
    </w:p>
    <w:p w:rsidR="0068560E" w:rsidRPr="0047792E" w:rsidRDefault="0068560E">
      <w:pPr>
        <w:pStyle w:val="ConsPlusNonformat"/>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(наименование органа, предоставляющего</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муниципальную услугу)</w:t>
      </w:r>
    </w:p>
    <w:p w:rsidR="0068560E" w:rsidRPr="0047792E" w:rsidRDefault="0068560E">
      <w:pPr>
        <w:pStyle w:val="ConsPlusNonformat"/>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ЗАЯВКА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на участие в аукционе</w:t>
      </w:r>
    </w:p>
    <w:p w:rsidR="0068560E" w:rsidRPr="0047792E" w:rsidRDefault="0068560E">
      <w:pPr>
        <w:pStyle w:val="ConsPlusNonformat"/>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ЛОТ </w:t>
      </w:r>
      <w:r w:rsidR="00BF2B79">
        <w:rPr>
          <w:rFonts w:ascii="Times New Roman" w:hAnsi="Times New Roman" w:cs="Times New Roman"/>
        </w:rPr>
        <w:t>№</w:t>
      </w:r>
      <w:r w:rsidRPr="0047792E">
        <w:rPr>
          <w:rFonts w:ascii="Times New Roman" w:hAnsi="Times New Roman" w:cs="Times New Roman"/>
        </w:rPr>
        <w:t xml:space="preserve"> ______</w:t>
      </w:r>
    </w:p>
    <w:p w:rsidR="0068560E" w:rsidRPr="0047792E" w:rsidRDefault="0068560E">
      <w:pPr>
        <w:pStyle w:val="ConsPlusNonformat"/>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___________________________________________________________________________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___________________________________________________________________________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___________________________________________________________________________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(Фамилия, имя, отчество (при наличии), паспортные данные (серия, номер,</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наименование выдавшего документ органа, дата выдачи) - </w:t>
      </w:r>
      <w:proofErr w:type="gramStart"/>
      <w:r w:rsidRPr="0047792E">
        <w:rPr>
          <w:rFonts w:ascii="Times New Roman" w:hAnsi="Times New Roman" w:cs="Times New Roman"/>
        </w:rPr>
        <w:t>для</w:t>
      </w:r>
      <w:proofErr w:type="gramEnd"/>
      <w:r w:rsidRPr="0047792E">
        <w:rPr>
          <w:rFonts w:ascii="Times New Roman" w:hAnsi="Times New Roman" w:cs="Times New Roman"/>
        </w:rPr>
        <w:t xml:space="preserve"> физического</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лица; наименование организации или фамилия, имя, отчество (при наличии),</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паспортные данные индивидуального предпринимателя. ИНН, ОГРН</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(ОГРИП) - для юридического лица или индивидуального предпринимателя)</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в лице _________________________________________, </w:t>
      </w:r>
      <w:proofErr w:type="gramStart"/>
      <w:r w:rsidRPr="0047792E">
        <w:rPr>
          <w:rFonts w:ascii="Times New Roman" w:hAnsi="Times New Roman" w:cs="Times New Roman"/>
        </w:rPr>
        <w:t>действующего</w:t>
      </w:r>
      <w:proofErr w:type="gramEnd"/>
      <w:r w:rsidRPr="0047792E">
        <w:rPr>
          <w:rFonts w:ascii="Times New Roman" w:hAnsi="Times New Roman" w:cs="Times New Roman"/>
        </w:rPr>
        <w:t xml:space="preserve"> на основании</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(Фамилия, имя, отчество представителя или</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руководителя организации (при наличии)</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______________________________________________________ (далее - Заявитель),</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(Дата и номер документа, подтверждающего полномочия</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представителя)</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ознакомившись  с  извещением  о  проведен</w:t>
      </w:r>
      <w:proofErr w:type="gramStart"/>
      <w:r w:rsidRPr="0047792E">
        <w:rPr>
          <w:rFonts w:ascii="Times New Roman" w:hAnsi="Times New Roman" w:cs="Times New Roman"/>
        </w:rPr>
        <w:t>ии  ау</w:t>
      </w:r>
      <w:proofErr w:type="gramEnd"/>
      <w:r w:rsidRPr="0047792E">
        <w:rPr>
          <w:rFonts w:ascii="Times New Roman" w:hAnsi="Times New Roman" w:cs="Times New Roman"/>
        </w:rPr>
        <w:t>кциона по продаже земельного</w:t>
      </w:r>
    </w:p>
    <w:p w:rsidR="0068560E" w:rsidRPr="0047792E" w:rsidRDefault="0068560E">
      <w:pPr>
        <w:pStyle w:val="ConsPlusNonformat"/>
        <w:jc w:val="both"/>
        <w:rPr>
          <w:rFonts w:ascii="Times New Roman" w:hAnsi="Times New Roman" w:cs="Times New Roman"/>
        </w:rPr>
      </w:pPr>
      <w:proofErr w:type="gramStart"/>
      <w:r w:rsidRPr="0047792E">
        <w:rPr>
          <w:rFonts w:ascii="Times New Roman" w:hAnsi="Times New Roman" w:cs="Times New Roman"/>
        </w:rPr>
        <w:t>участка  или права на заключение договора аренды земельного участка (нужное</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подчеркнуть) для</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___________________________________________________________________________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(указать цель использования земельного участка в соответствии</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с извещением о проведен</w:t>
      </w:r>
      <w:proofErr w:type="gramStart"/>
      <w:r w:rsidRPr="0047792E">
        <w:rPr>
          <w:rFonts w:ascii="Times New Roman" w:hAnsi="Times New Roman" w:cs="Times New Roman"/>
        </w:rPr>
        <w:t>ии ау</w:t>
      </w:r>
      <w:proofErr w:type="gramEnd"/>
      <w:r w:rsidRPr="0047792E">
        <w:rPr>
          <w:rFonts w:ascii="Times New Roman" w:hAnsi="Times New Roman" w:cs="Times New Roman"/>
        </w:rPr>
        <w:t>кциона)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с кадастровым номером: ______________, площадью _____ кв. м, местоположение</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земельного участка ___________________, настоящей заявкой подтверждает свое</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намерение участвовать в аукционе.</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Настоящей заявкой подтверждает, что располагает данными об организаторе</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аукциона, начальной цене предмета аукциона, о "шаге аукциона", последствиях</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уклонения или отказа от подписания договора аренды земельного участка.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Заявитель   (представитель   заявителя)   подтверждает,   что  на  дату</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подписания настоящей заявки он ознакомлен с предметом аукциона, в том числе</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местоположением,   площадью,   границами,  ограничениями  и  обременениями,</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фактическим состоянием земельного участка, с его разрешенным использованием</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и  целью  использования,  а  также о  том, что Заявителю была предоставлена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возможность ознакомиться с состоянием Участка в результате осмотра, который</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Заявитель  (представитель  заявителя)  мог осуществить самостоятельно или </w:t>
      </w:r>
      <w:proofErr w:type="gramStart"/>
      <w:r w:rsidRPr="0047792E">
        <w:rPr>
          <w:rFonts w:ascii="Times New Roman" w:hAnsi="Times New Roman" w:cs="Times New Roman"/>
        </w:rPr>
        <w:t>в</w:t>
      </w:r>
      <w:proofErr w:type="gramEnd"/>
    </w:p>
    <w:p w:rsidR="0068560E" w:rsidRPr="0047792E" w:rsidRDefault="0068560E">
      <w:pPr>
        <w:pStyle w:val="ConsPlusNonformat"/>
        <w:jc w:val="both"/>
        <w:rPr>
          <w:rFonts w:ascii="Times New Roman" w:hAnsi="Times New Roman" w:cs="Times New Roman"/>
        </w:rPr>
      </w:pPr>
      <w:proofErr w:type="gramStart"/>
      <w:r w:rsidRPr="0047792E">
        <w:rPr>
          <w:rFonts w:ascii="Times New Roman" w:hAnsi="Times New Roman" w:cs="Times New Roman"/>
        </w:rPr>
        <w:t>присутствии</w:t>
      </w:r>
      <w:proofErr w:type="gramEnd"/>
      <w:r w:rsidRPr="0047792E">
        <w:rPr>
          <w:rFonts w:ascii="Times New Roman" w:hAnsi="Times New Roman" w:cs="Times New Roman"/>
        </w:rPr>
        <w:t xml:space="preserve">  представителя  организатора  аукциона в порядке, установленном</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извещением.  Претензий  Заявитель  (представитель заявителя) к организатору</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аукциона не имеет.</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Заявитель   (представитель   заявителя)   подтверждает,   что  на  дату</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подписания настоящей заявки он ознакомлен с порядком отмены аукциона.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Заявитель  (представитель  заявителя) согласен на участие в аукционе </w:t>
      </w:r>
      <w:proofErr w:type="gramStart"/>
      <w:r w:rsidRPr="0047792E">
        <w:rPr>
          <w:rFonts w:ascii="Times New Roman" w:hAnsi="Times New Roman" w:cs="Times New Roman"/>
        </w:rPr>
        <w:t>на</w:t>
      </w:r>
      <w:proofErr w:type="gramEnd"/>
    </w:p>
    <w:p w:rsidR="0068560E" w:rsidRPr="0047792E" w:rsidRDefault="0068560E">
      <w:pPr>
        <w:pStyle w:val="ConsPlusNonformat"/>
        <w:jc w:val="both"/>
        <w:rPr>
          <w:rFonts w:ascii="Times New Roman" w:hAnsi="Times New Roman" w:cs="Times New Roman"/>
        </w:rPr>
      </w:pPr>
      <w:proofErr w:type="gramStart"/>
      <w:r w:rsidRPr="0047792E">
        <w:rPr>
          <w:rFonts w:ascii="Times New Roman" w:hAnsi="Times New Roman" w:cs="Times New Roman"/>
        </w:rPr>
        <w:t>условиях</w:t>
      </w:r>
      <w:proofErr w:type="gramEnd"/>
      <w:r w:rsidRPr="0047792E">
        <w:rPr>
          <w:rFonts w:ascii="Times New Roman" w:hAnsi="Times New Roman" w:cs="Times New Roman"/>
        </w:rPr>
        <w:t>, указанных в извещении о проведении аукциона.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В  случае  признания  победителем  аукциона,  Заявитель  (представитель</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заявителя) обязуется:</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заключить  в  установленный  срок  договор  аренды  (купли-продажи)</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земельного участка, принять Участок по акту приема-передачи.</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lastRenderedPageBreak/>
        <w:t xml:space="preserve">    -  произвести  за свой счет государственную регистрацию договора аренды</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(купли-продажи) земельного участка.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Заявитель  (представитель  заявителя)  осведомлен  о том, что он вправе</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отозвать настоящую заявку.</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Заявитель  (представитель  заявителя)  подтверждает,  что  ознакомлен </w:t>
      </w:r>
      <w:proofErr w:type="gramStart"/>
      <w:r w:rsidRPr="0047792E">
        <w:rPr>
          <w:rFonts w:ascii="Times New Roman" w:hAnsi="Times New Roman" w:cs="Times New Roman"/>
        </w:rPr>
        <w:t>с</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положениями   Федерального   </w:t>
      </w:r>
      <w:hyperlink r:id="rId60">
        <w:r w:rsidRPr="0047792E">
          <w:rPr>
            <w:rFonts w:ascii="Times New Roman" w:hAnsi="Times New Roman" w:cs="Times New Roman"/>
            <w:color w:val="0000FF"/>
          </w:rPr>
          <w:t>закона</w:t>
        </w:r>
      </w:hyperlink>
      <w:r w:rsidR="00BF2B79">
        <w:rPr>
          <w:rFonts w:ascii="Times New Roman" w:hAnsi="Times New Roman" w:cs="Times New Roman"/>
        </w:rPr>
        <w:t xml:space="preserve">   от  27  июля  2006  года  №</w:t>
      </w:r>
      <w:r w:rsidRPr="0047792E">
        <w:rPr>
          <w:rFonts w:ascii="Times New Roman" w:hAnsi="Times New Roman" w:cs="Times New Roman"/>
        </w:rPr>
        <w:t xml:space="preserve"> 152-ФЗ "О</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персональных  данных",  права  и  обязанности в области защиты персональных</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данных ему </w:t>
      </w:r>
      <w:proofErr w:type="gramStart"/>
      <w:r w:rsidRPr="0047792E">
        <w:rPr>
          <w:rFonts w:ascii="Times New Roman" w:hAnsi="Times New Roman" w:cs="Times New Roman"/>
        </w:rPr>
        <w:t>разъяснены</w:t>
      </w:r>
      <w:proofErr w:type="gramEnd"/>
      <w:r w:rsidRPr="0047792E">
        <w:rPr>
          <w:rFonts w:ascii="Times New Roman" w:hAnsi="Times New Roman" w:cs="Times New Roman"/>
        </w:rPr>
        <w:t>.</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Заявитель  (представитель  заявителя)  подтверждает  свое  согласие  </w:t>
      </w:r>
      <w:proofErr w:type="gramStart"/>
      <w:r w:rsidRPr="0047792E">
        <w:rPr>
          <w:rFonts w:ascii="Times New Roman" w:hAnsi="Times New Roman" w:cs="Times New Roman"/>
        </w:rPr>
        <w:t>на</w:t>
      </w:r>
      <w:proofErr w:type="gramEnd"/>
    </w:p>
    <w:p w:rsidR="0068560E" w:rsidRPr="0047792E" w:rsidRDefault="0068560E">
      <w:pPr>
        <w:pStyle w:val="ConsPlusNonformat"/>
        <w:jc w:val="both"/>
        <w:rPr>
          <w:rFonts w:ascii="Times New Roman" w:hAnsi="Times New Roman" w:cs="Times New Roman"/>
        </w:rPr>
      </w:pPr>
      <w:proofErr w:type="gramStart"/>
      <w:r w:rsidRPr="0047792E">
        <w:rPr>
          <w:rFonts w:ascii="Times New Roman" w:hAnsi="Times New Roman" w:cs="Times New Roman"/>
        </w:rPr>
        <w:t>обработку   своих   персональных   данных   (а  также  персональных  данных</w:t>
      </w:r>
      <w:proofErr w:type="gramEnd"/>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доверителя).</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Уведомление Заявителя обо всех изменениях в порядке и сроках проведения</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аукциона осуществляется по следующему адресу и следующим способом: 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Почтовый адрес: 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тел.: _________________________________________________________________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e-</w:t>
      </w:r>
      <w:proofErr w:type="spellStart"/>
      <w:r w:rsidRPr="0047792E">
        <w:rPr>
          <w:rFonts w:ascii="Times New Roman" w:hAnsi="Times New Roman" w:cs="Times New Roman"/>
        </w:rPr>
        <w:t>mail</w:t>
      </w:r>
      <w:proofErr w:type="spellEnd"/>
      <w:r w:rsidRPr="0047792E">
        <w:rPr>
          <w:rFonts w:ascii="Times New Roman" w:hAnsi="Times New Roman" w:cs="Times New Roman"/>
        </w:rPr>
        <w:t>: 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В   случае  признания  меня  победителем  или  единственным  участником</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аукциона проект договора прошу направить по адресу: 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Реквизиты для возврата задатка: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Получатель (Ф.И.О./наименование юр. лица): 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ИНН (для юр. лица дополнительно указывается КПП) 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N счета получателя: 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Наименование банка получателя: 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БИК банка: 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ИНН/КПП банка: 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roofErr w:type="gramStart"/>
      <w:r w:rsidRPr="0047792E">
        <w:rPr>
          <w:rFonts w:ascii="Times New Roman" w:hAnsi="Times New Roman" w:cs="Times New Roman"/>
        </w:rPr>
        <w:t>Кор/счет</w:t>
      </w:r>
      <w:proofErr w:type="gramEnd"/>
      <w:r w:rsidRPr="0047792E">
        <w:rPr>
          <w:rFonts w:ascii="Times New Roman" w:hAnsi="Times New Roman" w:cs="Times New Roman"/>
        </w:rPr>
        <w:t xml:space="preserve"> банка: _______________________________________________________</w:t>
      </w:r>
    </w:p>
    <w:p w:rsidR="0068560E" w:rsidRPr="0047792E" w:rsidRDefault="0068560E">
      <w:pPr>
        <w:pStyle w:val="ConsPlusNonformat"/>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Приложение:</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1. ________________________________________________________________________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2. ________________________________________________________________________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3. ________________________________________________________________________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4. ________________________________________________________________________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5. ________________________________________________________________________</w:t>
      </w:r>
    </w:p>
    <w:p w:rsidR="0068560E" w:rsidRPr="0047792E" w:rsidRDefault="0068560E">
      <w:pPr>
        <w:pStyle w:val="ConsPlusNonformat"/>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Подпись Заявителя ____________________</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(полномочного представителя Заявителя)</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right"/>
        <w:outlineLvl w:val="1"/>
        <w:rPr>
          <w:rFonts w:ascii="Times New Roman" w:hAnsi="Times New Roman" w:cs="Times New Roman"/>
        </w:rPr>
      </w:pPr>
      <w:r w:rsidRPr="0047792E">
        <w:rPr>
          <w:rFonts w:ascii="Times New Roman" w:hAnsi="Times New Roman" w:cs="Times New Roman"/>
        </w:rPr>
        <w:t xml:space="preserve">Приложение </w:t>
      </w:r>
      <w:r w:rsidR="00BF2B79">
        <w:rPr>
          <w:rFonts w:ascii="Times New Roman" w:hAnsi="Times New Roman" w:cs="Times New Roman"/>
        </w:rPr>
        <w:t>№</w:t>
      </w:r>
      <w:r w:rsidRPr="0047792E">
        <w:rPr>
          <w:rFonts w:ascii="Times New Roman" w:hAnsi="Times New Roman" w:cs="Times New Roman"/>
        </w:rPr>
        <w:t xml:space="preserve"> 2</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к Административному</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регламенту</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по предоставлению</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муниципальной услуги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"Проведение аукциона</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 xml:space="preserve">по продаже </w:t>
      </w:r>
      <w:proofErr w:type="gramStart"/>
      <w:r w:rsidRPr="0047792E">
        <w:rPr>
          <w:rFonts w:ascii="Times New Roman" w:hAnsi="Times New Roman" w:cs="Times New Roman"/>
        </w:rPr>
        <w:t>земельного</w:t>
      </w:r>
      <w:proofErr w:type="gramEnd"/>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участка или аукциона</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на право заключения</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договора аренды</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земельного участка,</w:t>
      </w:r>
    </w:p>
    <w:p w:rsidR="0068560E" w:rsidRPr="0047792E" w:rsidRDefault="0068560E">
      <w:pPr>
        <w:pStyle w:val="ConsPlusNormal"/>
        <w:jc w:val="right"/>
        <w:rPr>
          <w:rFonts w:ascii="Times New Roman" w:hAnsi="Times New Roman" w:cs="Times New Roman"/>
        </w:rPr>
      </w:pPr>
      <w:proofErr w:type="gramStart"/>
      <w:r w:rsidRPr="0047792E">
        <w:rPr>
          <w:rFonts w:ascii="Times New Roman" w:hAnsi="Times New Roman" w:cs="Times New Roman"/>
        </w:rPr>
        <w:t>находящегося</w:t>
      </w:r>
      <w:proofErr w:type="gramEnd"/>
      <w:r w:rsidRPr="0047792E">
        <w:rPr>
          <w:rFonts w:ascii="Times New Roman" w:hAnsi="Times New Roman" w:cs="Times New Roman"/>
        </w:rPr>
        <w:t xml:space="preserve"> в ведении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органов местного</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самоуправления или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в собственности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муниципального</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образования"</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БЛОК-СХЕМА</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lastRenderedPageBreak/>
        <w:t>ПРЕДОСТАВЛЕНИЯ МУНИЦИПАЛЬНОЙ УСЛУГИ</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Прием документов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│Подготовка уведомления </w:t>
      </w:r>
      <w:proofErr w:type="gramStart"/>
      <w:r w:rsidRPr="0047792E">
        <w:rPr>
          <w:rFonts w:ascii="Times New Roman" w:hAnsi="Times New Roman" w:cs="Times New Roman"/>
        </w:rPr>
        <w:t>об</w:t>
      </w:r>
      <w:proofErr w:type="gramEnd"/>
      <w:r w:rsidRPr="0047792E">
        <w:rPr>
          <w:rFonts w:ascii="Times New Roman" w:hAnsi="Times New Roman" w:cs="Times New Roman"/>
        </w:rPr>
        <w:t>│ │Организация работ по│</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w:t>
      </w:r>
      <w:proofErr w:type="gramStart"/>
      <w:r w:rsidRPr="0047792E">
        <w:rPr>
          <w:rFonts w:ascii="Times New Roman" w:hAnsi="Times New Roman" w:cs="Times New Roman"/>
        </w:rPr>
        <w:t>отказе</w:t>
      </w:r>
      <w:proofErr w:type="gramEnd"/>
      <w:r w:rsidRPr="0047792E">
        <w:rPr>
          <w:rFonts w:ascii="Times New Roman" w:hAnsi="Times New Roman" w:cs="Times New Roman"/>
        </w:rPr>
        <w:t xml:space="preserve"> в предоставлении  │ │подготовке протокола│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│муниципальной услуги     │ │приема заявок </w:t>
      </w:r>
      <w:proofErr w:type="gramStart"/>
      <w:r w:rsidRPr="0047792E">
        <w:rPr>
          <w:rFonts w:ascii="Times New Roman" w:hAnsi="Times New Roman" w:cs="Times New Roman"/>
        </w:rPr>
        <w:t>на</w:t>
      </w:r>
      <w:proofErr w:type="gramEnd"/>
      <w:r w:rsidRPr="0047792E">
        <w:rPr>
          <w:rFonts w:ascii="Times New Roman" w:hAnsi="Times New Roman" w:cs="Times New Roman"/>
        </w:rPr>
        <w:t xml:space="preserve">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│участие в аукционе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│Подписание уведомления об│ │Подписание протокола├──&gt;│Проведение аукциона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│отказе в предоставлении  │ │приема заявок </w:t>
      </w:r>
      <w:proofErr w:type="gramStart"/>
      <w:r w:rsidRPr="0047792E">
        <w:rPr>
          <w:rFonts w:ascii="Times New Roman" w:hAnsi="Times New Roman" w:cs="Times New Roman"/>
        </w:rPr>
        <w:t>на</w:t>
      </w:r>
      <w:proofErr w:type="gramEnd"/>
      <w:r w:rsidRPr="0047792E">
        <w:rPr>
          <w:rFonts w:ascii="Times New Roman" w:hAnsi="Times New Roman" w:cs="Times New Roman"/>
        </w:rPr>
        <w:t xml:space="preserve">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│муниципальной услуги     │ │участие в аукционе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│Организация работ </w:t>
      </w:r>
      <w:proofErr w:type="gramStart"/>
      <w:r w:rsidRPr="0047792E">
        <w:rPr>
          <w:rFonts w:ascii="Times New Roman" w:hAnsi="Times New Roman" w:cs="Times New Roman"/>
        </w:rPr>
        <w:t>по</w:t>
      </w:r>
      <w:proofErr w:type="gramEnd"/>
      <w:r w:rsidRPr="0047792E">
        <w:rPr>
          <w:rFonts w:ascii="Times New Roman" w:hAnsi="Times New Roman" w:cs="Times New Roman"/>
        </w:rPr>
        <w:t>│</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│подготовке протокола│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│Подготовка проекта  │   │о результатах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│договора            │   │аукциона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│купли-продажи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│земельного участка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│или договора аренды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│земельного участка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│Подписание протокола│</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│о результатах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│аукциона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│Подписание проекта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│договора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│купли-продажи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│земельного участка  │   │Подготовка проекта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│или договора аренды │   │договора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│земельного участка  │   │купли-продажи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│земельного участка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│или договора аренды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│земельного участка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│Подписание проекта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│договора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│купли-продажи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│земельного участка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│или договора аренды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│земельного участка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xml:space="preserve">            \/                       \/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          Направление результата муниципальной услуги заявителю          │</w:t>
      </w:r>
    </w:p>
    <w:p w:rsidR="0068560E" w:rsidRPr="0047792E" w:rsidRDefault="0068560E">
      <w:pPr>
        <w:pStyle w:val="ConsPlusNonformat"/>
        <w:jc w:val="both"/>
        <w:rPr>
          <w:rFonts w:ascii="Times New Roman" w:hAnsi="Times New Roman" w:cs="Times New Roman"/>
        </w:rPr>
      </w:pPr>
      <w:r w:rsidRPr="0047792E">
        <w:rPr>
          <w:rFonts w:ascii="Times New Roman" w:hAnsi="Times New Roman" w:cs="Times New Roman"/>
        </w:rPr>
        <w:t>└─────────────────────────────────────────────────────────────────────────┘</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right"/>
        <w:outlineLvl w:val="1"/>
        <w:rPr>
          <w:rFonts w:ascii="Times New Roman" w:hAnsi="Times New Roman" w:cs="Times New Roman"/>
        </w:rPr>
      </w:pPr>
      <w:r w:rsidRPr="0047792E">
        <w:rPr>
          <w:rFonts w:ascii="Times New Roman" w:hAnsi="Times New Roman" w:cs="Times New Roman"/>
        </w:rPr>
        <w:t xml:space="preserve">Приложение </w:t>
      </w:r>
      <w:r w:rsidR="00BF2B79">
        <w:rPr>
          <w:rFonts w:ascii="Times New Roman" w:hAnsi="Times New Roman" w:cs="Times New Roman"/>
        </w:rPr>
        <w:t>№</w:t>
      </w:r>
      <w:bookmarkStart w:id="7" w:name="_GoBack"/>
      <w:bookmarkEnd w:id="7"/>
      <w:r w:rsidRPr="0047792E">
        <w:rPr>
          <w:rFonts w:ascii="Times New Roman" w:hAnsi="Times New Roman" w:cs="Times New Roman"/>
        </w:rPr>
        <w:t xml:space="preserve"> 3</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к Административному</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регламенту</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по предоставлению</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муниципальной услуги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"Проведение аукциона</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 xml:space="preserve">по продаже </w:t>
      </w:r>
      <w:proofErr w:type="gramStart"/>
      <w:r w:rsidRPr="0047792E">
        <w:rPr>
          <w:rFonts w:ascii="Times New Roman" w:hAnsi="Times New Roman" w:cs="Times New Roman"/>
        </w:rPr>
        <w:t>земельного</w:t>
      </w:r>
      <w:proofErr w:type="gramEnd"/>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участка или аукциона</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на право заключения</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договора аренды</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земельного участка,</w:t>
      </w:r>
    </w:p>
    <w:p w:rsidR="0068560E" w:rsidRPr="0047792E" w:rsidRDefault="0068560E">
      <w:pPr>
        <w:pStyle w:val="ConsPlusNormal"/>
        <w:jc w:val="right"/>
        <w:rPr>
          <w:rFonts w:ascii="Times New Roman" w:hAnsi="Times New Roman" w:cs="Times New Roman"/>
        </w:rPr>
      </w:pPr>
      <w:proofErr w:type="gramStart"/>
      <w:r w:rsidRPr="0047792E">
        <w:rPr>
          <w:rFonts w:ascii="Times New Roman" w:hAnsi="Times New Roman" w:cs="Times New Roman"/>
        </w:rPr>
        <w:t>находящегося</w:t>
      </w:r>
      <w:proofErr w:type="gramEnd"/>
      <w:r w:rsidRPr="0047792E">
        <w:rPr>
          <w:rFonts w:ascii="Times New Roman" w:hAnsi="Times New Roman" w:cs="Times New Roman"/>
        </w:rPr>
        <w:t xml:space="preserve"> в ведении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органов местного</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самоуправления или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в собственности</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муниципального</w:t>
      </w:r>
    </w:p>
    <w:p w:rsidR="0068560E" w:rsidRPr="0047792E" w:rsidRDefault="0068560E">
      <w:pPr>
        <w:pStyle w:val="ConsPlusNormal"/>
        <w:jc w:val="right"/>
        <w:rPr>
          <w:rFonts w:ascii="Times New Roman" w:hAnsi="Times New Roman" w:cs="Times New Roman"/>
        </w:rPr>
      </w:pPr>
      <w:r w:rsidRPr="0047792E">
        <w:rPr>
          <w:rFonts w:ascii="Times New Roman" w:hAnsi="Times New Roman" w:cs="Times New Roman"/>
        </w:rPr>
        <w:t>образования"</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Title"/>
        <w:jc w:val="center"/>
        <w:rPr>
          <w:rFonts w:ascii="Times New Roman" w:hAnsi="Times New Roman" w:cs="Times New Roman"/>
        </w:rPr>
      </w:pPr>
      <w:bookmarkStart w:id="8" w:name="P529"/>
      <w:bookmarkEnd w:id="8"/>
      <w:r w:rsidRPr="0047792E">
        <w:rPr>
          <w:rFonts w:ascii="Times New Roman" w:hAnsi="Times New Roman" w:cs="Times New Roman"/>
        </w:rPr>
        <w:t>СПРАВОЧНАЯ ИНФОРМАЦИЯ</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О МЕСТЕ НАХОЖДЕНИЯ, ГРАФИКЕ РАБОТЫ,</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 xml:space="preserve">КОНТАКТНЫХ </w:t>
      </w:r>
      <w:proofErr w:type="gramStart"/>
      <w:r w:rsidRPr="0047792E">
        <w:rPr>
          <w:rFonts w:ascii="Times New Roman" w:hAnsi="Times New Roman" w:cs="Times New Roman"/>
        </w:rPr>
        <w:t>ТЕЛЕФОНАХ</w:t>
      </w:r>
      <w:proofErr w:type="gramEnd"/>
      <w:r w:rsidRPr="0047792E">
        <w:rPr>
          <w:rFonts w:ascii="Times New Roman" w:hAnsi="Times New Roman" w:cs="Times New Roman"/>
        </w:rPr>
        <w:t>, АДРЕСАХ ЭЛЕКТРОННОЙ ПОЧТЫ</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ОРГАНА, ПРЕДСТАВЛЯЮЩЕГО МУНИЦИПАЛЬНУЮ УСЛУГУ, ОРГАНИЗАЦИЙ,</w:t>
      </w:r>
    </w:p>
    <w:p w:rsidR="0068560E" w:rsidRPr="0047792E" w:rsidRDefault="0068560E">
      <w:pPr>
        <w:pStyle w:val="ConsPlusTitle"/>
        <w:jc w:val="center"/>
        <w:rPr>
          <w:rFonts w:ascii="Times New Roman" w:hAnsi="Times New Roman" w:cs="Times New Roman"/>
        </w:rPr>
      </w:pPr>
      <w:r w:rsidRPr="0047792E">
        <w:rPr>
          <w:rFonts w:ascii="Times New Roman" w:hAnsi="Times New Roman" w:cs="Times New Roman"/>
        </w:rPr>
        <w:t>УЧАСТВУЮЩИХ В ПРЕДСТАВЛЕНИИ МУНИЦИПАЛЬНОЙ УСЛУГИ</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ind w:firstLine="540"/>
        <w:jc w:val="both"/>
        <w:rPr>
          <w:rFonts w:ascii="Times New Roman" w:hAnsi="Times New Roman" w:cs="Times New Roman"/>
        </w:rPr>
      </w:pPr>
      <w:r w:rsidRPr="0047792E">
        <w:rPr>
          <w:rFonts w:ascii="Times New Roman" w:hAnsi="Times New Roman" w:cs="Times New Roman"/>
        </w:rPr>
        <w:t>Заявитель может получить информацию о порядке предоставления муниципальной услуги:</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 управлении градостроительства администрации Уссурийского городского округа.</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Информация о месте нахождения и графике </w:t>
      </w:r>
      <w:proofErr w:type="gramStart"/>
      <w:r w:rsidRPr="0047792E">
        <w:rPr>
          <w:rFonts w:ascii="Times New Roman" w:hAnsi="Times New Roman" w:cs="Times New Roman"/>
        </w:rPr>
        <w:t>работы управления градостроительства администрации Уссурийского городского округа</w:t>
      </w:r>
      <w:proofErr w:type="gramEnd"/>
      <w:r w:rsidRPr="0047792E">
        <w:rPr>
          <w:rFonts w:ascii="Times New Roman" w:hAnsi="Times New Roman" w:cs="Times New Roman"/>
        </w:rPr>
        <w:t>:</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 xml:space="preserve">Местонахождение: Приморский край, г. Уссурийск, ул. </w:t>
      </w:r>
      <w:proofErr w:type="gramStart"/>
      <w:r w:rsidRPr="0047792E">
        <w:rPr>
          <w:rFonts w:ascii="Times New Roman" w:hAnsi="Times New Roman" w:cs="Times New Roman"/>
        </w:rPr>
        <w:t>Октябрьская</w:t>
      </w:r>
      <w:proofErr w:type="gramEnd"/>
      <w:r w:rsidRPr="0047792E">
        <w:rPr>
          <w:rFonts w:ascii="Times New Roman" w:hAnsi="Times New Roman" w:cs="Times New Roman"/>
        </w:rPr>
        <w:t>, 58.</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График работы: ежедневно с 9.00 до 18.00 часов, перерыв с 13.00 часов до 14.00 часов, за исключением выходных и праздничных дней.</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В предпраздничный день график работы сокращен на 1 час.</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Справочные телефоны: 8 (4234) 32-03-66, 32-09-88, 32-19-04.</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Адрес интернет-сайта: adm-ussuriisk.ru.</w:t>
      </w:r>
    </w:p>
    <w:p w:rsidR="0068560E" w:rsidRPr="0047792E" w:rsidRDefault="0068560E">
      <w:pPr>
        <w:pStyle w:val="ConsPlusNormal"/>
        <w:spacing w:before="220"/>
        <w:ind w:firstLine="540"/>
        <w:jc w:val="both"/>
        <w:rPr>
          <w:rFonts w:ascii="Times New Roman" w:hAnsi="Times New Roman" w:cs="Times New Roman"/>
        </w:rPr>
      </w:pPr>
      <w:r w:rsidRPr="0047792E">
        <w:rPr>
          <w:rFonts w:ascii="Times New Roman" w:hAnsi="Times New Roman" w:cs="Times New Roman"/>
        </w:rPr>
        <w:t>Адрес электронной почты: grad@adm-ussuriisk.ru.</w:t>
      </w: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jc w:val="both"/>
        <w:rPr>
          <w:rFonts w:ascii="Times New Roman" w:hAnsi="Times New Roman" w:cs="Times New Roman"/>
        </w:rPr>
      </w:pPr>
    </w:p>
    <w:p w:rsidR="0068560E" w:rsidRPr="0047792E" w:rsidRDefault="0068560E">
      <w:pPr>
        <w:pStyle w:val="ConsPlusNormal"/>
        <w:pBdr>
          <w:bottom w:val="single" w:sz="6" w:space="0" w:color="auto"/>
        </w:pBdr>
        <w:spacing w:before="100" w:after="100"/>
        <w:jc w:val="both"/>
        <w:rPr>
          <w:rFonts w:ascii="Times New Roman" w:hAnsi="Times New Roman" w:cs="Times New Roman"/>
          <w:sz w:val="2"/>
          <w:szCs w:val="2"/>
        </w:rPr>
      </w:pPr>
    </w:p>
    <w:p w:rsidR="00792B36" w:rsidRPr="0047792E" w:rsidRDefault="00792B36">
      <w:pPr>
        <w:rPr>
          <w:rFonts w:ascii="Times New Roman" w:hAnsi="Times New Roman" w:cs="Times New Roman"/>
        </w:rPr>
      </w:pPr>
    </w:p>
    <w:sectPr w:rsidR="00792B36" w:rsidRPr="0047792E" w:rsidSect="00477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0E"/>
    <w:rsid w:val="0047792E"/>
    <w:rsid w:val="0068560E"/>
    <w:rsid w:val="00792B36"/>
    <w:rsid w:val="00BF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6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5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56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560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6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5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56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56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FFC9879EF229A63ED10F81F2CC8D93462B46C9D80CB9492BC0CD071B5F66F29031EE0C1F844467A2F5ED055CDBAE4DB4956D2212F4EFBCAE8D0FD8eBD3A" TargetMode="External"/><Relationship Id="rId18" Type="http://schemas.openxmlformats.org/officeDocument/2006/relationships/hyperlink" Target="consultantplus://offline/ref=CDFFC9879EF229A63ED10F81F2CC8D93462B46C9D80CB9492BC0CD071B5F66F29031EE0C1F844467A2F5ED0552DBAE4DB4956D2212F4EFBCAE8D0FD8eBD3A" TargetMode="External"/><Relationship Id="rId26" Type="http://schemas.openxmlformats.org/officeDocument/2006/relationships/hyperlink" Target="consultantplus://offline/ref=CDFFC9879EF229A63ED1118CE4A0D39C42231BC1D00BB01E7194CB50440F60A7C271B0555DC05766A1EBEF0558eDD3A" TargetMode="External"/><Relationship Id="rId39" Type="http://schemas.openxmlformats.org/officeDocument/2006/relationships/hyperlink" Target="consultantplus://offline/ref=CDFFC9879EF229A63ED10F81F2CC8D93462B46C9D80BBB4929C8CD071B5F66F29031EE0C0D841C6BA3F5F30559CEF81CF2eCD3A" TargetMode="External"/><Relationship Id="rId21" Type="http://schemas.openxmlformats.org/officeDocument/2006/relationships/hyperlink" Target="consultantplus://offline/ref=CDFFC9879EF229A63ED1118CE4A0D39C422110C5DF0EB01E7194CB50440F60A7C271B0555DC05766A1EBEF0558eDD3A" TargetMode="External"/><Relationship Id="rId34" Type="http://schemas.openxmlformats.org/officeDocument/2006/relationships/hyperlink" Target="consultantplus://offline/ref=CDFFC9879EF229A63ED1118CE4A0D39C422318C2DA0CB01E7194CB50440F60A7C271B0555DC05766A1EBEF0558eDD3A" TargetMode="External"/><Relationship Id="rId42" Type="http://schemas.openxmlformats.org/officeDocument/2006/relationships/hyperlink" Target="consultantplus://offline/ref=CDFFC9879EF229A63ED10F81F2CC8D93462B46C9D80CBF482FC6CD071B5F66F29031EE0C0D841C6BA3F5F30559CEF81CF2eCD3A" TargetMode="External"/><Relationship Id="rId47" Type="http://schemas.openxmlformats.org/officeDocument/2006/relationships/hyperlink" Target="consultantplus://offline/ref=CDFFC9879EF229A63ED10F81F2CC8D93462B46C9D80DBB4B28C8CD071B5F66F29031EE0C1F844467A2F5ED065FDBAE4DB4956D2212F4EFBCAE8D0FD8eBD3A" TargetMode="External"/><Relationship Id="rId50" Type="http://schemas.openxmlformats.org/officeDocument/2006/relationships/hyperlink" Target="consultantplus://offline/ref=CDFFC9879EF229A63ED10F81F2CC8D93462B46C9D80CB9492BC0CD071B5F66F29031EE0C1F844467A2F5ED045EDBAE4DB4956D2212F4EFBCAE8D0FD8eBD3A" TargetMode="External"/><Relationship Id="rId55" Type="http://schemas.openxmlformats.org/officeDocument/2006/relationships/hyperlink" Target="consultantplus://offline/ref=CDFFC9879EF229A63ED1118CE4A0D39C42221DC1D00CB01E7194CB50440F60A7D071E85F5CC24232F3B1B8085BD0E41CF3DE622310eED9A" TargetMode="External"/><Relationship Id="rId7" Type="http://schemas.openxmlformats.org/officeDocument/2006/relationships/hyperlink" Target="consultantplus://offline/ref=CDFFC9879EF229A63ED10F81F2CC8D93462B46C9D80CB2402AC2CD071B5F66F29031EE0C1F844467A2F5ED055FDBAE4DB4956D2212F4EFBCAE8D0FD8eBD3A" TargetMode="External"/><Relationship Id="rId2" Type="http://schemas.microsoft.com/office/2007/relationships/stylesWithEffects" Target="stylesWithEffects.xml"/><Relationship Id="rId16" Type="http://schemas.openxmlformats.org/officeDocument/2006/relationships/hyperlink" Target="consultantplus://offline/ref=CDFFC9879EF229A63ED1118CE4A0D39C42231EC7DE0CB01E7194CB50440F60A7D071E8595CC04A60A3FEB9541E85F71DF0DE60200CE8EFBDeBD3A" TargetMode="External"/><Relationship Id="rId20" Type="http://schemas.openxmlformats.org/officeDocument/2006/relationships/hyperlink" Target="consultantplus://offline/ref=CDFFC9879EF229A63ED1118CE4A0D39C44281FC1D25FE71C20C1C5554C5F3AB7C638E45842C04A78A0F5EFe0D6A" TargetMode="External"/><Relationship Id="rId29" Type="http://schemas.openxmlformats.org/officeDocument/2006/relationships/hyperlink" Target="consultantplus://offline/ref=CDFFC9879EF229A63ED1118CE4A0D39C452810C1DF00B01E7194CB50440F60A7C271B0555DC05766A1EBEF0558eDD3A" TargetMode="External"/><Relationship Id="rId41" Type="http://schemas.openxmlformats.org/officeDocument/2006/relationships/hyperlink" Target="consultantplus://offline/ref=CDFFC9879EF229A63ED10F81F2CC8D93462B46C9D80CB9492BC0CD071B5F66F29031EE0C1F844467A2F5ED0459DBAE4DB4956D2212F4EFBCAE8D0FD8eBD3A" TargetMode="External"/><Relationship Id="rId54" Type="http://schemas.openxmlformats.org/officeDocument/2006/relationships/hyperlink" Target="consultantplus://offline/ref=CDFFC9879EF229A63ED1118CE4A0D39C42221DC1D00CB01E7194CB50440F60A7D071E85E55C04232F3B1B8085BD0E41CF3DE622310eED9A"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FFC9879EF229A63ED10F81F2CC8D93462B46C9D80CB9492BC0CD071B5F66F29031EE0C1F844467A2F5ED055FDBAE4DB4956D2212F4EFBCAE8D0FD8eBD3A" TargetMode="External"/><Relationship Id="rId11" Type="http://schemas.openxmlformats.org/officeDocument/2006/relationships/hyperlink" Target="consultantplus://offline/ref=CDFFC9879EF229A63ED10F81F2CC8D93462B46C9D801BB4A2CC2CD071B5F66F29031EE0C0D841C6BA3F5F30559CEF81CF2eCD3A" TargetMode="External"/><Relationship Id="rId24" Type="http://schemas.openxmlformats.org/officeDocument/2006/relationships/hyperlink" Target="consultantplus://offline/ref=CDFFC9879EF229A63ED1118CE4A0D39C42231EC0D808B01E7194CB50440F60A7C271B0555DC05766A1EBEF0558eDD3A" TargetMode="External"/><Relationship Id="rId32" Type="http://schemas.openxmlformats.org/officeDocument/2006/relationships/hyperlink" Target="consultantplus://offline/ref=CDFFC9879EF229A63ED1118CE4A0D39C42231CC3D808B01E7194CB50440F60A7C271B0555DC05766A1EBEF0558eDD3A" TargetMode="External"/><Relationship Id="rId37" Type="http://schemas.openxmlformats.org/officeDocument/2006/relationships/hyperlink" Target="consultantplus://offline/ref=CDFFC9879EF229A63ED1118CE4A0D39C42221AC6DC0AB01E7194CB50440F60A7C271B0555DC05766A1EBEF0558eDD3A" TargetMode="External"/><Relationship Id="rId40" Type="http://schemas.openxmlformats.org/officeDocument/2006/relationships/hyperlink" Target="consultantplus://offline/ref=CDFFC9879EF229A63ED10F81F2CC8D93462B46C9D801B9482EC3CD071B5F66F29031EE0C0D841C6BA3F5F30559CEF81CF2eCD3A" TargetMode="External"/><Relationship Id="rId45" Type="http://schemas.openxmlformats.org/officeDocument/2006/relationships/hyperlink" Target="consultantplus://offline/ref=CDFFC9879EF229A63ED1118CE4A0D39C42231EC7DE0CB01E7194CB50440F60A7D071E8595CC04A65ABFEB9541E85F71DF0DE60200CE8EFBDeBD3A" TargetMode="External"/><Relationship Id="rId53" Type="http://schemas.openxmlformats.org/officeDocument/2006/relationships/hyperlink" Target="consultantplus://offline/ref=CDFFC9879EF229A63ED1118CE4A0D39C42221DC1D00CB01E7194CB50440F60A7D071E85E54C94232F3B1B8085BD0E41CF3DE622310eED9A" TargetMode="External"/><Relationship Id="rId58" Type="http://schemas.openxmlformats.org/officeDocument/2006/relationships/hyperlink" Target="consultantplus://offline/ref=CDFFC9879EF229A63ED1118CE4A0D39C422318C2DA0CB01E7194CB50440F60A7C271B0555DC05766A1EBEF0558eDD3A" TargetMode="External"/><Relationship Id="rId5" Type="http://schemas.openxmlformats.org/officeDocument/2006/relationships/hyperlink" Target="consultantplus://offline/ref=CDFFC9879EF229A63ED10F81F2CC8D93462B46C9D80DBB4B28C8CD071B5F66F29031EE0C1F844467A2F5ED055FDBAE4DB4956D2212F4EFBCAE8D0FD8eBD3A" TargetMode="External"/><Relationship Id="rId15" Type="http://schemas.openxmlformats.org/officeDocument/2006/relationships/hyperlink" Target="consultantplus://offline/ref=CDFFC9879EF229A63ED10F81F2CC8D93462B46C9D80CB2402AC2CD071B5F66F29031EE0C1F844467A2F5ED0552DBAE4DB4956D2212F4EFBCAE8D0FD8eBD3A" TargetMode="External"/><Relationship Id="rId23" Type="http://schemas.openxmlformats.org/officeDocument/2006/relationships/hyperlink" Target="consultantplus://offline/ref=CDFFC9879EF229A63ED1118CE4A0D39C42221DC1D00CB01E7194CB50440F60A7C271B0555DC05766A1EBEF0558eDD3A" TargetMode="External"/><Relationship Id="rId28" Type="http://schemas.openxmlformats.org/officeDocument/2006/relationships/hyperlink" Target="consultantplus://offline/ref=CDFFC9879EF229A63ED1118CE4A0D39C45291CC0DA08B01E7194CB50440F60A7C271B0555DC05766A1EBEF0558eDD3A" TargetMode="External"/><Relationship Id="rId36" Type="http://schemas.openxmlformats.org/officeDocument/2006/relationships/hyperlink" Target="consultantplus://offline/ref=CDFFC9879EF229A63ED1118CE4A0D39C42221DC1DC0FB01E7194CB50440F60A7C271B0555DC05766A1EBEF0558eDD3A" TargetMode="External"/><Relationship Id="rId49" Type="http://schemas.openxmlformats.org/officeDocument/2006/relationships/hyperlink" Target="consultantplus://offline/ref=CDFFC9879EF229A63ED1118CE4A0D39C42221DC1D00CB01E7194CB50440F60A7D071E85E5AC84232F3B1B8085BD0E41CF3DE622310eED9A" TargetMode="External"/><Relationship Id="rId57" Type="http://schemas.openxmlformats.org/officeDocument/2006/relationships/hyperlink" Target="consultantplus://offline/ref=CDFFC9879EF229A63ED10F81F2CC8D93462B46C9D80CB9492BC0CD071B5F66F29031EE0C1F844467A2F5ED045DDBAE4DB4956D2212F4EFBCAE8D0FD8eBD3A" TargetMode="External"/><Relationship Id="rId61" Type="http://schemas.openxmlformats.org/officeDocument/2006/relationships/fontTable" Target="fontTable.xml"/><Relationship Id="rId10" Type="http://schemas.openxmlformats.org/officeDocument/2006/relationships/hyperlink" Target="consultantplus://offline/ref=CDFFC9879EF229A63ED1118CE4A0D39C422318C2DA0CB01E7194CB50440F60A7C271B0555DC05766A1EBEF0558eDD3A" TargetMode="External"/><Relationship Id="rId19" Type="http://schemas.openxmlformats.org/officeDocument/2006/relationships/hyperlink" Target="consultantplus://offline/ref=CDFFC9879EF229A63ED10F81F2CC8D93462B46C9D80CB9492BC0CD071B5F66F29031EE0C1F844467A2F5ED045ADBAE4DB4956D2212F4EFBCAE8D0FD8eBD3A" TargetMode="External"/><Relationship Id="rId31" Type="http://schemas.openxmlformats.org/officeDocument/2006/relationships/hyperlink" Target="consultantplus://offline/ref=CDFFC9879EF229A63ED1118CE4A0D39C45211CCCDB09B01E7194CB50440F60A7C271B0555DC05766A1EBEF0558eDD3A" TargetMode="External"/><Relationship Id="rId44" Type="http://schemas.openxmlformats.org/officeDocument/2006/relationships/hyperlink" Target="consultantplus://offline/ref=CDFFC9879EF229A63ED1118CE4A0D39C42231EC7DE0CB01E7194CB50440F60A7D071E8595CC04A60A3FEB9541E85F71DF0DE60200CE8EFBDeBD3A" TargetMode="External"/><Relationship Id="rId52" Type="http://schemas.openxmlformats.org/officeDocument/2006/relationships/hyperlink" Target="consultantplus://offline/ref=CDFFC9879EF229A63ED10F81F2CC8D93462B46C9D80CB2402AC2CD071B5F66F29031EE0C1F844467A2F5ED045BDBAE4DB4956D2212F4EFBCAE8D0FD8eBD3A" TargetMode="External"/><Relationship Id="rId60" Type="http://schemas.openxmlformats.org/officeDocument/2006/relationships/hyperlink" Target="consultantplus://offline/ref=CDFFC9879EF229A63ED1118CE4A0D39C42221ACCDE0CB01E7194CB50440F60A7C271B0555DC05766A1EBEF0558eDD3A" TargetMode="External"/><Relationship Id="rId4" Type="http://schemas.openxmlformats.org/officeDocument/2006/relationships/webSettings" Target="webSettings.xml"/><Relationship Id="rId9" Type="http://schemas.openxmlformats.org/officeDocument/2006/relationships/hyperlink" Target="consultantplus://offline/ref=CDFFC9879EF229A63ED1118CE4A0D39C422311C5D00DB01E7194CB50440F60A7C271B0555DC05766A1EBEF0558eDD3A" TargetMode="External"/><Relationship Id="rId14" Type="http://schemas.openxmlformats.org/officeDocument/2006/relationships/hyperlink" Target="consultantplus://offline/ref=CDFFC9879EF229A63ED10F81F2CC8D93462B46C9D80CB2402AC2CD071B5F66F29031EE0C1F844467A2F5ED055CDBAE4DB4956D2212F4EFBCAE8D0FD8eBD3A" TargetMode="External"/><Relationship Id="rId22" Type="http://schemas.openxmlformats.org/officeDocument/2006/relationships/hyperlink" Target="consultantplus://offline/ref=CDFFC9879EF229A63ED1118CE4A0D39C45271FC4DB0CB01E7194CB50440F60A7C271B0555DC05766A1EBEF0558eDD3A" TargetMode="External"/><Relationship Id="rId27" Type="http://schemas.openxmlformats.org/officeDocument/2006/relationships/hyperlink" Target="consultantplus://offline/ref=CDFFC9879EF229A63ED1118CE4A0D39C42221DC7DE09B01E7194CB50440F60A7C271B0555DC05766A1EBEF0558eDD3A" TargetMode="External"/><Relationship Id="rId30" Type="http://schemas.openxmlformats.org/officeDocument/2006/relationships/hyperlink" Target="consultantplus://offline/ref=CDFFC9879EF229A63ED1118CE4A0D39C422311C5D00DB01E7194CB50440F60A7C271B0555DC05766A1EBEF0558eDD3A" TargetMode="External"/><Relationship Id="rId35" Type="http://schemas.openxmlformats.org/officeDocument/2006/relationships/hyperlink" Target="consultantplus://offline/ref=CDFFC9879EF229A63ED1118CE4A0D39C422210C7D00EB01E7194CB50440F60A7C271B0555DC05766A1EBEF0558eDD3A" TargetMode="External"/><Relationship Id="rId43" Type="http://schemas.openxmlformats.org/officeDocument/2006/relationships/hyperlink" Target="consultantplus://offline/ref=CDFFC9879EF229A63ED10F81F2CC8D93462B46C9D80DBB4B28C8CD071B5F66F29031EE0C1F844467A2F5ED0552DBAE4DB4956D2212F4EFBCAE8D0FD8eBD3A" TargetMode="External"/><Relationship Id="rId48" Type="http://schemas.openxmlformats.org/officeDocument/2006/relationships/hyperlink" Target="consultantplus://offline/ref=CDFFC9879EF229A63ED1118CE4A0D39C42221DC1D00CB01E7194CB50440F60A7C271B0555DC05766A1EBEF0558eDD3A" TargetMode="External"/><Relationship Id="rId56" Type="http://schemas.openxmlformats.org/officeDocument/2006/relationships/hyperlink" Target="consultantplus://offline/ref=CDFFC9879EF229A63ED10F81F2CC8D93462B46C9D80CB2402AC2CD071B5F66F29031EE0C1F844467A2F5ED0458DBAE4DB4956D2212F4EFBCAE8D0FD8eBD3A" TargetMode="External"/><Relationship Id="rId8" Type="http://schemas.openxmlformats.org/officeDocument/2006/relationships/hyperlink" Target="consultantplus://offline/ref=CDFFC9879EF229A63ED1118CE4A0D39C42221DC1D00CB01E7194CB50440F60A7C271B0555DC05766A1EBEF0558eDD3A" TargetMode="External"/><Relationship Id="rId51" Type="http://schemas.openxmlformats.org/officeDocument/2006/relationships/hyperlink" Target="consultantplus://offline/ref=CDFFC9879EF229A63ED10F81F2CC8D93462B46C9D80CB2402AC2CD071B5F66F29031EE0C1F844467A2F5ED045ADBAE4DB4956D2212F4EFBCAE8D0FD8eBD3A" TargetMode="External"/><Relationship Id="rId3" Type="http://schemas.openxmlformats.org/officeDocument/2006/relationships/settings" Target="settings.xml"/><Relationship Id="rId12" Type="http://schemas.openxmlformats.org/officeDocument/2006/relationships/hyperlink" Target="consultantplus://offline/ref=CDFFC9879EF229A63ED10F81F2CC8D93462B46C9D80DBB4B28C8CD071B5F66F29031EE0C1F844467A2F5ED055CDBAE4DB4956D2212F4EFBCAE8D0FD8eBD3A" TargetMode="External"/><Relationship Id="rId17" Type="http://schemas.openxmlformats.org/officeDocument/2006/relationships/hyperlink" Target="consultantplus://offline/ref=CDFFC9879EF229A63ED1118CE4A0D39C42231EC7DE0CB01E7194CB50440F60A7D071E8595CC04865AAFEB9541E85F71DF0DE60200CE8EFBDeBD3A" TargetMode="External"/><Relationship Id="rId25" Type="http://schemas.openxmlformats.org/officeDocument/2006/relationships/hyperlink" Target="consultantplus://offline/ref=CDFFC9879EF229A63ED1118CE4A0D39C42231CCCDF0CB01E7194CB50440F60A7C271B0555DC05766A1EBEF0558eDD3A" TargetMode="External"/><Relationship Id="rId33" Type="http://schemas.openxmlformats.org/officeDocument/2006/relationships/hyperlink" Target="consultantplus://offline/ref=CDFFC9879EF229A63ED1118CE4A0D39C42221AC4D90EB01E7194CB50440F60A7C271B0555DC05766A1EBEF0558eDD3A" TargetMode="External"/><Relationship Id="rId38" Type="http://schemas.openxmlformats.org/officeDocument/2006/relationships/hyperlink" Target="consultantplus://offline/ref=CDFFC9879EF229A63ED1118CE4A0D39C45251BC0D001B01E7194CB50440F60A7C271B0555DC05766A1EBEF0558eDD3A" TargetMode="External"/><Relationship Id="rId46" Type="http://schemas.openxmlformats.org/officeDocument/2006/relationships/hyperlink" Target="consultantplus://offline/ref=CDFFC9879EF229A63ED10F81F2CC8D93462B46C9D80DBB4B28C8CD071B5F66F29031EE0C1F844467A2F5ED0659DBAE4DB4956D2212F4EFBCAE8D0FD8eBD3A" TargetMode="External"/><Relationship Id="rId59" Type="http://schemas.openxmlformats.org/officeDocument/2006/relationships/hyperlink" Target="consultantplus://offline/ref=CDFFC9879EF229A63ED1118CE4A0D39C422318C2DA0CB01E7194CB50440F60A7D071E85A5EC64232F3B1B8085BD0E41CF3DE622310eED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10137</Words>
  <Characters>57783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2023-03-10T00:03:00Z</dcterms:created>
  <dcterms:modified xsi:type="dcterms:W3CDTF">2023-03-10T07:46:00Z</dcterms:modified>
</cp:coreProperties>
</file>