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1" w:rsidRPr="009637E2" w:rsidRDefault="00623C21">
      <w:pPr>
        <w:pStyle w:val="ConsPlusTitle"/>
        <w:jc w:val="center"/>
        <w:outlineLvl w:val="0"/>
        <w:rPr>
          <w:rFonts w:ascii="Times New Roman" w:hAnsi="Times New Roman" w:cs="Times New Roman"/>
        </w:rPr>
      </w:pPr>
      <w:r w:rsidRPr="009637E2">
        <w:rPr>
          <w:rFonts w:ascii="Times New Roman" w:hAnsi="Times New Roman" w:cs="Times New Roman"/>
        </w:rPr>
        <w:t>АДМИНИСТРАЦИЯ УССУРИЙСКОГО ГОРОДСКОГО ОКРУГА</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ПРИМОРСКОГО КРАЯ</w:t>
      </w:r>
    </w:p>
    <w:p w:rsidR="00623C21" w:rsidRPr="009637E2" w:rsidRDefault="00623C21">
      <w:pPr>
        <w:pStyle w:val="ConsPlusTitle"/>
        <w:jc w:val="center"/>
        <w:rPr>
          <w:rFonts w:ascii="Times New Roman" w:hAnsi="Times New Roman" w:cs="Times New Roman"/>
        </w:rPr>
      </w:pP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ПОСТАНОВЛЕНИЕ</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 xml:space="preserve">от 30 ноября 2011 г. </w:t>
      </w:r>
      <w:r w:rsidR="009637E2">
        <w:rPr>
          <w:rFonts w:ascii="Times New Roman" w:hAnsi="Times New Roman" w:cs="Times New Roman"/>
        </w:rPr>
        <w:t>№</w:t>
      </w:r>
      <w:r w:rsidRPr="009637E2">
        <w:rPr>
          <w:rFonts w:ascii="Times New Roman" w:hAnsi="Times New Roman" w:cs="Times New Roman"/>
        </w:rPr>
        <w:t xml:space="preserve"> 3110-НПА</w:t>
      </w:r>
    </w:p>
    <w:p w:rsidR="00623C21" w:rsidRPr="009637E2" w:rsidRDefault="00623C21">
      <w:pPr>
        <w:pStyle w:val="ConsPlusTitle"/>
        <w:jc w:val="center"/>
        <w:rPr>
          <w:rFonts w:ascii="Times New Roman" w:hAnsi="Times New Roman" w:cs="Times New Roman"/>
        </w:rPr>
      </w:pP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ОБ УТВЕРЖДЕНИИ АДМИНИСТРАТИВНОГО РЕГЛАМЕНТА</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ПО ПРЕДОСТАВЛЕНИЮ МУНИЦИПАЛЬНОЙ УСЛУГИ "ПРЕДОСТАВЛЕНИЕ</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 xml:space="preserve">СВЕДЕНИЙ, ДОКУМЕНТОВ И МАТЕРИАЛОВ, СОДЕРЖАЩИХСЯ </w:t>
      </w:r>
      <w:proofErr w:type="gramStart"/>
      <w:r w:rsidRPr="009637E2">
        <w:rPr>
          <w:rFonts w:ascii="Times New Roman" w:hAnsi="Times New Roman" w:cs="Times New Roman"/>
        </w:rPr>
        <w:t>В</w:t>
      </w:r>
      <w:proofErr w:type="gramEnd"/>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ГОСУДАРСТВЕННОЙ ИНФОРМАЦИОННОЙ СИСТЕМЕ ПРИМОРСКОГО КРАЯ</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"РЕГИОНАЛЬНАЯ ИНФОРМАЦИОННАЯ СИСТЕМА ОБЕСПЕЧЕНИЯ</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ГРАДОСТРОИТЕЛЬНОЙ ДЕЯТЕЛЬНОСТИ ПРИМОРСКОГО КРАЯ"</w:t>
      </w:r>
    </w:p>
    <w:p w:rsidR="00623C21" w:rsidRPr="009637E2" w:rsidRDefault="00623C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3C21" w:rsidRPr="009637E2">
        <w:tc>
          <w:tcPr>
            <w:tcW w:w="60" w:type="dxa"/>
            <w:tcBorders>
              <w:top w:val="nil"/>
              <w:left w:val="nil"/>
              <w:bottom w:val="nil"/>
              <w:right w:val="nil"/>
            </w:tcBorders>
            <w:shd w:val="clear" w:color="auto" w:fill="CED3F1"/>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Список изменяющих документов</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color w:val="392C69"/>
              </w:rPr>
              <w:t>(в ред. Постановлений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Уссурийского городского округа</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от 24.09.2013 </w:t>
            </w:r>
            <w:hyperlink r:id="rId5">
              <w:r w:rsidR="009637E2">
                <w:rPr>
                  <w:rFonts w:ascii="Times New Roman" w:hAnsi="Times New Roman" w:cs="Times New Roman"/>
                  <w:color w:val="0000FF"/>
                </w:rPr>
                <w:t>№</w:t>
              </w:r>
              <w:r w:rsidRPr="009637E2">
                <w:rPr>
                  <w:rFonts w:ascii="Times New Roman" w:hAnsi="Times New Roman" w:cs="Times New Roman"/>
                  <w:color w:val="0000FF"/>
                </w:rPr>
                <w:t xml:space="preserve"> 3403-НПА</w:t>
              </w:r>
            </w:hyperlink>
            <w:r w:rsidRPr="009637E2">
              <w:rPr>
                <w:rFonts w:ascii="Times New Roman" w:hAnsi="Times New Roman" w:cs="Times New Roman"/>
                <w:color w:val="392C69"/>
              </w:rPr>
              <w:t xml:space="preserve">, от 17.03.2016 </w:t>
            </w:r>
            <w:hyperlink r:id="rId6">
              <w:r w:rsidR="009637E2">
                <w:rPr>
                  <w:rFonts w:ascii="Times New Roman" w:hAnsi="Times New Roman" w:cs="Times New Roman"/>
                  <w:color w:val="0000FF"/>
                </w:rPr>
                <w:t>№</w:t>
              </w:r>
              <w:r w:rsidRPr="009637E2">
                <w:rPr>
                  <w:rFonts w:ascii="Times New Roman" w:hAnsi="Times New Roman" w:cs="Times New Roman"/>
                  <w:color w:val="0000FF"/>
                </w:rPr>
                <w:t xml:space="preserve"> 683-НПА</w:t>
              </w:r>
            </w:hyperlink>
            <w:r w:rsidRPr="009637E2">
              <w:rPr>
                <w:rFonts w:ascii="Times New Roman" w:hAnsi="Times New Roman" w:cs="Times New Roman"/>
                <w:color w:val="392C69"/>
              </w:rPr>
              <w:t>,</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от 27.03.2017 </w:t>
            </w:r>
            <w:hyperlink r:id="rId7">
              <w:r w:rsidR="009637E2">
                <w:rPr>
                  <w:rFonts w:ascii="Times New Roman" w:hAnsi="Times New Roman" w:cs="Times New Roman"/>
                  <w:color w:val="0000FF"/>
                </w:rPr>
                <w:t>№</w:t>
              </w:r>
              <w:r w:rsidRPr="009637E2">
                <w:rPr>
                  <w:rFonts w:ascii="Times New Roman" w:hAnsi="Times New Roman" w:cs="Times New Roman"/>
                  <w:color w:val="0000FF"/>
                </w:rPr>
                <w:t xml:space="preserve"> 933-НПА</w:t>
              </w:r>
            </w:hyperlink>
            <w:r w:rsidRPr="009637E2">
              <w:rPr>
                <w:rFonts w:ascii="Times New Roman" w:hAnsi="Times New Roman" w:cs="Times New Roman"/>
                <w:color w:val="392C69"/>
              </w:rPr>
              <w:t xml:space="preserve">, от 27.12.2017 </w:t>
            </w:r>
            <w:hyperlink r:id="rId8">
              <w:r w:rsidR="009637E2">
                <w:rPr>
                  <w:rFonts w:ascii="Times New Roman" w:hAnsi="Times New Roman" w:cs="Times New Roman"/>
                  <w:color w:val="0000FF"/>
                </w:rPr>
                <w:t>№</w:t>
              </w:r>
              <w:r w:rsidRPr="009637E2">
                <w:rPr>
                  <w:rFonts w:ascii="Times New Roman" w:hAnsi="Times New Roman" w:cs="Times New Roman"/>
                  <w:color w:val="0000FF"/>
                </w:rPr>
                <w:t xml:space="preserve"> 3852-НПА</w:t>
              </w:r>
            </w:hyperlink>
            <w:r w:rsidRPr="009637E2">
              <w:rPr>
                <w:rFonts w:ascii="Times New Roman" w:hAnsi="Times New Roman" w:cs="Times New Roman"/>
                <w:color w:val="392C69"/>
              </w:rPr>
              <w:t>,</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от 27.06.2018 </w:t>
            </w:r>
            <w:hyperlink r:id="rId9">
              <w:r w:rsidR="009637E2">
                <w:rPr>
                  <w:rFonts w:ascii="Times New Roman" w:hAnsi="Times New Roman" w:cs="Times New Roman"/>
                  <w:color w:val="0000FF"/>
                </w:rPr>
                <w:t>№</w:t>
              </w:r>
              <w:r w:rsidRPr="009637E2">
                <w:rPr>
                  <w:rFonts w:ascii="Times New Roman" w:hAnsi="Times New Roman" w:cs="Times New Roman"/>
                  <w:color w:val="0000FF"/>
                </w:rPr>
                <w:t xml:space="preserve"> 1543-НПА</w:t>
              </w:r>
            </w:hyperlink>
            <w:r w:rsidRPr="009637E2">
              <w:rPr>
                <w:rFonts w:ascii="Times New Roman" w:hAnsi="Times New Roman" w:cs="Times New Roman"/>
                <w:color w:val="392C69"/>
              </w:rPr>
              <w:t xml:space="preserve">, от 15.08.2019 </w:t>
            </w:r>
            <w:hyperlink r:id="rId10">
              <w:r w:rsidR="009637E2">
                <w:rPr>
                  <w:rFonts w:ascii="Times New Roman" w:hAnsi="Times New Roman" w:cs="Times New Roman"/>
                  <w:color w:val="0000FF"/>
                </w:rPr>
                <w:t>№</w:t>
              </w:r>
              <w:r w:rsidRPr="009637E2">
                <w:rPr>
                  <w:rFonts w:ascii="Times New Roman" w:hAnsi="Times New Roman" w:cs="Times New Roman"/>
                  <w:color w:val="0000FF"/>
                </w:rPr>
                <w:t xml:space="preserve"> 1961-НПА</w:t>
              </w:r>
            </w:hyperlink>
            <w:r w:rsidRPr="009637E2">
              <w:rPr>
                <w:rFonts w:ascii="Times New Roman" w:hAnsi="Times New Roman" w:cs="Times New Roman"/>
                <w:color w:val="392C69"/>
              </w:rPr>
              <w:t>,</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от 16.10.2020 </w:t>
            </w:r>
            <w:hyperlink r:id="rId11">
              <w:r w:rsidR="009637E2">
                <w:rPr>
                  <w:rFonts w:ascii="Times New Roman" w:hAnsi="Times New Roman" w:cs="Times New Roman"/>
                  <w:color w:val="0000FF"/>
                </w:rPr>
                <w:t>№</w:t>
              </w:r>
              <w:r w:rsidRPr="009637E2">
                <w:rPr>
                  <w:rFonts w:ascii="Times New Roman" w:hAnsi="Times New Roman" w:cs="Times New Roman"/>
                  <w:color w:val="0000FF"/>
                </w:rPr>
                <w:t xml:space="preserve"> 2318-НПА</w:t>
              </w:r>
            </w:hyperlink>
            <w:r w:rsidRPr="009637E2">
              <w:rPr>
                <w:rFonts w:ascii="Times New Roman" w:hAnsi="Times New Roman" w:cs="Times New Roman"/>
                <w:color w:val="392C69"/>
              </w:rPr>
              <w:t xml:space="preserve">, от 09.06.2021 </w:t>
            </w:r>
            <w:hyperlink r:id="rId12">
              <w:r w:rsidR="009637E2">
                <w:rPr>
                  <w:rFonts w:ascii="Times New Roman" w:hAnsi="Times New Roman" w:cs="Times New Roman"/>
                  <w:color w:val="0000FF"/>
                </w:rPr>
                <w:t>№</w:t>
              </w:r>
              <w:r w:rsidRPr="009637E2">
                <w:rPr>
                  <w:rFonts w:ascii="Times New Roman" w:hAnsi="Times New Roman" w:cs="Times New Roman"/>
                  <w:color w:val="0000FF"/>
                </w:rPr>
                <w:t xml:space="preserve"> 1312-НПА</w:t>
              </w:r>
            </w:hyperlink>
            <w:r w:rsidRPr="009637E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r>
    </w:tbl>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ind w:firstLine="540"/>
        <w:jc w:val="both"/>
        <w:rPr>
          <w:rFonts w:ascii="Times New Roman" w:hAnsi="Times New Roman" w:cs="Times New Roman"/>
        </w:rPr>
      </w:pPr>
      <w:proofErr w:type="gramStart"/>
      <w:r w:rsidRPr="009637E2">
        <w:rPr>
          <w:rFonts w:ascii="Times New Roman" w:hAnsi="Times New Roman" w:cs="Times New Roman"/>
        </w:rPr>
        <w:t xml:space="preserve">В соответствии с Федеральным </w:t>
      </w:r>
      <w:hyperlink r:id="rId13">
        <w:r w:rsidRPr="009637E2">
          <w:rPr>
            <w:rFonts w:ascii="Times New Roman" w:hAnsi="Times New Roman" w:cs="Times New Roman"/>
            <w:color w:val="0000FF"/>
          </w:rPr>
          <w:t>законом</w:t>
        </w:r>
      </w:hyperlink>
      <w:r w:rsidRPr="009637E2">
        <w:rPr>
          <w:rFonts w:ascii="Times New Roman" w:hAnsi="Times New Roman" w:cs="Times New Roman"/>
        </w:rPr>
        <w:t xml:space="preserve"> от 6 октября 2003 года </w:t>
      </w:r>
      <w:r w:rsidR="009637E2">
        <w:rPr>
          <w:rFonts w:ascii="Times New Roman" w:hAnsi="Times New Roman" w:cs="Times New Roman"/>
        </w:rPr>
        <w:t>№</w:t>
      </w:r>
      <w:r w:rsidRPr="009637E2">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14">
        <w:r w:rsidRPr="009637E2">
          <w:rPr>
            <w:rFonts w:ascii="Times New Roman" w:hAnsi="Times New Roman" w:cs="Times New Roman"/>
            <w:color w:val="0000FF"/>
          </w:rPr>
          <w:t>законом</w:t>
        </w:r>
      </w:hyperlink>
      <w:r w:rsidRPr="009637E2">
        <w:rPr>
          <w:rFonts w:ascii="Times New Roman" w:hAnsi="Times New Roman" w:cs="Times New Roman"/>
        </w:rPr>
        <w:t xml:space="preserve"> от 27 июля 2010 года </w:t>
      </w:r>
      <w:r w:rsidR="009637E2">
        <w:rPr>
          <w:rFonts w:ascii="Times New Roman" w:hAnsi="Times New Roman" w:cs="Times New Roman"/>
        </w:rPr>
        <w:t>№</w:t>
      </w:r>
      <w:r w:rsidRPr="009637E2">
        <w:rPr>
          <w:rFonts w:ascii="Times New Roman" w:hAnsi="Times New Roman" w:cs="Times New Roman"/>
        </w:rPr>
        <w:t xml:space="preserve"> 210-ФЗ "Об организации предоставления государственных и муниципальных услуг", </w:t>
      </w:r>
      <w:hyperlink r:id="rId15">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27 января 2011 года </w:t>
      </w:r>
      <w:r w:rsidR="009637E2">
        <w:rPr>
          <w:rFonts w:ascii="Times New Roman" w:hAnsi="Times New Roman" w:cs="Times New Roman"/>
        </w:rPr>
        <w:t>№</w:t>
      </w:r>
      <w:r w:rsidRPr="009637E2">
        <w:rPr>
          <w:rFonts w:ascii="Times New Roman" w:hAnsi="Times New Roman" w:cs="Times New Roman"/>
        </w:rPr>
        <w:t xml:space="preserve"> 206-НПА "Об установлении Порядка разработки и утверждения административных регламентов осуществления муниципального контроля в соответствующих сферах</w:t>
      </w:r>
      <w:proofErr w:type="gramEnd"/>
      <w:r w:rsidRPr="009637E2">
        <w:rPr>
          <w:rFonts w:ascii="Times New Roman" w:hAnsi="Times New Roman" w:cs="Times New Roman"/>
        </w:rPr>
        <w:t xml:space="preserve"> деятельности и административных регламентов осуществления регионального государственного контроля (надзора), </w:t>
      </w:r>
      <w:proofErr w:type="gramStart"/>
      <w:r w:rsidRPr="009637E2">
        <w:rPr>
          <w:rFonts w:ascii="Times New Roman" w:hAnsi="Times New Roman" w:cs="Times New Roman"/>
        </w:rPr>
        <w:t>полномочиями</w:t>
      </w:r>
      <w:proofErr w:type="gramEnd"/>
      <w:r w:rsidRPr="009637E2">
        <w:rPr>
          <w:rFonts w:ascii="Times New Roman" w:hAnsi="Times New Roman" w:cs="Times New Roman"/>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постановляет:</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16">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09.06.2021 </w:t>
      </w:r>
      <w:r w:rsidR="009637E2">
        <w:rPr>
          <w:rFonts w:ascii="Times New Roman" w:hAnsi="Times New Roman" w:cs="Times New Roman"/>
        </w:rPr>
        <w:t>№</w:t>
      </w:r>
      <w:r w:rsidRPr="009637E2">
        <w:rPr>
          <w:rFonts w:ascii="Times New Roman" w:hAnsi="Times New Roman" w:cs="Times New Roman"/>
        </w:rPr>
        <w:t xml:space="preserve"> 1312-НПА)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1. Утвердить административный </w:t>
      </w:r>
      <w:hyperlink w:anchor="P45">
        <w:r w:rsidRPr="009637E2">
          <w:rPr>
            <w:rFonts w:ascii="Times New Roman" w:hAnsi="Times New Roman" w:cs="Times New Roman"/>
            <w:color w:val="0000FF"/>
          </w:rPr>
          <w:t>регламент</w:t>
        </w:r>
      </w:hyperlink>
      <w:r w:rsidRPr="009637E2">
        <w:rPr>
          <w:rFonts w:ascii="Times New Roman" w:hAnsi="Times New Roman" w:cs="Times New Roman"/>
        </w:rPr>
        <w:t xml:space="preserve"> по предоставлению 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(прилагается).</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(п. 1 в ред. </w:t>
      </w:r>
      <w:hyperlink r:id="rId17">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 Отделу пресс-службы аппарата администрации Уссурийского городского округа (</w:t>
      </w:r>
      <w:proofErr w:type="spellStart"/>
      <w:r w:rsidRPr="009637E2">
        <w:rPr>
          <w:rFonts w:ascii="Times New Roman" w:hAnsi="Times New Roman" w:cs="Times New Roman"/>
        </w:rPr>
        <w:t>Полтаробатько</w:t>
      </w:r>
      <w:proofErr w:type="spellEnd"/>
      <w:r w:rsidRPr="009637E2">
        <w:rPr>
          <w:rFonts w:ascii="Times New Roman" w:hAnsi="Times New Roman" w:cs="Times New Roman"/>
        </w:rPr>
        <w:t>) опубликовать настоящее постановление в средствах массовой информации.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3. Отделу информационного обеспечения и информационной безопасности аппарата администрации Уссурийского городского округа (Гаранин) разместить на официальном сайте администрации Уссурийского городского округа настоящее постановление.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4. </w:t>
      </w:r>
      <w:proofErr w:type="gramStart"/>
      <w:r w:rsidRPr="009637E2">
        <w:rPr>
          <w:rFonts w:ascii="Times New Roman" w:hAnsi="Times New Roman" w:cs="Times New Roman"/>
        </w:rPr>
        <w:t>Контроль за</w:t>
      </w:r>
      <w:proofErr w:type="gramEnd"/>
      <w:r w:rsidRPr="009637E2">
        <w:rPr>
          <w:rFonts w:ascii="Times New Roman" w:hAnsi="Times New Roman" w:cs="Times New Roman"/>
        </w:rPr>
        <w:t xml:space="preserve"> исполнением настоящего постановления возложить на заместителя главы администрации по вопросам жизнеобеспечения Н.И. Криворотова.</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Глава Уссурийского городского округа -</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 xml:space="preserve">глава администрации </w:t>
      </w:r>
      <w:proofErr w:type="gramStart"/>
      <w:r w:rsidRPr="009637E2">
        <w:rPr>
          <w:rFonts w:ascii="Times New Roman" w:hAnsi="Times New Roman" w:cs="Times New Roman"/>
        </w:rPr>
        <w:t>Уссурийского</w:t>
      </w:r>
      <w:proofErr w:type="gramEnd"/>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городского округа</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С.П.РУДИЦА</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right"/>
        <w:outlineLvl w:val="0"/>
        <w:rPr>
          <w:rFonts w:ascii="Times New Roman" w:hAnsi="Times New Roman" w:cs="Times New Roman"/>
        </w:rPr>
      </w:pPr>
      <w:r w:rsidRPr="009637E2">
        <w:rPr>
          <w:rFonts w:ascii="Times New Roman" w:hAnsi="Times New Roman" w:cs="Times New Roman"/>
        </w:rPr>
        <w:t>Утвержден</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постановлением</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администрации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Уссурийского</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городского округа</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 xml:space="preserve">от 30.11.2011 </w:t>
      </w:r>
      <w:r w:rsidR="009637E2">
        <w:rPr>
          <w:rFonts w:ascii="Times New Roman" w:hAnsi="Times New Roman" w:cs="Times New Roman"/>
        </w:rPr>
        <w:t>№</w:t>
      </w:r>
      <w:r w:rsidRPr="009637E2">
        <w:rPr>
          <w:rFonts w:ascii="Times New Roman" w:hAnsi="Times New Roman" w:cs="Times New Roman"/>
        </w:rPr>
        <w:t xml:space="preserve"> 3110-НПА</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Title"/>
        <w:jc w:val="center"/>
        <w:rPr>
          <w:rFonts w:ascii="Times New Roman" w:hAnsi="Times New Roman" w:cs="Times New Roman"/>
        </w:rPr>
      </w:pPr>
      <w:bookmarkStart w:id="0" w:name="P45"/>
      <w:bookmarkEnd w:id="0"/>
      <w:r w:rsidRPr="009637E2">
        <w:rPr>
          <w:rFonts w:ascii="Times New Roman" w:hAnsi="Times New Roman" w:cs="Times New Roman"/>
        </w:rPr>
        <w:t>АДМИНИСТРАТИВНЫЙ РЕГЛАМЕНТ</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ПО ПРЕДОСТАВЛЕНИЮ МУНИЦИПАЛЬНОЙ УСЛУГИ "ПРЕДОСТАВЛЕНИЕ</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 xml:space="preserve">СВЕДЕНИЙ, ДОКУМЕНТОВ И МАТЕРИАЛОВ, СОДЕРЖАЩИХСЯ </w:t>
      </w:r>
      <w:proofErr w:type="gramStart"/>
      <w:r w:rsidRPr="009637E2">
        <w:rPr>
          <w:rFonts w:ascii="Times New Roman" w:hAnsi="Times New Roman" w:cs="Times New Roman"/>
        </w:rPr>
        <w:t>В</w:t>
      </w:r>
      <w:proofErr w:type="gramEnd"/>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ГОСУДАРСТВЕННОЙ ИНФОРМАЦИОННОЙ СИСТЕМЕ ПРИМОРСКОГО КРАЯ</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"РЕГИОНАЛЬНАЯ ИНФОРМАЦИОННАЯ СИСТЕМА ОБЕСПЕЧЕНИЯ</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ГРАДОСТРОИТЕЛЬНОЙ ДЕЯТЕЛЬНОСТИ ПРИМОРСКОГО КРАЯ</w:t>
      </w:r>
    </w:p>
    <w:p w:rsidR="00623C21" w:rsidRPr="009637E2" w:rsidRDefault="00623C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3C21" w:rsidRPr="009637E2">
        <w:tc>
          <w:tcPr>
            <w:tcW w:w="60" w:type="dxa"/>
            <w:tcBorders>
              <w:top w:val="nil"/>
              <w:left w:val="nil"/>
              <w:bottom w:val="nil"/>
              <w:right w:val="nil"/>
            </w:tcBorders>
            <w:shd w:val="clear" w:color="auto" w:fill="CED3F1"/>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Список изменяющих документов</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color w:val="392C69"/>
              </w:rPr>
              <w:t>(в ред. Постановлений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Уссурийского городского округа</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от 24.09.2013 </w:t>
            </w:r>
            <w:hyperlink r:id="rId18">
              <w:r w:rsidR="009637E2">
                <w:rPr>
                  <w:rFonts w:ascii="Times New Roman" w:hAnsi="Times New Roman" w:cs="Times New Roman"/>
                  <w:color w:val="0000FF"/>
                </w:rPr>
                <w:t>№</w:t>
              </w:r>
              <w:r w:rsidRPr="009637E2">
                <w:rPr>
                  <w:rFonts w:ascii="Times New Roman" w:hAnsi="Times New Roman" w:cs="Times New Roman"/>
                  <w:color w:val="0000FF"/>
                </w:rPr>
                <w:t xml:space="preserve"> 3403-НПА</w:t>
              </w:r>
            </w:hyperlink>
            <w:r w:rsidRPr="009637E2">
              <w:rPr>
                <w:rFonts w:ascii="Times New Roman" w:hAnsi="Times New Roman" w:cs="Times New Roman"/>
                <w:color w:val="392C69"/>
              </w:rPr>
              <w:t xml:space="preserve">, от 17.03.2016 </w:t>
            </w:r>
            <w:hyperlink r:id="rId19">
              <w:r w:rsidR="009637E2">
                <w:rPr>
                  <w:rFonts w:ascii="Times New Roman" w:hAnsi="Times New Roman" w:cs="Times New Roman"/>
                  <w:color w:val="0000FF"/>
                </w:rPr>
                <w:t>№</w:t>
              </w:r>
              <w:r w:rsidRPr="009637E2">
                <w:rPr>
                  <w:rFonts w:ascii="Times New Roman" w:hAnsi="Times New Roman" w:cs="Times New Roman"/>
                  <w:color w:val="0000FF"/>
                </w:rPr>
                <w:t xml:space="preserve"> 683-НПА</w:t>
              </w:r>
            </w:hyperlink>
            <w:r w:rsidRPr="009637E2">
              <w:rPr>
                <w:rFonts w:ascii="Times New Roman" w:hAnsi="Times New Roman" w:cs="Times New Roman"/>
                <w:color w:val="392C69"/>
              </w:rPr>
              <w:t>,</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от 27.03.2017 </w:t>
            </w:r>
            <w:hyperlink r:id="rId20">
              <w:r w:rsidR="009637E2">
                <w:rPr>
                  <w:rFonts w:ascii="Times New Roman" w:hAnsi="Times New Roman" w:cs="Times New Roman"/>
                  <w:color w:val="0000FF"/>
                </w:rPr>
                <w:t>№</w:t>
              </w:r>
              <w:r w:rsidRPr="009637E2">
                <w:rPr>
                  <w:rFonts w:ascii="Times New Roman" w:hAnsi="Times New Roman" w:cs="Times New Roman"/>
                  <w:color w:val="0000FF"/>
                </w:rPr>
                <w:t xml:space="preserve"> 933-НПА</w:t>
              </w:r>
            </w:hyperlink>
            <w:r w:rsidRPr="009637E2">
              <w:rPr>
                <w:rFonts w:ascii="Times New Roman" w:hAnsi="Times New Roman" w:cs="Times New Roman"/>
                <w:color w:val="392C69"/>
              </w:rPr>
              <w:t xml:space="preserve">, от 27.12.2017 </w:t>
            </w:r>
            <w:hyperlink r:id="rId21">
              <w:r w:rsidR="009637E2">
                <w:rPr>
                  <w:rFonts w:ascii="Times New Roman" w:hAnsi="Times New Roman" w:cs="Times New Roman"/>
                  <w:color w:val="0000FF"/>
                </w:rPr>
                <w:t>№</w:t>
              </w:r>
              <w:r w:rsidRPr="009637E2">
                <w:rPr>
                  <w:rFonts w:ascii="Times New Roman" w:hAnsi="Times New Roman" w:cs="Times New Roman"/>
                  <w:color w:val="0000FF"/>
                </w:rPr>
                <w:t xml:space="preserve"> 3852-НПА</w:t>
              </w:r>
            </w:hyperlink>
            <w:r w:rsidRPr="009637E2">
              <w:rPr>
                <w:rFonts w:ascii="Times New Roman" w:hAnsi="Times New Roman" w:cs="Times New Roman"/>
                <w:color w:val="392C69"/>
              </w:rPr>
              <w:t>,</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от 27.06.2018 </w:t>
            </w:r>
            <w:hyperlink r:id="rId22">
              <w:r w:rsidR="009637E2">
                <w:rPr>
                  <w:rFonts w:ascii="Times New Roman" w:hAnsi="Times New Roman" w:cs="Times New Roman"/>
                  <w:color w:val="0000FF"/>
                </w:rPr>
                <w:t>№</w:t>
              </w:r>
              <w:r w:rsidRPr="009637E2">
                <w:rPr>
                  <w:rFonts w:ascii="Times New Roman" w:hAnsi="Times New Roman" w:cs="Times New Roman"/>
                  <w:color w:val="0000FF"/>
                </w:rPr>
                <w:t xml:space="preserve"> 1543-НПА</w:t>
              </w:r>
            </w:hyperlink>
            <w:r w:rsidRPr="009637E2">
              <w:rPr>
                <w:rFonts w:ascii="Times New Roman" w:hAnsi="Times New Roman" w:cs="Times New Roman"/>
                <w:color w:val="392C69"/>
              </w:rPr>
              <w:t xml:space="preserve">, от 15.08.2019 </w:t>
            </w:r>
            <w:hyperlink r:id="rId23">
              <w:r w:rsidR="009637E2">
                <w:rPr>
                  <w:rFonts w:ascii="Times New Roman" w:hAnsi="Times New Roman" w:cs="Times New Roman"/>
                  <w:color w:val="0000FF"/>
                </w:rPr>
                <w:t>№</w:t>
              </w:r>
              <w:r w:rsidRPr="009637E2">
                <w:rPr>
                  <w:rFonts w:ascii="Times New Roman" w:hAnsi="Times New Roman" w:cs="Times New Roman"/>
                  <w:color w:val="0000FF"/>
                </w:rPr>
                <w:t xml:space="preserve"> 1961-НПА</w:t>
              </w:r>
            </w:hyperlink>
            <w:r w:rsidRPr="009637E2">
              <w:rPr>
                <w:rFonts w:ascii="Times New Roman" w:hAnsi="Times New Roman" w:cs="Times New Roman"/>
                <w:color w:val="392C69"/>
              </w:rPr>
              <w:t>,</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от 16.10.2020 </w:t>
            </w:r>
            <w:hyperlink r:id="rId24">
              <w:r w:rsidR="009637E2">
                <w:rPr>
                  <w:rFonts w:ascii="Times New Roman" w:hAnsi="Times New Roman" w:cs="Times New Roman"/>
                  <w:color w:val="0000FF"/>
                </w:rPr>
                <w:t>№</w:t>
              </w:r>
              <w:r w:rsidRPr="009637E2">
                <w:rPr>
                  <w:rFonts w:ascii="Times New Roman" w:hAnsi="Times New Roman" w:cs="Times New Roman"/>
                  <w:color w:val="0000FF"/>
                </w:rPr>
                <w:t xml:space="preserve"> 2318-НПА</w:t>
              </w:r>
            </w:hyperlink>
            <w:r w:rsidRPr="009637E2">
              <w:rPr>
                <w:rFonts w:ascii="Times New Roman" w:hAnsi="Times New Roman" w:cs="Times New Roman"/>
                <w:color w:val="392C69"/>
              </w:rPr>
              <w:t xml:space="preserve">, от 09.06.2021 </w:t>
            </w:r>
            <w:hyperlink r:id="rId25">
              <w:r w:rsidR="009637E2">
                <w:rPr>
                  <w:rFonts w:ascii="Times New Roman" w:hAnsi="Times New Roman" w:cs="Times New Roman"/>
                  <w:color w:val="0000FF"/>
                </w:rPr>
                <w:t>№</w:t>
              </w:r>
              <w:r w:rsidRPr="009637E2">
                <w:rPr>
                  <w:rFonts w:ascii="Times New Roman" w:hAnsi="Times New Roman" w:cs="Times New Roman"/>
                  <w:color w:val="0000FF"/>
                </w:rPr>
                <w:t xml:space="preserve"> 1312-НПА</w:t>
              </w:r>
            </w:hyperlink>
            <w:r w:rsidRPr="009637E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r>
    </w:tbl>
    <w:p w:rsidR="00623C21" w:rsidRPr="009637E2" w:rsidRDefault="00623C21">
      <w:pPr>
        <w:pStyle w:val="ConsPlusNormal"/>
        <w:jc w:val="both"/>
        <w:rPr>
          <w:rFonts w:ascii="Times New Roman" w:hAnsi="Times New Roman" w:cs="Times New Roman"/>
        </w:rPr>
      </w:pPr>
    </w:p>
    <w:p w:rsidR="00623C21" w:rsidRPr="009637E2" w:rsidRDefault="00623C21">
      <w:pPr>
        <w:pStyle w:val="ConsPlusTitle"/>
        <w:jc w:val="center"/>
        <w:outlineLvl w:val="1"/>
        <w:rPr>
          <w:rFonts w:ascii="Times New Roman" w:hAnsi="Times New Roman" w:cs="Times New Roman"/>
        </w:rPr>
      </w:pPr>
      <w:r w:rsidRPr="009637E2">
        <w:rPr>
          <w:rFonts w:ascii="Times New Roman" w:hAnsi="Times New Roman" w:cs="Times New Roman"/>
        </w:rPr>
        <w:t>I. Общие положения</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1. Предмет регулирования регламента.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Административный регламент по предоставлению 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(далее - регламент, сведения из РИСОГД ПК) определяет порядок предоставления администрацией Уссурийского городского округа (далее - Администрация) 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w:t>
      </w:r>
      <w:proofErr w:type="gramEnd"/>
      <w:r w:rsidRPr="009637E2">
        <w:rPr>
          <w:rFonts w:ascii="Times New Roman" w:hAnsi="Times New Roman" w:cs="Times New Roman"/>
        </w:rPr>
        <w:t xml:space="preserve"> деятельности Приморского края", (далее - муниципальная услуга), и стандарт предоставления муниципальной услуги.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26">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w:t>
      </w:r>
      <w:r w:rsidR="009637E2">
        <w:rPr>
          <w:rFonts w:ascii="Times New Roman" w:hAnsi="Times New Roman" w:cs="Times New Roman"/>
        </w:rPr>
        <w:t>ородского округа от 16.10.2020 №</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 Круг заявителей.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Заявителями (получателями муниципальной услуги) являются: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абзацы третий - шестой исключены. - </w:t>
      </w:r>
      <w:hyperlink r:id="rId27">
        <w:r w:rsidRPr="009637E2">
          <w:rPr>
            <w:rFonts w:ascii="Times New Roman" w:hAnsi="Times New Roman" w:cs="Times New Roman"/>
            <w:color w:val="0000FF"/>
          </w:rPr>
          <w:t>Постановление</w:t>
        </w:r>
      </w:hyperlink>
      <w:r w:rsidRPr="009637E2">
        <w:rPr>
          <w:rFonts w:ascii="Times New Roman" w:hAnsi="Times New Roman" w:cs="Times New Roman"/>
        </w:rPr>
        <w:t xml:space="preserve"> администрации Уссурийского г</w:t>
      </w:r>
      <w:r w:rsidR="009637E2">
        <w:rPr>
          <w:rFonts w:ascii="Times New Roman" w:hAnsi="Times New Roman" w:cs="Times New Roman"/>
        </w:rPr>
        <w:t>ородского округа от 16.10.2020 №</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физические лица;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юридические лица.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 (далее - представитель).</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3. Требования к порядку информирования о предоставлении муниципальной услуги.</w:t>
      </w: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lastRenderedPageBreak/>
        <w:t xml:space="preserve">(в ред. </w:t>
      </w:r>
      <w:hyperlink r:id="rId28">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w:t>
      </w:r>
      <w:r w:rsidR="009637E2">
        <w:rPr>
          <w:rFonts w:ascii="Times New Roman" w:hAnsi="Times New Roman" w:cs="Times New Roman"/>
        </w:rPr>
        <w:t>ородского округа от 15.08.2019 №</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Информация о месте нахождения и графике работы органов администрации Уссурийского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w:t>
      </w:r>
      <w:proofErr w:type="gramEnd"/>
      <w:r w:rsidRPr="009637E2">
        <w:rPr>
          <w:rFonts w:ascii="Times New Roman" w:hAnsi="Times New Roman" w:cs="Times New Roman"/>
        </w:rPr>
        <w:t xml:space="preserve"> муниципальной услуги, адрес официального сайта администрации городского округа,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 городского округа отражена в </w:t>
      </w:r>
      <w:hyperlink w:anchor="P780">
        <w:r w:rsidR="009637E2">
          <w:rPr>
            <w:rFonts w:ascii="Times New Roman" w:hAnsi="Times New Roman" w:cs="Times New Roman"/>
            <w:color w:val="0000FF"/>
          </w:rPr>
          <w:t>приложении №</w:t>
        </w:r>
        <w:r w:rsidRPr="009637E2">
          <w:rPr>
            <w:rFonts w:ascii="Times New Roman" w:hAnsi="Times New Roman" w:cs="Times New Roman"/>
            <w:color w:val="0000FF"/>
          </w:rPr>
          <w:t xml:space="preserve"> 4</w:t>
        </w:r>
      </w:hyperlink>
      <w:r w:rsidRPr="009637E2">
        <w:rPr>
          <w:rFonts w:ascii="Times New Roman" w:hAnsi="Times New Roman" w:cs="Times New Roman"/>
        </w:rPr>
        <w:t xml:space="preserve"> к Регламенту.</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Информирование заявителей о порядке предоставления муниципальной услуги, о ходе предоставления муниципальной услуги осуществляется в форме публичного устного или письменного информирования и (или) индивидуального информирования, по телефону, при устном или письменном обращении, по электронной почте и посредством размещения в сети Интернет на официальном сайте администрации городского округа,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9637E2">
        <w:rPr>
          <w:rFonts w:ascii="Times New Roman" w:hAnsi="Times New Roman" w:cs="Times New Roman"/>
        </w:rPr>
        <w:t xml:space="preserve"> (функций)".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Информирование заявителей осуществляется по следующим вопросам: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 правовых основаниях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 сроках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об основаниях для отказа в приеме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об основаниях для отказа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 времени и месте приема и выдачи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 стадиях реализации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Публичное информирование проводится в форме: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письменного консультирования (официальные сайты, раздаточные информационные материалы, информационные стенды).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Индивидуальное информирование проводится в форме: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устного информирования (лично или по телефону);</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w:t>
      </w:r>
      <w:r w:rsidRPr="009637E2">
        <w:rPr>
          <w:rFonts w:ascii="Times New Roman" w:hAnsi="Times New Roman" w:cs="Times New Roman"/>
        </w:rPr>
        <w:lastRenderedPageBreak/>
        <w:t>лица, на адрес электронной почты заявителя).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компетентного специалиста.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 информировании по электронной почте ответ на обращение направляется по адресу электронной почты, указанному в обращении.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(www.gosuslugi.ru).</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Информирование осуществляется на русском языке.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Информирование заявителей, прием и выдача документов (в соответствии с </w:t>
      </w:r>
      <w:hyperlink w:anchor="P273">
        <w:r w:rsidRPr="009637E2">
          <w:rPr>
            <w:rFonts w:ascii="Times New Roman" w:hAnsi="Times New Roman" w:cs="Times New Roman"/>
            <w:color w:val="0000FF"/>
          </w:rPr>
          <w:t>пунктами 27(1)</w:t>
        </w:r>
      </w:hyperlink>
      <w:r w:rsidRPr="009637E2">
        <w:rPr>
          <w:rFonts w:ascii="Times New Roman" w:hAnsi="Times New Roman" w:cs="Times New Roman"/>
        </w:rPr>
        <w:t xml:space="preserve">, </w:t>
      </w:r>
      <w:hyperlink w:anchor="P273">
        <w:r w:rsidRPr="009637E2">
          <w:rPr>
            <w:rFonts w:ascii="Times New Roman" w:hAnsi="Times New Roman" w:cs="Times New Roman"/>
            <w:color w:val="0000FF"/>
          </w:rPr>
          <w:t>27(2)</w:t>
        </w:r>
      </w:hyperlink>
      <w:r w:rsidRPr="009637E2">
        <w:rPr>
          <w:rFonts w:ascii="Times New Roman" w:hAnsi="Times New Roman" w:cs="Times New Roman"/>
        </w:rPr>
        <w:t xml:space="preserve">, </w:t>
      </w:r>
      <w:hyperlink w:anchor="P273">
        <w:r w:rsidRPr="009637E2">
          <w:rPr>
            <w:rFonts w:ascii="Times New Roman" w:hAnsi="Times New Roman" w:cs="Times New Roman"/>
            <w:color w:val="0000FF"/>
          </w:rPr>
          <w:t>27(3)</w:t>
        </w:r>
      </w:hyperlink>
      <w:r w:rsidRPr="009637E2">
        <w:rPr>
          <w:rFonts w:ascii="Times New Roman" w:hAnsi="Times New Roman" w:cs="Times New Roman"/>
        </w:rPr>
        <w:t xml:space="preserve">, </w:t>
      </w:r>
      <w:hyperlink w:anchor="P273">
        <w:r w:rsidRPr="009637E2">
          <w:rPr>
            <w:rFonts w:ascii="Times New Roman" w:hAnsi="Times New Roman" w:cs="Times New Roman"/>
            <w:color w:val="0000FF"/>
          </w:rPr>
          <w:t>27(4)</w:t>
        </w:r>
      </w:hyperlink>
      <w:r w:rsidRPr="009637E2">
        <w:rPr>
          <w:rFonts w:ascii="Times New Roman" w:hAnsi="Times New Roman" w:cs="Times New Roman"/>
        </w:rPr>
        <w:t xml:space="preserve"> Регламента) осуществляются в Уссурийском отделении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(далее - Многофункциональный центр) в рамках заключенного соглашения о взаимодействии.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На официальном сайте администрации Уссурийского городского округа, на информационных стендах в местах предоставления муниципальной услуги размещаются: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текст Регламента (полная версия на официальном сайте администрации городского округа, выписка из регламента на информационных стендах в соответствующих органах);</w:t>
      </w:r>
    </w:p>
    <w:p w:rsidR="00623C21" w:rsidRPr="009637E2" w:rsidRDefault="009637E2">
      <w:pPr>
        <w:pStyle w:val="ConsPlusNormal"/>
        <w:spacing w:before="220"/>
        <w:ind w:firstLine="540"/>
        <w:jc w:val="both"/>
        <w:rPr>
          <w:rFonts w:ascii="Times New Roman" w:hAnsi="Times New Roman" w:cs="Times New Roman"/>
        </w:rPr>
      </w:pPr>
      <w:hyperlink w:anchor="P530">
        <w:r w:rsidR="00623C21" w:rsidRPr="009637E2">
          <w:rPr>
            <w:rFonts w:ascii="Times New Roman" w:hAnsi="Times New Roman" w:cs="Times New Roman"/>
            <w:color w:val="0000FF"/>
          </w:rPr>
          <w:t>блок-схема</w:t>
        </w:r>
      </w:hyperlink>
      <w:r>
        <w:rPr>
          <w:rFonts w:ascii="Times New Roman" w:hAnsi="Times New Roman" w:cs="Times New Roman"/>
        </w:rPr>
        <w:t xml:space="preserve"> (приложение №</w:t>
      </w:r>
      <w:r w:rsidR="00623C21" w:rsidRPr="009637E2">
        <w:rPr>
          <w:rFonts w:ascii="Times New Roman" w:hAnsi="Times New Roman" w:cs="Times New Roman"/>
        </w:rPr>
        <w:t xml:space="preserve"> 1), краткое описание порядка предоставления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перечень документов, необходимых для предоставления услуги. Информация о муниципальной услуге предоставляется непосредственно при личном посещении в помещениях </w:t>
      </w:r>
      <w:r w:rsidRPr="009637E2">
        <w:rPr>
          <w:rFonts w:ascii="Times New Roman" w:hAnsi="Times New Roman" w:cs="Times New Roman"/>
        </w:rPr>
        <w:lastRenderedPageBreak/>
        <w:t>управления градостроительства администрации Уссурийского городского округа и в помещениях Многофункционального центра, а также по телефону, по письменным обращениям, электронной почте, посредством ее размещения на интернет-сайтах уполномоченных органов и Многофункционального центра.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4. Получение информации заявителями по вопросам предоставления муниципальной услуги, сведений о ходе предоставления услуги осуществляется: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Уссурийского городского округа, управления градостроительства администрации Уссурийского городского округа, Многофункционального центра;</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29">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w:t>
      </w:r>
      <w:r w:rsidR="009637E2">
        <w:rPr>
          <w:rFonts w:ascii="Times New Roman" w:hAnsi="Times New Roman" w:cs="Times New Roman"/>
        </w:rPr>
        <w:t>ородского округа от 17.03.2016 №</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 использованием федеральной государственной информационной системы "Единый портал государственных и муниципальных услуг (функций)". Адрес Единого портала государственных и муниципальных услуг (функций): www.gosuslugi.ru.</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Текст настоящего регламента размещается: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на стендах непосредственно в управлении градостроительства администрации Уссурийского городского округа, в Многофункциональном центре;</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30">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на Интернет-сайтах: www.adm-ussuriisk.ru, www.mfc-25.ru.</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31">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09.06.2021 </w:t>
      </w:r>
      <w:r w:rsidR="009637E2">
        <w:rPr>
          <w:rFonts w:ascii="Times New Roman" w:hAnsi="Times New Roman" w:cs="Times New Roman"/>
        </w:rPr>
        <w:t>№</w:t>
      </w:r>
      <w:r w:rsidRPr="009637E2">
        <w:rPr>
          <w:rFonts w:ascii="Times New Roman" w:hAnsi="Times New Roman" w:cs="Times New Roman"/>
        </w:rPr>
        <w:t xml:space="preserve"> 1312-НПА)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Информирование граждан и юридических лиц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Индивидуальное устное информирование о порядке предоставления муниципальной услуги обеспечивается должностными лицами управления градостроительства администрации Уссурийского городского округа, осуществляющими предоставление муниципальной услуги, Многофункциональным центром - лично или по телефону. При ответах на телефонные звонки и устные </w:t>
      </w:r>
      <w:proofErr w:type="gramStart"/>
      <w:r w:rsidRPr="009637E2">
        <w:rPr>
          <w:rFonts w:ascii="Times New Roman" w:hAnsi="Times New Roman" w:cs="Times New Roman"/>
        </w:rPr>
        <w:t>обращения</w:t>
      </w:r>
      <w:proofErr w:type="gramEnd"/>
      <w:r w:rsidRPr="009637E2">
        <w:rPr>
          <w:rFonts w:ascii="Times New Roman" w:hAnsi="Times New Roman" w:cs="Times New Roman"/>
        </w:rPr>
        <w:t xml:space="preserve">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32">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17.03.2016</w:t>
      </w:r>
      <w:r w:rsidR="009637E2">
        <w:rPr>
          <w:rFonts w:ascii="Times New Roman" w:hAnsi="Times New Roman" w:cs="Times New Roman"/>
        </w:rPr>
        <w:t xml:space="preserve"> №</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Индивидуальное письменное информирование о порядке, процедуре, ходе предоставления муниципальной услуги при обращении в управление градостроительства администрации Уссурийского городского округа, Многофункциональный центр производится в течение 30 календарных дней путем направления письменных ответов почтовым отправлением, а также электронной почтой.</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33">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Информирование заявителей осуществляется по следующим вопросам: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правовые основания для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б) о сроках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порядок предоставления муниципальной услуги и последовательность административных процедур при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г) основания для отказа в приеме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 основания для отказа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ж) порядок приема и выдачи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з) стадии реализации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 размер платы, взимаемой с заявителя за предоставление муниципальной услуги, и порядок оплаты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информации на официальных сайтах администрации Уссурийского городского округа, Многофункционального центра и в федеральной государственной системе "Единый портал государственных и муниципальных услуг (функций)".</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34">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Title"/>
        <w:jc w:val="center"/>
        <w:outlineLvl w:val="1"/>
        <w:rPr>
          <w:rFonts w:ascii="Times New Roman" w:hAnsi="Times New Roman" w:cs="Times New Roman"/>
        </w:rPr>
      </w:pPr>
      <w:r w:rsidRPr="009637E2">
        <w:rPr>
          <w:rFonts w:ascii="Times New Roman" w:hAnsi="Times New Roman" w:cs="Times New Roman"/>
        </w:rPr>
        <w:t>II. Стандарт предоставления муниципальной услуги</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5. Наименование 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(п. 5 в ред. </w:t>
      </w:r>
      <w:hyperlink r:id="rId35">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6. Наименование органов администрации городского округа, предоставляющих муниципальную услугу.</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Муниципальная услуга предоставляется администрацией Уссурийского городского округа в лице уполномоченного органа - управления градостроительства администрации Уссурийского городского округа (далее - управление, уполномоченный орган).</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7. </w:t>
      </w:r>
      <w:proofErr w:type="gramStart"/>
      <w:r w:rsidRPr="009637E2">
        <w:rPr>
          <w:rFonts w:ascii="Times New Roman" w:hAnsi="Times New Roman" w:cs="Times New Roman"/>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w:t>
      </w:r>
      <w:proofErr w:type="gramEnd"/>
      <w:r w:rsidRPr="009637E2">
        <w:rPr>
          <w:rFonts w:ascii="Times New Roman" w:hAnsi="Times New Roman" w:cs="Times New Roman"/>
        </w:rPr>
        <w:t xml:space="preserve">, участвующими в предоставлении муниципальных услуг, </w:t>
      </w:r>
      <w:proofErr w:type="gramStart"/>
      <w:r w:rsidRPr="009637E2">
        <w:rPr>
          <w:rFonts w:ascii="Times New Roman" w:hAnsi="Times New Roman" w:cs="Times New Roman"/>
        </w:rPr>
        <w:t>утвержденный</w:t>
      </w:r>
      <w:proofErr w:type="gramEnd"/>
      <w:r w:rsidRPr="009637E2">
        <w:rPr>
          <w:rFonts w:ascii="Times New Roman" w:hAnsi="Times New Roman" w:cs="Times New Roman"/>
        </w:rPr>
        <w:t xml:space="preserve"> решением Думы Уссурийского городского округа.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8. Описание результата предоставления муниципальной услуги. Результатом предоставления муниципальной услуги является:</w:t>
      </w:r>
    </w:p>
    <w:p w:rsidR="00623C21" w:rsidRPr="009637E2" w:rsidRDefault="00623C21">
      <w:pPr>
        <w:pStyle w:val="ConsPlusNormal"/>
        <w:spacing w:before="220"/>
        <w:ind w:firstLine="540"/>
        <w:jc w:val="both"/>
        <w:rPr>
          <w:rFonts w:ascii="Times New Roman" w:hAnsi="Times New Roman" w:cs="Times New Roman"/>
        </w:rPr>
      </w:pPr>
      <w:bookmarkStart w:id="1" w:name="P139"/>
      <w:bookmarkEnd w:id="1"/>
      <w:r w:rsidRPr="009637E2">
        <w:rPr>
          <w:rFonts w:ascii="Times New Roman" w:hAnsi="Times New Roman" w:cs="Times New Roman"/>
        </w:rPr>
        <w:t>а) предоставление сведений, документов, материалов, содержащихся в РИСОГД ПК (в форме: справки; копий документов, материалов; копий материалов и результатов инженерных изысканий);</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"а" в ред. </w:t>
      </w:r>
      <w:hyperlink r:id="rId36">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w:t>
      </w:r>
      <w:r w:rsidRPr="009637E2">
        <w:rPr>
          <w:rFonts w:ascii="Times New Roman" w:hAnsi="Times New Roman" w:cs="Times New Roman"/>
        </w:rPr>
        <w:lastRenderedPageBreak/>
        <w:t>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мотивированный отказ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9. Срок предоставления муниципальной услуги.</w:t>
      </w: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 xml:space="preserve">(в ред. </w:t>
      </w:r>
      <w:hyperlink r:id="rId37">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Срок предоставления муниципальной услуги - в течение 5 рабочих дней:</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38">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09.06.2021 </w:t>
      </w:r>
      <w:r w:rsidR="009637E2">
        <w:rPr>
          <w:rFonts w:ascii="Times New Roman" w:hAnsi="Times New Roman" w:cs="Times New Roman"/>
        </w:rPr>
        <w:t>№</w:t>
      </w:r>
      <w:r w:rsidRPr="009637E2">
        <w:rPr>
          <w:rFonts w:ascii="Times New Roman" w:hAnsi="Times New Roman" w:cs="Times New Roman"/>
        </w:rPr>
        <w:t xml:space="preserve"> 1312-НПА)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с даты регистрации</w:t>
      </w:r>
      <w:proofErr w:type="gramEnd"/>
      <w:r w:rsidRPr="009637E2">
        <w:rPr>
          <w:rFonts w:ascii="Times New Roman" w:hAnsi="Times New Roman" w:cs="Times New Roman"/>
        </w:rPr>
        <w:t xml:space="preserve"> запроса в уполномоченном органе, в случае, если муниципальная услуга предоставляется бесплатно;</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со дня осуществления оплаты физическим или юридическим лицом, в случае предоставления муниципальной услуги за плату.</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10. Правовые основания для предоставления муниципальной услуги: Градостроительный </w:t>
      </w:r>
      <w:hyperlink r:id="rId39">
        <w:r w:rsidRPr="009637E2">
          <w:rPr>
            <w:rFonts w:ascii="Times New Roman" w:hAnsi="Times New Roman" w:cs="Times New Roman"/>
            <w:color w:val="0000FF"/>
          </w:rPr>
          <w:t>кодекс</w:t>
        </w:r>
      </w:hyperlink>
      <w:r w:rsidRPr="009637E2">
        <w:rPr>
          <w:rFonts w:ascii="Times New Roman" w:hAnsi="Times New Roman" w:cs="Times New Roman"/>
        </w:rPr>
        <w:t xml:space="preserve"> Российской Федерации от 29 декабря 2004 года </w:t>
      </w:r>
      <w:r w:rsidR="009637E2">
        <w:rPr>
          <w:rFonts w:ascii="Times New Roman" w:hAnsi="Times New Roman" w:cs="Times New Roman"/>
        </w:rPr>
        <w:t>№</w:t>
      </w:r>
      <w:r w:rsidRPr="009637E2">
        <w:rPr>
          <w:rFonts w:ascii="Times New Roman" w:hAnsi="Times New Roman" w:cs="Times New Roman"/>
        </w:rPr>
        <w:t xml:space="preserve"> 190-ФЗ;</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Федеральный </w:t>
      </w:r>
      <w:hyperlink r:id="rId40">
        <w:r w:rsidRPr="009637E2">
          <w:rPr>
            <w:rFonts w:ascii="Times New Roman" w:hAnsi="Times New Roman" w:cs="Times New Roman"/>
            <w:color w:val="0000FF"/>
          </w:rPr>
          <w:t>закон</w:t>
        </w:r>
      </w:hyperlink>
      <w:r w:rsidRPr="009637E2">
        <w:rPr>
          <w:rFonts w:ascii="Times New Roman" w:hAnsi="Times New Roman" w:cs="Times New Roman"/>
        </w:rPr>
        <w:t xml:space="preserve"> от 6 октября 2003 года </w:t>
      </w:r>
      <w:r w:rsidR="009637E2">
        <w:rPr>
          <w:rFonts w:ascii="Times New Roman" w:hAnsi="Times New Roman" w:cs="Times New Roman"/>
        </w:rPr>
        <w:t>№</w:t>
      </w:r>
      <w:r w:rsidRPr="009637E2">
        <w:rPr>
          <w:rFonts w:ascii="Times New Roman" w:hAnsi="Times New Roman" w:cs="Times New Roman"/>
        </w:rPr>
        <w:t xml:space="preserve"> 131-ФЗ "Об общих принципах организации местного самоуправления в Российской Федерации";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Федеральный </w:t>
      </w:r>
      <w:hyperlink r:id="rId41">
        <w:r w:rsidRPr="009637E2">
          <w:rPr>
            <w:rFonts w:ascii="Times New Roman" w:hAnsi="Times New Roman" w:cs="Times New Roman"/>
            <w:color w:val="0000FF"/>
          </w:rPr>
          <w:t>закон</w:t>
        </w:r>
      </w:hyperlink>
      <w:r w:rsidRPr="009637E2">
        <w:rPr>
          <w:rFonts w:ascii="Times New Roman" w:hAnsi="Times New Roman" w:cs="Times New Roman"/>
        </w:rPr>
        <w:t xml:space="preserve"> от 27 июля 2010 года </w:t>
      </w:r>
      <w:r w:rsidR="009637E2">
        <w:rPr>
          <w:rFonts w:ascii="Times New Roman" w:hAnsi="Times New Roman" w:cs="Times New Roman"/>
        </w:rPr>
        <w:t>№</w:t>
      </w:r>
      <w:r w:rsidRPr="009637E2">
        <w:rPr>
          <w:rFonts w:ascii="Times New Roman" w:hAnsi="Times New Roman" w:cs="Times New Roman"/>
        </w:rPr>
        <w:t xml:space="preserve"> 210-ФЗ "Об организации предоставления государственных и муниципальных услуг";</w:t>
      </w:r>
    </w:p>
    <w:p w:rsidR="00623C21" w:rsidRPr="009637E2" w:rsidRDefault="009637E2">
      <w:pPr>
        <w:pStyle w:val="ConsPlusNormal"/>
        <w:spacing w:before="220"/>
        <w:ind w:firstLine="540"/>
        <w:jc w:val="both"/>
        <w:rPr>
          <w:rFonts w:ascii="Times New Roman" w:hAnsi="Times New Roman" w:cs="Times New Roman"/>
        </w:rPr>
      </w:pPr>
      <w:hyperlink r:id="rId42">
        <w:r w:rsidR="00623C21" w:rsidRPr="009637E2">
          <w:rPr>
            <w:rFonts w:ascii="Times New Roman" w:hAnsi="Times New Roman" w:cs="Times New Roman"/>
            <w:color w:val="0000FF"/>
          </w:rPr>
          <w:t>Постановление</w:t>
        </w:r>
      </w:hyperlink>
      <w:r w:rsidR="00623C21" w:rsidRPr="009637E2">
        <w:rPr>
          <w:rFonts w:ascii="Times New Roman" w:hAnsi="Times New Roman" w:cs="Times New Roman"/>
        </w:rPr>
        <w:t xml:space="preserve"> Правительства Российской Федерации от 13 марта 2020 года </w:t>
      </w:r>
      <w:r>
        <w:rPr>
          <w:rFonts w:ascii="Times New Roman" w:hAnsi="Times New Roman" w:cs="Times New Roman"/>
        </w:rPr>
        <w:t>№</w:t>
      </w:r>
      <w:r w:rsidR="00623C21" w:rsidRPr="009637E2">
        <w:rPr>
          <w:rFonts w:ascii="Times New Roman" w:hAnsi="Times New Roman" w:cs="Times New Roman"/>
        </w:rPr>
        <w:t xml:space="preserve"> 279 "Об информационном обеспечении градостроительной деятельности";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43">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абзац исключен. - </w:t>
      </w:r>
      <w:hyperlink r:id="rId44">
        <w:r w:rsidRPr="009637E2">
          <w:rPr>
            <w:rFonts w:ascii="Times New Roman" w:hAnsi="Times New Roman" w:cs="Times New Roman"/>
            <w:color w:val="0000FF"/>
          </w:rPr>
          <w:t>Постановление</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9637E2">
      <w:pPr>
        <w:pStyle w:val="ConsPlusNormal"/>
        <w:spacing w:before="220"/>
        <w:ind w:firstLine="540"/>
        <w:jc w:val="both"/>
        <w:rPr>
          <w:rFonts w:ascii="Times New Roman" w:hAnsi="Times New Roman" w:cs="Times New Roman"/>
        </w:rPr>
      </w:pPr>
      <w:hyperlink r:id="rId45">
        <w:r w:rsidR="00623C21" w:rsidRPr="009637E2">
          <w:rPr>
            <w:rFonts w:ascii="Times New Roman" w:hAnsi="Times New Roman" w:cs="Times New Roman"/>
            <w:color w:val="0000FF"/>
          </w:rPr>
          <w:t>постановление</w:t>
        </w:r>
      </w:hyperlink>
      <w:r w:rsidR="00623C21" w:rsidRPr="009637E2">
        <w:rPr>
          <w:rFonts w:ascii="Times New Roman" w:hAnsi="Times New Roman" w:cs="Times New Roman"/>
        </w:rPr>
        <w:t xml:space="preserve"> администрации Уссурийского городского округа от 27 января 2011 года </w:t>
      </w:r>
      <w:r>
        <w:rPr>
          <w:rFonts w:ascii="Times New Roman" w:hAnsi="Times New Roman" w:cs="Times New Roman"/>
        </w:rPr>
        <w:t>№</w:t>
      </w:r>
      <w:r w:rsidR="00623C21" w:rsidRPr="009637E2">
        <w:rPr>
          <w:rFonts w:ascii="Times New Roman" w:hAnsi="Times New Roman" w:cs="Times New Roman"/>
        </w:rPr>
        <w:t xml:space="preserve">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623C21" w:rsidRPr="009637E2">
        <w:rPr>
          <w:rFonts w:ascii="Times New Roman" w:hAnsi="Times New Roman" w:cs="Times New Roman"/>
        </w:rPr>
        <w:t>полномочиями</w:t>
      </w:r>
      <w:proofErr w:type="gramEnd"/>
      <w:r w:rsidR="00623C21" w:rsidRPr="009637E2">
        <w:rPr>
          <w:rFonts w:ascii="Times New Roman" w:hAnsi="Times New Roman" w:cs="Times New Roman"/>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46">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09.06.2021 </w:t>
      </w:r>
      <w:r w:rsidR="009637E2">
        <w:rPr>
          <w:rFonts w:ascii="Times New Roman" w:hAnsi="Times New Roman" w:cs="Times New Roman"/>
        </w:rPr>
        <w:t>№</w:t>
      </w:r>
      <w:r w:rsidRPr="009637E2">
        <w:rPr>
          <w:rFonts w:ascii="Times New Roman" w:hAnsi="Times New Roman" w:cs="Times New Roman"/>
        </w:rPr>
        <w:t xml:space="preserve"> 1312-НПА)</w:t>
      </w:r>
    </w:p>
    <w:p w:rsidR="00623C21" w:rsidRPr="009637E2" w:rsidRDefault="009637E2">
      <w:pPr>
        <w:pStyle w:val="ConsPlusNormal"/>
        <w:spacing w:before="220"/>
        <w:ind w:firstLine="540"/>
        <w:jc w:val="both"/>
        <w:rPr>
          <w:rFonts w:ascii="Times New Roman" w:hAnsi="Times New Roman" w:cs="Times New Roman"/>
        </w:rPr>
      </w:pPr>
      <w:hyperlink r:id="rId47">
        <w:r w:rsidR="00623C21" w:rsidRPr="009637E2">
          <w:rPr>
            <w:rFonts w:ascii="Times New Roman" w:hAnsi="Times New Roman" w:cs="Times New Roman"/>
            <w:color w:val="0000FF"/>
          </w:rPr>
          <w:t>Закон</w:t>
        </w:r>
      </w:hyperlink>
      <w:r w:rsidR="00623C21" w:rsidRPr="009637E2">
        <w:rPr>
          <w:rFonts w:ascii="Times New Roman" w:hAnsi="Times New Roman" w:cs="Times New Roman"/>
        </w:rPr>
        <w:t xml:space="preserve"> Приморского края от 5 марта 2007 года </w:t>
      </w:r>
      <w:r>
        <w:rPr>
          <w:rFonts w:ascii="Times New Roman" w:hAnsi="Times New Roman" w:cs="Times New Roman"/>
        </w:rPr>
        <w:t>№</w:t>
      </w:r>
      <w:r w:rsidR="00623C21" w:rsidRPr="009637E2">
        <w:rPr>
          <w:rFonts w:ascii="Times New Roman" w:hAnsi="Times New Roman" w:cs="Times New Roman"/>
        </w:rPr>
        <w:t xml:space="preserve"> 44-КЗ "Об административных правонарушениях в Приморском крае".</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(абзац введен </w:t>
      </w:r>
      <w:hyperlink r:id="rId48">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bookmarkStart w:id="2" w:name="P158"/>
      <w:bookmarkEnd w:id="2"/>
      <w:r w:rsidRPr="009637E2">
        <w:rPr>
          <w:rFonts w:ascii="Times New Roman" w:hAnsi="Times New Roman" w:cs="Times New Roman"/>
        </w:rPr>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(п. 11 в ред. </w:t>
      </w:r>
      <w:hyperlink r:id="rId49">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11(1). Документы, которые заявителем (представителем заявителя) предоставляются самостоятельно:</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а) запрос о выдаче сведений, документов и материалов, содержащихся в РИСОГД ПК, по </w:t>
      </w:r>
      <w:hyperlink w:anchor="P530">
        <w:r w:rsidRPr="009637E2">
          <w:rPr>
            <w:rFonts w:ascii="Times New Roman" w:hAnsi="Times New Roman" w:cs="Times New Roman"/>
            <w:color w:val="0000FF"/>
          </w:rPr>
          <w:t>форме</w:t>
        </w:r>
      </w:hyperlink>
      <w:r w:rsidRPr="009637E2">
        <w:rPr>
          <w:rFonts w:ascii="Times New Roman" w:hAnsi="Times New Roman" w:cs="Times New Roman"/>
        </w:rPr>
        <w:t xml:space="preserve"> согласно приложению N 1 к административному регламенту (далее - запрос);</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документ, удостоверяющий личность заявителя в соответствии с законодательством Российской Федерации, документ, удостоверяющий личность представителя заявителя (в случае подачи заявления представителем заявителя), либо копия указанного документа, заверенная в установленном действующим законодательством порядке;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документ, подтверждающий полномочия представителя заявителя, оформленный в соответствии с требованиями законодательства Российской Федерации (в случае обращения представителя заявителя), либо копия указанного документа, заверенная в установленном действующим законодательством порядке;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г) документ, подтверждающий право заявителя на получение сведений, содержащихся в РИСОГД ПК, бесплатно (в случаях, предусмотренных федеральным законодательством).</w:t>
      </w:r>
    </w:p>
    <w:p w:rsidR="00623C21" w:rsidRPr="009637E2" w:rsidRDefault="00623C21">
      <w:pPr>
        <w:pStyle w:val="ConsPlusNormal"/>
        <w:spacing w:before="220"/>
        <w:ind w:firstLine="540"/>
        <w:jc w:val="both"/>
        <w:rPr>
          <w:rFonts w:ascii="Times New Roman" w:hAnsi="Times New Roman" w:cs="Times New Roman"/>
        </w:rPr>
      </w:pPr>
      <w:bookmarkStart w:id="3" w:name="P165"/>
      <w:bookmarkEnd w:id="3"/>
      <w:r w:rsidRPr="009637E2">
        <w:rPr>
          <w:rFonts w:ascii="Times New Roman" w:hAnsi="Times New Roman" w:cs="Times New Roman"/>
        </w:rPr>
        <w:t>В случае направления заявителем (представителем заявителя) запроса в бумажной форме такой запрос подписывается заявителем (представителем заявителя) собственноручно.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полномочие такого лица.</w:t>
      </w:r>
    </w:p>
    <w:p w:rsidR="00623C21" w:rsidRPr="009637E2" w:rsidRDefault="00623C21">
      <w:pPr>
        <w:pStyle w:val="ConsPlusNormal"/>
        <w:spacing w:before="220"/>
        <w:ind w:firstLine="540"/>
        <w:jc w:val="both"/>
        <w:rPr>
          <w:rFonts w:ascii="Times New Roman" w:hAnsi="Times New Roman" w:cs="Times New Roman"/>
        </w:rPr>
      </w:pPr>
      <w:bookmarkStart w:id="4" w:name="P166"/>
      <w:bookmarkEnd w:id="4"/>
      <w:r w:rsidRPr="009637E2">
        <w:rPr>
          <w:rFonts w:ascii="Times New Roman" w:hAnsi="Times New Roman" w:cs="Times New Roman"/>
        </w:rPr>
        <w:t>В случае если запрос направляется заявителем (представителем заявителя) в электронной форме, такой запрос подписывается простой электронной подписью заявителя либо представителя заявителя. В случае подписания представителем заявителя запроса в электронной форме обязательным приложением к такому запросу являются документы, подтверждающие указанные полномочия такого лица.</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(п. 11(1) </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50">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bookmarkStart w:id="5" w:name="P168"/>
      <w:bookmarkEnd w:id="5"/>
      <w:r w:rsidRPr="009637E2">
        <w:rPr>
          <w:rFonts w:ascii="Times New Roman" w:hAnsi="Times New Roman" w:cs="Times New Roman"/>
        </w:rPr>
        <w:t>11(2).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выписка из Единого государственного реестра недвижимости или кадастрового плана территории;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документ или его копия, подтверждающий факт внесения платы за предоставление муниципальной услуги (за исключением случаев, в которых в соответствии с федеральными законами предоставление муниципальной услуги осуществляется без взимания платы).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Документом, подтверждающим внесение платы за предоставление муниципальной услуги в безналичной форме, является копия платежного поручения с отметкой банка или иной кредитной организац</w:t>
      </w:r>
      <w:proofErr w:type="gramStart"/>
      <w:r w:rsidRPr="009637E2">
        <w:rPr>
          <w:rFonts w:ascii="Times New Roman" w:hAnsi="Times New Roman" w:cs="Times New Roman"/>
        </w:rPr>
        <w:t>ии о е</w:t>
      </w:r>
      <w:proofErr w:type="gramEnd"/>
      <w:r w:rsidRPr="009637E2">
        <w:rPr>
          <w:rFonts w:ascii="Times New Roman" w:hAnsi="Times New Roman" w:cs="Times New Roman"/>
        </w:rPr>
        <w:t>го исполнении. Документом, подтверждающим внесение платы за предоставление муниципальной услуги в наличной форме, является квитанция установленной формы банка или иной кредитной организации.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(п. 11(2) </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51">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bookmarkStart w:id="6" w:name="P173"/>
      <w:bookmarkEnd w:id="6"/>
      <w:r w:rsidRPr="009637E2">
        <w:rPr>
          <w:rFonts w:ascii="Times New Roman" w:hAnsi="Times New Roman" w:cs="Times New Roman"/>
        </w:rPr>
        <w:t>12. Исчерпывающий перечень оснований для отказа в приеме документов, необходимых для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подача заявления и документов (копий и подлинников) ненадлежащим лицом;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тексты документов написаны неразборчиво; фамилии, имена, отчества (последнее - при наличии), адреса мест жительства гражданина, нахождения юридического лица написаны не полностью;</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в) заявление, документы исполнены карандашом;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г) документы имеют серьезные повреждения, наличие которых не позволяет однозначно истолковать их содержание;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д) отсутствие документов, определенных </w:t>
      </w:r>
      <w:hyperlink w:anchor="P158">
        <w:r w:rsidRPr="009637E2">
          <w:rPr>
            <w:rFonts w:ascii="Times New Roman" w:hAnsi="Times New Roman" w:cs="Times New Roman"/>
            <w:color w:val="0000FF"/>
          </w:rPr>
          <w:t>пунктом 11</w:t>
        </w:r>
      </w:hyperlink>
      <w:r w:rsidRPr="009637E2">
        <w:rPr>
          <w:rFonts w:ascii="Times New Roman" w:hAnsi="Times New Roman" w:cs="Times New Roman"/>
        </w:rPr>
        <w:t xml:space="preserve"> настоящего регламента.</w:t>
      </w:r>
    </w:p>
    <w:p w:rsidR="00623C21" w:rsidRPr="009637E2" w:rsidRDefault="00623C21">
      <w:pPr>
        <w:pStyle w:val="ConsPlusNormal"/>
        <w:spacing w:before="220"/>
        <w:ind w:firstLine="540"/>
        <w:jc w:val="both"/>
        <w:rPr>
          <w:rFonts w:ascii="Times New Roman" w:hAnsi="Times New Roman" w:cs="Times New Roman"/>
        </w:rPr>
      </w:pPr>
      <w:bookmarkStart w:id="7" w:name="P179"/>
      <w:bookmarkEnd w:id="7"/>
      <w:r w:rsidRPr="009637E2">
        <w:rPr>
          <w:rFonts w:ascii="Times New Roman" w:hAnsi="Times New Roman" w:cs="Times New Roman"/>
        </w:rPr>
        <w:t>13. Исчерпывающий перечень оснований для приостановления или отказа в предоставлении муниципальной услуги.</w:t>
      </w: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 xml:space="preserve">(в ред. </w:t>
      </w:r>
      <w:hyperlink r:id="rId52">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Основания для приостановления предоставления муниципальной услуги отсутствуют.</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Основанием для отказа в предоставлении муниципальной услуги являются:</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а) в запросе не указаны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w:t>
      </w:r>
      <w:proofErr w:type="gramEnd"/>
      <w:r w:rsidRPr="009637E2">
        <w:rPr>
          <w:rFonts w:ascii="Times New Roman" w:hAnsi="Times New Roman" w:cs="Times New Roman"/>
        </w:rPr>
        <w:t xml:space="preserve"> реестра недвижимости. В случае направления запроса в бумажной форме, отсутствует адрес электронной почты, на который уполномоченный орган направляет уведомление об оплате предоставления сведений, документов, материалов;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б) запрос не отвечает требованиям, указанным в </w:t>
      </w:r>
      <w:hyperlink w:anchor="P165">
        <w:r w:rsidRPr="009637E2">
          <w:rPr>
            <w:rFonts w:ascii="Times New Roman" w:hAnsi="Times New Roman" w:cs="Times New Roman"/>
            <w:color w:val="0000FF"/>
          </w:rPr>
          <w:t>абзацах шестом</w:t>
        </w:r>
      </w:hyperlink>
      <w:r w:rsidRPr="009637E2">
        <w:rPr>
          <w:rFonts w:ascii="Times New Roman" w:hAnsi="Times New Roman" w:cs="Times New Roman"/>
        </w:rPr>
        <w:t xml:space="preserve">, </w:t>
      </w:r>
      <w:hyperlink w:anchor="P166">
        <w:r w:rsidRPr="009637E2">
          <w:rPr>
            <w:rFonts w:ascii="Times New Roman" w:hAnsi="Times New Roman" w:cs="Times New Roman"/>
            <w:color w:val="0000FF"/>
          </w:rPr>
          <w:t>седьмом пункта 11(1)</w:t>
        </w:r>
      </w:hyperlink>
      <w:r w:rsidRPr="009637E2">
        <w:rPr>
          <w:rFonts w:ascii="Times New Roman" w:hAnsi="Times New Roman" w:cs="Times New Roman"/>
        </w:rPr>
        <w:t xml:space="preserve"> административного регламента;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г)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оплата предоставления сведений, документов, материалов или осуществлена не в полном объеме;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 запрашиваемые сведения, документы, материалы отсутствуют в РИСОГД ПК на дату рассмотрения запроса.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15. Порядок и основания взимания платы за предоставление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Сведения, документы, материалы предоставляются за плату по запросам физических и юридических лиц,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(п. 15 в ред. </w:t>
      </w:r>
      <w:hyperlink r:id="rId53">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16. Размер платы, взимаемой с заявителя (представителя заявителя) при предоставлении </w:t>
      </w:r>
      <w:r w:rsidRPr="009637E2">
        <w:rPr>
          <w:rFonts w:ascii="Times New Roman" w:hAnsi="Times New Roman" w:cs="Times New Roman"/>
        </w:rPr>
        <w:lastRenderedPageBreak/>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 xml:space="preserve">(в ред. </w:t>
      </w:r>
      <w:hyperlink r:id="rId54">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9637E2">
      <w:pPr>
        <w:pStyle w:val="ConsPlusNormal"/>
        <w:spacing w:before="220"/>
        <w:ind w:firstLine="540"/>
        <w:jc w:val="both"/>
        <w:rPr>
          <w:rFonts w:ascii="Times New Roman" w:hAnsi="Times New Roman" w:cs="Times New Roman"/>
        </w:rPr>
      </w:pPr>
      <w:hyperlink r:id="rId55">
        <w:r w:rsidR="00623C21" w:rsidRPr="009637E2">
          <w:rPr>
            <w:rFonts w:ascii="Times New Roman" w:hAnsi="Times New Roman" w:cs="Times New Roman"/>
            <w:color w:val="0000FF"/>
          </w:rPr>
          <w:t>Размер платы</w:t>
        </w:r>
      </w:hyperlink>
      <w:r w:rsidR="00623C21" w:rsidRPr="009637E2">
        <w:rPr>
          <w:rFonts w:ascii="Times New Roman" w:hAnsi="Times New Roman" w:cs="Times New Roman"/>
        </w:rPr>
        <w:t xml:space="preserve"> за предоставление муниципальной услуги установлен Постановлением Правительства Российской Федерации от 13 марта 2020 года </w:t>
      </w:r>
      <w:r>
        <w:rPr>
          <w:rFonts w:ascii="Times New Roman" w:hAnsi="Times New Roman" w:cs="Times New Roman"/>
        </w:rPr>
        <w:t>№</w:t>
      </w:r>
      <w:r w:rsidR="00623C21" w:rsidRPr="009637E2">
        <w:rPr>
          <w:rFonts w:ascii="Times New Roman" w:hAnsi="Times New Roman" w:cs="Times New Roman"/>
        </w:rPr>
        <w:t xml:space="preserve"> 279 "Об информационном обеспечении градостроительной деятельности".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Оплата за предоставление муниципальной услуги осуществляется заявителем (представителем заявителя) путем безналичного расчета.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56">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27.03.2017 </w:t>
      </w:r>
      <w:r w:rsidR="009637E2">
        <w:rPr>
          <w:rFonts w:ascii="Times New Roman" w:hAnsi="Times New Roman" w:cs="Times New Roman"/>
        </w:rPr>
        <w:t>№</w:t>
      </w:r>
      <w:r w:rsidRPr="009637E2">
        <w:rPr>
          <w:rFonts w:ascii="Times New Roman" w:hAnsi="Times New Roman" w:cs="Times New Roman"/>
        </w:rPr>
        <w:t xml:space="preserve"> 933-НПА)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Срок регистрации запроса заявителя о предоставлении муниципальной услуги составляет не более 15 минут.</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18. </w:t>
      </w:r>
      <w:proofErr w:type="gramStart"/>
      <w:r w:rsidRPr="009637E2">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предоставления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57">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Для повышения комфортности заявителей при получении услуг в помещении, в котором предоставляется муниципальная услуга, предусмотрены следующие условия: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прием заявителей осуществляется в специально выделенных кабинках. Каждое помещение оформляется информационной табличкой с указанием номера окна, фамилии, имени, отчества и должности специалиста, осуществляющего прием и выдачу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оснащение помещения средствами пожаротушения и оповещения о возникновении чрезвычайной ситуации, охранной сигнализации;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в) работа с гражданами производится в помещении, оборудованном </w:t>
      </w:r>
      <w:proofErr w:type="spellStart"/>
      <w:r w:rsidRPr="009637E2">
        <w:rPr>
          <w:rFonts w:ascii="Times New Roman" w:hAnsi="Times New Roman" w:cs="Times New Roman"/>
        </w:rPr>
        <w:t>мультизональной</w:t>
      </w:r>
      <w:proofErr w:type="spellEnd"/>
      <w:r w:rsidRPr="009637E2">
        <w:rPr>
          <w:rFonts w:ascii="Times New Roman" w:hAnsi="Times New Roman" w:cs="Times New Roman"/>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г) помещение ожидания граждан оснащено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и получить информацию, размещенную на сайте Правительства Приморского края, Уссурийского городского округа; плазменными панелями и информационными стендами;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58">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09.06.2021 </w:t>
      </w:r>
      <w:r w:rsidR="009637E2">
        <w:rPr>
          <w:rFonts w:ascii="Times New Roman" w:hAnsi="Times New Roman" w:cs="Times New Roman"/>
        </w:rPr>
        <w:t>№</w:t>
      </w:r>
      <w:r w:rsidRPr="009637E2">
        <w:rPr>
          <w:rFonts w:ascii="Times New Roman" w:hAnsi="Times New Roman" w:cs="Times New Roman"/>
        </w:rPr>
        <w:t xml:space="preserve"> 1312-НПА)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 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"д" </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59">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е) в местах ожидания должны быть созданы условия для обслуживания инвалидов: установлены тактильные знаки, направления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"е" </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60">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 xml:space="preserve">ж) в местах приема заявителей должно быть предусмотрено специальное оборудованное окно с </w:t>
      </w:r>
      <w:proofErr w:type="spellStart"/>
      <w:r w:rsidRPr="009637E2">
        <w:rPr>
          <w:rFonts w:ascii="Times New Roman" w:hAnsi="Times New Roman" w:cs="Times New Roman"/>
        </w:rPr>
        <w:t>видеоувеличителем</w:t>
      </w:r>
      <w:proofErr w:type="spellEnd"/>
      <w:r w:rsidRPr="009637E2">
        <w:rPr>
          <w:rFonts w:ascii="Times New Roman" w:hAnsi="Times New Roman" w:cs="Times New Roman"/>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"ж" </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61">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з)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37E2">
        <w:rPr>
          <w:rFonts w:ascii="Times New Roman" w:hAnsi="Times New Roman" w:cs="Times New Roman"/>
        </w:rPr>
        <w:t>сурдопереводчика</w:t>
      </w:r>
      <w:proofErr w:type="spellEnd"/>
      <w:r w:rsidRPr="009637E2">
        <w:rPr>
          <w:rFonts w:ascii="Times New Roman" w:hAnsi="Times New Roman" w:cs="Times New Roman"/>
        </w:rPr>
        <w:t xml:space="preserve"> и </w:t>
      </w:r>
      <w:proofErr w:type="spellStart"/>
      <w:r w:rsidRPr="009637E2">
        <w:rPr>
          <w:rFonts w:ascii="Times New Roman" w:hAnsi="Times New Roman" w:cs="Times New Roman"/>
        </w:rPr>
        <w:t>тифлосурдопереводчика</w:t>
      </w:r>
      <w:proofErr w:type="spellEnd"/>
      <w:r w:rsidRPr="009637E2">
        <w:rPr>
          <w:rFonts w:ascii="Times New Roman" w:hAnsi="Times New Roman" w:cs="Times New Roman"/>
        </w:rPr>
        <w:t>;</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"з" </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62">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27.03.2017 </w:t>
      </w:r>
      <w:r w:rsidR="009637E2">
        <w:rPr>
          <w:rFonts w:ascii="Times New Roman" w:hAnsi="Times New Roman" w:cs="Times New Roman"/>
        </w:rPr>
        <w:t>№</w:t>
      </w:r>
      <w:r w:rsidRPr="009637E2">
        <w:rPr>
          <w:rFonts w:ascii="Times New Roman" w:hAnsi="Times New Roman" w:cs="Times New Roman"/>
        </w:rPr>
        <w:t xml:space="preserve"> 933-НПА)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и)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"и" </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63">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27.03.2017 </w:t>
      </w:r>
      <w:r w:rsidR="009637E2">
        <w:rPr>
          <w:rFonts w:ascii="Times New Roman" w:hAnsi="Times New Roman" w:cs="Times New Roman"/>
        </w:rPr>
        <w:t>№</w:t>
      </w:r>
      <w:r w:rsidRPr="009637E2">
        <w:rPr>
          <w:rFonts w:ascii="Times New Roman" w:hAnsi="Times New Roman" w:cs="Times New Roman"/>
        </w:rPr>
        <w:t xml:space="preserve"> 933-НПА)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к)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"к" </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64">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27.03.2017 </w:t>
      </w:r>
      <w:r w:rsidR="009637E2">
        <w:rPr>
          <w:rFonts w:ascii="Times New Roman" w:hAnsi="Times New Roman" w:cs="Times New Roman"/>
        </w:rPr>
        <w:t>№</w:t>
      </w:r>
      <w:r w:rsidRPr="009637E2">
        <w:rPr>
          <w:rFonts w:ascii="Times New Roman" w:hAnsi="Times New Roman" w:cs="Times New Roman"/>
        </w:rPr>
        <w:t xml:space="preserve"> 933-НПА)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л) 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65">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09.06.2021 </w:t>
      </w:r>
      <w:r w:rsidR="009637E2">
        <w:rPr>
          <w:rFonts w:ascii="Times New Roman" w:hAnsi="Times New Roman" w:cs="Times New Roman"/>
        </w:rPr>
        <w:t>№</w:t>
      </w:r>
      <w:r w:rsidRPr="009637E2">
        <w:rPr>
          <w:rFonts w:ascii="Times New Roman" w:hAnsi="Times New Roman" w:cs="Times New Roman"/>
        </w:rPr>
        <w:t xml:space="preserve"> 1312-НПА)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сроки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размеры государственной пошлины и иных платежей, уплачиваемых заявителем при получении муниципальной услуги, порядок их уплаты;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9637E2">
        <w:rPr>
          <w:rFonts w:ascii="Times New Roman" w:hAnsi="Times New Roman" w:cs="Times New Roman"/>
        </w:rPr>
        <w:t>предусмотренных</w:t>
      </w:r>
      <w:proofErr w:type="gramEnd"/>
      <w:r w:rsidRPr="009637E2">
        <w:rPr>
          <w:rFonts w:ascii="Times New Roman" w:hAnsi="Times New Roman" w:cs="Times New Roman"/>
        </w:rPr>
        <w:t xml:space="preserve"> законодательством Российской Федерации;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режим работы и адреса иных многофункциональных центров, находящихся на территории субъекта Российской Федерации;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иная информация, необходимая для получения муниципальной услуги;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"л введен </w:t>
      </w:r>
      <w:hyperlink r:id="rId66">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27.03.2017 </w:t>
      </w:r>
      <w:r w:rsidR="009637E2">
        <w:rPr>
          <w:rFonts w:ascii="Times New Roman" w:hAnsi="Times New Roman" w:cs="Times New Roman"/>
        </w:rPr>
        <w:t>№</w:t>
      </w:r>
      <w:r w:rsidRPr="009637E2">
        <w:rPr>
          <w:rFonts w:ascii="Times New Roman" w:hAnsi="Times New Roman" w:cs="Times New Roman"/>
        </w:rPr>
        <w:t xml:space="preserve"> 933-НПА)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м)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"м" введен </w:t>
      </w:r>
      <w:hyperlink r:id="rId67">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w:t>
      </w:r>
      <w:r w:rsidR="009637E2">
        <w:rPr>
          <w:rFonts w:ascii="Times New Roman" w:hAnsi="Times New Roman" w:cs="Times New Roman"/>
        </w:rPr>
        <w:t>ородского округа от 27.03.2017 №</w:t>
      </w:r>
      <w:r w:rsidRPr="009637E2">
        <w:rPr>
          <w:rFonts w:ascii="Times New Roman" w:hAnsi="Times New Roman" w:cs="Times New Roman"/>
        </w:rPr>
        <w:t xml:space="preserve"> 933-НПА)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 для лиц с ограниченными возможностями здоровья обеспечиваются: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возможность беспрепятственного входа в объекты и выхода из них;</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содействие инвалиду при входе в объект и выходе из него, информирование инвалида о доступных маршрутах общественного транспорта;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Здание (помещение) многофункционального центра оборудуется информационной табличкой (вывеской), содержащей информацию о наименовании и режиме работы.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w:t>
      </w:r>
      <w:proofErr w:type="spellStart"/>
      <w:r w:rsidRPr="009637E2">
        <w:rPr>
          <w:rFonts w:ascii="Times New Roman" w:hAnsi="Times New Roman" w:cs="Times New Roman"/>
        </w:rPr>
        <w:t>пп</w:t>
      </w:r>
      <w:proofErr w:type="spellEnd"/>
      <w:r w:rsidRPr="009637E2">
        <w:rPr>
          <w:rFonts w:ascii="Times New Roman" w:hAnsi="Times New Roman" w:cs="Times New Roman"/>
        </w:rPr>
        <w:t xml:space="preserve">. "н" </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68">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27.03.2017 </w:t>
      </w:r>
      <w:r w:rsidR="009637E2">
        <w:rPr>
          <w:rFonts w:ascii="Times New Roman" w:hAnsi="Times New Roman" w:cs="Times New Roman"/>
        </w:rPr>
        <w:t>№</w:t>
      </w:r>
      <w:r w:rsidRPr="009637E2">
        <w:rPr>
          <w:rFonts w:ascii="Times New Roman" w:hAnsi="Times New Roman" w:cs="Times New Roman"/>
        </w:rPr>
        <w:t xml:space="preserve"> 933-НПА)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69">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Показатели доступности и качества муниципальных услуг:</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информированность заявителей о муниципальной услуге;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комфортность ожидания и получения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вежливость специалистов, предоставляющих муниципальную услугу;</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компетентность, оперативность и профессиональная грамотность персонала;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соблюдение сроков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отсутствие обоснованных жалоб заявителей.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Для доступности и качества муниципальной услуги предусмотрены следующие условия: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пешеходная доступность здания от остановок общественного транспорта до места предоставления муниципальной услуги (не более 5 минут);</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наличие отдельного входа в здание, который оборудован пандусом для беспрепятственного передвижения инвалидных и детских колясок;</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на прилегающей территории имеются места для парковки автомобильного транспорта.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 предоставлении муниципальной услуги специалист, обеспечивающий ее предоставление, взаимодействует с заявителем не более 2-х раз.</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Информация о ходе предоставления муниципальной услуги может быть получена заявителем: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лично,</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 телефону,</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посредством электронной почты,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через письменное обращение;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через Личный кабинет федеральной государственной информационной системы "Единый портал государственных и муниципальных услуг (функций)".</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(абзац введен </w:t>
      </w:r>
      <w:hyperlink r:id="rId70">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Предоставление муниципальной услуги в помещениях многофункциональных центров предоставления государственных и муниципальных услуг:</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(его представителя) в многофункциональные центры в соответствии с заключенными в установленном порядке соглашениями о взаимодействии;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определенные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орган местного самоуправления предоставляет в полном объеме предусмотренную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и на сайте Многофункционального центра.</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71">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Особенности предоставления муниципальной услуги в электронной форме описаны в </w:t>
      </w:r>
      <w:hyperlink w:anchor="P338">
        <w:r w:rsidRPr="009637E2">
          <w:rPr>
            <w:rFonts w:ascii="Times New Roman" w:hAnsi="Times New Roman" w:cs="Times New Roman"/>
            <w:color w:val="0000FF"/>
          </w:rPr>
          <w:t>пункте 27</w:t>
        </w:r>
      </w:hyperlink>
      <w:r w:rsidRPr="009637E2">
        <w:rPr>
          <w:rFonts w:ascii="Times New Roman" w:hAnsi="Times New Roman" w:cs="Times New Roman"/>
        </w:rPr>
        <w:t xml:space="preserve"> Регламента.</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lastRenderedPageBreak/>
        <w:t xml:space="preserve">(абзац введен </w:t>
      </w:r>
      <w:hyperlink r:id="rId72">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Title"/>
        <w:jc w:val="center"/>
        <w:outlineLvl w:val="1"/>
        <w:rPr>
          <w:rFonts w:ascii="Times New Roman" w:hAnsi="Times New Roman" w:cs="Times New Roman"/>
        </w:rPr>
      </w:pPr>
      <w:bookmarkStart w:id="8" w:name="P273"/>
      <w:bookmarkEnd w:id="8"/>
      <w:r w:rsidRPr="009637E2">
        <w:rPr>
          <w:rFonts w:ascii="Times New Roman" w:hAnsi="Times New Roman" w:cs="Times New Roman"/>
        </w:rPr>
        <w:t>III. Состав, последовательность и сроки</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выполнения административных процедур, требования</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к порядку их выполнения, в том числе особенности выполнения</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административных процедур в электронной форме, а также</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особенности выполнения административных процедур</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в многофункциональных центрах</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rPr>
        <w:t xml:space="preserve">(в ред. </w:t>
      </w:r>
      <w:hyperlink r:id="rId73">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Уссурийского городского округа</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 xml:space="preserve">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21. Исчерпывающий перечень административных процедур при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прием запроса и прилагаемых к нему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рассмотрение запроса и прилагаемых к нему документов, подготовка уведомления об оплате за предоставление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межведомственное взаимодействие для сбора документов, необходимых для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г) подготовка проекта сведений, документов, материалов, содержащихся в РИСОГД ПК или подготовка проекта уведомления об отказе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 подписание результатов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е) направление результата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22. Административная процедура - прием запроса и прилагаемых к нему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Основанием для начала административной процедуры является поступление в уполномоченный орган запроса и прилагаемых к нему документов, указанных в </w:t>
      </w:r>
      <w:hyperlink w:anchor="P158">
        <w:r w:rsidRPr="009637E2">
          <w:rPr>
            <w:rFonts w:ascii="Times New Roman" w:hAnsi="Times New Roman" w:cs="Times New Roman"/>
            <w:color w:val="0000FF"/>
          </w:rPr>
          <w:t>пункте 11</w:t>
        </w:r>
      </w:hyperlink>
      <w:r w:rsidRPr="009637E2">
        <w:rPr>
          <w:rFonts w:ascii="Times New Roman" w:hAnsi="Times New Roman" w:cs="Times New Roman"/>
        </w:rPr>
        <w:t xml:space="preserve"> административного регламента.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При поступлении запроса и прилагаемых к нему документов, указанных в </w:t>
      </w:r>
      <w:hyperlink w:anchor="P158">
        <w:r w:rsidRPr="009637E2">
          <w:rPr>
            <w:rFonts w:ascii="Times New Roman" w:hAnsi="Times New Roman" w:cs="Times New Roman"/>
            <w:color w:val="0000FF"/>
          </w:rPr>
          <w:t>пункт 11</w:t>
        </w:r>
      </w:hyperlink>
      <w:r w:rsidRPr="009637E2">
        <w:rPr>
          <w:rFonts w:ascii="Times New Roman" w:hAnsi="Times New Roman" w:cs="Times New Roman"/>
        </w:rPr>
        <w:t xml:space="preserve"> административного регламента из МФЦ, с использованием личного кабинета в Едином портале, специалист уполномоченного органа, ответственный за регистрацию заявления: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а) проверяет корректность заполнения запроса по </w:t>
      </w:r>
      <w:hyperlink w:anchor="P530">
        <w:r w:rsidRPr="009637E2">
          <w:rPr>
            <w:rFonts w:ascii="Times New Roman" w:hAnsi="Times New Roman" w:cs="Times New Roman"/>
            <w:color w:val="0000FF"/>
          </w:rPr>
          <w:t>форме</w:t>
        </w:r>
      </w:hyperlink>
      <w:r w:rsidRPr="009637E2">
        <w:rPr>
          <w:rFonts w:ascii="Times New Roman" w:hAnsi="Times New Roman" w:cs="Times New Roman"/>
        </w:rPr>
        <w:t xml:space="preserve"> согласно приложению </w:t>
      </w:r>
      <w:r w:rsidR="009637E2">
        <w:rPr>
          <w:rFonts w:ascii="Times New Roman" w:hAnsi="Times New Roman" w:cs="Times New Roman"/>
        </w:rPr>
        <w:t>№</w:t>
      </w:r>
      <w:r w:rsidRPr="009637E2">
        <w:rPr>
          <w:rFonts w:ascii="Times New Roman" w:hAnsi="Times New Roman" w:cs="Times New Roman"/>
        </w:rPr>
        <w:t xml:space="preserve"> 1 к административному регламенту, наличие документов, указанных в </w:t>
      </w:r>
      <w:hyperlink w:anchor="P158">
        <w:r w:rsidRPr="009637E2">
          <w:rPr>
            <w:rFonts w:ascii="Times New Roman" w:hAnsi="Times New Roman" w:cs="Times New Roman"/>
            <w:color w:val="0000FF"/>
          </w:rPr>
          <w:t>пункте 11</w:t>
        </w:r>
      </w:hyperlink>
      <w:r w:rsidRPr="009637E2">
        <w:rPr>
          <w:rFonts w:ascii="Times New Roman" w:hAnsi="Times New Roman" w:cs="Times New Roman"/>
        </w:rPr>
        <w:t xml:space="preserve"> административного регламента;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 xml:space="preserve">б) в случае отсутствия оснований для отказа в приеме документов, определенных в </w:t>
      </w:r>
      <w:hyperlink w:anchor="P173">
        <w:r w:rsidRPr="009637E2">
          <w:rPr>
            <w:rFonts w:ascii="Times New Roman" w:hAnsi="Times New Roman" w:cs="Times New Roman"/>
            <w:color w:val="0000FF"/>
          </w:rPr>
          <w:t>пункте 12</w:t>
        </w:r>
      </w:hyperlink>
      <w:r w:rsidRPr="009637E2">
        <w:rPr>
          <w:rFonts w:ascii="Times New Roman" w:hAnsi="Times New Roman" w:cs="Times New Roman"/>
        </w:rPr>
        <w:t xml:space="preserve"> административного регламента регистрирует его в день поступления либо на следующий рабочий день в случае их получения после 16 часов текущего рабочего дня или в выходной (праздничный) день в электронной базе данных уполномоченного органа и направляет должностному лицу, ответственному за предоставление муниципальной услуги;</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в) в случае наличия оснований для отказа в приеме документов, определенных в </w:t>
      </w:r>
      <w:hyperlink w:anchor="P173">
        <w:r w:rsidRPr="009637E2">
          <w:rPr>
            <w:rFonts w:ascii="Times New Roman" w:hAnsi="Times New Roman" w:cs="Times New Roman"/>
            <w:color w:val="0000FF"/>
          </w:rPr>
          <w:t>пункте 12</w:t>
        </w:r>
      </w:hyperlink>
      <w:r w:rsidRPr="009637E2">
        <w:rPr>
          <w:rFonts w:ascii="Times New Roman" w:hAnsi="Times New Roman" w:cs="Times New Roman"/>
        </w:rPr>
        <w:t xml:space="preserve"> административного регламента, уведомляет заявителя о возможности получения отказа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Максимальный срок выполнения действий административной процедуры: в течение одного рабочего дня со дня поступления в уполномоченный орган заявления и прилагаемых к нему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Способ фиксации - электронный (бумажный).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23. Административная процедура - рассмотрение запроса и прилагаемых к нему документов, подготовка уведомления об оплате за предоставление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Основанием для начала административной процедуры является поступление должностному лицу, ответственному за предоставление муниципальной услуги заявления и прилагаемых к нему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Должностное лицо, ответственное за предоставление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проверяет заявление и прилагаемые документы на соответствие требованиям к комплектности документов;</w:t>
      </w:r>
    </w:p>
    <w:p w:rsidR="00623C21" w:rsidRPr="009637E2" w:rsidRDefault="00623C21">
      <w:pPr>
        <w:pStyle w:val="ConsPlusNormal"/>
        <w:spacing w:before="220"/>
        <w:ind w:firstLine="540"/>
        <w:jc w:val="both"/>
        <w:rPr>
          <w:rFonts w:ascii="Times New Roman" w:hAnsi="Times New Roman" w:cs="Times New Roman"/>
        </w:rPr>
      </w:pPr>
      <w:bookmarkStart w:id="9" w:name="P302"/>
      <w:bookmarkEnd w:id="9"/>
      <w:proofErr w:type="gramStart"/>
      <w:r w:rsidRPr="009637E2">
        <w:rPr>
          <w:rFonts w:ascii="Times New Roman" w:hAnsi="Times New Roman" w:cs="Times New Roman"/>
        </w:rPr>
        <w:t xml:space="preserve">б) исходя из количества запрашиваемых сведений, документов, материалов, а также установленных </w:t>
      </w:r>
      <w:hyperlink r:id="rId74">
        <w:r w:rsidRPr="009637E2">
          <w:rPr>
            <w:rFonts w:ascii="Times New Roman" w:hAnsi="Times New Roman" w:cs="Times New Roman"/>
            <w:color w:val="0000FF"/>
          </w:rPr>
          <w:t>пунктами 24</w:t>
        </w:r>
      </w:hyperlink>
      <w:r w:rsidRPr="009637E2">
        <w:rPr>
          <w:rFonts w:ascii="Times New Roman" w:hAnsi="Times New Roman" w:cs="Times New Roman"/>
        </w:rPr>
        <w:t xml:space="preserve">, </w:t>
      </w:r>
      <w:hyperlink r:id="rId75">
        <w:r w:rsidRPr="009637E2">
          <w:rPr>
            <w:rFonts w:ascii="Times New Roman" w:hAnsi="Times New Roman" w:cs="Times New Roman"/>
            <w:color w:val="0000FF"/>
          </w:rPr>
          <w:t>25</w:t>
        </w:r>
      </w:hyperlink>
      <w:r w:rsidRPr="009637E2">
        <w:rPr>
          <w:rFonts w:ascii="Times New Roman" w:hAnsi="Times New Roman" w:cs="Times New Roman"/>
        </w:rPr>
        <w:t xml:space="preserve">, </w:t>
      </w:r>
      <w:hyperlink r:id="rId76">
        <w:r w:rsidRPr="009637E2">
          <w:rPr>
            <w:rFonts w:ascii="Times New Roman" w:hAnsi="Times New Roman" w:cs="Times New Roman"/>
            <w:color w:val="0000FF"/>
          </w:rPr>
          <w:t>26</w:t>
        </w:r>
      </w:hyperlink>
      <w:r w:rsidRPr="009637E2">
        <w:rPr>
          <w:rFonts w:ascii="Times New Roman" w:hAnsi="Times New Roman" w:cs="Times New Roman"/>
        </w:rP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w:t>
      </w:r>
      <w:r w:rsidR="009637E2">
        <w:rPr>
          <w:rFonts w:ascii="Times New Roman" w:hAnsi="Times New Roman" w:cs="Times New Roman"/>
        </w:rPr>
        <w:t>№</w:t>
      </w:r>
      <w:r w:rsidRPr="009637E2">
        <w:rPr>
          <w:rFonts w:ascii="Times New Roman" w:hAnsi="Times New Roman" w:cs="Times New Roman"/>
        </w:rPr>
        <w:t xml:space="preserve"> 279 размеров платы за предоставление муниципальной услуги определяет общий размер платы за предоставление муниципальной услуги, готовит, подписывает уведомление об оплате за предоставление муниципальной услуги;</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направляет по адресу электронной почты, указанному в запросе, и (или) в личный кабинет заявителя на Едином портале уведомление об оплате за предоставление муниципальной услуги, в котором содержатся сведения об общем размере платы, расчете, сроках оплаты с приложением документов с реквизитами, необходимыми для оплаты.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Срок выполнения административной процедуры составляет два рабочих дня с момента поступления должностному лицу, ответственному за предоставление муниципальной услуги, заявления и прилагаемых к нему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Результатом административной процедуры является направленное заявителю уведомление об оплате за предоставление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Способ фиксации - электронный (бумажный).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24. Административная процедура - межведомственное взаимодействие для сбора документов, необходимых для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Основанием для начала административной процедуры является наличие у должностного лица, ответственного за предоставление муниципальной услуги, заявления и прилагаемых к нему документов, проверенных на соответствие требованиям настоящего административного регламента к комплектности документов.</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 xml:space="preserve">В случае непредставления заявителем (представителем заявителя) по собственной инициативе одного из документов, указанных в </w:t>
      </w:r>
      <w:hyperlink w:anchor="P168">
        <w:r w:rsidRPr="009637E2">
          <w:rPr>
            <w:rFonts w:ascii="Times New Roman" w:hAnsi="Times New Roman" w:cs="Times New Roman"/>
            <w:color w:val="0000FF"/>
          </w:rPr>
          <w:t>пункте 11(2)</w:t>
        </w:r>
      </w:hyperlink>
      <w:r w:rsidRPr="009637E2">
        <w:rPr>
          <w:rFonts w:ascii="Times New Roman" w:hAnsi="Times New Roman" w:cs="Times New Roman"/>
        </w:rPr>
        <w:t xml:space="preserve"> административного регламента, осуществляет формирование и направление,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межведомственного запроса в Управление </w:t>
      </w:r>
      <w:proofErr w:type="spellStart"/>
      <w:r w:rsidRPr="009637E2">
        <w:rPr>
          <w:rFonts w:ascii="Times New Roman" w:hAnsi="Times New Roman" w:cs="Times New Roman"/>
        </w:rPr>
        <w:t>Росреестра</w:t>
      </w:r>
      <w:proofErr w:type="spellEnd"/>
      <w:r w:rsidRPr="009637E2">
        <w:rPr>
          <w:rFonts w:ascii="Times New Roman" w:hAnsi="Times New Roman" w:cs="Times New Roman"/>
        </w:rPr>
        <w:t xml:space="preserve"> по Приморскому краю о предоставлении сведений и документов, указанных в </w:t>
      </w:r>
      <w:hyperlink w:anchor="P168">
        <w:r w:rsidRPr="009637E2">
          <w:rPr>
            <w:rFonts w:ascii="Times New Roman" w:hAnsi="Times New Roman" w:cs="Times New Roman"/>
            <w:color w:val="0000FF"/>
          </w:rPr>
          <w:t>пункте 11(2</w:t>
        </w:r>
        <w:proofErr w:type="gramEnd"/>
        <w:r w:rsidRPr="009637E2">
          <w:rPr>
            <w:rFonts w:ascii="Times New Roman" w:hAnsi="Times New Roman" w:cs="Times New Roman"/>
            <w:color w:val="0000FF"/>
          </w:rPr>
          <w:t>)</w:t>
        </w:r>
      </w:hyperlink>
      <w:r w:rsidRPr="009637E2">
        <w:rPr>
          <w:rFonts w:ascii="Times New Roman" w:hAnsi="Times New Roman" w:cs="Times New Roman"/>
        </w:rPr>
        <w:t xml:space="preserve"> административного регламента, в срок не более двух рабочих дней со дня поступления запроса и прилагаемых к нему документов в уполномоченный орган.</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Срок выполнения административной процедуры составляет не более двух рабочих дней со дня получения уполномоченным органом заявления о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Результатом административной процедуры является запрос сведений в Управление </w:t>
      </w:r>
      <w:proofErr w:type="spellStart"/>
      <w:r w:rsidRPr="009637E2">
        <w:rPr>
          <w:rFonts w:ascii="Times New Roman" w:hAnsi="Times New Roman" w:cs="Times New Roman"/>
        </w:rPr>
        <w:t>Росреестра</w:t>
      </w:r>
      <w:proofErr w:type="spellEnd"/>
      <w:r w:rsidRPr="009637E2">
        <w:rPr>
          <w:rFonts w:ascii="Times New Roman" w:hAnsi="Times New Roman" w:cs="Times New Roman"/>
        </w:rPr>
        <w:t xml:space="preserve"> по Приморскому краю по системе межведомственного электронного взаимодействия в электронной форме.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Способ фиксации результата - электронный (программно-технический комплекс).</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25. Административная процедура - подготовка проекта сведений, документов, материалов, содержащихся в РИСОГД ПК или подготовка проекта уведомления об отказе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Должностное лицо, ответственное за предоставление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а) при наличии оснований для отказа в предоставлении муниципальной услуги, предусмотренных в </w:t>
      </w:r>
      <w:hyperlink w:anchor="P179">
        <w:r w:rsidRPr="009637E2">
          <w:rPr>
            <w:rFonts w:ascii="Times New Roman" w:hAnsi="Times New Roman" w:cs="Times New Roman"/>
            <w:color w:val="0000FF"/>
          </w:rPr>
          <w:t>пункте 13</w:t>
        </w:r>
      </w:hyperlink>
      <w:r w:rsidRPr="009637E2">
        <w:rPr>
          <w:rFonts w:ascii="Times New Roman" w:hAnsi="Times New Roman" w:cs="Times New Roman"/>
        </w:rPr>
        <w:t xml:space="preserve"> административного регламента, готовит проект уведомления об отказе в предоставлении муниципальной услуги с указанием причин такого отказа;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б) при отсутствии оснований для отказа в предоставлении муниципальной услуги, предусмотренных в </w:t>
      </w:r>
      <w:hyperlink w:anchor="P179">
        <w:r w:rsidRPr="009637E2">
          <w:rPr>
            <w:rFonts w:ascii="Times New Roman" w:hAnsi="Times New Roman" w:cs="Times New Roman"/>
            <w:color w:val="0000FF"/>
          </w:rPr>
          <w:t>пункте 13</w:t>
        </w:r>
      </w:hyperlink>
      <w:r w:rsidRPr="009637E2">
        <w:rPr>
          <w:rFonts w:ascii="Times New Roman" w:hAnsi="Times New Roman" w:cs="Times New Roman"/>
        </w:rPr>
        <w:t xml:space="preserve"> административного регламента: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готовит проект сведений, документов, материалов, содержащиеся в РИСОГД ПК, в форме, указанной в </w:t>
      </w:r>
      <w:hyperlink w:anchor="P139">
        <w:r w:rsidRPr="009637E2">
          <w:rPr>
            <w:rFonts w:ascii="Times New Roman" w:hAnsi="Times New Roman" w:cs="Times New Roman"/>
            <w:color w:val="0000FF"/>
          </w:rPr>
          <w:t>подпункте "а" пункта 8</w:t>
        </w:r>
      </w:hyperlink>
      <w:r w:rsidRPr="009637E2">
        <w:rPr>
          <w:rFonts w:ascii="Times New Roman" w:hAnsi="Times New Roman" w:cs="Times New Roman"/>
        </w:rPr>
        <w:t xml:space="preserve"> административного регламента;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случае если указанные в запросе сведения, документы, материалы относятся к информации ограниченного доступа, готовит уведомление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 и направляет его способом, указанным в запросе;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направляет прое</w:t>
      </w:r>
      <w:proofErr w:type="gramStart"/>
      <w:r w:rsidRPr="009637E2">
        <w:rPr>
          <w:rFonts w:ascii="Times New Roman" w:hAnsi="Times New Roman" w:cs="Times New Roman"/>
        </w:rPr>
        <w:t>кт спр</w:t>
      </w:r>
      <w:proofErr w:type="gramEnd"/>
      <w:r w:rsidRPr="009637E2">
        <w:rPr>
          <w:rFonts w:ascii="Times New Roman" w:hAnsi="Times New Roman" w:cs="Times New Roman"/>
        </w:rPr>
        <w:t>авки с приложением копий документов, материалов, копий материалов и результатов инженерных изысканий или проект уведомления об отказе в предоставлении муниципальной услуги на подпись руководителю уполномоченного органа.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Факт оплаты за предоставление муниципальной услуги устанавливается специалистом уполномоченного органа по результатам ежедневного мониторинга государственной информационной системы о государственных и муниципальных платежах (далее - ГИС ГМП).</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Должностное лицо, уполномоченное на предоставление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фиксирует дату поступления сведений, подтверждающих внесение платы за предоставление муниципальной услуги в день их поступления в реестре;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б) в случае </w:t>
      </w:r>
      <w:proofErr w:type="spellStart"/>
      <w:r w:rsidRPr="009637E2">
        <w:rPr>
          <w:rFonts w:ascii="Times New Roman" w:hAnsi="Times New Roman" w:cs="Times New Roman"/>
        </w:rPr>
        <w:t>неподтверждения</w:t>
      </w:r>
      <w:proofErr w:type="spellEnd"/>
      <w:r w:rsidRPr="009637E2">
        <w:rPr>
          <w:rFonts w:ascii="Times New Roman" w:hAnsi="Times New Roman" w:cs="Times New Roman"/>
        </w:rPr>
        <w:t xml:space="preserve"> факта оплаты за предоставление муниципальной услуги в течение 7 рабочих дней со дня направления уведомления, указанного в </w:t>
      </w:r>
      <w:hyperlink w:anchor="P302">
        <w:r w:rsidRPr="009637E2">
          <w:rPr>
            <w:rFonts w:ascii="Times New Roman" w:hAnsi="Times New Roman" w:cs="Times New Roman"/>
            <w:color w:val="0000FF"/>
          </w:rPr>
          <w:t>подпункте "б" пункта 23</w:t>
        </w:r>
      </w:hyperlink>
      <w:r w:rsidRPr="009637E2">
        <w:rPr>
          <w:rFonts w:ascii="Times New Roman" w:hAnsi="Times New Roman" w:cs="Times New Roman"/>
        </w:rPr>
        <w:t xml:space="preserve"> административного регламента, готовит проект уведомления об отказе в предоставлении муниципальной услуги с указанием причин такого отказа.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Результатом административной процедуры является подготовка и передача на подписание проекта справки с приложением копий документов, материалов, копий материалов и результатов инженерных изысканий или проекта уведомления об отказе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Максимальный срок выполнения действий административной процедуры - не более 3 рабочих дней со дня поступления запроса должностному лицу, уполномоченному за предоставление муниципальной услуги в случае предоставления муниципальной услуги бесплатно.</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77">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09.06.2021 </w:t>
      </w:r>
      <w:r w:rsidR="009637E2">
        <w:rPr>
          <w:rFonts w:ascii="Times New Roman" w:hAnsi="Times New Roman" w:cs="Times New Roman"/>
        </w:rPr>
        <w:t>№</w:t>
      </w:r>
      <w:r w:rsidRPr="009637E2">
        <w:rPr>
          <w:rFonts w:ascii="Times New Roman" w:hAnsi="Times New Roman" w:cs="Times New Roman"/>
        </w:rPr>
        <w:t xml:space="preserve"> 1312-НПА)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Максимальный срок выполнения действий административной процедуры - не более 3 рабочих дней со дня осуществления оплаты физическим или юридическим лицом, в случае предоставления муниципальной услуги за плату.</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78">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09.06.2021 </w:t>
      </w:r>
      <w:r w:rsidR="009637E2">
        <w:rPr>
          <w:rFonts w:ascii="Times New Roman" w:hAnsi="Times New Roman" w:cs="Times New Roman"/>
        </w:rPr>
        <w:t>№</w:t>
      </w:r>
      <w:r w:rsidRPr="009637E2">
        <w:rPr>
          <w:rFonts w:ascii="Times New Roman" w:hAnsi="Times New Roman" w:cs="Times New Roman"/>
        </w:rPr>
        <w:t xml:space="preserve"> 1312-НПА)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Способ фиксации результата - электронный (программно-технический комплекс).</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26. Административная процедура - подписание результатов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Основанием для начала административной процедуры является поступление должностному лицу, уполномоченному на подписание проекта справки, проекта сопроводительного письма с приложением копий документов, материалов, копий материалов и результатов инженерных изысканий или проекта уведомления об отказе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Уполномоченное должностное лицо в течение 1 рабочего дня с момента передачи на подписание проекта справки с приложением копий документов, материалов, копий материалов и результатов инженерных изысканий или проекта уведомления об отказе в предоставлении муниципальной услуги рассматривает подготовленную информацию, подписывает и направляет результат муниципальной услуги специалисту, ответственному за выдачу результата муниципальной услуги.</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Результатами выполнения административной процедуры являются: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справка с приложением копий документов, материалов, копий материалов и результатов инженерных изысканий;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уведомление об отказе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Максимальный срок выполнения действий административной процедуры - 1 рабочий день с момента поступления должностному лицу, уполномоченному на подписание проекта справки, проекта сопроводительного письма с приложением копий документов, материалов, копий материалов и результатов инженерных изысканий или проекта уведомления об отказе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Способ фиксации - бумажный.</w:t>
      </w:r>
    </w:p>
    <w:p w:rsidR="00623C21" w:rsidRPr="009637E2" w:rsidRDefault="00623C21">
      <w:pPr>
        <w:pStyle w:val="ConsPlusNormal"/>
        <w:spacing w:before="220"/>
        <w:ind w:firstLine="540"/>
        <w:jc w:val="both"/>
        <w:rPr>
          <w:rFonts w:ascii="Times New Roman" w:hAnsi="Times New Roman" w:cs="Times New Roman"/>
        </w:rPr>
      </w:pPr>
      <w:bookmarkStart w:id="10" w:name="P338"/>
      <w:bookmarkEnd w:id="10"/>
      <w:r w:rsidRPr="009637E2">
        <w:rPr>
          <w:rFonts w:ascii="Times New Roman" w:hAnsi="Times New Roman" w:cs="Times New Roman"/>
        </w:rPr>
        <w:t>27. Административная процедура - выдача (направление) результата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Основанием для начала административной процедуры является получение специалистом уполномоченного органа, ответственным за выполнение административной процедуры, подписанных, в том числе электронной подписью уполномоченного должностного лица справки или зарегистрированных в качестве исходящих документов, сопроводительного письма с приложением копий документов, материалов, копий материалов и результатов инженерных изысканий или уведомления об отказе в предоставлении муниципальной услуги.</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Специалист уполномоченного органа, ответственный за выполнение административной процедуры, осуществляет следующие действия:</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а(1)) в течение одного рабочего дня со дня получения результатов муниципальной услуги обеспечивает направление сведений, документов, материалов, содержащихся в РИСОГД ПК, или уведомления об отказе в предоставлении муниципальной услуги в МФЦ (в случае, если запрос поступил через МФЦ) или в личный кабинет на Едином портале (в случае, если запрос поступил с использованием личного кабинета на Едином портале):</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а(2)) в течение 15 минут вносит в реестр информацию о дате выдачи результатов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Результатом административной процедуры являются: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а(3)) выдача (направление) в МФЦ или в личный кабинет на Едином портале сведений, документов, материалов, содержащихся в РИСОГД ПК;</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б</w:t>
      </w:r>
      <w:proofErr w:type="gramEnd"/>
      <w:r w:rsidRPr="009637E2">
        <w:rPr>
          <w:rFonts w:ascii="Times New Roman" w:hAnsi="Times New Roman" w:cs="Times New Roman"/>
        </w:rPr>
        <w:t xml:space="preserve">(3)) выдача (направление) в МФЦ или в личный кабинет на Едином портале уведомления </w:t>
      </w:r>
      <w:r w:rsidRPr="009637E2">
        <w:rPr>
          <w:rFonts w:ascii="Times New Roman" w:hAnsi="Times New Roman" w:cs="Times New Roman"/>
        </w:rPr>
        <w:lastRenderedPageBreak/>
        <w:t>об отказе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Максимальный срок выполнения действий административной процедуры - 1 рабочий день.</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Способ фиксации - электронный (бумажный).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которая соответствует требованиям Федерального </w:t>
      </w:r>
      <w:hyperlink r:id="rId79">
        <w:r w:rsidRPr="009637E2">
          <w:rPr>
            <w:rFonts w:ascii="Times New Roman" w:hAnsi="Times New Roman" w:cs="Times New Roman"/>
            <w:color w:val="0000FF"/>
          </w:rPr>
          <w:t>закона</w:t>
        </w:r>
      </w:hyperlink>
      <w:r w:rsidRPr="009637E2">
        <w:rPr>
          <w:rFonts w:ascii="Times New Roman" w:hAnsi="Times New Roman" w:cs="Times New Roman"/>
        </w:rPr>
        <w:t xml:space="preserve"> от 27 июля 2010 года </w:t>
      </w:r>
      <w:r w:rsidR="009637E2">
        <w:rPr>
          <w:rFonts w:ascii="Times New Roman" w:hAnsi="Times New Roman" w:cs="Times New Roman"/>
        </w:rPr>
        <w:t>№</w:t>
      </w:r>
      <w:r w:rsidRPr="009637E2">
        <w:rPr>
          <w:rFonts w:ascii="Times New Roman" w:hAnsi="Times New Roman" w:cs="Times New Roman"/>
        </w:rPr>
        <w:t xml:space="preserve"> 210-ФЗ "Об организации предоставления государственных и муниципальных услуг".</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Адресованное на сайт федеральной государственной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Уссурийского городского округа.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заявлении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Заявление подлежит регистрации с присвоением порядкового номера.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 номеру заявления можно проследить статус предоставления муниципальной услуги: принято от заявителя; передано в управление; услуга не предоставлена (гражданин не явился в соответствии с назначенной очередью); исполнено.</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Одновременно с заявлением заявитель должен предоставить необходимые для предоставления муниципальной услуги документы, предусмотренные </w:t>
      </w:r>
      <w:hyperlink w:anchor="P158">
        <w:r w:rsidRPr="009637E2">
          <w:rPr>
            <w:rFonts w:ascii="Times New Roman" w:hAnsi="Times New Roman" w:cs="Times New Roman"/>
            <w:color w:val="0000FF"/>
          </w:rPr>
          <w:t>пунктом 11</w:t>
        </w:r>
      </w:hyperlink>
      <w:r w:rsidRPr="009637E2">
        <w:rPr>
          <w:rFonts w:ascii="Times New Roman" w:hAnsi="Times New Roman" w:cs="Times New Roman"/>
        </w:rPr>
        <w:t xml:space="preserve"> настоящего административного регламента, в формате PDF или JPG.</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Заявитель вправе приложить копии иных документов (обзорные схемы, планы) к запросу в электронной форме, либо направить указанные документы и их копии в письменном виде.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После получения пакета документов специалист, уполномоченный на прием запросов,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Получение результата муниципальной услуги осуществляется согласно способу получения результата муниципальной услуги, указанному в заявлении.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 этом уполномоченный орган обязан выдать результат муниципальной услуги на бумажном носителе по соответствующему запросу заявителя.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29. Особенности выполнения административных процедур в Многофункциональном центре.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80">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 августа 2019 года </w:t>
      </w:r>
      <w:r w:rsidR="009637E2">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29(1). В соответствии с заключенным соглашением о взаимодействии между уполномоченным Многофункциональным центром (далее - УМФЦ) и уполномоченным органом об организации предоставления муниципальной услуги, Многофункциональный центр осуществляет следующие административные процедуры: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а) информирование (консультация) по порядку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прием и регистрация запроса и документов от заявителя для получения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29(2). Осуществление административной процедуры "Информирование (консультация) по порядку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81">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 августа 2019 года </w:t>
      </w:r>
      <w:r w:rsidR="009637E2">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заявителей при личном обращении заявителя в Многофункциональном центре и организациях, привлекаемых к реализации функции Многофункционального центра (далее - привлекаемые организации) или при обращении в центр телефонного обслуживания УМФЦ по следующим вопросам: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срок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размеры государственной пошлины и иных платежей, уплачиваемых заявителем при получении муниципальной услуги, порядок их уплаты;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г) 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д)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е)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ж) режим работы и адреса иных Многофункциональных центров и привлекаемых организаций, находящихся на территории субъекта Российской Федерации;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29(3). Осуществление административной процедуры "Прием запроса и прилагаемых к нему документов":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82">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 августа 2019 года </w:t>
      </w:r>
      <w:r w:rsidR="009637E2">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Административную процедуру "Прием запроса и прилагаемых к нему документов" осуществляет специалист Многофункционального центра, ответственный за прием и регистрацию запроса и документов (далее - специалист приема).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 личном обращении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 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а) в случае наличия оснований для отказа в приеме документов, определенных в </w:t>
      </w:r>
      <w:hyperlink w:anchor="P173">
        <w:r w:rsidRPr="009637E2">
          <w:rPr>
            <w:rFonts w:ascii="Times New Roman" w:hAnsi="Times New Roman" w:cs="Times New Roman"/>
            <w:color w:val="0000FF"/>
          </w:rPr>
          <w:t>пункте 12</w:t>
        </w:r>
      </w:hyperlink>
      <w:r w:rsidRPr="009637E2">
        <w:rPr>
          <w:rFonts w:ascii="Times New Roman" w:hAnsi="Times New Roman" w:cs="Times New Roman"/>
        </w:rPr>
        <w:t xml:space="preserve"> Регламента, уведомляет заявителя о возможности получения отказа в предоставлении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9637E2">
        <w:rPr>
          <w:rFonts w:ascii="Times New Roman" w:hAnsi="Times New Roman" w:cs="Times New Roman"/>
        </w:rPr>
        <w:t>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фамилии, имени, отчества (при наличии), и предлагает заявителю самостоятельно проверить информацию, указанную в заявлении</w:t>
      </w:r>
      <w:proofErr w:type="gramEnd"/>
      <w:r w:rsidRPr="009637E2">
        <w:rPr>
          <w:rFonts w:ascii="Times New Roman" w:hAnsi="Times New Roman" w:cs="Times New Roman"/>
        </w:rPr>
        <w:t>, и расписаться.</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Специалист приема Многофункционального центра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9637E2">
        <w:rPr>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29(4).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w:t>
      </w:r>
      <w:proofErr w:type="gramStart"/>
      <w:r w:rsidRPr="009637E2">
        <w:rPr>
          <w:rFonts w:ascii="Times New Roman" w:hAnsi="Times New Roman" w:cs="Times New Roman"/>
        </w:rPr>
        <w:t>введен</w:t>
      </w:r>
      <w:proofErr w:type="gramEnd"/>
      <w:r w:rsidRPr="009637E2">
        <w:rPr>
          <w:rFonts w:ascii="Times New Roman" w:hAnsi="Times New Roman" w:cs="Times New Roman"/>
        </w:rPr>
        <w:t xml:space="preserve"> </w:t>
      </w:r>
      <w:hyperlink r:id="rId83">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 августа 2019 года </w:t>
      </w:r>
      <w:r w:rsidR="009637E2">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Уполномоченный специалист МФЦ осуществляет составление, заверение и выдачу </w:t>
      </w:r>
      <w:r w:rsidRPr="009637E2">
        <w:rPr>
          <w:rFonts w:ascii="Times New Roman" w:hAnsi="Times New Roman" w:cs="Times New Roman"/>
        </w:rPr>
        <w:lastRenderedPageBreak/>
        <w:t>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проверку действительности электронной подписи должностного лица уполномоченного органа, подписавшего электронный документ, полученный в Многофункциональном центре по результатам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б) изготовление, </w:t>
      </w:r>
      <w:proofErr w:type="gramStart"/>
      <w:r w:rsidRPr="009637E2">
        <w:rPr>
          <w:rFonts w:ascii="Times New Roman" w:hAnsi="Times New Roman" w:cs="Times New Roman"/>
        </w:rPr>
        <w:t>заверение экземпляра</w:t>
      </w:r>
      <w:proofErr w:type="gramEnd"/>
      <w:r w:rsidRPr="009637E2">
        <w:rPr>
          <w:rFonts w:ascii="Times New Roman" w:hAnsi="Times New Roman" w:cs="Times New Roman"/>
        </w:rPr>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учет выдачи экземпляров электронных документов на бумажном носителе.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выдача заявителям на основании такой</w:t>
      </w:r>
      <w:proofErr w:type="gramEnd"/>
      <w:r w:rsidRPr="009637E2">
        <w:rPr>
          <w:rFonts w:ascii="Times New Roman" w:hAnsi="Times New Roman" w:cs="Times New Roman"/>
        </w:rPr>
        <w:t xml:space="preserve"> информации документов, включая составление на бумажном носителе и </w:t>
      </w:r>
      <w:proofErr w:type="gramStart"/>
      <w:r w:rsidRPr="009637E2">
        <w:rPr>
          <w:rFonts w:ascii="Times New Roman" w:hAnsi="Times New Roman" w:cs="Times New Roman"/>
        </w:rPr>
        <w:t>заверение выписок</w:t>
      </w:r>
      <w:proofErr w:type="gramEnd"/>
      <w:r w:rsidRPr="009637E2">
        <w:rPr>
          <w:rFonts w:ascii="Times New Roman" w:hAnsi="Times New Roman" w:cs="Times New Roman"/>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В соответствии с муниципальными правовыми актами для муниципальной услуги и соглашением о взаимодействии на Многофункциональный центр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w:t>
      </w:r>
      <w:proofErr w:type="gramEnd"/>
      <w:r w:rsidRPr="009637E2">
        <w:rPr>
          <w:rFonts w:ascii="Times New Roman" w:hAnsi="Times New Roman" w:cs="Times New Roman"/>
        </w:rPr>
        <w:t xml:space="preserve"> результатом предоставления муниципальной услуги.</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Title"/>
        <w:jc w:val="center"/>
        <w:outlineLvl w:val="1"/>
        <w:rPr>
          <w:rFonts w:ascii="Times New Roman" w:hAnsi="Times New Roman" w:cs="Times New Roman"/>
        </w:rPr>
      </w:pPr>
      <w:r w:rsidRPr="009637E2">
        <w:rPr>
          <w:rFonts w:ascii="Times New Roman" w:hAnsi="Times New Roman" w:cs="Times New Roman"/>
        </w:rPr>
        <w:t xml:space="preserve">IV. Формы </w:t>
      </w:r>
      <w:proofErr w:type="gramStart"/>
      <w:r w:rsidRPr="009637E2">
        <w:rPr>
          <w:rFonts w:ascii="Times New Roman" w:hAnsi="Times New Roman" w:cs="Times New Roman"/>
        </w:rPr>
        <w:t>контроля за</w:t>
      </w:r>
      <w:proofErr w:type="gramEnd"/>
      <w:r w:rsidRPr="009637E2">
        <w:rPr>
          <w:rFonts w:ascii="Times New Roman" w:hAnsi="Times New Roman" w:cs="Times New Roman"/>
        </w:rPr>
        <w:t xml:space="preserve"> исполнением регламента</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rPr>
        <w:t xml:space="preserve">(в ред. </w:t>
      </w:r>
      <w:hyperlink r:id="rId84">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Уссурийского городского округа</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 xml:space="preserve">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 xml:space="preserve">28. Порядок осуществления текущего </w:t>
      </w:r>
      <w:proofErr w:type="gramStart"/>
      <w:r w:rsidRPr="009637E2">
        <w:rPr>
          <w:rFonts w:ascii="Times New Roman" w:hAnsi="Times New Roman" w:cs="Times New Roman"/>
        </w:rPr>
        <w:t>контроля за</w:t>
      </w:r>
      <w:proofErr w:type="gramEnd"/>
      <w:r w:rsidRPr="009637E2">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Текущий контроль соблюдения и исполнения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w:t>
      </w:r>
      <w:proofErr w:type="gramStart"/>
      <w:r w:rsidRPr="009637E2">
        <w:rPr>
          <w:rFonts w:ascii="Times New Roman" w:hAnsi="Times New Roman" w:cs="Times New Roman"/>
        </w:rPr>
        <w:t>контроль за</w:t>
      </w:r>
      <w:proofErr w:type="gramEnd"/>
      <w:r w:rsidRPr="009637E2">
        <w:rPr>
          <w:rFonts w:ascii="Times New Roman" w:hAnsi="Times New Roman" w:cs="Times New Roman"/>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37E2">
        <w:rPr>
          <w:rFonts w:ascii="Times New Roman" w:hAnsi="Times New Roman" w:cs="Times New Roman"/>
        </w:rPr>
        <w:t>контроля за</w:t>
      </w:r>
      <w:proofErr w:type="gramEnd"/>
      <w:r w:rsidRPr="009637E2">
        <w:rPr>
          <w:rFonts w:ascii="Times New Roman" w:hAnsi="Times New Roman" w:cs="Times New Roman"/>
        </w:rPr>
        <w:t xml:space="preserve"> полнотой и качеством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Контроль за</w:t>
      </w:r>
      <w:proofErr w:type="gramEnd"/>
      <w:r w:rsidRPr="009637E2">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roofErr w:type="gramStart"/>
      <w:r w:rsidRPr="009637E2">
        <w:rPr>
          <w:rFonts w:ascii="Times New Roman" w:hAnsi="Times New Roman" w:cs="Times New Roman"/>
        </w:rPr>
        <w:t>Контроль за</w:t>
      </w:r>
      <w:proofErr w:type="gramEnd"/>
      <w:r w:rsidRPr="009637E2">
        <w:rPr>
          <w:rFonts w:ascii="Times New Roman" w:hAnsi="Times New Roman" w:cs="Times New Roman"/>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Плановые проверки осуществляются ежеквартально (на основании квартальных и годовых планов работы), внеплановые - по обращению заявителя.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30.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(п. 30 в ред. </w:t>
      </w:r>
      <w:hyperlink r:id="rId85">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17.03.2016 </w:t>
      </w:r>
      <w:r w:rsidR="009637E2">
        <w:rPr>
          <w:rFonts w:ascii="Times New Roman" w:hAnsi="Times New Roman" w:cs="Times New Roman"/>
        </w:rPr>
        <w:t>№</w:t>
      </w:r>
      <w:r w:rsidRPr="009637E2">
        <w:rPr>
          <w:rFonts w:ascii="Times New Roman" w:hAnsi="Times New Roman" w:cs="Times New Roman"/>
        </w:rPr>
        <w:t xml:space="preserve"> 683-НПА)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31. Положения, характеризующие требования к порядку и формам </w:t>
      </w:r>
      <w:proofErr w:type="gramStart"/>
      <w:r w:rsidRPr="009637E2">
        <w:rPr>
          <w:rFonts w:ascii="Times New Roman" w:hAnsi="Times New Roman" w:cs="Times New Roman"/>
        </w:rPr>
        <w:t>контроля за</w:t>
      </w:r>
      <w:proofErr w:type="gramEnd"/>
      <w:r w:rsidRPr="009637E2">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Для осуществления со своей стороны </w:t>
      </w:r>
      <w:proofErr w:type="gramStart"/>
      <w:r w:rsidRPr="009637E2">
        <w:rPr>
          <w:rFonts w:ascii="Times New Roman" w:hAnsi="Times New Roman" w:cs="Times New Roman"/>
        </w:rPr>
        <w:t>контроля за</w:t>
      </w:r>
      <w:proofErr w:type="gramEnd"/>
      <w:r w:rsidRPr="009637E2">
        <w:rPr>
          <w:rFonts w:ascii="Times New Roman" w:hAnsi="Times New Roman" w:cs="Times New Roman"/>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Title"/>
        <w:jc w:val="center"/>
        <w:outlineLvl w:val="1"/>
        <w:rPr>
          <w:rFonts w:ascii="Times New Roman" w:hAnsi="Times New Roman" w:cs="Times New Roman"/>
        </w:rPr>
      </w:pPr>
      <w:r w:rsidRPr="009637E2">
        <w:rPr>
          <w:rFonts w:ascii="Times New Roman" w:hAnsi="Times New Roman" w:cs="Times New Roman"/>
        </w:rPr>
        <w:t>V. Досудебный (внесудебный) порядок обжалования</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заявителем решений и действий (бездействия) органа,</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предоставляющего муниципальную услугу, должностного лица</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органа, предоставляющего муниципальную услугу, либо</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муниципального служащего, многофункционального центра,</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работника многофункционального центра</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rPr>
        <w:t xml:space="preserve">(в ред. </w:t>
      </w:r>
      <w:hyperlink r:id="rId86">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Уссурийского городского округа</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 xml:space="preserve">от 16.10.2020 </w:t>
      </w:r>
      <w:r w:rsidR="009637E2">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rPr>
        <w:t xml:space="preserve">(в ред. </w:t>
      </w:r>
      <w:hyperlink r:id="rId87">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Уссурийского городского округа</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 xml:space="preserve">от 27.06.2018 </w:t>
      </w:r>
      <w:r w:rsidR="009637E2">
        <w:rPr>
          <w:rFonts w:ascii="Times New Roman" w:hAnsi="Times New Roman" w:cs="Times New Roman"/>
        </w:rPr>
        <w:t>№</w:t>
      </w:r>
      <w:r w:rsidRPr="009637E2">
        <w:rPr>
          <w:rFonts w:ascii="Times New Roman" w:hAnsi="Times New Roman" w:cs="Times New Roman"/>
        </w:rPr>
        <w:t xml:space="preserve"> 1543-НПА)</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32.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w:t>
      </w:r>
      <w:proofErr w:type="gramEnd"/>
      <w:r w:rsidRPr="009637E2">
        <w:rPr>
          <w:rFonts w:ascii="Times New Roman" w:hAnsi="Times New Roman" w:cs="Times New Roman"/>
        </w:rPr>
        <w:t xml:space="preserve"> в досудебном (внесудебном) порядке.</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33. Предмет досудебного (внесудебного) обжалования.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73">
        <w:r w:rsidRPr="009637E2">
          <w:rPr>
            <w:rFonts w:ascii="Times New Roman" w:hAnsi="Times New Roman" w:cs="Times New Roman"/>
            <w:color w:val="0000FF"/>
          </w:rPr>
          <w:t>разделе III</w:t>
        </w:r>
      </w:hyperlink>
      <w:r w:rsidRPr="009637E2">
        <w:rPr>
          <w:rFonts w:ascii="Times New Roman" w:hAnsi="Times New Roman" w:cs="Times New Roman"/>
        </w:rPr>
        <w:t xml:space="preserve"> настоящего административного регламента.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нарушение срока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88">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15.08.2019 </w:t>
      </w:r>
      <w:r w:rsidR="009637E2">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нарушение срока или порядка выдачи документов по результатам предоставления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(абзац введен </w:t>
      </w:r>
      <w:hyperlink r:id="rId89">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15.08.2019 </w:t>
      </w:r>
      <w:r w:rsidR="009637E2">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изменение требований нормативных актов, касающихся предоставления муниципальной услуги, после первоначальной подачи заявления о предоставлении муниципальной услуги;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(абзац введен </w:t>
      </w:r>
      <w:hyperlink r:id="rId90">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15.08.2019 </w:t>
      </w:r>
      <w:r w:rsidR="009637E2">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(абзац введен </w:t>
      </w:r>
      <w:hyperlink r:id="rId91">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15.08.2019 </w:t>
      </w:r>
      <w:r w:rsidR="009637E2">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(абзац введен </w:t>
      </w:r>
      <w:hyperlink r:id="rId92">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15.08.2019 </w:t>
      </w:r>
      <w:r w:rsidR="009637E2">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3">
        <w:r w:rsidRPr="009637E2">
          <w:rPr>
            <w:rFonts w:ascii="Times New Roman" w:hAnsi="Times New Roman" w:cs="Times New Roman"/>
            <w:color w:val="0000FF"/>
          </w:rPr>
          <w:t>частью 1.1 статьи 16</w:t>
        </w:r>
      </w:hyperlink>
      <w:r w:rsidRPr="009637E2">
        <w:rPr>
          <w:rFonts w:ascii="Times New Roman" w:hAnsi="Times New Roman" w:cs="Times New Roman"/>
        </w:rPr>
        <w:t xml:space="preserve"> Федерального закона от 27 июля 2010 года </w:t>
      </w:r>
      <w:r w:rsidR="00B95A05">
        <w:rPr>
          <w:rFonts w:ascii="Times New Roman" w:hAnsi="Times New Roman" w:cs="Times New Roman"/>
        </w:rPr>
        <w:t>№</w:t>
      </w:r>
      <w:r w:rsidRPr="009637E2">
        <w:rPr>
          <w:rFonts w:ascii="Times New Roman" w:hAnsi="Times New Roman" w:cs="Times New Roma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9637E2">
        <w:rPr>
          <w:rFonts w:ascii="Times New Roman" w:hAnsi="Times New Roman" w:cs="Times New Roman"/>
        </w:rPr>
        <w:t xml:space="preserve"> </w:t>
      </w:r>
      <w:proofErr w:type="gramStart"/>
      <w:r w:rsidRPr="009637E2">
        <w:rPr>
          <w:rFonts w:ascii="Times New Roman" w:hAnsi="Times New Roman" w:cs="Times New Roman"/>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4">
        <w:r w:rsidRPr="009637E2">
          <w:rPr>
            <w:rFonts w:ascii="Times New Roman" w:hAnsi="Times New Roman" w:cs="Times New Roman"/>
            <w:color w:val="0000FF"/>
          </w:rPr>
          <w:t>частью 1.1 статьи 16</w:t>
        </w:r>
      </w:hyperlink>
      <w:r w:rsidRPr="009637E2">
        <w:rPr>
          <w:rFonts w:ascii="Times New Roman" w:hAnsi="Times New Roman" w:cs="Times New Roman"/>
        </w:rPr>
        <w:t xml:space="preserve"> Федерального закона от 27 июля 2010 года </w:t>
      </w:r>
      <w:r w:rsidR="00B95A05">
        <w:rPr>
          <w:rFonts w:ascii="Times New Roman" w:hAnsi="Times New Roman" w:cs="Times New Roman"/>
        </w:rPr>
        <w:t>№</w:t>
      </w:r>
      <w:r w:rsidRPr="009637E2">
        <w:rPr>
          <w:rFonts w:ascii="Times New Roman" w:hAnsi="Times New Roman" w:cs="Times New Roma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(абзац введен </w:t>
      </w:r>
      <w:hyperlink r:id="rId95">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15.08.2019 </w:t>
      </w:r>
      <w:r w:rsidR="00B95A05">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6">
        <w:r w:rsidRPr="009637E2">
          <w:rPr>
            <w:rFonts w:ascii="Times New Roman" w:hAnsi="Times New Roman" w:cs="Times New Roman"/>
            <w:color w:val="0000FF"/>
          </w:rPr>
          <w:t>частью 1.3 статьи 16</w:t>
        </w:r>
      </w:hyperlink>
      <w:r w:rsidRPr="009637E2">
        <w:rPr>
          <w:rFonts w:ascii="Times New Roman" w:hAnsi="Times New Roman" w:cs="Times New Roman"/>
        </w:rPr>
        <w:t xml:space="preserve"> Федерального закона от 27 июля 2010 года </w:t>
      </w:r>
      <w:r w:rsidR="00B95A05">
        <w:rPr>
          <w:rFonts w:ascii="Times New Roman" w:hAnsi="Times New Roman" w:cs="Times New Roman"/>
        </w:rPr>
        <w:t>№</w:t>
      </w:r>
      <w:r w:rsidRPr="009637E2">
        <w:rPr>
          <w:rFonts w:ascii="Times New Roman" w:hAnsi="Times New Roman" w:cs="Times New Roman"/>
        </w:rPr>
        <w:t xml:space="preserve"> 210-ФЗ "Об организации предоставления государственных и муниципальных</w:t>
      </w:r>
      <w:proofErr w:type="gramEnd"/>
      <w:r w:rsidRPr="009637E2">
        <w:rPr>
          <w:rFonts w:ascii="Times New Roman" w:hAnsi="Times New Roman" w:cs="Times New Roman"/>
        </w:rPr>
        <w:t xml:space="preserve"> услуг".</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(абзац введен </w:t>
      </w:r>
      <w:hyperlink r:id="rId97">
        <w:r w:rsidRPr="009637E2">
          <w:rPr>
            <w:rFonts w:ascii="Times New Roman" w:hAnsi="Times New Roman" w:cs="Times New Roman"/>
            <w:color w:val="0000FF"/>
          </w:rPr>
          <w:t>Постановлением</w:t>
        </w:r>
      </w:hyperlink>
      <w:r w:rsidRPr="009637E2">
        <w:rPr>
          <w:rFonts w:ascii="Times New Roman" w:hAnsi="Times New Roman" w:cs="Times New Roman"/>
        </w:rPr>
        <w:t xml:space="preserve"> администрации Уссурийского городского округа от 15.08.2019 </w:t>
      </w:r>
      <w:r w:rsidR="00B95A05">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34. Основания для начала процедуры досудебного (внесудебного) обжалования.</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9637E2">
        <w:rPr>
          <w:rFonts w:ascii="Times New Roman" w:hAnsi="Times New Roman" w:cs="Times New Roman"/>
        </w:rPr>
        <w:t xml:space="preserve"> услуги.</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9637E2">
        <w:rPr>
          <w:rFonts w:ascii="Times New Roman" w:hAnsi="Times New Roman" w:cs="Times New Roman"/>
        </w:rPr>
        <w:t xml:space="preserve"> в орган, предоставляющий муниципальную услугу, Многофункциональный центр, в администрацию Уссурийского городского округа либо учредителю многофункционального центра.</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98">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09.06.2021 </w:t>
      </w:r>
      <w:r w:rsidR="00B95A05">
        <w:rPr>
          <w:rFonts w:ascii="Times New Roman" w:hAnsi="Times New Roman" w:cs="Times New Roman"/>
        </w:rPr>
        <w:t>№</w:t>
      </w:r>
      <w:r w:rsidRPr="009637E2">
        <w:rPr>
          <w:rFonts w:ascii="Times New Roman" w:hAnsi="Times New Roman" w:cs="Times New Roman"/>
        </w:rPr>
        <w:t xml:space="preserve"> 1312-НПА)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637E2">
        <w:rPr>
          <w:rFonts w:ascii="Times New Roman" w:hAnsi="Times New Roman" w:cs="Times New Roman"/>
        </w:rPr>
        <w:t>представлена</w:t>
      </w:r>
      <w:proofErr w:type="gramEnd"/>
      <w:r w:rsidRPr="009637E2">
        <w:rPr>
          <w:rFonts w:ascii="Times New Roman" w:hAnsi="Times New Roman" w:cs="Times New Roman"/>
        </w:rPr>
        <w:t>:</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Жалоба должна содержать:</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lastRenderedPageBreak/>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35. Право заявителя на получение информации и документов, необходимых для обоснования и рассмотрения жалобы (претензии).</w:t>
      </w: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 xml:space="preserve">(в ред. </w:t>
      </w:r>
      <w:hyperlink r:id="rId99">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15.08.2019 </w:t>
      </w:r>
      <w:r w:rsidR="00EF5EB6">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9637E2">
        <w:rPr>
          <w:rFonts w:ascii="Times New Roman" w:hAnsi="Times New Roman" w:cs="Times New Roman"/>
        </w:rPr>
        <w:t xml:space="preserve"> услугу, Многофункционального центра по электронной почте: admin@adm-ussuriisk.ru.</w:t>
      </w:r>
    </w:p>
    <w:p w:rsidR="00623C21" w:rsidRPr="009637E2" w:rsidRDefault="00623C21">
      <w:pPr>
        <w:pStyle w:val="ConsPlusNormal"/>
        <w:spacing w:before="220"/>
        <w:ind w:firstLine="540"/>
        <w:jc w:val="both"/>
        <w:rPr>
          <w:rFonts w:ascii="Times New Roman" w:hAnsi="Times New Roman" w:cs="Times New Roman"/>
        </w:rPr>
      </w:pPr>
      <w:bookmarkStart w:id="11" w:name="P471"/>
      <w:bookmarkEnd w:id="11"/>
      <w:r w:rsidRPr="009637E2">
        <w:rPr>
          <w:rFonts w:ascii="Times New Roman" w:hAnsi="Times New Roman" w:cs="Times New Roman"/>
        </w:rPr>
        <w:t>36. Органы муниципальной власти и должностные лица, которым может быть направлена жалоба (претензия) заявителя в досудебном (внесудебном) порядке.</w:t>
      </w: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 xml:space="preserve">(в ред. </w:t>
      </w:r>
      <w:hyperlink r:id="rId100">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15.08.2019 </w:t>
      </w:r>
      <w:r w:rsidR="00EF5EB6">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г. Уссурийск, ул. Ленина, 101, ул. Октябрьская, 58, 4 этаж, в электронном виде по электронной почте: adinin@adm-ussuriisk.ru, grad@adm-ussuriisk.ru, а также с помощью интернет-приемной на сайте (www</w:t>
      </w:r>
      <w:proofErr w:type="gramEnd"/>
      <w:r w:rsidRPr="009637E2">
        <w:rPr>
          <w:rFonts w:ascii="Times New Roman" w:hAnsi="Times New Roman" w:cs="Times New Roman"/>
        </w:rPr>
        <w:t>.</w:t>
      </w:r>
      <w:proofErr w:type="gramStart"/>
      <w:r w:rsidRPr="009637E2">
        <w:rPr>
          <w:rFonts w:ascii="Times New Roman" w:hAnsi="Times New Roman" w:cs="Times New Roman"/>
        </w:rPr>
        <w:t>adm-ussuriisk.ru).</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780">
        <w:r w:rsidRPr="009637E2">
          <w:rPr>
            <w:rFonts w:ascii="Times New Roman" w:hAnsi="Times New Roman" w:cs="Times New Roman"/>
            <w:color w:val="0000FF"/>
          </w:rPr>
          <w:t>Приложении N 4</w:t>
        </w:r>
      </w:hyperlink>
      <w:r w:rsidRPr="009637E2">
        <w:rPr>
          <w:rFonts w:ascii="Times New Roman" w:hAnsi="Times New Roman" w:cs="Times New Roman"/>
        </w:rPr>
        <w:t>.</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lastRenderedPageBreak/>
        <w:t>Жалоба может быть принята при личном приеме заявителя.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Личный прием проводится главой Уссурийского городского округа по адресу: Приморский край, г. Уссурийск, ул. Ленина 101; руководителем органа, предоставляющего муниципальную услугу, по адресу: Приморский край, г. Уссурийск, ул. </w:t>
      </w:r>
      <w:proofErr w:type="gramStart"/>
      <w:r w:rsidRPr="009637E2">
        <w:rPr>
          <w:rFonts w:ascii="Times New Roman" w:hAnsi="Times New Roman" w:cs="Times New Roman"/>
        </w:rPr>
        <w:t>Октябрьская</w:t>
      </w:r>
      <w:proofErr w:type="gramEnd"/>
      <w:r w:rsidRPr="009637E2">
        <w:rPr>
          <w:rFonts w:ascii="Times New Roman" w:hAnsi="Times New Roman" w:cs="Times New Roman"/>
        </w:rPr>
        <w:t>, 58, 4 этаж.</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101">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16.10.2020 </w:t>
      </w:r>
      <w:r w:rsidR="00EF5EB6">
        <w:rPr>
          <w:rFonts w:ascii="Times New Roman" w:hAnsi="Times New Roman" w:cs="Times New Roman"/>
        </w:rPr>
        <w:t>№</w:t>
      </w:r>
      <w:r w:rsidRPr="009637E2">
        <w:rPr>
          <w:rFonts w:ascii="Times New Roman" w:hAnsi="Times New Roman" w:cs="Times New Roman"/>
        </w:rPr>
        <w:t xml:space="preserve"> 2318-НПА)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37. Сроки рассмотрения жалобы (претензии)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случае</w:t>
      </w:r>
      <w:proofErr w:type="gramStart"/>
      <w:r w:rsidRPr="009637E2">
        <w:rPr>
          <w:rFonts w:ascii="Times New Roman" w:hAnsi="Times New Roman" w:cs="Times New Roman"/>
        </w:rPr>
        <w:t>,</w:t>
      </w:r>
      <w:proofErr w:type="gramEnd"/>
      <w:r w:rsidRPr="009637E2">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102">
        <w:r w:rsidRPr="009637E2">
          <w:rPr>
            <w:rFonts w:ascii="Times New Roman" w:hAnsi="Times New Roman" w:cs="Times New Roman"/>
            <w:color w:val="0000FF"/>
          </w:rPr>
          <w:t>частью 4 статьи 10</w:t>
        </w:r>
      </w:hyperlink>
      <w:r w:rsidRPr="009637E2">
        <w:rPr>
          <w:rFonts w:ascii="Times New Roman" w:hAnsi="Times New Roman" w:cs="Times New Roman"/>
        </w:rPr>
        <w:t xml:space="preserve"> Федерального закона от 02.05.2006 </w:t>
      </w:r>
      <w:r w:rsidR="00EF5EB6">
        <w:rPr>
          <w:rFonts w:ascii="Times New Roman" w:hAnsi="Times New Roman" w:cs="Times New Roman"/>
        </w:rPr>
        <w:t>№</w:t>
      </w:r>
      <w:r w:rsidRPr="009637E2">
        <w:rPr>
          <w:rFonts w:ascii="Times New Roman" w:hAnsi="Times New Roman" w:cs="Times New Roman"/>
        </w:rPr>
        <w:t xml:space="preserve">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w:t>
      </w:r>
      <w:proofErr w:type="gramEnd"/>
      <w:r w:rsidRPr="009637E2">
        <w:rPr>
          <w:rFonts w:ascii="Times New Roman" w:hAnsi="Times New Roman" w:cs="Times New Roman"/>
        </w:rPr>
        <w:t xml:space="preserve"> ответ на вопрос, поставленный в жалобе, при этом жалоба, содержащая обжалование судебного решения, не возвращается.</w:t>
      </w:r>
    </w:p>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 xml:space="preserve">(в ред. </w:t>
      </w:r>
      <w:hyperlink r:id="rId103">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15.08.2019 </w:t>
      </w:r>
      <w:r w:rsidR="00EF5EB6">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71">
        <w:r w:rsidRPr="009637E2">
          <w:rPr>
            <w:rFonts w:ascii="Times New Roman" w:hAnsi="Times New Roman" w:cs="Times New Roman"/>
            <w:color w:val="0000FF"/>
          </w:rPr>
          <w:t>пункте 36</w:t>
        </w:r>
      </w:hyperlink>
      <w:r w:rsidRPr="009637E2">
        <w:rPr>
          <w:rFonts w:ascii="Times New Roman" w:hAnsi="Times New Roman" w:cs="Times New Roman"/>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случае</w:t>
      </w:r>
      <w:proofErr w:type="gramStart"/>
      <w:r w:rsidRPr="009637E2">
        <w:rPr>
          <w:rFonts w:ascii="Times New Roman" w:hAnsi="Times New Roman" w:cs="Times New Roman"/>
        </w:rPr>
        <w:t>,</w:t>
      </w:r>
      <w:proofErr w:type="gramEnd"/>
      <w:r w:rsidRPr="009637E2">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случае</w:t>
      </w:r>
      <w:proofErr w:type="gramStart"/>
      <w:r w:rsidRPr="009637E2">
        <w:rPr>
          <w:rFonts w:ascii="Times New Roman" w:hAnsi="Times New Roman" w:cs="Times New Roman"/>
        </w:rPr>
        <w:t>,</w:t>
      </w:r>
      <w:proofErr w:type="gramEnd"/>
      <w:r w:rsidRPr="009637E2">
        <w:rPr>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w:t>
      </w:r>
      <w:r w:rsidRPr="009637E2">
        <w:rPr>
          <w:rFonts w:ascii="Times New Roman" w:hAnsi="Times New Roman" w:cs="Times New Roman"/>
        </w:rPr>
        <w:lastRenderedPageBreak/>
        <w:t xml:space="preserve">жалобами, и при этом в жалобе не приводятся новые доводы или обстоятельства должностные лица, указанные в </w:t>
      </w:r>
      <w:hyperlink w:anchor="P471">
        <w:r w:rsidRPr="009637E2">
          <w:rPr>
            <w:rFonts w:ascii="Times New Roman" w:hAnsi="Times New Roman" w:cs="Times New Roman"/>
            <w:color w:val="0000FF"/>
          </w:rPr>
          <w:t>пункте 36</w:t>
        </w:r>
      </w:hyperlink>
      <w:r w:rsidRPr="009637E2">
        <w:rPr>
          <w:rFonts w:ascii="Times New Roman" w:hAnsi="Times New Roman" w:cs="Times New Roman"/>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случае</w:t>
      </w:r>
      <w:proofErr w:type="gramStart"/>
      <w:r w:rsidRPr="009637E2">
        <w:rPr>
          <w:rFonts w:ascii="Times New Roman" w:hAnsi="Times New Roman" w:cs="Times New Roman"/>
        </w:rPr>
        <w:t>,</w:t>
      </w:r>
      <w:proofErr w:type="gramEnd"/>
      <w:r w:rsidRPr="009637E2">
        <w:rPr>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38. Результат досудебного (внесудебного) обжалования применительно к каждой процедуре либо инстанции обжалования.</w:t>
      </w: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 xml:space="preserve">(в ред. </w:t>
      </w:r>
      <w:hyperlink r:id="rId104">
        <w:r w:rsidRPr="009637E2">
          <w:rPr>
            <w:rFonts w:ascii="Times New Roman" w:hAnsi="Times New Roman" w:cs="Times New Roman"/>
            <w:color w:val="0000FF"/>
          </w:rPr>
          <w:t>Постановления</w:t>
        </w:r>
      </w:hyperlink>
      <w:r w:rsidRPr="009637E2">
        <w:rPr>
          <w:rFonts w:ascii="Times New Roman" w:hAnsi="Times New Roman" w:cs="Times New Roman"/>
        </w:rPr>
        <w:t xml:space="preserve"> администрации Уссурийского городского округа от 15.08.2019 </w:t>
      </w:r>
      <w:r w:rsidR="00EF5EB6">
        <w:rPr>
          <w:rFonts w:ascii="Times New Roman" w:hAnsi="Times New Roman" w:cs="Times New Roman"/>
        </w:rPr>
        <w:t>№</w:t>
      </w:r>
      <w:r w:rsidRPr="009637E2">
        <w:rPr>
          <w:rFonts w:ascii="Times New Roman" w:hAnsi="Times New Roman" w:cs="Times New Roman"/>
        </w:rPr>
        <w:t xml:space="preserve"> 1961-НПА)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 результатам рассмотрения жалобы должностные лица, принимают одно из следующих решений:</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удовлетворении жалобы отказывается.</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Должностные лица, указанные в </w:t>
      </w:r>
      <w:hyperlink w:anchor="P471">
        <w:r w:rsidRPr="009637E2">
          <w:rPr>
            <w:rFonts w:ascii="Times New Roman" w:hAnsi="Times New Roman" w:cs="Times New Roman"/>
            <w:color w:val="0000FF"/>
          </w:rPr>
          <w:t>пункте 36</w:t>
        </w:r>
      </w:hyperlink>
      <w:r w:rsidRPr="009637E2">
        <w:rPr>
          <w:rFonts w:ascii="Times New Roman" w:hAnsi="Times New Roman" w:cs="Times New Roman"/>
        </w:rPr>
        <w:t xml:space="preserve"> Регламента, отказывают в удовлетворении жалобы в следующих случаях:</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637E2">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5">
        <w:r w:rsidRPr="009637E2">
          <w:rPr>
            <w:rFonts w:ascii="Times New Roman" w:hAnsi="Times New Roman" w:cs="Times New Roman"/>
            <w:color w:val="0000FF"/>
          </w:rPr>
          <w:t>части 2 статьи 6</w:t>
        </w:r>
      </w:hyperlink>
      <w:r w:rsidRPr="009637E2">
        <w:rPr>
          <w:rFonts w:ascii="Times New Roman" w:hAnsi="Times New Roman" w:cs="Times New Roman"/>
        </w:rPr>
        <w:t xml:space="preserve"> Федерального закона от 2 мая 2006 года </w:t>
      </w:r>
      <w:r w:rsidR="00EF5EB6">
        <w:rPr>
          <w:rFonts w:ascii="Times New Roman" w:hAnsi="Times New Roman" w:cs="Times New Roman"/>
        </w:rPr>
        <w:t>№</w:t>
      </w:r>
      <w:r w:rsidRPr="009637E2">
        <w:rPr>
          <w:rFonts w:ascii="Times New Roman" w:hAnsi="Times New Roman" w:cs="Times New Roman"/>
        </w:rPr>
        <w:t xml:space="preserve"> 59-ФЗ "О порядке рассмотрения обращений граждан Российской</w:t>
      </w:r>
      <w:proofErr w:type="gramEnd"/>
      <w:r w:rsidRPr="009637E2">
        <w:rPr>
          <w:rFonts w:ascii="Times New Roman" w:hAnsi="Times New Roman" w:cs="Times New Roman"/>
        </w:rPr>
        <w:t xml:space="preserve"> Федерации" на официальном сайте администрации Уссурийского городского округа.</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предусмотренных </w:t>
      </w:r>
      <w:hyperlink r:id="rId106">
        <w:r w:rsidRPr="009637E2">
          <w:rPr>
            <w:rFonts w:ascii="Times New Roman" w:hAnsi="Times New Roman" w:cs="Times New Roman"/>
            <w:color w:val="0000FF"/>
          </w:rPr>
          <w:t>частью 1.1 статьи 16</w:t>
        </w:r>
      </w:hyperlink>
      <w:r w:rsidRPr="009637E2">
        <w:rPr>
          <w:rFonts w:ascii="Times New Roman" w:hAnsi="Times New Roman" w:cs="Times New Roman"/>
        </w:rPr>
        <w:t xml:space="preserve"> Федерального закона от 27 июля 2010 года </w:t>
      </w:r>
      <w:r w:rsidR="00EF5EB6">
        <w:rPr>
          <w:rFonts w:ascii="Times New Roman" w:hAnsi="Times New Roman" w:cs="Times New Roman"/>
        </w:rPr>
        <w:t>№</w:t>
      </w:r>
      <w:r w:rsidRPr="009637E2">
        <w:rPr>
          <w:rFonts w:ascii="Times New Roman" w:hAnsi="Times New Roman" w:cs="Times New Roman"/>
        </w:rPr>
        <w:t xml:space="preserve"> 210-ФЗ "Об организации предоставления государственных и муниципальных услуг", в целях незамедлительного устранения нарушений при </w:t>
      </w:r>
      <w:r w:rsidRPr="009637E2">
        <w:rPr>
          <w:rFonts w:ascii="Times New Roman" w:hAnsi="Times New Roman" w:cs="Times New Roman"/>
        </w:rPr>
        <w:lastRenderedPageBreak/>
        <w:t>оказании муниципальной услуги, а также приносятся извинения за доставленные неудобства, и указывается</w:t>
      </w:r>
      <w:proofErr w:type="gramEnd"/>
      <w:r w:rsidRPr="009637E2">
        <w:rPr>
          <w:rFonts w:ascii="Times New Roman" w:hAnsi="Times New Roman" w:cs="Times New Roman"/>
        </w:rPr>
        <w:t xml:space="preserve"> информация о дальнейших действиях, которые необходимо совершить заявителю в целях получения муниципальной услуги.</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C21" w:rsidRPr="009637E2" w:rsidRDefault="00623C21">
      <w:pPr>
        <w:pStyle w:val="ConsPlusNormal"/>
        <w:spacing w:before="220"/>
        <w:ind w:firstLine="540"/>
        <w:jc w:val="both"/>
        <w:rPr>
          <w:rFonts w:ascii="Times New Roman" w:hAnsi="Times New Roman" w:cs="Times New Roman"/>
        </w:rPr>
      </w:pPr>
      <w:proofErr w:type="gramStart"/>
      <w:r w:rsidRPr="009637E2">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7">
        <w:r w:rsidRPr="009637E2">
          <w:rPr>
            <w:rFonts w:ascii="Times New Roman" w:hAnsi="Times New Roman" w:cs="Times New Roman"/>
            <w:color w:val="0000FF"/>
          </w:rPr>
          <w:t>частью 1 статьи 11.2</w:t>
        </w:r>
      </w:hyperlink>
      <w:r w:rsidRPr="009637E2">
        <w:rPr>
          <w:rFonts w:ascii="Times New Roman" w:hAnsi="Times New Roman" w:cs="Times New Roman"/>
        </w:rPr>
        <w:t xml:space="preserve"> Федерального закона от 27 июля 2010 года </w:t>
      </w:r>
      <w:r w:rsidR="00EF5EB6">
        <w:rPr>
          <w:rFonts w:ascii="Times New Roman" w:hAnsi="Times New Roman" w:cs="Times New Roman"/>
        </w:rPr>
        <w:t>№</w:t>
      </w:r>
      <w:r w:rsidRPr="009637E2">
        <w:rPr>
          <w:rFonts w:ascii="Times New Roman" w:hAnsi="Times New Roman" w:cs="Times New Roman"/>
        </w:rPr>
        <w:t xml:space="preserve">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right"/>
        <w:outlineLvl w:val="1"/>
        <w:rPr>
          <w:rFonts w:ascii="Times New Roman" w:hAnsi="Times New Roman" w:cs="Times New Roman"/>
        </w:rPr>
      </w:pPr>
      <w:r w:rsidRPr="009637E2">
        <w:rPr>
          <w:rFonts w:ascii="Times New Roman" w:hAnsi="Times New Roman" w:cs="Times New Roman"/>
        </w:rPr>
        <w:t>Приложение</w:t>
      </w:r>
      <w:r w:rsidR="00EF5EB6">
        <w:rPr>
          <w:rFonts w:ascii="Times New Roman" w:hAnsi="Times New Roman" w:cs="Times New Roman"/>
        </w:rPr>
        <w:t xml:space="preserve"> №</w:t>
      </w:r>
      <w:r w:rsidRPr="009637E2">
        <w:rPr>
          <w:rFonts w:ascii="Times New Roman" w:hAnsi="Times New Roman" w:cs="Times New Roman"/>
        </w:rPr>
        <w:t xml:space="preserve"> 1</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к Административному</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регламенту</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предоставления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муниципальной услуги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"Предоставление</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сведений, документов 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материалов, содержащихся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в государственной</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информационной системе</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Приморского края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"Региональная информационная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система обеспечения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градостроительной</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деятельности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Приморского края"</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Title"/>
        <w:jc w:val="center"/>
        <w:rPr>
          <w:rFonts w:ascii="Times New Roman" w:hAnsi="Times New Roman" w:cs="Times New Roman"/>
        </w:rPr>
      </w:pPr>
      <w:bookmarkStart w:id="12" w:name="P530"/>
      <w:bookmarkEnd w:id="12"/>
      <w:r w:rsidRPr="009637E2">
        <w:rPr>
          <w:rFonts w:ascii="Times New Roman" w:hAnsi="Times New Roman" w:cs="Times New Roman"/>
        </w:rPr>
        <w:t>БЛОК-СХЕМА</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ПОСЛЕДОВАТЕЛЬНОСТИ ДЕЙСТВИЙ ПРИ ИСПОЛНЕНИИ</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МУНИЦИПАЛЬНОЙ УСЛУГИ ПО ПРЕДОСТАВЛЕНИЮ СВЕДЕНИЙ,</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 xml:space="preserve">ДОКУМЕНТОВ, МАТЕРИАЛОВ, СОДЕРЖАЩИХСЯ В </w:t>
      </w:r>
      <w:proofErr w:type="gramStart"/>
      <w:r w:rsidRPr="009637E2">
        <w:rPr>
          <w:rFonts w:ascii="Times New Roman" w:hAnsi="Times New Roman" w:cs="Times New Roman"/>
        </w:rPr>
        <w:t>ГОСУДАРСТВЕННОЙ</w:t>
      </w:r>
      <w:proofErr w:type="gramEnd"/>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ИНФОРМАЦИОННОЙ СИСТЕМЕ ПРИМОРСКОГО КРАЯ "</w:t>
      </w:r>
      <w:proofErr w:type="gramStart"/>
      <w:r w:rsidRPr="009637E2">
        <w:rPr>
          <w:rFonts w:ascii="Times New Roman" w:hAnsi="Times New Roman" w:cs="Times New Roman"/>
        </w:rPr>
        <w:t>РЕГИОНАЛЬНАЯ</w:t>
      </w:r>
      <w:proofErr w:type="gramEnd"/>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 xml:space="preserve">ИНФОРМАЦИОННАЯ СИСТЕМА ОБЕСПЕЧЕНИЯ </w:t>
      </w:r>
      <w:proofErr w:type="gramStart"/>
      <w:r w:rsidRPr="009637E2">
        <w:rPr>
          <w:rFonts w:ascii="Times New Roman" w:hAnsi="Times New Roman" w:cs="Times New Roman"/>
        </w:rPr>
        <w:t>ГРАДОСТРОИТЕЛЬНОЙ</w:t>
      </w:r>
      <w:proofErr w:type="gramEnd"/>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ДЕЯТЕЛЬНОСТИ ПРИМОРСКОГО КРАЯ"</w:t>
      </w:r>
    </w:p>
    <w:p w:rsidR="00623C21" w:rsidRPr="009637E2" w:rsidRDefault="00623C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3C21" w:rsidRPr="009637E2">
        <w:tc>
          <w:tcPr>
            <w:tcW w:w="60" w:type="dxa"/>
            <w:tcBorders>
              <w:top w:val="nil"/>
              <w:left w:val="nil"/>
              <w:bottom w:val="nil"/>
              <w:right w:val="nil"/>
            </w:tcBorders>
            <w:shd w:val="clear" w:color="auto" w:fill="CED3F1"/>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Список изменяющих документов</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color w:val="392C69"/>
              </w:rPr>
              <w:t xml:space="preserve">(в ред. </w:t>
            </w:r>
            <w:hyperlink r:id="rId108">
              <w:r w:rsidRPr="009637E2">
                <w:rPr>
                  <w:rFonts w:ascii="Times New Roman" w:hAnsi="Times New Roman" w:cs="Times New Roman"/>
                  <w:color w:val="0000FF"/>
                </w:rPr>
                <w:t>Постановления</w:t>
              </w:r>
            </w:hyperlink>
            <w:r w:rsidRPr="009637E2">
              <w:rPr>
                <w:rFonts w:ascii="Times New Roman" w:hAnsi="Times New Roman" w:cs="Times New Roman"/>
                <w:color w:val="392C69"/>
              </w:rPr>
              <w:t xml:space="preserve">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Уссурийского городского округа</w:t>
            </w:r>
          </w:p>
          <w:p w:rsidR="00623C21" w:rsidRPr="009637E2" w:rsidRDefault="00EF5EB6">
            <w:pPr>
              <w:pStyle w:val="ConsPlusNormal"/>
              <w:jc w:val="center"/>
              <w:rPr>
                <w:rFonts w:ascii="Times New Roman" w:hAnsi="Times New Roman" w:cs="Times New Roman"/>
              </w:rPr>
            </w:pPr>
            <w:r>
              <w:rPr>
                <w:rFonts w:ascii="Times New Roman" w:hAnsi="Times New Roman" w:cs="Times New Roman"/>
                <w:color w:val="392C69"/>
              </w:rPr>
              <w:t>от 16.10.2020 №</w:t>
            </w:r>
            <w:r w:rsidR="00623C21" w:rsidRPr="009637E2">
              <w:rPr>
                <w:rFonts w:ascii="Times New Roman" w:hAnsi="Times New Roman" w:cs="Times New Roman"/>
                <w:color w:val="392C69"/>
              </w:rPr>
              <w:t xml:space="preserve"> 2318-НПА)</w:t>
            </w: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r>
    </w:tbl>
    <w:p w:rsidR="00623C21" w:rsidRPr="009637E2" w:rsidRDefault="00623C2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340"/>
        <w:gridCol w:w="4422"/>
      </w:tblGrid>
      <w:tr w:rsidR="00623C21" w:rsidRPr="009637E2">
        <w:tc>
          <w:tcPr>
            <w:tcW w:w="9054" w:type="dxa"/>
            <w:gridSpan w:val="3"/>
            <w:tcBorders>
              <w:left w:val="single" w:sz="4" w:space="0" w:color="auto"/>
              <w:right w:val="single" w:sz="4" w:space="0" w:color="auto"/>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 xml:space="preserve">Прием запроса и документов о предоставлении сведений, документов, материалов из </w:t>
            </w:r>
            <w:r w:rsidRPr="009637E2">
              <w:rPr>
                <w:rFonts w:ascii="Times New Roman" w:hAnsi="Times New Roman" w:cs="Times New Roman"/>
              </w:rPr>
              <w:lastRenderedPageBreak/>
              <w:t>РИСОГД ПК</w:t>
            </w:r>
          </w:p>
        </w:tc>
      </w:tr>
      <w:tr w:rsidR="00623C21" w:rsidRPr="009637E2">
        <w:tblPrEx>
          <w:tblBorders>
            <w:left w:val="nil"/>
            <w:right w:val="nil"/>
          </w:tblBorders>
        </w:tblPrEx>
        <w:tc>
          <w:tcPr>
            <w:tcW w:w="9054" w:type="dxa"/>
            <w:gridSpan w:val="3"/>
            <w:tcBorders>
              <w:left w:val="nil"/>
              <w:right w:val="nil"/>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noProof/>
                <w:position w:val="-6"/>
              </w:rPr>
              <w:lastRenderedPageBreak/>
              <w:drawing>
                <wp:inline distT="0" distB="0" distL="0" distR="0" wp14:anchorId="2E03AFE8" wp14:editId="5E802FD8">
                  <wp:extent cx="158750" cy="217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8750" cy="217805"/>
                          </a:xfrm>
                          <a:prstGeom prst="rect">
                            <a:avLst/>
                          </a:prstGeom>
                          <a:noFill/>
                          <a:ln>
                            <a:noFill/>
                          </a:ln>
                        </pic:spPr>
                      </pic:pic>
                    </a:graphicData>
                  </a:graphic>
                </wp:inline>
              </w:drawing>
            </w:r>
          </w:p>
        </w:tc>
      </w:tr>
      <w:tr w:rsidR="00623C21" w:rsidRPr="009637E2">
        <w:tc>
          <w:tcPr>
            <w:tcW w:w="9054" w:type="dxa"/>
            <w:gridSpan w:val="3"/>
            <w:tcBorders>
              <w:left w:val="single" w:sz="4" w:space="0" w:color="auto"/>
              <w:right w:val="single" w:sz="4" w:space="0" w:color="auto"/>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Проверка правильности оформления заявления</w:t>
            </w:r>
          </w:p>
        </w:tc>
      </w:tr>
      <w:tr w:rsidR="00623C21" w:rsidRPr="009637E2">
        <w:tblPrEx>
          <w:tblBorders>
            <w:left w:val="nil"/>
            <w:right w:val="nil"/>
          </w:tblBorders>
        </w:tblPrEx>
        <w:tc>
          <w:tcPr>
            <w:tcW w:w="4292" w:type="dxa"/>
            <w:tcBorders>
              <w:left w:val="nil"/>
              <w:right w:val="nil"/>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noProof/>
                <w:position w:val="-6"/>
              </w:rPr>
              <w:drawing>
                <wp:inline distT="0" distB="0" distL="0" distR="0" wp14:anchorId="76B86621" wp14:editId="1B32F913">
                  <wp:extent cx="158750" cy="217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8750" cy="217805"/>
                          </a:xfrm>
                          <a:prstGeom prst="rect">
                            <a:avLst/>
                          </a:prstGeom>
                          <a:noFill/>
                          <a:ln>
                            <a:noFill/>
                          </a:ln>
                        </pic:spPr>
                      </pic:pic>
                    </a:graphicData>
                  </a:graphic>
                </wp:inline>
              </w:drawing>
            </w:r>
          </w:p>
        </w:tc>
        <w:tc>
          <w:tcPr>
            <w:tcW w:w="340" w:type="dxa"/>
            <w:tcBorders>
              <w:left w:val="nil"/>
              <w:bottom w:val="nil"/>
              <w:right w:val="nil"/>
            </w:tcBorders>
          </w:tcPr>
          <w:p w:rsidR="00623C21" w:rsidRPr="009637E2" w:rsidRDefault="00623C21">
            <w:pPr>
              <w:pStyle w:val="ConsPlusNormal"/>
              <w:rPr>
                <w:rFonts w:ascii="Times New Roman" w:hAnsi="Times New Roman" w:cs="Times New Roman"/>
              </w:rPr>
            </w:pPr>
          </w:p>
        </w:tc>
        <w:tc>
          <w:tcPr>
            <w:tcW w:w="4422" w:type="dxa"/>
            <w:tcBorders>
              <w:left w:val="nil"/>
              <w:right w:val="nil"/>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noProof/>
                <w:position w:val="-6"/>
              </w:rPr>
              <w:drawing>
                <wp:inline distT="0" distB="0" distL="0" distR="0" wp14:anchorId="0D8A15C3" wp14:editId="057194BD">
                  <wp:extent cx="158750" cy="217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8750" cy="217805"/>
                          </a:xfrm>
                          <a:prstGeom prst="rect">
                            <a:avLst/>
                          </a:prstGeom>
                          <a:noFill/>
                          <a:ln>
                            <a:noFill/>
                          </a:ln>
                        </pic:spPr>
                      </pic:pic>
                    </a:graphicData>
                  </a:graphic>
                </wp:inline>
              </w:drawing>
            </w:r>
          </w:p>
        </w:tc>
      </w:tr>
      <w:tr w:rsidR="00623C21" w:rsidRPr="009637E2">
        <w:tblPrEx>
          <w:tblBorders>
            <w:insideV w:val="single" w:sz="4" w:space="0" w:color="auto"/>
          </w:tblBorders>
        </w:tblPrEx>
        <w:tc>
          <w:tcPr>
            <w:tcW w:w="4292" w:type="dxa"/>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Отказ в приеме запроса с указанием причин отказа</w:t>
            </w:r>
          </w:p>
        </w:tc>
        <w:tc>
          <w:tcPr>
            <w:tcW w:w="340" w:type="dxa"/>
            <w:tcBorders>
              <w:top w:val="nil"/>
              <w:bottom w:val="nil"/>
            </w:tcBorders>
          </w:tcPr>
          <w:p w:rsidR="00623C21" w:rsidRPr="009637E2" w:rsidRDefault="00623C21">
            <w:pPr>
              <w:pStyle w:val="ConsPlusNormal"/>
              <w:rPr>
                <w:rFonts w:ascii="Times New Roman" w:hAnsi="Times New Roman" w:cs="Times New Roman"/>
              </w:rPr>
            </w:pPr>
          </w:p>
        </w:tc>
        <w:tc>
          <w:tcPr>
            <w:tcW w:w="4422" w:type="dxa"/>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Проверка достоверности сведений, указанных в заявлении, направление уведомления об оплате</w:t>
            </w:r>
          </w:p>
        </w:tc>
      </w:tr>
      <w:tr w:rsidR="00623C21" w:rsidRPr="009637E2">
        <w:tblPrEx>
          <w:tblBorders>
            <w:left w:val="nil"/>
            <w:right w:val="nil"/>
          </w:tblBorders>
        </w:tblPrEx>
        <w:tc>
          <w:tcPr>
            <w:tcW w:w="4292" w:type="dxa"/>
            <w:tcBorders>
              <w:left w:val="nil"/>
              <w:right w:val="nil"/>
            </w:tcBorders>
          </w:tcPr>
          <w:p w:rsidR="00623C21" w:rsidRPr="009637E2" w:rsidRDefault="00623C21">
            <w:pPr>
              <w:pStyle w:val="ConsPlusNormal"/>
              <w:rPr>
                <w:rFonts w:ascii="Times New Roman" w:hAnsi="Times New Roman" w:cs="Times New Roman"/>
              </w:rPr>
            </w:pPr>
          </w:p>
        </w:tc>
        <w:tc>
          <w:tcPr>
            <w:tcW w:w="340" w:type="dxa"/>
            <w:tcBorders>
              <w:top w:val="nil"/>
              <w:left w:val="nil"/>
              <w:right w:val="nil"/>
            </w:tcBorders>
          </w:tcPr>
          <w:p w:rsidR="00623C21" w:rsidRPr="009637E2" w:rsidRDefault="00623C21">
            <w:pPr>
              <w:pStyle w:val="ConsPlusNormal"/>
              <w:rPr>
                <w:rFonts w:ascii="Times New Roman" w:hAnsi="Times New Roman" w:cs="Times New Roman"/>
              </w:rPr>
            </w:pPr>
          </w:p>
        </w:tc>
        <w:tc>
          <w:tcPr>
            <w:tcW w:w="4422" w:type="dxa"/>
            <w:tcBorders>
              <w:left w:val="nil"/>
              <w:right w:val="nil"/>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noProof/>
                <w:position w:val="-6"/>
              </w:rPr>
              <w:drawing>
                <wp:inline distT="0" distB="0" distL="0" distR="0" wp14:anchorId="7163C14B" wp14:editId="1AFB41A6">
                  <wp:extent cx="158750" cy="217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8750" cy="217805"/>
                          </a:xfrm>
                          <a:prstGeom prst="rect">
                            <a:avLst/>
                          </a:prstGeom>
                          <a:noFill/>
                          <a:ln>
                            <a:noFill/>
                          </a:ln>
                        </pic:spPr>
                      </pic:pic>
                    </a:graphicData>
                  </a:graphic>
                </wp:inline>
              </w:drawing>
            </w:r>
          </w:p>
        </w:tc>
      </w:tr>
      <w:tr w:rsidR="00623C21" w:rsidRPr="009637E2">
        <w:tc>
          <w:tcPr>
            <w:tcW w:w="9054" w:type="dxa"/>
            <w:gridSpan w:val="3"/>
            <w:tcBorders>
              <w:left w:val="single" w:sz="4" w:space="0" w:color="auto"/>
              <w:right w:val="single" w:sz="4" w:space="0" w:color="auto"/>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Подготовка сведений по запросу:</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сведения, содержащиеся в разделах Региональной информационной системе обеспечения градостроительной деятельности Приморского края, или решение об отказе в предоставлении муниципальной услуги</w:t>
            </w:r>
          </w:p>
        </w:tc>
      </w:tr>
      <w:tr w:rsidR="00623C21" w:rsidRPr="009637E2">
        <w:tblPrEx>
          <w:tblBorders>
            <w:left w:val="nil"/>
            <w:right w:val="nil"/>
          </w:tblBorders>
        </w:tblPrEx>
        <w:tc>
          <w:tcPr>
            <w:tcW w:w="9054" w:type="dxa"/>
            <w:gridSpan w:val="3"/>
            <w:tcBorders>
              <w:left w:val="nil"/>
              <w:right w:val="nil"/>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noProof/>
                <w:position w:val="-6"/>
              </w:rPr>
              <w:drawing>
                <wp:inline distT="0" distB="0" distL="0" distR="0" wp14:anchorId="34124A42" wp14:editId="3CB78E5C">
                  <wp:extent cx="158750" cy="217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8750" cy="217805"/>
                          </a:xfrm>
                          <a:prstGeom prst="rect">
                            <a:avLst/>
                          </a:prstGeom>
                          <a:noFill/>
                          <a:ln>
                            <a:noFill/>
                          </a:ln>
                        </pic:spPr>
                      </pic:pic>
                    </a:graphicData>
                  </a:graphic>
                </wp:inline>
              </w:drawing>
            </w:r>
          </w:p>
        </w:tc>
      </w:tr>
      <w:tr w:rsidR="00623C21" w:rsidRPr="009637E2">
        <w:tc>
          <w:tcPr>
            <w:tcW w:w="9054" w:type="dxa"/>
            <w:gridSpan w:val="3"/>
            <w:tcBorders>
              <w:left w:val="single" w:sz="4" w:space="0" w:color="auto"/>
              <w:right w:val="single" w:sz="4" w:space="0" w:color="auto"/>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Выдача результатов муниципальной услуги</w:t>
            </w:r>
          </w:p>
        </w:tc>
      </w:tr>
    </w:tbl>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right"/>
        <w:outlineLvl w:val="1"/>
        <w:rPr>
          <w:rFonts w:ascii="Times New Roman" w:hAnsi="Times New Roman" w:cs="Times New Roman"/>
        </w:rPr>
      </w:pPr>
      <w:r w:rsidRPr="009637E2">
        <w:rPr>
          <w:rFonts w:ascii="Times New Roman" w:hAnsi="Times New Roman" w:cs="Times New Roman"/>
        </w:rPr>
        <w:t xml:space="preserve">Приложение </w:t>
      </w:r>
      <w:r w:rsidR="00EF5EB6">
        <w:rPr>
          <w:rFonts w:ascii="Times New Roman" w:hAnsi="Times New Roman" w:cs="Times New Roman"/>
        </w:rPr>
        <w:t>№</w:t>
      </w:r>
      <w:r w:rsidRPr="009637E2">
        <w:rPr>
          <w:rFonts w:ascii="Times New Roman" w:hAnsi="Times New Roman" w:cs="Times New Roman"/>
        </w:rPr>
        <w:t xml:space="preserve"> 2</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к Административному</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регламенту</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предоставления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муниципальной услуги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"Предоставление</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сведений, документов 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материалов, содержащихся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в государственной</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информационной системе</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Приморского края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"Региональная информационная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система обеспечения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градостроительной</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деятельности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Приморского края"</w:t>
      </w:r>
    </w:p>
    <w:p w:rsidR="00623C21" w:rsidRPr="009637E2" w:rsidRDefault="00623C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3C21" w:rsidRPr="009637E2">
        <w:tc>
          <w:tcPr>
            <w:tcW w:w="60" w:type="dxa"/>
            <w:tcBorders>
              <w:top w:val="nil"/>
              <w:left w:val="nil"/>
              <w:bottom w:val="nil"/>
              <w:right w:val="nil"/>
            </w:tcBorders>
            <w:shd w:val="clear" w:color="auto" w:fill="CED3F1"/>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Список изменяющих документов</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color w:val="392C69"/>
              </w:rPr>
              <w:t xml:space="preserve">(в ред. </w:t>
            </w:r>
            <w:hyperlink r:id="rId110">
              <w:r w:rsidRPr="009637E2">
                <w:rPr>
                  <w:rFonts w:ascii="Times New Roman" w:hAnsi="Times New Roman" w:cs="Times New Roman"/>
                  <w:color w:val="0000FF"/>
                </w:rPr>
                <w:t>Постановления</w:t>
              </w:r>
            </w:hyperlink>
            <w:r w:rsidRPr="009637E2">
              <w:rPr>
                <w:rFonts w:ascii="Times New Roman" w:hAnsi="Times New Roman" w:cs="Times New Roman"/>
                <w:color w:val="392C69"/>
              </w:rPr>
              <w:t xml:space="preserve">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Уссурийского городского округа</w:t>
            </w:r>
          </w:p>
          <w:p w:rsidR="00623C21" w:rsidRPr="009637E2" w:rsidRDefault="00EF5EB6">
            <w:pPr>
              <w:pStyle w:val="ConsPlusNormal"/>
              <w:jc w:val="center"/>
              <w:rPr>
                <w:rFonts w:ascii="Times New Roman" w:hAnsi="Times New Roman" w:cs="Times New Roman"/>
              </w:rPr>
            </w:pPr>
            <w:r>
              <w:rPr>
                <w:rFonts w:ascii="Times New Roman" w:hAnsi="Times New Roman" w:cs="Times New Roman"/>
                <w:color w:val="392C69"/>
              </w:rPr>
              <w:t>от 16.10.2020 №</w:t>
            </w:r>
            <w:r w:rsidR="00623C21" w:rsidRPr="009637E2">
              <w:rPr>
                <w:rFonts w:ascii="Times New Roman" w:hAnsi="Times New Roman" w:cs="Times New Roman"/>
                <w:color w:val="392C69"/>
              </w:rPr>
              <w:t xml:space="preserve"> 2318-НПА)</w:t>
            </w: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r>
    </w:tbl>
    <w:p w:rsidR="00623C21" w:rsidRPr="009637E2" w:rsidRDefault="00623C21">
      <w:pPr>
        <w:pStyle w:val="ConsPlusNormal"/>
        <w:jc w:val="both"/>
        <w:rPr>
          <w:rFonts w:ascii="Times New Roman" w:hAnsi="Times New Roman" w:cs="Times New Roman"/>
        </w:rPr>
      </w:pPr>
    </w:p>
    <w:tbl>
      <w:tblPr>
        <w:tblW w:w="0" w:type="auto"/>
        <w:tblBorders>
          <w:left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21"/>
        <w:gridCol w:w="4392"/>
        <w:gridCol w:w="958"/>
        <w:gridCol w:w="3099"/>
      </w:tblGrid>
      <w:tr w:rsidR="00623C21" w:rsidRPr="009637E2">
        <w:tc>
          <w:tcPr>
            <w:tcW w:w="5013" w:type="dxa"/>
            <w:gridSpan w:val="2"/>
            <w:tcBorders>
              <w:top w:val="nil"/>
              <w:bottom w:val="nil"/>
            </w:tcBorders>
          </w:tcPr>
          <w:p w:rsidR="00623C21" w:rsidRPr="009637E2" w:rsidRDefault="00623C21">
            <w:pPr>
              <w:pStyle w:val="ConsPlusNormal"/>
              <w:rPr>
                <w:rFonts w:ascii="Times New Roman" w:hAnsi="Times New Roman" w:cs="Times New Roman"/>
              </w:rPr>
            </w:pPr>
          </w:p>
        </w:tc>
        <w:tc>
          <w:tcPr>
            <w:tcW w:w="4057" w:type="dxa"/>
            <w:gridSpan w:val="2"/>
            <w:tcBorders>
              <w:top w:val="nil"/>
              <w:bottom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В управление градостроительства администрации Уссурийского городского округа</w:t>
            </w:r>
          </w:p>
          <w:p w:rsidR="00623C21" w:rsidRPr="009637E2" w:rsidRDefault="00623C21">
            <w:pPr>
              <w:pStyle w:val="ConsPlusNormal"/>
              <w:rPr>
                <w:rFonts w:ascii="Times New Roman" w:hAnsi="Times New Roman" w:cs="Times New Roman"/>
              </w:rPr>
            </w:pPr>
          </w:p>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От кого</w:t>
            </w:r>
          </w:p>
          <w:p w:rsidR="00623C21" w:rsidRPr="009637E2" w:rsidRDefault="00623C21">
            <w:pPr>
              <w:pStyle w:val="ConsPlusNormal"/>
              <w:rPr>
                <w:rFonts w:ascii="Times New Roman" w:hAnsi="Times New Roman" w:cs="Times New Roman"/>
              </w:rPr>
            </w:pPr>
            <w:r w:rsidRPr="009637E2">
              <w:rPr>
                <w:rFonts w:ascii="Times New Roman" w:hAnsi="Times New Roman" w:cs="Times New Roman"/>
              </w:rPr>
              <w:lastRenderedPageBreak/>
              <w:t>____________________________________________________________</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наименование заявителя (фамилия, имя, (при наличии) отчество - для физических лиц; полное наименование организации - для юридических лиц)</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______________________________</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почтовый адрес (адрес электронной почты)</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______________________________</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контактный телефон</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______________________________</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lastRenderedPageBreak/>
              <w:t>ЗАПРОС</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о предоставлении сведений, документов,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1. Прошу предоставить сведения, документы, материалы из государственной информационной системы Приморского края "Региональная информационная система обеспечения градостроительной деятельности Приморского края" (далее - РИСОГД ПК)</w:t>
            </w:r>
          </w:p>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в отношении:</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территории в границах &lt;*&gt;</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земельного участка</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объекта капитального строительства</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__________________________________________________________________________________________________________________________________________</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(кадастровый номер (номера) либо адрес (адреса) объектов недвижимости)</w:t>
            </w:r>
          </w:p>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по разделам РИСОГД ГТК:</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 Документы территориального планирования Российской Федерации.</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3. Документы территориального планирования муниципальных образований.</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4. Нормативы градостроительного проектирования.</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5. Градостроительное зонирование.</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6. Правила благоустройства территории.</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7. Планировка территории.</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8. Инженерные изыскания.</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9. Искусственные земельные участки.</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10. Зоны с особыми условиями использования территории.</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11. План наземных и подземных коммуникаций.</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12. Резервирование земель и изъятие земельных участков.</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13. Дела о застроенных или подлежащих застройке земельных участках.</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14. Программы реализации документов территориального планирования.</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15. Особо охраняемые природные территории.</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16. Лесничества.</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17. Информационные модели объектов капитального строительства.</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Раздел 18. Иные сведения, документы, материалы.</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Форма предоставления сведений, материалов:</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в бумажной форме</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в электронной форме</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2. Прошу предоставить: копии документов, материалов; копии материалов и результатов инженерных изысканий</w:t>
            </w:r>
          </w:p>
          <w:p w:rsidR="00623C21" w:rsidRPr="009637E2" w:rsidRDefault="00623C21">
            <w:pPr>
              <w:pStyle w:val="ConsPlusNormal"/>
              <w:rPr>
                <w:rFonts w:ascii="Times New Roman" w:hAnsi="Times New Roman" w:cs="Times New Roman"/>
              </w:rPr>
            </w:pPr>
            <w:r w:rsidRPr="009637E2">
              <w:rPr>
                <w:rFonts w:ascii="Times New Roman" w:hAnsi="Times New Roman" w:cs="Times New Roman"/>
              </w:rPr>
              <w:t>_____________________________________________________________________</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(указать реквизиты и наименование документ</w:t>
            </w:r>
            <w:proofErr w:type="gramStart"/>
            <w:r w:rsidRPr="009637E2">
              <w:rPr>
                <w:rFonts w:ascii="Times New Roman" w:hAnsi="Times New Roman" w:cs="Times New Roman"/>
              </w:rPr>
              <w:t>а(</w:t>
            </w:r>
            <w:proofErr w:type="spellStart"/>
            <w:proofErr w:type="gramEnd"/>
            <w:r w:rsidRPr="009637E2">
              <w:rPr>
                <w:rFonts w:ascii="Times New Roman" w:hAnsi="Times New Roman" w:cs="Times New Roman"/>
              </w:rPr>
              <w:t>ов</w:t>
            </w:r>
            <w:proofErr w:type="spellEnd"/>
            <w:r w:rsidRPr="009637E2">
              <w:rPr>
                <w:rFonts w:ascii="Times New Roman" w:hAnsi="Times New Roman" w:cs="Times New Roman"/>
              </w:rPr>
              <w:t>); наименование документа(</w:t>
            </w:r>
            <w:proofErr w:type="spellStart"/>
            <w:r w:rsidRPr="009637E2">
              <w:rPr>
                <w:rFonts w:ascii="Times New Roman" w:hAnsi="Times New Roman" w:cs="Times New Roman"/>
              </w:rPr>
              <w:t>ов</w:t>
            </w:r>
            <w:proofErr w:type="spellEnd"/>
            <w:r w:rsidRPr="009637E2">
              <w:rPr>
                <w:rFonts w:ascii="Times New Roman" w:hAnsi="Times New Roman" w:cs="Times New Roman"/>
              </w:rPr>
              <w:t>) в соответствии с составом разделов РИСОГД ПК)</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на территорию в границах &lt;*&gt;</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на земельный участок</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на объект капитального строительства</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__________________________________________________________________________________________________________________________________________</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rPr>
              <w:t>(кадастровый номер (номера) земельного участка (участков), и (или) адрес (адреса) объектов недвижимости)</w:t>
            </w:r>
            <w:proofErr w:type="gramEnd"/>
          </w:p>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Форма предоставления копий документов, материалов, копий материалов и результатов инженерных изысканий:</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в бумажной форме</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в электронной форме</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Способ получения сведений, документов, материалов:</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в личном кабинете федеральной государственной информационной системы "Единый портал государственных и муниципальных услуг (функций)";</w:t>
            </w:r>
          </w:p>
        </w:tc>
      </w:tr>
      <w:tr w:rsidR="00623C21" w:rsidRPr="009637E2">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623C21" w:rsidRPr="009637E2" w:rsidRDefault="00623C21">
            <w:pPr>
              <w:pStyle w:val="ConsPlusNormal"/>
              <w:rPr>
                <w:rFonts w:ascii="Times New Roman" w:hAnsi="Times New Roman" w:cs="Times New Roman"/>
              </w:rPr>
            </w:pPr>
          </w:p>
        </w:tc>
        <w:tc>
          <w:tcPr>
            <w:tcW w:w="8449" w:type="dxa"/>
            <w:gridSpan w:val="3"/>
            <w:tcBorders>
              <w:top w:val="nil"/>
              <w:bottom w:val="nil"/>
              <w:right w:val="nil"/>
            </w:tcBorders>
          </w:tcPr>
          <w:p w:rsidR="00623C21" w:rsidRPr="009637E2" w:rsidRDefault="00623C21">
            <w:pPr>
              <w:pStyle w:val="ConsPlusNormal"/>
              <w:jc w:val="both"/>
              <w:rPr>
                <w:rFonts w:ascii="Times New Roman" w:hAnsi="Times New Roman" w:cs="Times New Roman"/>
              </w:rPr>
            </w:pPr>
            <w:r w:rsidRPr="009637E2">
              <w:rPr>
                <w:rFonts w:ascii="Times New Roman" w:hAnsi="Times New Roman" w:cs="Times New Roman"/>
              </w:rPr>
              <w:t>в КГАУ "МФЦ Приморского края", его структурных подразделениях, расположенных на территории Приморского края.</w:t>
            </w:r>
          </w:p>
        </w:tc>
      </w:tr>
      <w:tr w:rsidR="00623C21" w:rsidRPr="009637E2">
        <w:tc>
          <w:tcPr>
            <w:tcW w:w="5971" w:type="dxa"/>
            <w:gridSpan w:val="3"/>
            <w:tcBorders>
              <w:top w:val="nil"/>
              <w:bottom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Заявитель (представитель заявителя)</w:t>
            </w:r>
          </w:p>
        </w:tc>
        <w:tc>
          <w:tcPr>
            <w:tcW w:w="3099" w:type="dxa"/>
            <w:tcBorders>
              <w:top w:val="nil"/>
              <w:bottom w:val="nil"/>
            </w:tcBorders>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______________________</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(подпись)</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"__" ____________ 20_ г.</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w:t>
            </w:r>
          </w:p>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&lt;*&gt; - к заявлению прилагается графическое описание местоположения границ территории, перечень координат характерных точек границ в системе координат, установленной для ведения Единого государственного реестра недвижимости.</w:t>
            </w: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rPr>
                <w:rFonts w:ascii="Times New Roman" w:hAnsi="Times New Roman" w:cs="Times New Roman"/>
              </w:rPr>
            </w:pPr>
          </w:p>
        </w:tc>
      </w:tr>
      <w:tr w:rsidR="00623C21" w:rsidRPr="009637E2">
        <w:tblPrEx>
          <w:tblBorders>
            <w:insideV w:val="single" w:sz="4" w:space="0" w:color="auto"/>
          </w:tblBorders>
        </w:tblPrEx>
        <w:tc>
          <w:tcPr>
            <w:tcW w:w="9070" w:type="dxa"/>
            <w:gridSpan w:val="4"/>
            <w:tcBorders>
              <w:top w:val="nil"/>
              <w:left w:val="nil"/>
              <w:bottom w:val="nil"/>
              <w:right w:val="nil"/>
            </w:tcBorders>
          </w:tcPr>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lastRenderedPageBreak/>
              <w:t>В случае направления запроса в бумажной форме такой запрос подписывается заявителем собственноручно.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полномочие такого лица.</w:t>
            </w:r>
          </w:p>
          <w:p w:rsidR="00623C21" w:rsidRPr="009637E2" w:rsidRDefault="00623C21">
            <w:pPr>
              <w:pStyle w:val="ConsPlusNormal"/>
              <w:ind w:firstLine="283"/>
              <w:jc w:val="both"/>
              <w:rPr>
                <w:rFonts w:ascii="Times New Roman" w:hAnsi="Times New Roman" w:cs="Times New Roman"/>
              </w:rPr>
            </w:pPr>
            <w:r w:rsidRPr="009637E2">
              <w:rPr>
                <w:rFonts w:ascii="Times New Roman" w:hAnsi="Times New Roman" w:cs="Times New Roman"/>
              </w:rPr>
              <w:t>В случае если запрос направляется заявителем (представителем заявителя) в электронной форме, такой запрос подписывается простой электронной подписью заявителя либо представителя заявителя. В случае подписания представителем заявителя запроса в электронной форме обязательным приложением к такому запросу являются документы, подтверждающие указанные полномочия такого лица.</w:t>
            </w:r>
          </w:p>
        </w:tc>
      </w:tr>
    </w:tbl>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right"/>
        <w:outlineLvl w:val="1"/>
        <w:rPr>
          <w:rFonts w:ascii="Times New Roman" w:hAnsi="Times New Roman" w:cs="Times New Roman"/>
        </w:rPr>
      </w:pPr>
      <w:r w:rsidRPr="009637E2">
        <w:rPr>
          <w:rFonts w:ascii="Times New Roman" w:hAnsi="Times New Roman" w:cs="Times New Roman"/>
        </w:rPr>
        <w:t>Приложе</w:t>
      </w:r>
      <w:r w:rsidR="00EF5EB6">
        <w:rPr>
          <w:rFonts w:ascii="Times New Roman" w:hAnsi="Times New Roman" w:cs="Times New Roman"/>
        </w:rPr>
        <w:t>ние №</w:t>
      </w:r>
      <w:r w:rsidRPr="009637E2">
        <w:rPr>
          <w:rFonts w:ascii="Times New Roman" w:hAnsi="Times New Roman" w:cs="Times New Roman"/>
        </w:rPr>
        <w:t xml:space="preserve"> 3</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к Административному</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регламенту</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предоставления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муниципальной услуги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"Предоставление</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сведений, документов 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материалов, содержащихся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в государственной</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информационной системе</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Приморского края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"Региональная информационная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система обеспечения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градостроительной</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деятельности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Приморского края"</w:t>
      </w:r>
    </w:p>
    <w:p w:rsidR="00623C21" w:rsidRPr="009637E2" w:rsidRDefault="00623C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3C21" w:rsidRPr="009637E2">
        <w:tc>
          <w:tcPr>
            <w:tcW w:w="60" w:type="dxa"/>
            <w:tcBorders>
              <w:top w:val="nil"/>
              <w:left w:val="nil"/>
              <w:bottom w:val="nil"/>
              <w:right w:val="nil"/>
            </w:tcBorders>
            <w:shd w:val="clear" w:color="auto" w:fill="CED3F1"/>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Список изменяющих документов</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color w:val="392C69"/>
              </w:rPr>
              <w:t xml:space="preserve">(введено </w:t>
            </w:r>
            <w:hyperlink r:id="rId111">
              <w:r w:rsidRPr="009637E2">
                <w:rPr>
                  <w:rFonts w:ascii="Times New Roman" w:hAnsi="Times New Roman" w:cs="Times New Roman"/>
                  <w:color w:val="0000FF"/>
                </w:rPr>
                <w:t>Постановлением</w:t>
              </w:r>
            </w:hyperlink>
            <w:r w:rsidRPr="009637E2">
              <w:rPr>
                <w:rFonts w:ascii="Times New Roman" w:hAnsi="Times New Roman" w:cs="Times New Roman"/>
                <w:color w:val="392C69"/>
              </w:rPr>
              <w:t xml:space="preserve">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Уссурийского городского округа</w:t>
            </w:r>
          </w:p>
          <w:p w:rsidR="00623C21" w:rsidRPr="009637E2" w:rsidRDefault="00EF5EB6">
            <w:pPr>
              <w:pStyle w:val="ConsPlusNormal"/>
              <w:jc w:val="center"/>
              <w:rPr>
                <w:rFonts w:ascii="Times New Roman" w:hAnsi="Times New Roman" w:cs="Times New Roman"/>
              </w:rPr>
            </w:pPr>
            <w:r>
              <w:rPr>
                <w:rFonts w:ascii="Times New Roman" w:hAnsi="Times New Roman" w:cs="Times New Roman"/>
                <w:color w:val="392C69"/>
              </w:rPr>
              <w:t>от 17.03.2016 №</w:t>
            </w:r>
            <w:r w:rsidR="00623C21" w:rsidRPr="009637E2">
              <w:rPr>
                <w:rFonts w:ascii="Times New Roman" w:hAnsi="Times New Roman" w:cs="Times New Roman"/>
                <w:color w:val="392C69"/>
              </w:rPr>
              <w:t xml:space="preserve"> 683-НПА;</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в ред. </w:t>
            </w:r>
            <w:hyperlink r:id="rId112">
              <w:r w:rsidRPr="009637E2">
                <w:rPr>
                  <w:rFonts w:ascii="Times New Roman" w:hAnsi="Times New Roman" w:cs="Times New Roman"/>
                  <w:color w:val="0000FF"/>
                </w:rPr>
                <w:t>Постановления</w:t>
              </w:r>
            </w:hyperlink>
            <w:r w:rsidRPr="009637E2">
              <w:rPr>
                <w:rFonts w:ascii="Times New Roman" w:hAnsi="Times New Roman" w:cs="Times New Roman"/>
                <w:color w:val="392C69"/>
              </w:rPr>
              <w:t xml:space="preserve"> администрации</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Уссурийского городского округа</w:t>
            </w:r>
          </w:p>
          <w:p w:rsidR="00623C21" w:rsidRPr="009637E2" w:rsidRDefault="00EF5EB6">
            <w:pPr>
              <w:pStyle w:val="ConsPlusNormal"/>
              <w:jc w:val="center"/>
              <w:rPr>
                <w:rFonts w:ascii="Times New Roman" w:hAnsi="Times New Roman" w:cs="Times New Roman"/>
              </w:rPr>
            </w:pPr>
            <w:r>
              <w:rPr>
                <w:rFonts w:ascii="Times New Roman" w:hAnsi="Times New Roman" w:cs="Times New Roman"/>
                <w:color w:val="392C69"/>
              </w:rPr>
              <w:t>от 16.10.2020 №</w:t>
            </w:r>
            <w:r w:rsidR="00623C21" w:rsidRPr="009637E2">
              <w:rPr>
                <w:rFonts w:ascii="Times New Roman" w:hAnsi="Times New Roman" w:cs="Times New Roman"/>
                <w:color w:val="392C69"/>
              </w:rPr>
              <w:t xml:space="preserve"> 2318-НПА)</w:t>
            </w: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r>
    </w:tbl>
    <w:p w:rsidR="00623C21" w:rsidRPr="009637E2" w:rsidRDefault="00623C21">
      <w:pPr>
        <w:pStyle w:val="ConsPlusNormal"/>
        <w:jc w:val="both"/>
        <w:rPr>
          <w:rFonts w:ascii="Times New Roman" w:hAnsi="Times New Roman" w:cs="Times New Roman"/>
        </w:rPr>
      </w:pP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СОГЛАСИЕ</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на обработку персональных данных</w:t>
      </w:r>
    </w:p>
    <w:p w:rsidR="00623C21" w:rsidRPr="009637E2" w:rsidRDefault="00623C21">
      <w:pPr>
        <w:pStyle w:val="ConsPlusNonformat"/>
        <w:jc w:val="both"/>
        <w:rPr>
          <w:rFonts w:ascii="Times New Roman" w:hAnsi="Times New Roman" w:cs="Times New Roman"/>
        </w:rPr>
      </w:pP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Я (далее - Субъект) __________________________________________________,</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(фамилия, имя, отчество)</w:t>
      </w:r>
    </w:p>
    <w:p w:rsidR="00623C21" w:rsidRPr="009637E2" w:rsidRDefault="00623C21">
      <w:pPr>
        <w:pStyle w:val="ConsPlusNonformat"/>
        <w:jc w:val="both"/>
        <w:rPr>
          <w:rFonts w:ascii="Times New Roman" w:hAnsi="Times New Roman" w:cs="Times New Roman"/>
        </w:rPr>
      </w:pPr>
      <w:proofErr w:type="gramStart"/>
      <w:r w:rsidRPr="009637E2">
        <w:rPr>
          <w:rFonts w:ascii="Times New Roman" w:hAnsi="Times New Roman" w:cs="Times New Roman"/>
        </w:rPr>
        <w:t>документ</w:t>
      </w:r>
      <w:proofErr w:type="gramEnd"/>
      <w:r w:rsidRPr="009637E2">
        <w:rPr>
          <w:rFonts w:ascii="Times New Roman" w:hAnsi="Times New Roman" w:cs="Times New Roman"/>
        </w:rPr>
        <w:t xml:space="preserve"> удостоверяющий личность ____________________ N ___________________</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(вид документа)</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Выдан ________________________________________________________________,</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(кем и когда)</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зарегистрированны</w:t>
      </w:r>
      <w:proofErr w:type="gramStart"/>
      <w:r w:rsidRPr="009637E2">
        <w:rPr>
          <w:rFonts w:ascii="Times New Roman" w:hAnsi="Times New Roman" w:cs="Times New Roman"/>
        </w:rPr>
        <w:t>й(</w:t>
      </w:r>
      <w:proofErr w:type="spellStart"/>
      <w:proofErr w:type="gramEnd"/>
      <w:r w:rsidRPr="009637E2">
        <w:rPr>
          <w:rFonts w:ascii="Times New Roman" w:hAnsi="Times New Roman" w:cs="Times New Roman"/>
        </w:rPr>
        <w:t>ая</w:t>
      </w:r>
      <w:proofErr w:type="spellEnd"/>
      <w:r w:rsidRPr="009637E2">
        <w:rPr>
          <w:rFonts w:ascii="Times New Roman" w:hAnsi="Times New Roman" w:cs="Times New Roman"/>
        </w:rPr>
        <w:t>) по адресу: _________________________________________</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даю свое согласие _________________________________________________________</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(кому указать организацию)</w:t>
      </w:r>
    </w:p>
    <w:p w:rsidR="00623C21" w:rsidRPr="009637E2" w:rsidRDefault="00623C21">
      <w:pPr>
        <w:pStyle w:val="ConsPlusNonformat"/>
        <w:jc w:val="both"/>
        <w:rPr>
          <w:rFonts w:ascii="Times New Roman" w:hAnsi="Times New Roman" w:cs="Times New Roman"/>
        </w:rPr>
      </w:pPr>
      <w:proofErr w:type="gramStart"/>
      <w:r w:rsidRPr="009637E2">
        <w:rPr>
          <w:rFonts w:ascii="Times New Roman" w:hAnsi="Times New Roman" w:cs="Times New Roman"/>
        </w:rPr>
        <w:t>зарегистрированному по адресу: ___________________________________________,</w:t>
      </w:r>
      <w:proofErr w:type="gramEnd"/>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на обработку своих персональных данных, на следующих условиях:</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1. Оператор осуществляет   обработку   персональных   данных   Субъекта</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исключительно в целях ____________________________________________________.</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2. Перечень персональных данных, передаваемых Оператору на обработку:</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 фамилия, имя, отчество;</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lastRenderedPageBreak/>
        <w:t xml:space="preserve">    - дата рождения;</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 паспортные данные;</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 контактный телефон (дом</w:t>
      </w:r>
      <w:proofErr w:type="gramStart"/>
      <w:r w:rsidRPr="009637E2">
        <w:rPr>
          <w:rFonts w:ascii="Times New Roman" w:hAnsi="Times New Roman" w:cs="Times New Roman"/>
        </w:rPr>
        <w:t xml:space="preserve">., </w:t>
      </w:r>
      <w:proofErr w:type="gramEnd"/>
      <w:r w:rsidRPr="009637E2">
        <w:rPr>
          <w:rFonts w:ascii="Times New Roman" w:hAnsi="Times New Roman" w:cs="Times New Roman"/>
        </w:rPr>
        <w:t>сотовый, рабочий);</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 фактический адрес проживания;</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 адрес размещения офиса;</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 прочие.</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3. Субъект дает согласие на обработку  Оператором  </w:t>
      </w:r>
      <w:proofErr w:type="gramStart"/>
      <w:r w:rsidRPr="009637E2">
        <w:rPr>
          <w:rFonts w:ascii="Times New Roman" w:hAnsi="Times New Roman" w:cs="Times New Roman"/>
        </w:rPr>
        <w:t>своих</w:t>
      </w:r>
      <w:proofErr w:type="gramEnd"/>
      <w:r w:rsidRPr="009637E2">
        <w:rPr>
          <w:rFonts w:ascii="Times New Roman" w:hAnsi="Times New Roman" w:cs="Times New Roman"/>
        </w:rPr>
        <w:t xml:space="preserve">   персональных</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данных, то есть совершение, в  том  числе,  следующих  действий:  обработку</w:t>
      </w:r>
    </w:p>
    <w:p w:rsidR="00623C21" w:rsidRPr="009637E2" w:rsidRDefault="00623C21">
      <w:pPr>
        <w:pStyle w:val="ConsPlusNonformat"/>
        <w:jc w:val="both"/>
        <w:rPr>
          <w:rFonts w:ascii="Times New Roman" w:hAnsi="Times New Roman" w:cs="Times New Roman"/>
        </w:rPr>
      </w:pPr>
      <w:proofErr w:type="gramStart"/>
      <w:r w:rsidRPr="009637E2">
        <w:rPr>
          <w:rFonts w:ascii="Times New Roman" w:hAnsi="Times New Roman" w:cs="Times New Roman"/>
        </w:rPr>
        <w:t>(включая сбор, систематизацию, накопление, хранение, уточнение (обновление,</w:t>
      </w:r>
      <w:proofErr w:type="gramEnd"/>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изменение),   использование,   обезличивание,   блокирование,   уничтожение</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персональных данных),  при  этом  общее  описание  вышеуказанных   способов</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обработки данных приведено в Федеральном </w:t>
      </w:r>
      <w:hyperlink r:id="rId113">
        <w:r w:rsidRPr="009637E2">
          <w:rPr>
            <w:rFonts w:ascii="Times New Roman" w:hAnsi="Times New Roman" w:cs="Times New Roman"/>
            <w:color w:val="0000FF"/>
          </w:rPr>
          <w:t>законе</w:t>
        </w:r>
      </w:hyperlink>
      <w:r w:rsidRPr="009637E2">
        <w:rPr>
          <w:rFonts w:ascii="Times New Roman" w:hAnsi="Times New Roman" w:cs="Times New Roman"/>
        </w:rPr>
        <w:t xml:space="preserve">  от  27.07.2006 </w:t>
      </w:r>
      <w:r w:rsidR="00EF5EB6">
        <w:rPr>
          <w:rFonts w:ascii="Times New Roman" w:hAnsi="Times New Roman" w:cs="Times New Roman"/>
        </w:rPr>
        <w:t>№</w:t>
      </w:r>
      <w:r w:rsidRPr="009637E2">
        <w:rPr>
          <w:rFonts w:ascii="Times New Roman" w:hAnsi="Times New Roman" w:cs="Times New Roman"/>
        </w:rPr>
        <w:t xml:space="preserve"> 152-ФЗ, а</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также на передачу такой информации третьим лицам, в случаях,  установленных</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нормативными документами вышестоящих органов и законодательством.</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4. Настоящее согласие действует бессрочно.</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5. Настоящее согласие может быть отозвано Субъектом в любой  момент  </w:t>
      </w:r>
      <w:proofErr w:type="gramStart"/>
      <w:r w:rsidRPr="009637E2">
        <w:rPr>
          <w:rFonts w:ascii="Times New Roman" w:hAnsi="Times New Roman" w:cs="Times New Roman"/>
        </w:rPr>
        <w:t>по</w:t>
      </w:r>
      <w:proofErr w:type="gramEnd"/>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соглашению сторон. В случае  неправомерного  использования  </w:t>
      </w:r>
      <w:proofErr w:type="gramStart"/>
      <w:r w:rsidRPr="009637E2">
        <w:rPr>
          <w:rFonts w:ascii="Times New Roman" w:hAnsi="Times New Roman" w:cs="Times New Roman"/>
        </w:rPr>
        <w:t>предоставленных</w:t>
      </w:r>
      <w:proofErr w:type="gramEnd"/>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данных соглашение отзывается письменным  заявлением  субъекта  персональных</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данных.</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6. Субъект по письменному запросу имеет право на получение информации,</w:t>
      </w:r>
    </w:p>
    <w:p w:rsidR="00623C21" w:rsidRPr="009637E2" w:rsidRDefault="00623C21">
      <w:pPr>
        <w:pStyle w:val="ConsPlusNonformat"/>
        <w:jc w:val="both"/>
        <w:rPr>
          <w:rFonts w:ascii="Times New Roman" w:hAnsi="Times New Roman" w:cs="Times New Roman"/>
        </w:rPr>
      </w:pPr>
      <w:proofErr w:type="gramStart"/>
      <w:r w:rsidRPr="009637E2">
        <w:rPr>
          <w:rFonts w:ascii="Times New Roman" w:hAnsi="Times New Roman" w:cs="Times New Roman"/>
        </w:rPr>
        <w:t>касающейся    обработки   его   персональных   данных   (в    соответствии</w:t>
      </w:r>
      <w:proofErr w:type="gramEnd"/>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с </w:t>
      </w:r>
      <w:hyperlink r:id="rId114">
        <w:r w:rsidRPr="009637E2">
          <w:rPr>
            <w:rFonts w:ascii="Times New Roman" w:hAnsi="Times New Roman" w:cs="Times New Roman"/>
            <w:color w:val="0000FF"/>
          </w:rPr>
          <w:t>п. 4 ст. 14</w:t>
        </w:r>
      </w:hyperlink>
      <w:r w:rsidRPr="009637E2">
        <w:rPr>
          <w:rFonts w:ascii="Times New Roman" w:hAnsi="Times New Roman" w:cs="Times New Roman"/>
        </w:rPr>
        <w:t xml:space="preserve"> Федерального закона от 27.06.2006 </w:t>
      </w:r>
      <w:r w:rsidR="00EF5EB6">
        <w:rPr>
          <w:rFonts w:ascii="Times New Roman" w:hAnsi="Times New Roman" w:cs="Times New Roman"/>
        </w:rPr>
        <w:t>№</w:t>
      </w:r>
      <w:r w:rsidRPr="009637E2">
        <w:rPr>
          <w:rFonts w:ascii="Times New Roman" w:hAnsi="Times New Roman" w:cs="Times New Roman"/>
        </w:rPr>
        <w:t xml:space="preserve"> 152-ФЗ).</w:t>
      </w:r>
    </w:p>
    <w:p w:rsidR="00623C21" w:rsidRPr="009637E2" w:rsidRDefault="00623C21">
      <w:pPr>
        <w:pStyle w:val="ConsPlusNonformat"/>
        <w:jc w:val="both"/>
        <w:rPr>
          <w:rFonts w:ascii="Times New Roman" w:hAnsi="Times New Roman" w:cs="Times New Roman"/>
        </w:rPr>
      </w:pP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"__" __________ 20  г.        _____________    ____________________________</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Подпись                  Ф.И.О</w:t>
      </w:r>
    </w:p>
    <w:p w:rsidR="00623C21" w:rsidRPr="009637E2" w:rsidRDefault="00623C21">
      <w:pPr>
        <w:pStyle w:val="ConsPlusNonformat"/>
        <w:jc w:val="both"/>
        <w:rPr>
          <w:rFonts w:ascii="Times New Roman" w:hAnsi="Times New Roman" w:cs="Times New Roman"/>
        </w:rPr>
      </w:pP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Подтверждаю,  что ознакомле</w:t>
      </w:r>
      <w:proofErr w:type="gramStart"/>
      <w:r w:rsidRPr="009637E2">
        <w:rPr>
          <w:rFonts w:ascii="Times New Roman" w:hAnsi="Times New Roman" w:cs="Times New Roman"/>
        </w:rPr>
        <w:t>н(</w:t>
      </w:r>
      <w:proofErr w:type="gramEnd"/>
      <w:r w:rsidRPr="009637E2">
        <w:rPr>
          <w:rFonts w:ascii="Times New Roman" w:hAnsi="Times New Roman" w:cs="Times New Roman"/>
        </w:rPr>
        <w:t xml:space="preserve">а) с положениями Федерального </w:t>
      </w:r>
      <w:hyperlink r:id="rId115">
        <w:r w:rsidRPr="009637E2">
          <w:rPr>
            <w:rFonts w:ascii="Times New Roman" w:hAnsi="Times New Roman" w:cs="Times New Roman"/>
            <w:color w:val="0000FF"/>
          </w:rPr>
          <w:t>закона</w:t>
        </w:r>
      </w:hyperlink>
      <w:r w:rsidRPr="009637E2">
        <w:rPr>
          <w:rFonts w:ascii="Times New Roman" w:hAnsi="Times New Roman" w:cs="Times New Roman"/>
        </w:rPr>
        <w:t xml:space="preserve"> от 27</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июля  2006  года  </w:t>
      </w:r>
      <w:r w:rsidR="00EF5EB6">
        <w:rPr>
          <w:rFonts w:ascii="Times New Roman" w:hAnsi="Times New Roman" w:cs="Times New Roman"/>
        </w:rPr>
        <w:t>№</w:t>
      </w:r>
      <w:r w:rsidRPr="009637E2">
        <w:rPr>
          <w:rFonts w:ascii="Times New Roman" w:hAnsi="Times New Roman" w:cs="Times New Roman"/>
        </w:rPr>
        <w:t xml:space="preserve">  152-ФЗ  "О персональных данных", права и обязанности </w:t>
      </w:r>
      <w:proofErr w:type="gramStart"/>
      <w:r w:rsidRPr="009637E2">
        <w:rPr>
          <w:rFonts w:ascii="Times New Roman" w:hAnsi="Times New Roman" w:cs="Times New Roman"/>
        </w:rPr>
        <w:t>в</w:t>
      </w:r>
      <w:proofErr w:type="gramEnd"/>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области защиты персональных данных мне разъяснены.</w:t>
      </w:r>
    </w:p>
    <w:p w:rsidR="00623C21" w:rsidRPr="009637E2" w:rsidRDefault="00623C21">
      <w:pPr>
        <w:pStyle w:val="ConsPlusNonformat"/>
        <w:jc w:val="both"/>
        <w:rPr>
          <w:rFonts w:ascii="Times New Roman" w:hAnsi="Times New Roman" w:cs="Times New Roman"/>
        </w:rPr>
      </w:pP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"__" __________ 20  г.        _____________    ____________________________</w:t>
      </w:r>
    </w:p>
    <w:p w:rsidR="00623C21" w:rsidRPr="009637E2" w:rsidRDefault="00623C21">
      <w:pPr>
        <w:pStyle w:val="ConsPlusNonformat"/>
        <w:jc w:val="both"/>
        <w:rPr>
          <w:rFonts w:ascii="Times New Roman" w:hAnsi="Times New Roman" w:cs="Times New Roman"/>
        </w:rPr>
      </w:pPr>
      <w:r w:rsidRPr="009637E2">
        <w:rPr>
          <w:rFonts w:ascii="Times New Roman" w:hAnsi="Times New Roman" w:cs="Times New Roman"/>
        </w:rPr>
        <w:t xml:space="preserve">                                 Подпись                  Ф.И.О</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right"/>
        <w:outlineLvl w:val="1"/>
        <w:rPr>
          <w:rFonts w:ascii="Times New Roman" w:hAnsi="Times New Roman" w:cs="Times New Roman"/>
        </w:rPr>
      </w:pPr>
      <w:r w:rsidRPr="009637E2">
        <w:rPr>
          <w:rFonts w:ascii="Times New Roman" w:hAnsi="Times New Roman" w:cs="Times New Roman"/>
        </w:rPr>
        <w:t xml:space="preserve">Приложение </w:t>
      </w:r>
      <w:r w:rsidR="00EF5EB6">
        <w:rPr>
          <w:rFonts w:ascii="Times New Roman" w:hAnsi="Times New Roman" w:cs="Times New Roman"/>
        </w:rPr>
        <w:t>№</w:t>
      </w:r>
      <w:r w:rsidRPr="009637E2">
        <w:rPr>
          <w:rFonts w:ascii="Times New Roman" w:hAnsi="Times New Roman" w:cs="Times New Roman"/>
        </w:rPr>
        <w:t xml:space="preserve"> 4</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к Административному</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регламенту</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предоставления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муниципальной услуги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"Предоставление</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сведений, документов 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материалов, содержащихся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в государственной</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информационной системе</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Приморского края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"Региональная информационная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система обеспечения</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градостроительной</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деятельности</w:t>
      </w:r>
    </w:p>
    <w:p w:rsidR="00623C21" w:rsidRPr="009637E2" w:rsidRDefault="00623C21">
      <w:pPr>
        <w:pStyle w:val="ConsPlusNormal"/>
        <w:jc w:val="right"/>
        <w:rPr>
          <w:rFonts w:ascii="Times New Roman" w:hAnsi="Times New Roman" w:cs="Times New Roman"/>
        </w:rPr>
      </w:pPr>
      <w:r w:rsidRPr="009637E2">
        <w:rPr>
          <w:rFonts w:ascii="Times New Roman" w:hAnsi="Times New Roman" w:cs="Times New Roman"/>
        </w:rPr>
        <w:t>Приморского края"</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Title"/>
        <w:jc w:val="center"/>
        <w:rPr>
          <w:rFonts w:ascii="Times New Roman" w:hAnsi="Times New Roman" w:cs="Times New Roman"/>
        </w:rPr>
      </w:pPr>
      <w:bookmarkStart w:id="13" w:name="P780"/>
      <w:bookmarkEnd w:id="13"/>
      <w:r w:rsidRPr="009637E2">
        <w:rPr>
          <w:rFonts w:ascii="Times New Roman" w:hAnsi="Times New Roman" w:cs="Times New Roman"/>
        </w:rPr>
        <w:t>ИНФОРМАЦИЯ</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О МЕСТЕ НАХОЖДЕНИЯ И ГРАФИКЕ РАБОТЫ</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ОРГАНОВ АДМИНИСТРАЦИИ ГОРОДСКОГО ОКРУГА, ПРЕДОСТАВЛЯЮЩИХ</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МУНИЦИПАЛЬНУЮ УСЛУГУ, А ТАКЖЕ МНОГОФУНКЦИОНАЛЬНЫХ ЦЕНТРОВ</w:t>
      </w:r>
    </w:p>
    <w:p w:rsidR="00623C21" w:rsidRPr="009637E2" w:rsidRDefault="00623C21">
      <w:pPr>
        <w:pStyle w:val="ConsPlusTitle"/>
        <w:jc w:val="center"/>
        <w:rPr>
          <w:rFonts w:ascii="Times New Roman" w:hAnsi="Times New Roman" w:cs="Times New Roman"/>
        </w:rPr>
      </w:pPr>
      <w:r w:rsidRPr="009637E2">
        <w:rPr>
          <w:rFonts w:ascii="Times New Roman" w:hAnsi="Times New Roman" w:cs="Times New Roman"/>
        </w:rPr>
        <w:t>ПРЕДОСТАВЛЕНИЯ ГОСУДАРСТВЕННЫХ И МУНИЦИПАЛЬНЫХ УСЛУГ</w:t>
      </w:r>
    </w:p>
    <w:p w:rsidR="00623C21" w:rsidRPr="009637E2" w:rsidRDefault="00623C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3C21" w:rsidRPr="009637E2">
        <w:tc>
          <w:tcPr>
            <w:tcW w:w="60" w:type="dxa"/>
            <w:tcBorders>
              <w:top w:val="nil"/>
              <w:left w:val="nil"/>
              <w:bottom w:val="nil"/>
              <w:right w:val="nil"/>
            </w:tcBorders>
            <w:shd w:val="clear" w:color="auto" w:fill="CED3F1"/>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Список изменяющих документов</w:t>
            </w:r>
          </w:p>
          <w:p w:rsidR="00623C21" w:rsidRPr="009637E2" w:rsidRDefault="00623C21">
            <w:pPr>
              <w:pStyle w:val="ConsPlusNormal"/>
              <w:jc w:val="center"/>
              <w:rPr>
                <w:rFonts w:ascii="Times New Roman" w:hAnsi="Times New Roman" w:cs="Times New Roman"/>
              </w:rPr>
            </w:pPr>
            <w:proofErr w:type="gramStart"/>
            <w:r w:rsidRPr="009637E2">
              <w:rPr>
                <w:rFonts w:ascii="Times New Roman" w:hAnsi="Times New Roman" w:cs="Times New Roman"/>
                <w:color w:val="392C69"/>
              </w:rPr>
              <w:t xml:space="preserve">(введена </w:t>
            </w:r>
            <w:hyperlink r:id="rId116">
              <w:r w:rsidRPr="009637E2">
                <w:rPr>
                  <w:rFonts w:ascii="Times New Roman" w:hAnsi="Times New Roman" w:cs="Times New Roman"/>
                  <w:color w:val="0000FF"/>
                </w:rPr>
                <w:t>Постановлением</w:t>
              </w:r>
            </w:hyperlink>
            <w:r w:rsidRPr="009637E2">
              <w:rPr>
                <w:rFonts w:ascii="Times New Roman" w:hAnsi="Times New Roman" w:cs="Times New Roman"/>
                <w:color w:val="392C69"/>
              </w:rPr>
              <w:t xml:space="preserve"> администрации</w:t>
            </w:r>
            <w:proofErr w:type="gramEnd"/>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Уссурийского городского округа</w:t>
            </w:r>
          </w:p>
          <w:p w:rsidR="00623C21" w:rsidRPr="009637E2" w:rsidRDefault="00EF5EB6">
            <w:pPr>
              <w:pStyle w:val="ConsPlusNormal"/>
              <w:jc w:val="center"/>
              <w:rPr>
                <w:rFonts w:ascii="Times New Roman" w:hAnsi="Times New Roman" w:cs="Times New Roman"/>
              </w:rPr>
            </w:pPr>
            <w:r>
              <w:rPr>
                <w:rFonts w:ascii="Times New Roman" w:hAnsi="Times New Roman" w:cs="Times New Roman"/>
                <w:color w:val="392C69"/>
              </w:rPr>
              <w:t>от 15.08.2019 №</w:t>
            </w:r>
            <w:r w:rsidR="00623C21" w:rsidRPr="009637E2">
              <w:rPr>
                <w:rFonts w:ascii="Times New Roman" w:hAnsi="Times New Roman" w:cs="Times New Roman"/>
                <w:color w:val="392C69"/>
              </w:rPr>
              <w:t xml:space="preserve"> 1961-НПА;</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 xml:space="preserve">в ред. </w:t>
            </w:r>
            <w:hyperlink r:id="rId117">
              <w:r w:rsidRPr="009637E2">
                <w:rPr>
                  <w:rFonts w:ascii="Times New Roman" w:hAnsi="Times New Roman" w:cs="Times New Roman"/>
                  <w:color w:val="0000FF"/>
                </w:rPr>
                <w:t>Постановления</w:t>
              </w:r>
            </w:hyperlink>
            <w:r w:rsidRPr="009637E2">
              <w:rPr>
                <w:rFonts w:ascii="Times New Roman" w:hAnsi="Times New Roman" w:cs="Times New Roman"/>
                <w:color w:val="392C69"/>
              </w:rPr>
              <w:t xml:space="preserve"> администрации</w:t>
            </w:r>
          </w:p>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color w:val="392C69"/>
              </w:rPr>
              <w:t>Уссурийского городского округа</w:t>
            </w:r>
          </w:p>
          <w:p w:rsidR="00623C21" w:rsidRPr="009637E2" w:rsidRDefault="00EF5EB6">
            <w:pPr>
              <w:pStyle w:val="ConsPlusNormal"/>
              <w:jc w:val="center"/>
              <w:rPr>
                <w:rFonts w:ascii="Times New Roman" w:hAnsi="Times New Roman" w:cs="Times New Roman"/>
              </w:rPr>
            </w:pPr>
            <w:r>
              <w:rPr>
                <w:rFonts w:ascii="Times New Roman" w:hAnsi="Times New Roman" w:cs="Times New Roman"/>
                <w:color w:val="392C69"/>
              </w:rPr>
              <w:t>от 16.10.2020 №</w:t>
            </w:r>
            <w:bookmarkStart w:id="14" w:name="_GoBack"/>
            <w:bookmarkEnd w:id="14"/>
            <w:r w:rsidR="00623C21" w:rsidRPr="009637E2">
              <w:rPr>
                <w:rFonts w:ascii="Times New Roman" w:hAnsi="Times New Roman" w:cs="Times New Roman"/>
                <w:color w:val="392C69"/>
              </w:rPr>
              <w:t xml:space="preserve"> 2318-НПА)</w:t>
            </w:r>
          </w:p>
        </w:tc>
        <w:tc>
          <w:tcPr>
            <w:tcW w:w="113" w:type="dxa"/>
            <w:tcBorders>
              <w:top w:val="nil"/>
              <w:left w:val="nil"/>
              <w:bottom w:val="nil"/>
              <w:right w:val="nil"/>
            </w:tcBorders>
            <w:shd w:val="clear" w:color="auto" w:fill="F4F3F8"/>
            <w:tcMar>
              <w:top w:w="0" w:type="dxa"/>
              <w:left w:w="0" w:type="dxa"/>
              <w:bottom w:w="0" w:type="dxa"/>
              <w:right w:w="0" w:type="dxa"/>
            </w:tcMar>
          </w:tcPr>
          <w:p w:rsidR="00623C21" w:rsidRPr="009637E2" w:rsidRDefault="00623C21">
            <w:pPr>
              <w:pStyle w:val="ConsPlusNormal"/>
              <w:rPr>
                <w:rFonts w:ascii="Times New Roman" w:hAnsi="Times New Roman" w:cs="Times New Roman"/>
              </w:rPr>
            </w:pPr>
          </w:p>
        </w:tc>
      </w:tr>
    </w:tbl>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а) администрация Уссурийского городского округа: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адрес: 692519, Приморский край, г. Уссурийск, ул. Ленина, 101;</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адрес сайта: www.adm-ussuriisk.ru;</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адрес электронной почты: admin@adm-ussuriisk.ru;</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график работы: понедельник - пятница с 9.00 до 18.00 часов; перерыв с 13.00 до 14.00 часов;</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б) управление градостроительства администрации Уссурийского городского округа:</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адрес: 692519, Приморский край, г. Уссурийск, ул. </w:t>
      </w:r>
      <w:proofErr w:type="gramStart"/>
      <w:r w:rsidRPr="009637E2">
        <w:rPr>
          <w:rFonts w:ascii="Times New Roman" w:hAnsi="Times New Roman" w:cs="Times New Roman"/>
        </w:rPr>
        <w:t>Октябрьская</w:t>
      </w:r>
      <w:proofErr w:type="gramEnd"/>
      <w:r w:rsidRPr="009637E2">
        <w:rPr>
          <w:rFonts w:ascii="Times New Roman" w:hAnsi="Times New Roman" w:cs="Times New Roman"/>
        </w:rPr>
        <w:t>, 58;</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адрес сайта: www.adm-ussuriisk.ru;</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адрес электронной почты: grad@adm-ussuriisk.ru;</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телефон: 8 (4234) 32-03-66;</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 xml:space="preserve">график работы: понедельник - пятница с 9.00 до 18.00 часов; перерыв с 13.00 до 14.00 часов; пятница - </w:t>
      </w:r>
      <w:proofErr w:type="spellStart"/>
      <w:r w:rsidRPr="009637E2">
        <w:rPr>
          <w:rFonts w:ascii="Times New Roman" w:hAnsi="Times New Roman" w:cs="Times New Roman"/>
        </w:rPr>
        <w:t>неприемный</w:t>
      </w:r>
      <w:proofErr w:type="spellEnd"/>
      <w:r w:rsidRPr="009637E2">
        <w:rPr>
          <w:rFonts w:ascii="Times New Roman" w:hAnsi="Times New Roman" w:cs="Times New Roman"/>
        </w:rPr>
        <w:t xml:space="preserve"> день;</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в) 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w:t>
      </w:r>
    </w:p>
    <w:p w:rsidR="00623C21" w:rsidRPr="009637E2" w:rsidRDefault="00623C2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685"/>
        <w:gridCol w:w="3855"/>
      </w:tblGrid>
      <w:tr w:rsidR="00623C21" w:rsidRPr="009637E2">
        <w:tc>
          <w:tcPr>
            <w:tcW w:w="8080" w:type="dxa"/>
            <w:gridSpan w:val="3"/>
          </w:tcPr>
          <w:p w:rsidR="00623C21" w:rsidRPr="009637E2" w:rsidRDefault="00623C21">
            <w:pPr>
              <w:pStyle w:val="ConsPlusNormal"/>
              <w:jc w:val="center"/>
              <w:rPr>
                <w:rFonts w:ascii="Times New Roman" w:hAnsi="Times New Roman" w:cs="Times New Roman"/>
              </w:rPr>
            </w:pPr>
            <w:r w:rsidRPr="009637E2">
              <w:rPr>
                <w:rFonts w:ascii="Times New Roman" w:hAnsi="Times New Roman" w:cs="Times New Roman"/>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623C21" w:rsidRPr="009637E2">
        <w:tc>
          <w:tcPr>
            <w:tcW w:w="540"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1.</w:t>
            </w:r>
          </w:p>
        </w:tc>
        <w:tc>
          <w:tcPr>
            <w:tcW w:w="368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Уссурийское отделение на ул. Тургенева</w:t>
            </w:r>
          </w:p>
        </w:tc>
        <w:tc>
          <w:tcPr>
            <w:tcW w:w="385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692522, Приморский край, г. Уссурийск, ул. Тургенева, д. 2</w:t>
            </w:r>
          </w:p>
        </w:tc>
      </w:tr>
      <w:tr w:rsidR="00623C21" w:rsidRPr="009637E2">
        <w:tc>
          <w:tcPr>
            <w:tcW w:w="540"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2.</w:t>
            </w:r>
          </w:p>
        </w:tc>
        <w:tc>
          <w:tcPr>
            <w:tcW w:w="368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Уссурийское отделение на ул. Некрасова</w:t>
            </w:r>
          </w:p>
        </w:tc>
        <w:tc>
          <w:tcPr>
            <w:tcW w:w="385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692525, Приморский край, г. Уссурийск, ул. Некрасова, д. 91А</w:t>
            </w:r>
          </w:p>
        </w:tc>
      </w:tr>
      <w:tr w:rsidR="00623C21" w:rsidRPr="009637E2">
        <w:tc>
          <w:tcPr>
            <w:tcW w:w="540"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3.</w:t>
            </w:r>
          </w:p>
        </w:tc>
        <w:tc>
          <w:tcPr>
            <w:tcW w:w="368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 xml:space="preserve">Уссурийское отделение на ул. Тургенева ТОСП </w:t>
            </w:r>
            <w:proofErr w:type="gramStart"/>
            <w:r w:rsidRPr="009637E2">
              <w:rPr>
                <w:rFonts w:ascii="Times New Roman" w:hAnsi="Times New Roman" w:cs="Times New Roman"/>
              </w:rPr>
              <w:t>с</w:t>
            </w:r>
            <w:proofErr w:type="gramEnd"/>
            <w:r w:rsidRPr="009637E2">
              <w:rPr>
                <w:rFonts w:ascii="Times New Roman" w:hAnsi="Times New Roman" w:cs="Times New Roman"/>
              </w:rPr>
              <w:t>. Борисовка</w:t>
            </w:r>
          </w:p>
        </w:tc>
        <w:tc>
          <w:tcPr>
            <w:tcW w:w="385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 xml:space="preserve">692542, Приморский край, </w:t>
            </w:r>
            <w:proofErr w:type="gramStart"/>
            <w:r w:rsidRPr="009637E2">
              <w:rPr>
                <w:rFonts w:ascii="Times New Roman" w:hAnsi="Times New Roman" w:cs="Times New Roman"/>
              </w:rPr>
              <w:t>с</w:t>
            </w:r>
            <w:proofErr w:type="gramEnd"/>
            <w:r w:rsidRPr="009637E2">
              <w:rPr>
                <w:rFonts w:ascii="Times New Roman" w:hAnsi="Times New Roman" w:cs="Times New Roman"/>
              </w:rPr>
              <w:t>. Борисовка, ул. Советская, д. 55</w:t>
            </w:r>
          </w:p>
        </w:tc>
      </w:tr>
      <w:tr w:rsidR="00623C21" w:rsidRPr="009637E2">
        <w:tc>
          <w:tcPr>
            <w:tcW w:w="540"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4.</w:t>
            </w:r>
          </w:p>
        </w:tc>
        <w:tc>
          <w:tcPr>
            <w:tcW w:w="368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 xml:space="preserve">Уссурийское отделение на ул. Тургенева ТОСП с. </w:t>
            </w:r>
            <w:proofErr w:type="spellStart"/>
            <w:r w:rsidRPr="009637E2">
              <w:rPr>
                <w:rFonts w:ascii="Times New Roman" w:hAnsi="Times New Roman" w:cs="Times New Roman"/>
              </w:rPr>
              <w:t>Новоникольск</w:t>
            </w:r>
            <w:proofErr w:type="spellEnd"/>
          </w:p>
        </w:tc>
        <w:tc>
          <w:tcPr>
            <w:tcW w:w="385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 xml:space="preserve">692537, Приморский край, с. </w:t>
            </w:r>
            <w:proofErr w:type="spellStart"/>
            <w:r w:rsidRPr="009637E2">
              <w:rPr>
                <w:rFonts w:ascii="Times New Roman" w:hAnsi="Times New Roman" w:cs="Times New Roman"/>
              </w:rPr>
              <w:t>Новоникольск</w:t>
            </w:r>
            <w:proofErr w:type="spellEnd"/>
            <w:r w:rsidRPr="009637E2">
              <w:rPr>
                <w:rFonts w:ascii="Times New Roman" w:hAnsi="Times New Roman" w:cs="Times New Roman"/>
              </w:rPr>
              <w:t xml:space="preserve">, ул. </w:t>
            </w:r>
            <w:proofErr w:type="gramStart"/>
            <w:r w:rsidRPr="009637E2">
              <w:rPr>
                <w:rFonts w:ascii="Times New Roman" w:hAnsi="Times New Roman" w:cs="Times New Roman"/>
              </w:rPr>
              <w:t>Советская</w:t>
            </w:r>
            <w:proofErr w:type="gramEnd"/>
            <w:r w:rsidRPr="009637E2">
              <w:rPr>
                <w:rFonts w:ascii="Times New Roman" w:hAnsi="Times New Roman" w:cs="Times New Roman"/>
              </w:rPr>
              <w:t>, д. 70</w:t>
            </w:r>
          </w:p>
        </w:tc>
      </w:tr>
      <w:tr w:rsidR="00623C21" w:rsidRPr="009637E2">
        <w:tc>
          <w:tcPr>
            <w:tcW w:w="540"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5.</w:t>
            </w:r>
          </w:p>
        </w:tc>
        <w:tc>
          <w:tcPr>
            <w:tcW w:w="368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Уссурийское отделение на ул. Тургенева ТОСП на ул. Владивостокское шоссе</w:t>
            </w:r>
          </w:p>
        </w:tc>
        <w:tc>
          <w:tcPr>
            <w:tcW w:w="385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692502, Приморский край, г. Уссурийск, ул. Владивостокское шоссе, д. 119</w:t>
            </w:r>
          </w:p>
        </w:tc>
      </w:tr>
      <w:tr w:rsidR="00623C21" w:rsidRPr="009637E2">
        <w:tc>
          <w:tcPr>
            <w:tcW w:w="540"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6.</w:t>
            </w:r>
          </w:p>
        </w:tc>
        <w:tc>
          <w:tcPr>
            <w:tcW w:w="368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Уссурийское отделение на ул. Тургенева ТОСП на ул. Беляева</w:t>
            </w:r>
          </w:p>
        </w:tc>
        <w:tc>
          <w:tcPr>
            <w:tcW w:w="385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692524, Приморский край, г. Уссурийск, ул. Беляева, д. 28</w:t>
            </w:r>
          </w:p>
        </w:tc>
      </w:tr>
      <w:tr w:rsidR="00623C21" w:rsidRPr="009637E2">
        <w:tc>
          <w:tcPr>
            <w:tcW w:w="540"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lastRenderedPageBreak/>
              <w:t>7.</w:t>
            </w:r>
          </w:p>
        </w:tc>
        <w:tc>
          <w:tcPr>
            <w:tcW w:w="368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Уссурийское отделение на ул. Некрасова ТОСП на ул. Пушкина</w:t>
            </w:r>
          </w:p>
        </w:tc>
        <w:tc>
          <w:tcPr>
            <w:tcW w:w="3855" w:type="dxa"/>
          </w:tcPr>
          <w:p w:rsidR="00623C21" w:rsidRPr="009637E2" w:rsidRDefault="00623C21">
            <w:pPr>
              <w:pStyle w:val="ConsPlusNormal"/>
              <w:rPr>
                <w:rFonts w:ascii="Times New Roman" w:hAnsi="Times New Roman" w:cs="Times New Roman"/>
              </w:rPr>
            </w:pPr>
            <w:r w:rsidRPr="009637E2">
              <w:rPr>
                <w:rFonts w:ascii="Times New Roman" w:hAnsi="Times New Roman" w:cs="Times New Roman"/>
              </w:rPr>
              <w:t>692503, Приморский край, г. Уссурийск, ул. Пушкина, д. 4</w:t>
            </w:r>
          </w:p>
        </w:tc>
      </w:tr>
    </w:tbl>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ind w:firstLine="540"/>
        <w:jc w:val="both"/>
        <w:rPr>
          <w:rFonts w:ascii="Times New Roman" w:hAnsi="Times New Roman" w:cs="Times New Roman"/>
        </w:rPr>
      </w:pPr>
      <w:r w:rsidRPr="009637E2">
        <w:rPr>
          <w:rFonts w:ascii="Times New Roman" w:hAnsi="Times New Roman" w:cs="Times New Roman"/>
        </w:rPr>
        <w:t>Единый телефон сети Многофункционального центра: 8 (423) 201-01-56.</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623C21" w:rsidRPr="009637E2" w:rsidRDefault="00623C21">
      <w:pPr>
        <w:pStyle w:val="ConsPlusNormal"/>
        <w:spacing w:before="220"/>
        <w:ind w:firstLine="540"/>
        <w:jc w:val="both"/>
        <w:rPr>
          <w:rFonts w:ascii="Times New Roman" w:hAnsi="Times New Roman" w:cs="Times New Roman"/>
        </w:rPr>
      </w:pPr>
      <w:r w:rsidRPr="009637E2">
        <w:rPr>
          <w:rFonts w:ascii="Times New Roman" w:hAnsi="Times New Roman" w:cs="Times New Roman"/>
        </w:rPr>
        <w:t>Адрес электронной почты: info@mfc-25.ru.</w:t>
      </w: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jc w:val="both"/>
        <w:rPr>
          <w:rFonts w:ascii="Times New Roman" w:hAnsi="Times New Roman" w:cs="Times New Roman"/>
        </w:rPr>
      </w:pPr>
    </w:p>
    <w:p w:rsidR="00623C21" w:rsidRPr="009637E2" w:rsidRDefault="00623C21">
      <w:pPr>
        <w:pStyle w:val="ConsPlusNormal"/>
        <w:pBdr>
          <w:bottom w:val="single" w:sz="6" w:space="0" w:color="auto"/>
        </w:pBdr>
        <w:spacing w:before="100" w:after="100"/>
        <w:jc w:val="both"/>
        <w:rPr>
          <w:rFonts w:ascii="Times New Roman" w:hAnsi="Times New Roman" w:cs="Times New Roman"/>
          <w:sz w:val="2"/>
          <w:szCs w:val="2"/>
        </w:rPr>
      </w:pPr>
    </w:p>
    <w:p w:rsidR="00380420" w:rsidRPr="009637E2" w:rsidRDefault="00380420">
      <w:pPr>
        <w:rPr>
          <w:rFonts w:ascii="Times New Roman" w:hAnsi="Times New Roman" w:cs="Times New Roman"/>
        </w:rPr>
      </w:pPr>
    </w:p>
    <w:sectPr w:rsidR="00380420" w:rsidRPr="009637E2" w:rsidSect="00963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21"/>
    <w:rsid w:val="00380420"/>
    <w:rsid w:val="00623C21"/>
    <w:rsid w:val="009637E2"/>
    <w:rsid w:val="00B95A05"/>
    <w:rsid w:val="00EF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C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3C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3C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3C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3C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3C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3C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3C2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F5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C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3C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3C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3C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3C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3C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3C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3C2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F5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5517842C48A43C229E96A131BD3BB55BC0F821BCD09F0F3E224CD5EE0CA6D18383533F9DF46A70A9103BAB63CB02BEC6E2140841C73D614291D9E517TCA" TargetMode="External"/><Relationship Id="rId117" Type="http://schemas.openxmlformats.org/officeDocument/2006/relationships/hyperlink" Target="consultantplus://offline/ref=CF5517842C48A43C229E96A131BD3BB55BC0F821BCD09F0F3E224CD5EE0CA6D18383533F9DF46A70A9103BAB60CB02BEC6E2140841C73D614291D9E517TCA" TargetMode="External"/><Relationship Id="rId21" Type="http://schemas.openxmlformats.org/officeDocument/2006/relationships/hyperlink" Target="consultantplus://offline/ref=CF5517842C48A43C229E96A131BD3BB55BC0F821BCD49B043C2E4CD5EE0CA6D18383533F9DF46A70A9103BAA66CB02BEC6E2140841C73D614291D9E517TCA" TargetMode="External"/><Relationship Id="rId42" Type="http://schemas.openxmlformats.org/officeDocument/2006/relationships/hyperlink" Target="consultantplus://offline/ref=CF5517842C48A43C229E88AC27D165BA58CFA12BB4D79451617E4A82B15CA084D1C30D66DFB07971AA0E39AA621CT3A" TargetMode="External"/><Relationship Id="rId47" Type="http://schemas.openxmlformats.org/officeDocument/2006/relationships/hyperlink" Target="consultantplus://offline/ref=CF5517842C48A43C229E96A131BD3BB55BC0F821BCDD9D073C2D4CD5EE0CA6D18383533F8FF4327CA81025AA63DE54EF801BT4A" TargetMode="External"/><Relationship Id="rId63" Type="http://schemas.openxmlformats.org/officeDocument/2006/relationships/hyperlink" Target="consultantplus://offline/ref=CF5517842C48A43C229E96A131BD3BB55BC0F821BCD59A013E2F4CD5EE0CA6D18383533F9DF46A70A9103BA862CB02BEC6E2140841C73D614291D9E517TCA" TargetMode="External"/><Relationship Id="rId68" Type="http://schemas.openxmlformats.org/officeDocument/2006/relationships/hyperlink" Target="consultantplus://offline/ref=CF5517842C48A43C229E96A131BD3BB55BC0F821BCD59A013E2F4CD5EE0CA6D18383533F9DF46A70A9103BA964CB02BEC6E2140841C73D614291D9E517TCA" TargetMode="External"/><Relationship Id="rId84" Type="http://schemas.openxmlformats.org/officeDocument/2006/relationships/hyperlink" Target="consultantplus://offline/ref=CF5517842C48A43C229E96A131BD3BB55BC0F821B4D79801382111DFE655AAD3848C0C289ABD6671A9103EAF6B9407ABD7BA18095FD93E7C5E93DB1ET4A" TargetMode="External"/><Relationship Id="rId89" Type="http://schemas.openxmlformats.org/officeDocument/2006/relationships/hyperlink" Target="consultantplus://offline/ref=CF5517842C48A43C229E96A131BD3BB55BC0F821BCD69B0234284CD5EE0CA6D18383533F9DF46A70A9103BAD69CB02BEC6E2140841C73D614291D9E517TCA" TargetMode="External"/><Relationship Id="rId112" Type="http://schemas.openxmlformats.org/officeDocument/2006/relationships/hyperlink" Target="consultantplus://offline/ref=CF5517842C48A43C229E96A131BD3BB55BC0F821BCD09F0F3E224CD5EE0CA6D18383533F9DF46A70A9103BAB60CB02BEC6E2140841C73D614291D9E517TCA" TargetMode="External"/><Relationship Id="rId16" Type="http://schemas.openxmlformats.org/officeDocument/2006/relationships/hyperlink" Target="consultantplus://offline/ref=CF5517842C48A43C229E96A131BD3BB55BC0F821BCD096063B2E4CD5EE0CA6D18383533F9DF46A70A9103BAA66CB02BEC6E2140841C73D614291D9E517TCA" TargetMode="External"/><Relationship Id="rId107" Type="http://schemas.openxmlformats.org/officeDocument/2006/relationships/hyperlink" Target="consultantplus://offline/ref=CF5517842C48A43C229E88AC27D165BA5FC8A62ABED09451617E4A82B15CA084C3C35569DCB66C25F8546EA761C048EF81A91B09431DTAA" TargetMode="External"/><Relationship Id="rId11" Type="http://schemas.openxmlformats.org/officeDocument/2006/relationships/hyperlink" Target="consultantplus://offline/ref=CF5517842C48A43C229E96A131BD3BB55BC0F821BCD09F0F3E224CD5EE0CA6D18383533F9DF46A70A9103BAA65CB02BEC6E2140841C73D614291D9E517TCA" TargetMode="External"/><Relationship Id="rId24" Type="http://schemas.openxmlformats.org/officeDocument/2006/relationships/hyperlink" Target="consultantplus://offline/ref=CF5517842C48A43C229E96A131BD3BB55BC0F821BCD09F0F3E224CD5EE0CA6D18383533F9DF46A70A9103BAB60CB02BEC6E2140841C73D614291D9E517TCA" TargetMode="External"/><Relationship Id="rId32" Type="http://schemas.openxmlformats.org/officeDocument/2006/relationships/hyperlink" Target="consultantplus://offline/ref=CF5517842C48A43C229E96A131BD3BB55BC0F821B4D79801382111DFE655AAD3848C0C289ABD6671A91038AD6B9407ABD7BA18095FD93E7C5E93DB1ET4A" TargetMode="External"/><Relationship Id="rId37" Type="http://schemas.openxmlformats.org/officeDocument/2006/relationships/hyperlink" Target="consultantplus://offline/ref=CF5517842C48A43C229E96A131BD3BB55BC0F821BCD09F0F3E224CD5EE0CA6D18383533F9DF46A70A9103BA864CB02BEC6E2140841C73D614291D9E517TCA" TargetMode="External"/><Relationship Id="rId40" Type="http://schemas.openxmlformats.org/officeDocument/2006/relationships/hyperlink" Target="consultantplus://offline/ref=CF5517842C48A43C229E88AC27D165BA5FC8AF2DB4D19451617E4A82B15CA084D1C30D66DFB07971AA0E39AA621CT3A" TargetMode="External"/><Relationship Id="rId45" Type="http://schemas.openxmlformats.org/officeDocument/2006/relationships/hyperlink" Target="consultantplus://offline/ref=CF5517842C48A43C229E96A131BD3BB55BC0F821BCDD9F00382D4CD5EE0CA6D18383533F8FF4327CA81025AA63DE54EF801BT4A" TargetMode="External"/><Relationship Id="rId53" Type="http://schemas.openxmlformats.org/officeDocument/2006/relationships/hyperlink" Target="consultantplus://offline/ref=CF5517842C48A43C229E96A131BD3BB55BC0F821BCD09F0F3E224CD5EE0CA6D18383533F9DF46A70A9103BAF65CB02BEC6E2140841C73D614291D9E517TCA" TargetMode="External"/><Relationship Id="rId58" Type="http://schemas.openxmlformats.org/officeDocument/2006/relationships/hyperlink" Target="consultantplus://offline/ref=CF5517842C48A43C229E96A131BD3BB55BC0F821BCD096063B2E4CD5EE0CA6D18383533F9DF46A70A9103BAB66CB02BEC6E2140841C73D614291D9E517TCA" TargetMode="External"/><Relationship Id="rId66" Type="http://schemas.openxmlformats.org/officeDocument/2006/relationships/hyperlink" Target="consultantplus://offline/ref=CF5517842C48A43C229E96A131BD3BB55BC0F821BCD59A013E2F4CD5EE0CA6D18383533F9DF46A70A9103BA864CB02BEC6E2140841C73D614291D9E517TCA" TargetMode="External"/><Relationship Id="rId74" Type="http://schemas.openxmlformats.org/officeDocument/2006/relationships/hyperlink" Target="consultantplus://offline/ref=CF5517842C48A43C229E88AC27D165BA58CFA12BB4D79451617E4A82B15CA084C3C3556ADEB06571A01B6FFB24955BEE82A9190A5FDB3D6015TFA" TargetMode="External"/><Relationship Id="rId79" Type="http://schemas.openxmlformats.org/officeDocument/2006/relationships/hyperlink" Target="consultantplus://offline/ref=CF5517842C48A43C229E88AC27D165BA5FC8A62ABED09451617E4A82B15CA084D1C30D66DFB07971AA0E39AA621CT3A" TargetMode="External"/><Relationship Id="rId87" Type="http://schemas.openxmlformats.org/officeDocument/2006/relationships/hyperlink" Target="consultantplus://offline/ref=CF5517842C48A43C229E96A131BD3BB55BC0F821BCD79F05392A4CD5EE0CA6D18383533F9DF46A70A9103BAB69CB02BEC6E2140841C73D614291D9E517TCA" TargetMode="External"/><Relationship Id="rId102" Type="http://schemas.openxmlformats.org/officeDocument/2006/relationships/hyperlink" Target="consultantplus://offline/ref=CF5517842C48A43C229E88AC27D165BA58CAA224BFD59451617E4A82B15CA084C3C3556AD8BB3320ED4536AB60DE56EC9CB5190B14T2A" TargetMode="External"/><Relationship Id="rId110" Type="http://schemas.openxmlformats.org/officeDocument/2006/relationships/hyperlink" Target="consultantplus://offline/ref=CF5517842C48A43C229E96A131BD3BB55BC0F821BCD09F0F3E224CD5EE0CA6D18383533F9DF46A70A9103AA262CB02BEC6E2140841C73D614291D9E517TCA" TargetMode="External"/><Relationship Id="rId115" Type="http://schemas.openxmlformats.org/officeDocument/2006/relationships/hyperlink" Target="consultantplus://offline/ref=CF5517842C48A43C229E88AC27D165BA5FC9A424BAD09451617E4A82B15CA084D1C30D66DFB07971AA0E39AA621CT3A" TargetMode="External"/><Relationship Id="rId5" Type="http://schemas.openxmlformats.org/officeDocument/2006/relationships/hyperlink" Target="consultantplus://offline/ref=CF5517842C48A43C229E96A131BD3BB55BC0F821BBD09E02352111DFE655AAD3848C0C289ABD6671A9103BAF6B9407ABD7BA18095FD93E7C5E93DB1ET4A" TargetMode="External"/><Relationship Id="rId61" Type="http://schemas.openxmlformats.org/officeDocument/2006/relationships/hyperlink" Target="consultantplus://offline/ref=CF5517842C48A43C229E96A131BD3BB55BC0F821B4D79801382111DFE655AAD3848C0C289ABD6671A9103EAA6B9407ABD7BA18095FD93E7C5E93DB1ET4A" TargetMode="External"/><Relationship Id="rId82" Type="http://schemas.openxmlformats.org/officeDocument/2006/relationships/hyperlink" Target="consultantplus://offline/ref=CF5517842C48A43C229E96A131BD3BB55BC0F821BCD69B0234284CD5EE0CA6D18383533F8FF4327CA81025AA63DE54EF801BT4A" TargetMode="External"/><Relationship Id="rId90" Type="http://schemas.openxmlformats.org/officeDocument/2006/relationships/hyperlink" Target="consultantplus://offline/ref=CF5517842C48A43C229E96A131BD3BB55BC0F821BCD69B0234284CD5EE0CA6D18383533F9DF46A70A9103BA261CB02BEC6E2140841C73D614291D9E517TCA" TargetMode="External"/><Relationship Id="rId95" Type="http://schemas.openxmlformats.org/officeDocument/2006/relationships/hyperlink" Target="consultantplus://offline/ref=CF5517842C48A43C229E96A131BD3BB55BC0F821BCD69B0234284CD5EE0CA6D18383533F9DF46A70A9103BA264CB02BEC6E2140841C73D614291D9E517TCA" TargetMode="External"/><Relationship Id="rId19" Type="http://schemas.openxmlformats.org/officeDocument/2006/relationships/hyperlink" Target="consultantplus://offline/ref=CF5517842C48A43C229E96A131BD3BB55BC0F821B4D79801382111DFE655AAD3848C0C289ABD6671A9103BAC6B9407ABD7BA18095FD93E7C5E93DB1ET4A" TargetMode="External"/><Relationship Id="rId14" Type="http://schemas.openxmlformats.org/officeDocument/2006/relationships/hyperlink" Target="consultantplus://offline/ref=CF5517842C48A43C229E88AC27D165BA5FC8A62ABED09451617E4A82B15CA084D1C30D66DFB07971AA0E39AA621CT3A" TargetMode="External"/><Relationship Id="rId22" Type="http://schemas.openxmlformats.org/officeDocument/2006/relationships/hyperlink" Target="consultantplus://offline/ref=CF5517842C48A43C229E96A131BD3BB55BC0F821BCD79F05392A4CD5EE0CA6D18383533F9DF46A70A9103BAA66CB02BEC6E2140841C73D614291D9E517TCA" TargetMode="External"/><Relationship Id="rId27" Type="http://schemas.openxmlformats.org/officeDocument/2006/relationships/hyperlink" Target="consultantplus://offline/ref=CF5517842C48A43C229E96A131BD3BB55BC0F821BCD09F0F3E224CD5EE0CA6D18383533F9DF46A70A9103BAB65CB02BEC6E2140841C73D614291D9E517TCA" TargetMode="External"/><Relationship Id="rId30" Type="http://schemas.openxmlformats.org/officeDocument/2006/relationships/hyperlink" Target="consultantplus://offline/ref=CF5517842C48A43C229E96A131BD3BB55BC0F821B4D79801382111DFE655AAD3848C0C289ABD6671A91038AD6B9407ABD7BA18095FD93E7C5E93DB1ET4A" TargetMode="External"/><Relationship Id="rId35" Type="http://schemas.openxmlformats.org/officeDocument/2006/relationships/hyperlink" Target="consultantplus://offline/ref=CF5517842C48A43C229E96A131BD3BB55BC0F821BCD09F0F3E224CD5EE0CA6D18383533F9DF46A70A9103BA860CB02BEC6E2140841C73D614291D9E517TCA" TargetMode="External"/><Relationship Id="rId43" Type="http://schemas.openxmlformats.org/officeDocument/2006/relationships/hyperlink" Target="consultantplus://offline/ref=CF5517842C48A43C229E96A131BD3BB55BC0F821BCD09F0F3E224CD5EE0CA6D18383533F9DF46A70A9103BA869CB02BEC6E2140841C73D614291D9E517TCA" TargetMode="External"/><Relationship Id="rId48" Type="http://schemas.openxmlformats.org/officeDocument/2006/relationships/hyperlink" Target="consultantplus://offline/ref=CF5517842C48A43C229E96A131BD3BB55BC0F821B4D79801382111DFE655AAD3848C0C289ABD6671A91038A36B9407ABD7BA18095FD93E7C5E93DB1ET4A" TargetMode="External"/><Relationship Id="rId56" Type="http://schemas.openxmlformats.org/officeDocument/2006/relationships/hyperlink" Target="consultantplus://offline/ref=CF5517842C48A43C229E96A131BD3BB55BC0F821BCD59A013E2F4CD5EE0CA6D18383533F9DF46A70A9103BAB67CB02BEC6E2140841C73D614291D9E517TCA" TargetMode="External"/><Relationship Id="rId64" Type="http://schemas.openxmlformats.org/officeDocument/2006/relationships/hyperlink" Target="consultantplus://offline/ref=CF5517842C48A43C229E96A131BD3BB55BC0F821BCD59A013E2F4CD5EE0CA6D18383533F9DF46A70A9103BA863CB02BEC6E2140841C73D614291D9E517TCA" TargetMode="External"/><Relationship Id="rId69" Type="http://schemas.openxmlformats.org/officeDocument/2006/relationships/hyperlink" Target="consultantplus://offline/ref=CF5517842C48A43C229E96A131BD3BB55BC0F821B4D79801382111DFE655AAD3848C0C289ABD6671A9103EAB6B9407ABD7BA18095FD93E7C5E93DB1ET4A" TargetMode="External"/><Relationship Id="rId77" Type="http://schemas.openxmlformats.org/officeDocument/2006/relationships/hyperlink" Target="consultantplus://offline/ref=CF5517842C48A43C229E96A131BD3BB55BC0F821BCD096063B2E4CD5EE0CA6D18383533F9DF46A70A9103BAB68CB02BEC6E2140841C73D614291D9E517TCA" TargetMode="External"/><Relationship Id="rId100" Type="http://schemas.openxmlformats.org/officeDocument/2006/relationships/hyperlink" Target="consultantplus://offline/ref=CF5517842C48A43C229E96A131BD3BB55BC0F821BCD69B0234284CD5EE0CA6D18383533F9DF46A70A9103BA266CB02BEC6E2140841C73D614291D9E517TCA" TargetMode="External"/><Relationship Id="rId105" Type="http://schemas.openxmlformats.org/officeDocument/2006/relationships/hyperlink" Target="consultantplus://offline/ref=CF5517842C48A43C229E88AC27D165BA58CAA224BFD59451617E4A82B15CA084C3C3556ADEB06772AC1B6FFB24955BEE82A9190A5FDB3D6015TFA" TargetMode="External"/><Relationship Id="rId113" Type="http://schemas.openxmlformats.org/officeDocument/2006/relationships/hyperlink" Target="consultantplus://offline/ref=CF5517842C48A43C229E88AC27D165BA5FC9A424BAD09451617E4A82B15CA084D1C30D66DFB07971AA0E39AA621CT3A" TargetMode="External"/><Relationship Id="rId118" Type="http://schemas.openxmlformats.org/officeDocument/2006/relationships/fontTable" Target="fontTable.xml"/><Relationship Id="rId8" Type="http://schemas.openxmlformats.org/officeDocument/2006/relationships/hyperlink" Target="consultantplus://offline/ref=CF5517842C48A43C229E96A131BD3BB55BC0F821BCD49B043C2E4CD5EE0CA6D18383533F9DF46A70A9103BAA65CB02BEC6E2140841C73D614291D9E517TCA" TargetMode="External"/><Relationship Id="rId51" Type="http://schemas.openxmlformats.org/officeDocument/2006/relationships/hyperlink" Target="consultantplus://offline/ref=CF5517842C48A43C229E96A131BD3BB55BC0F821BCD09F0F3E224CD5EE0CA6D18383533F9DF46A70A9103BAE62CB02BEC6E2140841C73D614291D9E517TCA" TargetMode="External"/><Relationship Id="rId72" Type="http://schemas.openxmlformats.org/officeDocument/2006/relationships/hyperlink" Target="consultantplus://offline/ref=CF5517842C48A43C229E96A131BD3BB55BC0F821BCD09F0F3E224CD5EE0CA6D18383533F9DF46A70A9103BAC62CB02BEC6E2140841C73D614291D9E517TCA" TargetMode="External"/><Relationship Id="rId80" Type="http://schemas.openxmlformats.org/officeDocument/2006/relationships/hyperlink" Target="consultantplus://offline/ref=CF5517842C48A43C229E96A131BD3BB55BC0F821BCD69B0234284CD5EE0CA6D18383533F8FF4327CA81025AA63DE54EF801BT4A" TargetMode="External"/><Relationship Id="rId85" Type="http://schemas.openxmlformats.org/officeDocument/2006/relationships/hyperlink" Target="consultantplus://offline/ref=CF5517842C48A43C229E96A131BD3BB55BC0F821B4D79801382111DFE655AAD3848C0C289ABD6671A9103EAD6B9407ABD7BA18095FD93E7C5E93DB1ET4A" TargetMode="External"/><Relationship Id="rId93" Type="http://schemas.openxmlformats.org/officeDocument/2006/relationships/hyperlink" Target="consultantplus://offline/ref=CF5517842C48A43C229E88AC27D165BA5FC8A62ABED09451617E4A82B15CA084C3C3556ADEB06474AB1B6FFB24955BEE82A9190A5FDB3D6015TFA" TargetMode="External"/><Relationship Id="rId98" Type="http://schemas.openxmlformats.org/officeDocument/2006/relationships/hyperlink" Target="consultantplus://offline/ref=CF5517842C48A43C229E96A131BD3BB55BC0F821BCD096063B2E4CD5EE0CA6D18383533F9DF46A70A9103BA860CB02BEC6E2140841C73D614291D9E517TCA" TargetMode="External"/><Relationship Id="rId3" Type="http://schemas.openxmlformats.org/officeDocument/2006/relationships/settings" Target="settings.xml"/><Relationship Id="rId12" Type="http://schemas.openxmlformats.org/officeDocument/2006/relationships/hyperlink" Target="consultantplus://offline/ref=CF5517842C48A43C229E96A131BD3BB55BC0F821BCD096063B2E4CD5EE0CA6D18383533F9DF46A70A9103BAA65CB02BEC6E2140841C73D614291D9E517TCA" TargetMode="External"/><Relationship Id="rId17" Type="http://schemas.openxmlformats.org/officeDocument/2006/relationships/hyperlink" Target="consultantplus://offline/ref=CF5517842C48A43C229E96A131BD3BB55BC0F821BCD09F0F3E224CD5EE0CA6D18383533F9DF46A70A9103BAA68CB02BEC6E2140841C73D614291D9E517TCA" TargetMode="External"/><Relationship Id="rId25" Type="http://schemas.openxmlformats.org/officeDocument/2006/relationships/hyperlink" Target="consultantplus://offline/ref=CF5517842C48A43C229E96A131BD3BB55BC0F821BCD096063B2E4CD5EE0CA6D18383533F9DF46A70A9103BAA68CB02BEC6E2140841C73D614291D9E517TCA" TargetMode="External"/><Relationship Id="rId33" Type="http://schemas.openxmlformats.org/officeDocument/2006/relationships/hyperlink" Target="consultantplus://offline/ref=CF5517842C48A43C229E96A131BD3BB55BC0F821B4D79801382111DFE655AAD3848C0C289ABD6671A91038AD6B9407ABD7BA18095FD93E7C5E93DB1ET4A" TargetMode="External"/><Relationship Id="rId38" Type="http://schemas.openxmlformats.org/officeDocument/2006/relationships/hyperlink" Target="consultantplus://offline/ref=CF5517842C48A43C229E96A131BD3BB55BC0F821BCD096063B2E4CD5EE0CA6D18383533F9DF46A70A9103BAB63CB02BEC6E2140841C73D614291D9E517TCA" TargetMode="External"/><Relationship Id="rId46" Type="http://schemas.openxmlformats.org/officeDocument/2006/relationships/hyperlink" Target="consultantplus://offline/ref=CF5517842C48A43C229E96A131BD3BB55BC0F821BCD096063B2E4CD5EE0CA6D18383533F9DF46A70A9103BAB64CB02BEC6E2140841C73D614291D9E517TCA" TargetMode="External"/><Relationship Id="rId59" Type="http://schemas.openxmlformats.org/officeDocument/2006/relationships/hyperlink" Target="consultantplus://offline/ref=CF5517842C48A43C229E96A131BD3BB55BC0F821B4D79801382111DFE655AAD3848C0C289ABD6671A9103FAD6B9407ABD7BA18095FD93E7C5E93DB1ET4A" TargetMode="External"/><Relationship Id="rId67" Type="http://schemas.openxmlformats.org/officeDocument/2006/relationships/hyperlink" Target="consultantplus://offline/ref=CF5517842C48A43C229E96A131BD3BB55BC0F821BCD59A013E2F4CD5EE0CA6D18383533F9DF46A70A9103BA963CB02BEC6E2140841C73D614291D9E517TCA" TargetMode="External"/><Relationship Id="rId103" Type="http://schemas.openxmlformats.org/officeDocument/2006/relationships/hyperlink" Target="consultantplus://offline/ref=CF5517842C48A43C229E96A131BD3BB55BC0F821BCD69B0234284CD5EE0CA6D18383533F9DF46A70A9103BA367CB02BEC6E2140841C73D614291D9E517TCA" TargetMode="External"/><Relationship Id="rId108" Type="http://schemas.openxmlformats.org/officeDocument/2006/relationships/hyperlink" Target="consultantplus://offline/ref=CF5517842C48A43C229E96A131BD3BB55BC0F821BCD09F0F3E224CD5EE0CA6D18383533F9DF46A70A9103AA261CB02BEC6E2140841C73D614291D9E517TCA" TargetMode="External"/><Relationship Id="rId116" Type="http://schemas.openxmlformats.org/officeDocument/2006/relationships/hyperlink" Target="consultantplus://offline/ref=CF5517842C48A43C229E96A131BD3BB55BC0F821BCD69B0234284CD5EE0CA6D18383533F9DF46A70A9103AAB63CB02BEC6E2140841C73D614291D9E517TCA" TargetMode="External"/><Relationship Id="rId20" Type="http://schemas.openxmlformats.org/officeDocument/2006/relationships/hyperlink" Target="consultantplus://offline/ref=CF5517842C48A43C229E96A131BD3BB55BC0F821BCD59A013E2F4CD5EE0CA6D18383533F9DF46A70A9103BAA66CB02BEC6E2140841C73D614291D9E517TCA" TargetMode="External"/><Relationship Id="rId41" Type="http://schemas.openxmlformats.org/officeDocument/2006/relationships/hyperlink" Target="consultantplus://offline/ref=CF5517842C48A43C229E88AC27D165BA5FC8A62ABED09451617E4A82B15CA084D1C30D66DFB07971AA0E39AA621CT3A" TargetMode="External"/><Relationship Id="rId54" Type="http://schemas.openxmlformats.org/officeDocument/2006/relationships/hyperlink" Target="consultantplus://offline/ref=CF5517842C48A43C229E96A131BD3BB55BC0F821BCD09F0F3E224CD5EE0CA6D18383533F9DF46A70A9103BAF68CB02BEC6E2140841C73D614291D9E517TCA" TargetMode="External"/><Relationship Id="rId62" Type="http://schemas.openxmlformats.org/officeDocument/2006/relationships/hyperlink" Target="consultantplus://offline/ref=CF5517842C48A43C229E96A131BD3BB55BC0F821BCD59A013E2F4CD5EE0CA6D18383533F9DF46A70A9103BA860CB02BEC6E2140841C73D614291D9E517TCA" TargetMode="External"/><Relationship Id="rId70" Type="http://schemas.openxmlformats.org/officeDocument/2006/relationships/hyperlink" Target="consultantplus://offline/ref=CF5517842C48A43C229E96A131BD3BB55BC0F821B4D79801382111DFE655AAD3848C0C289ABD6671A9103EA86B9407ABD7BA18095FD93E7C5E93DB1ET4A" TargetMode="External"/><Relationship Id="rId75" Type="http://schemas.openxmlformats.org/officeDocument/2006/relationships/hyperlink" Target="consultantplus://offline/ref=CF5517842C48A43C229E88AC27D165BA58CFA12BB4D79451617E4A82B15CA084C3C3556ADEB06573A81B6FFB24955BEE82A9190A5FDB3D6015TFA" TargetMode="External"/><Relationship Id="rId83" Type="http://schemas.openxmlformats.org/officeDocument/2006/relationships/hyperlink" Target="consultantplus://offline/ref=CF5517842C48A43C229E96A131BD3BB55BC0F821BCD69B0234284CD5EE0CA6D18383533F8FF4327CA81025AA63DE54EF801BT4A" TargetMode="External"/><Relationship Id="rId88" Type="http://schemas.openxmlformats.org/officeDocument/2006/relationships/hyperlink" Target="consultantplus://offline/ref=CF5517842C48A43C229E96A131BD3BB55BC0F821BCD69B0234284CD5EE0CA6D18383533F9DF46A70A9103BAD67CB02BEC6E2140841C73D614291D9E517TCA" TargetMode="External"/><Relationship Id="rId91" Type="http://schemas.openxmlformats.org/officeDocument/2006/relationships/hyperlink" Target="consultantplus://offline/ref=CF5517842C48A43C229E96A131BD3BB55BC0F821BCD69B0234284CD5EE0CA6D18383533F9DF46A70A9103BA262CB02BEC6E2140841C73D614291D9E517TCA" TargetMode="External"/><Relationship Id="rId96" Type="http://schemas.openxmlformats.org/officeDocument/2006/relationships/hyperlink" Target="consultantplus://offline/ref=CF5517842C48A43C229E88AC27D165BA5FC8A62ABED09451617E4A82B15CA084C3C3556ADEB06474AD1B6FFB24955BEE82A9190A5FDB3D6015TFA" TargetMode="External"/><Relationship Id="rId111" Type="http://schemas.openxmlformats.org/officeDocument/2006/relationships/hyperlink" Target="consultantplus://offline/ref=CF5517842C48A43C229E96A131BD3BB55BC0F821B4D79801382111DFE655AAD3848C0C289ABD6671A9103DAE6B9407ABD7BA18095FD93E7C5E93DB1ET4A" TargetMode="External"/><Relationship Id="rId1" Type="http://schemas.openxmlformats.org/officeDocument/2006/relationships/styles" Target="styles.xml"/><Relationship Id="rId6" Type="http://schemas.openxmlformats.org/officeDocument/2006/relationships/hyperlink" Target="consultantplus://offline/ref=CF5517842C48A43C229E96A131BD3BB55BC0F821B4D79801382111DFE655AAD3848C0C289ABD6671A9103BAF6B9407ABD7BA18095FD93E7C5E93DB1ET4A" TargetMode="External"/><Relationship Id="rId15" Type="http://schemas.openxmlformats.org/officeDocument/2006/relationships/hyperlink" Target="consultantplus://offline/ref=CF5517842C48A43C229E96A131BD3BB55BC0F821BCDD9F00382D4CD5EE0CA6D18383533F8FF4327CA81025AA63DE54EF801BT4A" TargetMode="External"/><Relationship Id="rId23" Type="http://schemas.openxmlformats.org/officeDocument/2006/relationships/hyperlink" Target="consultantplus://offline/ref=CF5517842C48A43C229E96A131BD3BB55BC0F821BCD69B0234284CD5EE0CA6D18383533F9DF46A70A9103BAA66CB02BEC6E2140841C73D614291D9E517TCA" TargetMode="External"/><Relationship Id="rId28" Type="http://schemas.openxmlformats.org/officeDocument/2006/relationships/hyperlink" Target="consultantplus://offline/ref=CF5517842C48A43C229E96A131BD3BB55BC0F821BCD69B0234284CD5EE0CA6D18383533F9DF46A70A9103BAA69CB02BEC6E2140841C73D614291D9E517TCA" TargetMode="External"/><Relationship Id="rId36" Type="http://schemas.openxmlformats.org/officeDocument/2006/relationships/hyperlink" Target="consultantplus://offline/ref=CF5517842C48A43C229E96A131BD3BB55BC0F821BCD09F0F3E224CD5EE0CA6D18383533F9DF46A70A9103BA862CB02BEC6E2140841C73D614291D9E517TCA" TargetMode="External"/><Relationship Id="rId49" Type="http://schemas.openxmlformats.org/officeDocument/2006/relationships/hyperlink" Target="consultantplus://offline/ref=CF5517842C48A43C229E96A131BD3BB55BC0F821BCD09F0F3E224CD5EE0CA6D18383533F9DF46A70A9103BA962CB02BEC6E2140841C73D614291D9E517TCA" TargetMode="External"/><Relationship Id="rId57" Type="http://schemas.openxmlformats.org/officeDocument/2006/relationships/hyperlink" Target="consultantplus://offline/ref=CF5517842C48A43C229E96A131BD3BB55BC0F821B4D79801382111DFE655AAD3848C0C289ABD6671A9103FAF6B9407ABD7BA18095FD93E7C5E93DB1ET4A" TargetMode="External"/><Relationship Id="rId106" Type="http://schemas.openxmlformats.org/officeDocument/2006/relationships/hyperlink" Target="consultantplus://offline/ref=CF5517842C48A43C229E88AC27D165BA5FC8A62ABED09451617E4A82B15CA084C3C3556ADEB06474AB1B6FFB24955BEE82A9190A5FDB3D6015TFA" TargetMode="External"/><Relationship Id="rId114" Type="http://schemas.openxmlformats.org/officeDocument/2006/relationships/hyperlink" Target="consultantplus://offline/ref=CF5517842C48A43C229E88AC27D165BA5FC9A424BAD09451617E4A82B15CA084C3C3556ADEB06473A81B6FFB24955BEE82A9190A5FDB3D6015TFA" TargetMode="External"/><Relationship Id="rId119" Type="http://schemas.openxmlformats.org/officeDocument/2006/relationships/theme" Target="theme/theme1.xml"/><Relationship Id="rId10" Type="http://schemas.openxmlformats.org/officeDocument/2006/relationships/hyperlink" Target="consultantplus://offline/ref=CF5517842C48A43C229E96A131BD3BB55BC0F821BCD69B0234284CD5EE0CA6D18383533F9DF46A70A9103BAA65CB02BEC6E2140841C73D614291D9E517TCA" TargetMode="External"/><Relationship Id="rId31" Type="http://schemas.openxmlformats.org/officeDocument/2006/relationships/hyperlink" Target="consultantplus://offline/ref=CF5517842C48A43C229E96A131BD3BB55BC0F821BCD096063B2E4CD5EE0CA6D18383533F9DF46A70A9103BAB60CB02BEC6E2140841C73D614291D9E517TCA" TargetMode="External"/><Relationship Id="rId44" Type="http://schemas.openxmlformats.org/officeDocument/2006/relationships/hyperlink" Target="consultantplus://offline/ref=CF5517842C48A43C229E96A131BD3BB55BC0F821BCD09F0F3E224CD5EE0CA6D18383533F9DF46A70A9103BA961CB02BEC6E2140841C73D614291D9E517TCA" TargetMode="External"/><Relationship Id="rId52" Type="http://schemas.openxmlformats.org/officeDocument/2006/relationships/hyperlink" Target="consultantplus://offline/ref=CF5517842C48A43C229E96A131BD3BB55BC0F821BCD09F0F3E224CD5EE0CA6D18383533F9DF46A70A9103BAE66CB02BEC6E2140841C73D614291D9E517TCA" TargetMode="External"/><Relationship Id="rId60" Type="http://schemas.openxmlformats.org/officeDocument/2006/relationships/hyperlink" Target="consultantplus://offline/ref=CF5517842C48A43C229E96A131BD3BB55BC0F821B4D79801382111DFE655AAD3848C0C289ABD6671A9103FA36B9407ABD7BA18095FD93E7C5E93DB1ET4A" TargetMode="External"/><Relationship Id="rId65" Type="http://schemas.openxmlformats.org/officeDocument/2006/relationships/hyperlink" Target="consultantplus://offline/ref=CF5517842C48A43C229E96A131BD3BB55BC0F821BCD096063B2E4CD5EE0CA6D18383533F9DF46A70A9103BAB67CB02BEC6E2140841C73D614291D9E517TCA" TargetMode="External"/><Relationship Id="rId73" Type="http://schemas.openxmlformats.org/officeDocument/2006/relationships/hyperlink" Target="consultantplus://offline/ref=CF5517842C48A43C229E96A131BD3BB55BC0F821BCD09F0F3E224CD5EE0CA6D18383533F9DF46A70A9103BAC64CB02BEC6E2140841C73D614291D9E517TCA" TargetMode="External"/><Relationship Id="rId78" Type="http://schemas.openxmlformats.org/officeDocument/2006/relationships/hyperlink" Target="consultantplus://offline/ref=CF5517842C48A43C229E96A131BD3BB55BC0F821BCD096063B2E4CD5EE0CA6D18383533F9DF46A70A9103BAB68CB02BEC6E2140841C73D614291D9E517TCA" TargetMode="External"/><Relationship Id="rId81" Type="http://schemas.openxmlformats.org/officeDocument/2006/relationships/hyperlink" Target="consultantplus://offline/ref=CF5517842C48A43C229E96A131BD3BB55BC0F821BCD69B0234284CD5EE0CA6D18383533F8FF4327CA81025AA63DE54EF801BT4A" TargetMode="External"/><Relationship Id="rId86" Type="http://schemas.openxmlformats.org/officeDocument/2006/relationships/hyperlink" Target="consultantplus://offline/ref=CF5517842C48A43C229E96A131BD3BB55BC0F821BCD09F0F3E224CD5EE0CA6D18383533F9DF46A70A9103AAD67CB02BEC6E2140841C73D614291D9E517TCA" TargetMode="External"/><Relationship Id="rId94" Type="http://schemas.openxmlformats.org/officeDocument/2006/relationships/hyperlink" Target="consultantplus://offline/ref=CF5517842C48A43C229E88AC27D165BA5FC8A62ABED09451617E4A82B15CA084C3C3556ADEB06474AB1B6FFB24955BEE82A9190A5FDB3D6015TFA" TargetMode="External"/><Relationship Id="rId99" Type="http://schemas.openxmlformats.org/officeDocument/2006/relationships/hyperlink" Target="consultantplus://offline/ref=CF5517842C48A43C229E96A131BD3BB55BC0F821BCD69B0234284CD5EE0CA6D18383533F9DF46A70A9103BA266CB02BEC6E2140841C73D614291D9E517TCA" TargetMode="External"/><Relationship Id="rId101" Type="http://schemas.openxmlformats.org/officeDocument/2006/relationships/hyperlink" Target="consultantplus://offline/ref=CF5517842C48A43C229E96A131BD3BB55BC0F821BCD09F0F3E224CD5EE0CA6D18383533F9DF46A70A9103AA260CB02BEC6E2140841C73D614291D9E517TCA" TargetMode="External"/><Relationship Id="rId4" Type="http://schemas.openxmlformats.org/officeDocument/2006/relationships/webSettings" Target="webSettings.xml"/><Relationship Id="rId9" Type="http://schemas.openxmlformats.org/officeDocument/2006/relationships/hyperlink" Target="consultantplus://offline/ref=CF5517842C48A43C229E96A131BD3BB55BC0F821BCD79F05392A4CD5EE0CA6D18383533F9DF46A70A9103BAA65CB02BEC6E2140841C73D614291D9E517TCA" TargetMode="External"/><Relationship Id="rId13" Type="http://schemas.openxmlformats.org/officeDocument/2006/relationships/hyperlink" Target="consultantplus://offline/ref=CF5517842C48A43C229E88AC27D165BA5FC8AF2DB4D19451617E4A82B15CA084D1C30D66DFB07971AA0E39AA621CT3A" TargetMode="External"/><Relationship Id="rId18" Type="http://schemas.openxmlformats.org/officeDocument/2006/relationships/hyperlink" Target="consultantplus://offline/ref=CF5517842C48A43C229E96A131BD3BB55BC0F821BBD09E02352111DFE655AAD3848C0C289ABD6671A9103BA36B9407ABD7BA18095FD93E7C5E93DB1ET4A" TargetMode="External"/><Relationship Id="rId39" Type="http://schemas.openxmlformats.org/officeDocument/2006/relationships/hyperlink" Target="consultantplus://offline/ref=CF5517842C48A43C229E88AC27D165BA5FC8A028BCD49451617E4A82B15CA084D1C30D66DFB07971AA0E39AA621CT3A" TargetMode="External"/><Relationship Id="rId109" Type="http://schemas.openxmlformats.org/officeDocument/2006/relationships/image" Target="media/image1.wmf"/><Relationship Id="rId34" Type="http://schemas.openxmlformats.org/officeDocument/2006/relationships/hyperlink" Target="consultantplus://offline/ref=CF5517842C48A43C229E96A131BD3BB55BC0F821B4D79801382111DFE655AAD3848C0C289ABD6671A91038AD6B9407ABD7BA18095FD93E7C5E93DB1ET4A" TargetMode="External"/><Relationship Id="rId50" Type="http://schemas.openxmlformats.org/officeDocument/2006/relationships/hyperlink" Target="consultantplus://offline/ref=CF5517842C48A43C229E96A131BD3BB55BC0F821BCD09F0F3E224CD5EE0CA6D18383533F9DF46A70A9103BA964CB02BEC6E2140841C73D614291D9E517TCA" TargetMode="External"/><Relationship Id="rId55" Type="http://schemas.openxmlformats.org/officeDocument/2006/relationships/hyperlink" Target="consultantplus://offline/ref=CF5517842C48A43C229E88AC27D165BA58CFA12BB4D79451617E4A82B15CA084C3C3556ADEB06571A11B6FFB24955BEE82A9190A5FDB3D6015TFA" TargetMode="External"/><Relationship Id="rId76" Type="http://schemas.openxmlformats.org/officeDocument/2006/relationships/hyperlink" Target="consultantplus://offline/ref=CF5517842C48A43C229E88AC27D165BA58CFA12BB4D79451617E4A82B15CA084C3C3556ADEB06573AB1B6FFB24955BEE82A9190A5FDB3D6015TFA" TargetMode="External"/><Relationship Id="rId97" Type="http://schemas.openxmlformats.org/officeDocument/2006/relationships/hyperlink" Target="consultantplus://offline/ref=CF5517842C48A43C229E96A131BD3BB55BC0F821BCD69B0234284CD5EE0CA6D18383533F9DF46A70A9103BA265CB02BEC6E2140841C73D614291D9E517TCA" TargetMode="External"/><Relationship Id="rId104" Type="http://schemas.openxmlformats.org/officeDocument/2006/relationships/hyperlink" Target="consultantplus://offline/ref=CF5517842C48A43C229E96A131BD3BB55BC0F821BCD69B0234284CD5EE0CA6D18383533F9DF46A70A9103BA368CB02BEC6E2140841C73D614291D9E517TCA" TargetMode="External"/><Relationship Id="rId7" Type="http://schemas.openxmlformats.org/officeDocument/2006/relationships/hyperlink" Target="consultantplus://offline/ref=CF5517842C48A43C229E96A131BD3BB55BC0F821BCD59A013E2F4CD5EE0CA6D18383533F9DF46A70A9103BAA65CB02BEC6E2140841C73D614291D9E517TCA" TargetMode="External"/><Relationship Id="rId71" Type="http://schemas.openxmlformats.org/officeDocument/2006/relationships/hyperlink" Target="consultantplus://offline/ref=CF5517842C48A43C229E96A131BD3BB55BC0F821B4D79801382111DFE655AAD3848C0C289ABD6671A9103EAE6B9407ABD7BA18095FD93E7C5E93DB1ET4A" TargetMode="External"/><Relationship Id="rId92" Type="http://schemas.openxmlformats.org/officeDocument/2006/relationships/hyperlink" Target="consultantplus://offline/ref=CF5517842C48A43C229E96A131BD3BB55BC0F821BCD69B0234284CD5EE0CA6D18383533F9DF46A70A9103BA263CB02BEC6E2140841C73D614291D9E517TCA" TargetMode="External"/><Relationship Id="rId2" Type="http://schemas.microsoft.com/office/2007/relationships/stylesWithEffects" Target="stylesWithEffects.xml"/><Relationship Id="rId29" Type="http://schemas.openxmlformats.org/officeDocument/2006/relationships/hyperlink" Target="consultantplus://offline/ref=CF5517842C48A43C229E96A131BD3BB55BC0F821B4D79801382111DFE655AAD3848C0C289ABD6671A91038AD6B9407ABD7BA18095FD93E7C5E93DB1ET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18126</Words>
  <Characters>103321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4</cp:revision>
  <dcterms:created xsi:type="dcterms:W3CDTF">2023-03-10T00:19:00Z</dcterms:created>
  <dcterms:modified xsi:type="dcterms:W3CDTF">2023-03-13T01:21:00Z</dcterms:modified>
</cp:coreProperties>
</file>