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C56" w:rsidRDefault="00002C56" w:rsidP="00002C56">
      <w:pPr>
        <w:pStyle w:val="ConsPlusNormal"/>
        <w:jc w:val="both"/>
        <w:outlineLvl w:val="0"/>
      </w:pPr>
      <w:bookmarkStart w:id="0" w:name="_GoBack"/>
      <w:bookmarkEnd w:id="0"/>
    </w:p>
    <w:p w:rsidR="00002C56" w:rsidRDefault="00002C56" w:rsidP="00002C56">
      <w:pPr>
        <w:pStyle w:val="ConsPlusTitle"/>
        <w:jc w:val="center"/>
        <w:outlineLvl w:val="0"/>
      </w:pPr>
      <w:r>
        <w:t>АДМИНИСТРАЦИЯ УССУРИЙСКОГО ГОРОДСКОГО ОКРУГА</w:t>
      </w:r>
    </w:p>
    <w:p w:rsidR="00002C56" w:rsidRDefault="00002C56" w:rsidP="00002C56">
      <w:pPr>
        <w:pStyle w:val="ConsPlusTitle"/>
        <w:jc w:val="center"/>
      </w:pPr>
      <w:r>
        <w:t>ПРИМОРСКОГО КРАЯ</w:t>
      </w:r>
    </w:p>
    <w:p w:rsidR="00002C56" w:rsidRDefault="00002C56" w:rsidP="00002C56">
      <w:pPr>
        <w:pStyle w:val="ConsPlusTitle"/>
        <w:jc w:val="center"/>
      </w:pPr>
    </w:p>
    <w:p w:rsidR="00002C56" w:rsidRDefault="00002C56" w:rsidP="00002C56">
      <w:pPr>
        <w:pStyle w:val="ConsPlusTitle"/>
        <w:jc w:val="center"/>
      </w:pPr>
      <w:r>
        <w:t>ПОСТАНОВЛЕНИЕ</w:t>
      </w:r>
    </w:p>
    <w:p w:rsidR="00002C56" w:rsidRDefault="00002C56" w:rsidP="00002C56">
      <w:pPr>
        <w:pStyle w:val="ConsPlusTitle"/>
        <w:jc w:val="center"/>
      </w:pPr>
      <w:r>
        <w:t>от 19 июня 2014 г. N 2248-НПА</w:t>
      </w:r>
    </w:p>
    <w:p w:rsidR="00002C56" w:rsidRDefault="00002C56" w:rsidP="00002C56">
      <w:pPr>
        <w:pStyle w:val="ConsPlusTitle"/>
        <w:jc w:val="center"/>
      </w:pPr>
    </w:p>
    <w:p w:rsidR="00002C56" w:rsidRDefault="00002C56" w:rsidP="00002C56">
      <w:pPr>
        <w:pStyle w:val="ConsPlusTitle"/>
        <w:jc w:val="center"/>
      </w:pPr>
      <w:r>
        <w:t>ОБ УТВЕРЖДЕНИИ ПОРЯДКА ПРЕДОСТАВЛЕНИЯ</w:t>
      </w:r>
    </w:p>
    <w:p w:rsidR="00002C56" w:rsidRDefault="00002C56" w:rsidP="00002C56">
      <w:pPr>
        <w:pStyle w:val="ConsPlusTitle"/>
        <w:jc w:val="center"/>
      </w:pPr>
      <w:r>
        <w:t>ИЗ БЮДЖЕТА УССУРИЙСКОГО ГОРОДСКОГО ОКРУГА</w:t>
      </w:r>
    </w:p>
    <w:p w:rsidR="00002C56" w:rsidRDefault="00002C56" w:rsidP="00002C56">
      <w:pPr>
        <w:pStyle w:val="ConsPlusTitle"/>
        <w:jc w:val="center"/>
      </w:pPr>
      <w:r>
        <w:t>СУБСИДИИ НА ВОЗМЕЩЕНИЕ ЗАТРАТ, СВЯЗАННЫХ С ПОДГОТОВКОЙ</w:t>
      </w:r>
    </w:p>
    <w:p w:rsidR="00002C56" w:rsidRDefault="00002C56" w:rsidP="00002C56">
      <w:pPr>
        <w:pStyle w:val="ConsPlusTitle"/>
        <w:jc w:val="center"/>
      </w:pPr>
      <w:r>
        <w:t>И СОДЕРЖАНИЕМ ХОККЕЙНЫХ КОРОБОК К ПРОВЕДЕНИЮ</w:t>
      </w:r>
    </w:p>
    <w:p w:rsidR="00002C56" w:rsidRDefault="00002C56" w:rsidP="00002C56">
      <w:pPr>
        <w:pStyle w:val="ConsPlusTitle"/>
        <w:jc w:val="center"/>
      </w:pPr>
      <w:r>
        <w:t>ФИЗКУЛЬТУРНО-МАССОВЫХ МЕРОПРИЯТИЙ</w:t>
      </w:r>
    </w:p>
    <w:p w:rsidR="00002C56" w:rsidRDefault="00002C56" w:rsidP="00002C5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02C56" w:rsidTr="00D4758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C56" w:rsidRDefault="00002C56" w:rsidP="00D4758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C56" w:rsidRDefault="00002C56" w:rsidP="00D4758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2C56" w:rsidRDefault="00002C56" w:rsidP="00D4758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2C56" w:rsidRDefault="00002C56" w:rsidP="00D4758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</w:t>
            </w:r>
            <w:proofErr w:type="gramEnd"/>
          </w:p>
          <w:p w:rsidR="00002C56" w:rsidRDefault="00002C56" w:rsidP="00D47583">
            <w:pPr>
              <w:pStyle w:val="ConsPlusNormal"/>
              <w:jc w:val="center"/>
            </w:pPr>
            <w:r>
              <w:rPr>
                <w:color w:val="392C69"/>
              </w:rPr>
              <w:t>Уссурийского городского округа</w:t>
            </w:r>
          </w:p>
          <w:p w:rsidR="00002C56" w:rsidRDefault="00002C56" w:rsidP="00D4758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12.11.2014 </w:t>
            </w:r>
            <w:hyperlink r:id="rId5">
              <w:r>
                <w:rPr>
                  <w:color w:val="0000FF"/>
                </w:rPr>
                <w:t>N 4345-НПА</w:t>
              </w:r>
            </w:hyperlink>
            <w:r>
              <w:rPr>
                <w:color w:val="392C69"/>
              </w:rPr>
              <w:t xml:space="preserve">, от 20.03.2015 </w:t>
            </w:r>
            <w:hyperlink r:id="rId6">
              <w:r>
                <w:rPr>
                  <w:color w:val="0000FF"/>
                </w:rPr>
                <w:t>N 802-НПА</w:t>
              </w:r>
            </w:hyperlink>
            <w:r>
              <w:rPr>
                <w:color w:val="392C69"/>
              </w:rPr>
              <w:t>,</w:t>
            </w:r>
          </w:p>
          <w:p w:rsidR="00002C56" w:rsidRDefault="00002C56" w:rsidP="00D4758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29.07.2016 </w:t>
            </w:r>
            <w:hyperlink r:id="rId7">
              <w:r>
                <w:rPr>
                  <w:color w:val="0000FF"/>
                </w:rPr>
                <w:t>N 2297-НПА</w:t>
              </w:r>
            </w:hyperlink>
            <w:r>
              <w:rPr>
                <w:color w:val="392C69"/>
              </w:rPr>
              <w:t xml:space="preserve">, от 27.12.2017 </w:t>
            </w:r>
            <w:hyperlink r:id="rId8">
              <w:r>
                <w:rPr>
                  <w:color w:val="0000FF"/>
                </w:rPr>
                <w:t>N 3851-НПА</w:t>
              </w:r>
            </w:hyperlink>
            <w:r>
              <w:rPr>
                <w:color w:val="392C69"/>
              </w:rPr>
              <w:t>,</w:t>
            </w:r>
          </w:p>
          <w:p w:rsidR="00002C56" w:rsidRDefault="00002C56" w:rsidP="00D4758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16.09.2019 </w:t>
            </w:r>
            <w:hyperlink r:id="rId9">
              <w:r>
                <w:rPr>
                  <w:color w:val="0000FF"/>
                </w:rPr>
                <w:t>N 2184-НПА</w:t>
              </w:r>
            </w:hyperlink>
            <w:r>
              <w:rPr>
                <w:color w:val="392C69"/>
              </w:rPr>
              <w:t xml:space="preserve">, от 26.12.2019 </w:t>
            </w:r>
            <w:hyperlink r:id="rId10">
              <w:r>
                <w:rPr>
                  <w:color w:val="0000FF"/>
                </w:rPr>
                <w:t>N 3174-НПА</w:t>
              </w:r>
            </w:hyperlink>
            <w:r>
              <w:rPr>
                <w:color w:val="392C69"/>
              </w:rPr>
              <w:t>,</w:t>
            </w:r>
          </w:p>
          <w:p w:rsidR="00002C56" w:rsidRDefault="00002C56" w:rsidP="00D4758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18.01.2023 </w:t>
            </w:r>
            <w:hyperlink r:id="rId11">
              <w:r>
                <w:rPr>
                  <w:color w:val="0000FF"/>
                </w:rPr>
                <w:t>N 83-НПА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C56" w:rsidRDefault="00002C56" w:rsidP="00D47583">
            <w:pPr>
              <w:pStyle w:val="ConsPlusNormal"/>
            </w:pPr>
          </w:p>
        </w:tc>
      </w:tr>
    </w:tbl>
    <w:p w:rsidR="00002C56" w:rsidRDefault="00002C56" w:rsidP="00002C56">
      <w:pPr>
        <w:pStyle w:val="ConsPlusNormal"/>
        <w:jc w:val="both"/>
      </w:pPr>
    </w:p>
    <w:p w:rsidR="00002C56" w:rsidRDefault="00002C56" w:rsidP="00002C56">
      <w:pPr>
        <w:pStyle w:val="ConsPlusNormal"/>
        <w:ind w:firstLine="540"/>
        <w:jc w:val="both"/>
      </w:pPr>
      <w:proofErr w:type="gramStart"/>
      <w:r>
        <w:t xml:space="preserve">В соответствии с Бюджетным </w:t>
      </w:r>
      <w:hyperlink r:id="rId12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13">
        <w:r>
          <w:rPr>
            <w:color w:val="0000FF"/>
          </w:rPr>
          <w:t>законом</w:t>
        </w:r>
      </w:hyperlink>
      <w:r>
        <w:t xml:space="preserve"> от 4 декабря 2007 года N 329-ФЗ "О физической культуре и спорте в Российской Федерации", Федеральным </w:t>
      </w:r>
      <w:hyperlink r:id="rId14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15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 сентября 2020 года N 1492 "Об общих требованиях к нормативным правовым актам</w:t>
      </w:r>
      <w:proofErr w:type="gramEnd"/>
      <w:r>
        <w:t xml:space="preserve">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</w:t>
      </w:r>
      <w:proofErr w:type="gramStart"/>
      <w:r>
        <w:t xml:space="preserve">физическим лицам - производителям товаров, работ, услуг, 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Федерации", </w:t>
      </w:r>
      <w:hyperlink r:id="rId16">
        <w:r>
          <w:rPr>
            <w:color w:val="0000FF"/>
          </w:rPr>
          <w:t>Уставом</w:t>
        </w:r>
      </w:hyperlink>
      <w:r>
        <w:t xml:space="preserve"> Уссурийского городского округа, </w:t>
      </w:r>
      <w:hyperlink r:id="rId17">
        <w:r>
          <w:rPr>
            <w:color w:val="0000FF"/>
          </w:rPr>
          <w:t>постановлением</w:t>
        </w:r>
      </w:hyperlink>
      <w:r>
        <w:t xml:space="preserve"> администрации Уссурийского городского округа от 12 января 2021 года N 24-НПА "Об утверждении муниципальной программы "Развитие физической культуры, массового спорта и укрепление общественного здоровья в Уссурийском городском округе" на 2021 - 2025</w:t>
      </w:r>
      <w:proofErr w:type="gramEnd"/>
      <w:r>
        <w:t xml:space="preserve"> </w:t>
      </w:r>
      <w:proofErr w:type="gramStart"/>
      <w:r>
        <w:t>годы и признании утратившим силу постановления администрации Уссурийского городского округа от 27 ноября 2015 года N 3246-НПА "Об утверждении муниципальной программы "Развитие физической культуры и массового спорта в Уссурийском городском округе" на 2016 - 2022 годы" постановляет:</w:t>
      </w:r>
      <w:proofErr w:type="gramEnd"/>
    </w:p>
    <w:p w:rsidR="00002C56" w:rsidRDefault="00002C56" w:rsidP="00002C56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администрации Уссурийского городского округа от 18.01.2023 N 83-НПА)</w:t>
      </w:r>
    </w:p>
    <w:p w:rsidR="00002C56" w:rsidRDefault="00002C56" w:rsidP="00002C56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3">
        <w:r>
          <w:rPr>
            <w:color w:val="0000FF"/>
          </w:rPr>
          <w:t>Порядок</w:t>
        </w:r>
      </w:hyperlink>
      <w:r>
        <w:t xml:space="preserve"> предоставления из бюджета Уссурийского городского округа субсидии на возмещение затрат, связанных с подготовкой и содержанием хоккейных коробок к проведению физкультурно-массовых мероприятий (прилагается).</w:t>
      </w:r>
    </w:p>
    <w:p w:rsidR="00002C56" w:rsidRDefault="00002C56" w:rsidP="00002C56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администрации Уссурийского городского округа от 16.09.2019 N 2184-НПА)</w:t>
      </w:r>
    </w:p>
    <w:p w:rsidR="00002C56" w:rsidRDefault="00002C56" w:rsidP="00002C56">
      <w:pPr>
        <w:pStyle w:val="ConsPlusNormal"/>
        <w:spacing w:before="220"/>
        <w:ind w:firstLine="540"/>
        <w:jc w:val="both"/>
      </w:pPr>
      <w:r>
        <w:t>2. Информационно-аналитическому управлению администрации Уссурийского городского округа (</w:t>
      </w:r>
      <w:proofErr w:type="spellStart"/>
      <w:r>
        <w:t>Софиенко</w:t>
      </w:r>
      <w:proofErr w:type="spellEnd"/>
      <w:r>
        <w:t xml:space="preserve">)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Уссурийского городского округа.</w:t>
      </w:r>
    </w:p>
    <w:p w:rsidR="00002C56" w:rsidRDefault="00002C56" w:rsidP="00002C56">
      <w:pPr>
        <w:pStyle w:val="ConsPlusNormal"/>
        <w:spacing w:before="220"/>
        <w:ind w:firstLine="540"/>
        <w:jc w:val="both"/>
      </w:pPr>
      <w:r>
        <w:t>3. Отделу пресс-службы администрации Уссурийского городского округа (</w:t>
      </w:r>
      <w:proofErr w:type="spellStart"/>
      <w:r>
        <w:t>Галевич</w:t>
      </w:r>
      <w:proofErr w:type="spellEnd"/>
      <w:r>
        <w:t>) опубликовать настоящее постановление в средствах массовой информации.</w:t>
      </w:r>
    </w:p>
    <w:p w:rsidR="00002C56" w:rsidRDefault="00002C56" w:rsidP="00002C56">
      <w:pPr>
        <w:pStyle w:val="ConsPlusNormal"/>
        <w:jc w:val="both"/>
      </w:pPr>
    </w:p>
    <w:p w:rsidR="00002C56" w:rsidRDefault="00002C56" w:rsidP="00002C56">
      <w:pPr>
        <w:pStyle w:val="ConsPlusNormal"/>
        <w:jc w:val="right"/>
      </w:pPr>
      <w:r>
        <w:t>И.о. главы Уссурийского городского округа -</w:t>
      </w:r>
    </w:p>
    <w:p w:rsidR="00002C56" w:rsidRDefault="00002C56" w:rsidP="00002C56">
      <w:pPr>
        <w:pStyle w:val="ConsPlusNormal"/>
        <w:jc w:val="right"/>
      </w:pPr>
      <w:proofErr w:type="gramStart"/>
      <w:r>
        <w:t>и.о. главы</w:t>
      </w:r>
      <w:proofErr w:type="gramEnd"/>
      <w:r>
        <w:t xml:space="preserve"> администрации Уссурийского</w:t>
      </w:r>
    </w:p>
    <w:p w:rsidR="00002C56" w:rsidRDefault="00002C56" w:rsidP="00002C56">
      <w:pPr>
        <w:pStyle w:val="ConsPlusNormal"/>
        <w:jc w:val="right"/>
      </w:pPr>
      <w:r>
        <w:lastRenderedPageBreak/>
        <w:t>городского округа</w:t>
      </w:r>
    </w:p>
    <w:p w:rsidR="00002C56" w:rsidRDefault="00002C56" w:rsidP="00002C56">
      <w:pPr>
        <w:pStyle w:val="ConsPlusNormal"/>
        <w:jc w:val="right"/>
      </w:pPr>
      <w:r>
        <w:t>Р.М.СЯЧЕНКОВА</w:t>
      </w:r>
    </w:p>
    <w:p w:rsidR="00002C56" w:rsidRDefault="00002C56" w:rsidP="00002C56">
      <w:pPr>
        <w:pStyle w:val="ConsPlusNormal"/>
        <w:jc w:val="both"/>
      </w:pPr>
    </w:p>
    <w:p w:rsidR="00002C56" w:rsidRDefault="00002C56" w:rsidP="00002C56">
      <w:pPr>
        <w:pStyle w:val="ConsPlusNormal"/>
        <w:jc w:val="both"/>
      </w:pPr>
    </w:p>
    <w:p w:rsidR="00002C56" w:rsidRDefault="00002C56" w:rsidP="00002C56">
      <w:pPr>
        <w:pStyle w:val="ConsPlusNormal"/>
        <w:jc w:val="both"/>
      </w:pPr>
    </w:p>
    <w:p w:rsidR="00002C56" w:rsidRDefault="00002C56" w:rsidP="00002C56">
      <w:pPr>
        <w:pStyle w:val="ConsPlusNormal"/>
        <w:jc w:val="both"/>
      </w:pPr>
    </w:p>
    <w:p w:rsidR="00002C56" w:rsidRDefault="00002C56" w:rsidP="00002C56">
      <w:pPr>
        <w:pStyle w:val="ConsPlusNormal"/>
        <w:jc w:val="both"/>
      </w:pPr>
    </w:p>
    <w:p w:rsidR="00002C56" w:rsidRDefault="00002C56" w:rsidP="00002C56">
      <w:pPr>
        <w:pStyle w:val="ConsPlusNormal"/>
        <w:jc w:val="right"/>
        <w:outlineLvl w:val="0"/>
      </w:pPr>
      <w:r>
        <w:t>Утвержден</w:t>
      </w:r>
    </w:p>
    <w:p w:rsidR="00002C56" w:rsidRDefault="00002C56" w:rsidP="00002C56">
      <w:pPr>
        <w:pStyle w:val="ConsPlusNormal"/>
        <w:jc w:val="right"/>
      </w:pPr>
      <w:r>
        <w:t>постановлением</w:t>
      </w:r>
    </w:p>
    <w:p w:rsidR="00002C56" w:rsidRDefault="00002C56" w:rsidP="00002C56">
      <w:pPr>
        <w:pStyle w:val="ConsPlusNormal"/>
        <w:jc w:val="right"/>
      </w:pPr>
      <w:r>
        <w:t>администрации</w:t>
      </w:r>
    </w:p>
    <w:p w:rsidR="00002C56" w:rsidRDefault="00002C56" w:rsidP="00002C56">
      <w:pPr>
        <w:pStyle w:val="ConsPlusNormal"/>
        <w:jc w:val="right"/>
      </w:pPr>
      <w:r>
        <w:t>Уссурийского</w:t>
      </w:r>
    </w:p>
    <w:p w:rsidR="00002C56" w:rsidRDefault="00002C56" w:rsidP="00002C56">
      <w:pPr>
        <w:pStyle w:val="ConsPlusNormal"/>
        <w:jc w:val="right"/>
      </w:pPr>
      <w:r>
        <w:t>городского округа</w:t>
      </w:r>
    </w:p>
    <w:p w:rsidR="00002C56" w:rsidRDefault="00002C56" w:rsidP="00002C56">
      <w:pPr>
        <w:pStyle w:val="ConsPlusNormal"/>
        <w:jc w:val="right"/>
      </w:pPr>
      <w:r>
        <w:t>от 19.06.2014 N 2248-НПА</w:t>
      </w:r>
    </w:p>
    <w:p w:rsidR="00002C56" w:rsidRDefault="00002C56" w:rsidP="00002C56">
      <w:pPr>
        <w:pStyle w:val="ConsPlusNormal"/>
        <w:jc w:val="both"/>
      </w:pPr>
    </w:p>
    <w:p w:rsidR="00002C56" w:rsidRDefault="00002C56" w:rsidP="00002C56">
      <w:pPr>
        <w:pStyle w:val="ConsPlusTitle"/>
        <w:jc w:val="center"/>
      </w:pPr>
      <w:bookmarkStart w:id="1" w:name="P43"/>
      <w:bookmarkEnd w:id="1"/>
      <w:r>
        <w:t>ПОРЯДОК</w:t>
      </w:r>
    </w:p>
    <w:p w:rsidR="00002C56" w:rsidRDefault="00002C56" w:rsidP="00002C56">
      <w:pPr>
        <w:pStyle w:val="ConsPlusTitle"/>
        <w:jc w:val="center"/>
      </w:pPr>
      <w:r>
        <w:t>ПРЕДОСТАВЛЕНИЯ ИЗ БЮДЖЕТА УССУРИЙСКОГО</w:t>
      </w:r>
    </w:p>
    <w:p w:rsidR="00002C56" w:rsidRDefault="00002C56" w:rsidP="00002C56">
      <w:pPr>
        <w:pStyle w:val="ConsPlusTitle"/>
        <w:jc w:val="center"/>
      </w:pPr>
      <w:r>
        <w:t>ГОРОДСКОГО ОКРУГА СУБСИДИИ НА ВОЗМЕЩЕНИЕ ЗАТРАТ, СВЯЗАННЫХ</w:t>
      </w:r>
    </w:p>
    <w:p w:rsidR="00002C56" w:rsidRDefault="00002C56" w:rsidP="00002C56">
      <w:pPr>
        <w:pStyle w:val="ConsPlusTitle"/>
        <w:jc w:val="center"/>
      </w:pPr>
      <w:r>
        <w:t>С ПОДГОТОВКОЙ И СОДЕРЖАНИЕМ ХОККЕЙНЫХ КОРОБОК К ПРОВЕДЕНИЮ</w:t>
      </w:r>
    </w:p>
    <w:p w:rsidR="00002C56" w:rsidRDefault="00002C56" w:rsidP="00002C56">
      <w:pPr>
        <w:pStyle w:val="ConsPlusTitle"/>
        <w:jc w:val="center"/>
      </w:pPr>
      <w:r>
        <w:t>ФИЗКУЛЬТУРНО-МАССОВЫХ МЕРОПРИЯТИЙ</w:t>
      </w:r>
    </w:p>
    <w:p w:rsidR="00002C56" w:rsidRDefault="00002C56" w:rsidP="00002C5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02C56" w:rsidTr="00D4758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C56" w:rsidRDefault="00002C56" w:rsidP="00D4758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C56" w:rsidRDefault="00002C56" w:rsidP="00D4758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2C56" w:rsidRDefault="00002C56" w:rsidP="00D4758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2C56" w:rsidRDefault="00002C56" w:rsidP="00D4758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0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</w:t>
            </w:r>
            <w:proofErr w:type="gramEnd"/>
          </w:p>
          <w:p w:rsidR="00002C56" w:rsidRDefault="00002C56" w:rsidP="00D47583">
            <w:pPr>
              <w:pStyle w:val="ConsPlusNormal"/>
              <w:jc w:val="center"/>
            </w:pPr>
            <w:r>
              <w:rPr>
                <w:color w:val="392C69"/>
              </w:rPr>
              <w:t>Уссурийского городского округа</w:t>
            </w:r>
          </w:p>
          <w:p w:rsidR="00002C56" w:rsidRDefault="00002C56" w:rsidP="00D47583">
            <w:pPr>
              <w:pStyle w:val="ConsPlusNormal"/>
              <w:jc w:val="center"/>
            </w:pPr>
            <w:r>
              <w:rPr>
                <w:color w:val="392C69"/>
              </w:rPr>
              <w:t>от 18.01.2023 N 83-НПА)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C56" w:rsidRDefault="00002C56" w:rsidP="00D47583">
            <w:pPr>
              <w:pStyle w:val="ConsPlusNormal"/>
            </w:pPr>
          </w:p>
        </w:tc>
      </w:tr>
    </w:tbl>
    <w:p w:rsidR="00002C56" w:rsidRDefault="00002C56" w:rsidP="00002C56">
      <w:pPr>
        <w:pStyle w:val="ConsPlusNormal"/>
        <w:jc w:val="both"/>
      </w:pPr>
    </w:p>
    <w:p w:rsidR="00002C56" w:rsidRDefault="00002C56" w:rsidP="00002C56">
      <w:pPr>
        <w:pStyle w:val="ConsPlusTitle"/>
        <w:jc w:val="center"/>
        <w:outlineLvl w:val="1"/>
      </w:pPr>
      <w:r>
        <w:t>I. Общие положения</w:t>
      </w:r>
    </w:p>
    <w:p w:rsidR="00002C56" w:rsidRDefault="00002C56" w:rsidP="00002C56">
      <w:pPr>
        <w:pStyle w:val="ConsPlusNormal"/>
        <w:jc w:val="both"/>
      </w:pPr>
    </w:p>
    <w:p w:rsidR="00002C56" w:rsidRDefault="00002C56" w:rsidP="00002C56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Порядок предоставления из бюджета Уссурийского городского округа субсидии на возмещение затрат, связанных с подготовкой и содержанием хоккейных коробок к проведению физкультурно-массовых мероприятий (далее - Порядок) разработан в соответствии с Бюджетным </w:t>
      </w:r>
      <w:hyperlink r:id="rId2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22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23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 сентября 2020 года N</w:t>
      </w:r>
      <w:proofErr w:type="gramEnd"/>
      <w:r>
        <w:t xml:space="preserve"> </w:t>
      </w:r>
      <w:proofErr w:type="gramStart"/>
      <w:r>
        <w:t xml:space="preserve">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Федерации", </w:t>
      </w:r>
      <w:hyperlink r:id="rId24">
        <w:r>
          <w:rPr>
            <w:color w:val="0000FF"/>
          </w:rPr>
          <w:t>решением</w:t>
        </w:r>
      </w:hyperlink>
      <w:r>
        <w:t xml:space="preserve"> Думы Уссурийского городского округа от 18 декабря 2009</w:t>
      </w:r>
      <w:proofErr w:type="gramEnd"/>
      <w:r>
        <w:t xml:space="preserve"> года N 145-НПА "О </w:t>
      </w:r>
      <w:proofErr w:type="gramStart"/>
      <w:r>
        <w:t>Положении</w:t>
      </w:r>
      <w:proofErr w:type="gramEnd"/>
      <w:r>
        <w:t xml:space="preserve"> об обеспечении условий для развития на территории Уссурийского городского округа физической культуры и массового спорта, организации проведения официальных физкультурно-оздоровительных и спортивных мероприятий городского округа", </w:t>
      </w:r>
      <w:hyperlink r:id="rId25">
        <w:r>
          <w:rPr>
            <w:color w:val="0000FF"/>
          </w:rPr>
          <w:t>постановлением</w:t>
        </w:r>
      </w:hyperlink>
      <w:r>
        <w:t xml:space="preserve"> администрации Уссурийского городского округа от 12 января 2021 года N 24-НПА "Об утверждении муниципальной программы "Развитие физической культуры, массового спорта и укрепления общественного здоровья в Уссурийском городском округе" на 2021 - </w:t>
      </w:r>
      <w:proofErr w:type="gramStart"/>
      <w:r>
        <w:t>2025 годы" и признании утратившим силу постановления администрации Уссурийского городского округа от 27 ноября 2015 года N 3246-НПА "Об утверждении муниципальной программы "Развитие физической культуры и массового спорта в Уссурийском городском округе" на 2016 - 2022 годы" (далее - муниципальная программа) в целях развития любительского вида спорта (хоккея), оказания поддержки юридическим лицам (за исключением муниципальных учреждений), индивидуальным предпринимателям, развивающим любительский вид спорта</w:t>
      </w:r>
      <w:proofErr w:type="gramEnd"/>
      <w:r>
        <w:t xml:space="preserve"> (хоккей) на территории Уссурийского городского округа.</w:t>
      </w:r>
    </w:p>
    <w:p w:rsidR="00002C56" w:rsidRDefault="00002C56" w:rsidP="00002C56">
      <w:pPr>
        <w:pStyle w:val="ConsPlusNormal"/>
        <w:spacing w:before="220"/>
        <w:ind w:firstLine="540"/>
        <w:jc w:val="both"/>
      </w:pPr>
      <w:proofErr w:type="gramStart"/>
      <w:r>
        <w:lastRenderedPageBreak/>
        <w:t>Настоящий Порядок устанавливает порядок проведения отбора получателей субсидий для предоставления субсидий, условия и порядок предоставления субсидии за счет средств местного бюджета юридическим лицам (за исключением субсидий муниципальным учреждениям), индивидуальным предпринимателям, устанавливает требования к отчетности и требования об осуществлении контроля (мониторинга) за соблюдением условий и порядка предоставления субсидии, а также ответственности за их нарушение.</w:t>
      </w:r>
      <w:proofErr w:type="gramEnd"/>
    </w:p>
    <w:p w:rsidR="00002C56" w:rsidRDefault="00002C56" w:rsidP="00002C56">
      <w:pPr>
        <w:pStyle w:val="ConsPlusNormal"/>
        <w:spacing w:before="220"/>
        <w:ind w:firstLine="540"/>
        <w:jc w:val="both"/>
      </w:pPr>
      <w:r>
        <w:t>2. Для целей Порядка используются следующие термины и понятия:</w:t>
      </w:r>
    </w:p>
    <w:p w:rsidR="00002C56" w:rsidRDefault="00002C56" w:rsidP="00002C56">
      <w:pPr>
        <w:pStyle w:val="ConsPlusNormal"/>
        <w:spacing w:before="220"/>
        <w:ind w:firstLine="540"/>
        <w:jc w:val="both"/>
      </w:pPr>
      <w:r>
        <w:t>хоккейная коробка - универсальная спортивная площадка (включающая оборудование для различных видов спорта), оборудованная бортами для заливки катка в зимний период;</w:t>
      </w:r>
    </w:p>
    <w:p w:rsidR="00002C56" w:rsidRDefault="00002C56" w:rsidP="00002C56">
      <w:pPr>
        <w:pStyle w:val="ConsPlusNormal"/>
        <w:spacing w:before="220"/>
        <w:ind w:firstLine="540"/>
        <w:jc w:val="both"/>
      </w:pPr>
      <w:r>
        <w:t>субсидия - денежные средства, предоставляемые участнику отбора на условиях, определенных Порядком, из бюджета Уссурийского городского округа на безвозмездной основе в пределах средств, предусмотренных на реализацию муниципальной программы, в соответствии со сводной росписью бюджета Уссурийского городского округа;</w:t>
      </w:r>
    </w:p>
    <w:p w:rsidR="00002C56" w:rsidRDefault="00002C56" w:rsidP="00002C56">
      <w:pPr>
        <w:pStyle w:val="ConsPlusNormal"/>
        <w:spacing w:before="220"/>
        <w:ind w:firstLine="540"/>
        <w:jc w:val="both"/>
      </w:pPr>
      <w:r>
        <w:t>получатель субсидии - участник отбора, соответствующий требованиям, установленным настоящим Порядком, в отношении которого управлением по делам молодежи, физической культуре и спорту администрации Уссурийского городского округа (далее - Управление) принято решение о предоставлении субсидии.</w:t>
      </w:r>
    </w:p>
    <w:p w:rsidR="00002C56" w:rsidRDefault="00002C56" w:rsidP="00002C56">
      <w:pPr>
        <w:pStyle w:val="ConsPlusNormal"/>
        <w:spacing w:before="220"/>
        <w:ind w:firstLine="540"/>
        <w:jc w:val="both"/>
      </w:pPr>
      <w:r>
        <w:t>3. Целью предоставления субсидии является развитие физической культуры, массового спорта и укрепление общественного здоровья в Уссурийском городском округе, достижение целей, показателей и результатов муниципальной программы.</w:t>
      </w:r>
    </w:p>
    <w:p w:rsidR="00002C56" w:rsidRDefault="00002C56" w:rsidP="00002C56">
      <w:pPr>
        <w:pStyle w:val="ConsPlusNormal"/>
        <w:spacing w:before="220"/>
        <w:ind w:firstLine="540"/>
        <w:jc w:val="both"/>
      </w:pPr>
      <w:r>
        <w:t>4. Главным распорядителем бюджетных средств,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период, является администрация Уссурийского городского округа (далее - администрация УГО).</w:t>
      </w:r>
    </w:p>
    <w:p w:rsidR="00002C56" w:rsidRDefault="00002C56" w:rsidP="00002C56">
      <w:pPr>
        <w:pStyle w:val="ConsPlusNormal"/>
        <w:spacing w:before="220"/>
        <w:ind w:firstLine="540"/>
        <w:jc w:val="both"/>
      </w:pPr>
      <w:bookmarkStart w:id="2" w:name="P63"/>
      <w:bookmarkEnd w:id="2"/>
      <w:r>
        <w:t>5. К участию в отборе допускаются участники отбора, отвечающие следующим критериям:</w:t>
      </w:r>
    </w:p>
    <w:p w:rsidR="00002C56" w:rsidRDefault="00002C56" w:rsidP="00002C56">
      <w:pPr>
        <w:pStyle w:val="ConsPlusNormal"/>
        <w:spacing w:before="220"/>
        <w:ind w:firstLine="540"/>
        <w:jc w:val="both"/>
      </w:pPr>
      <w:r>
        <w:t>а) юридические лица (за исключением муниципальных учреждений), индивидуальные предприниматели, зарегистрированные в качестве налогоплательщика;</w:t>
      </w:r>
    </w:p>
    <w:p w:rsidR="00002C56" w:rsidRDefault="00002C56" w:rsidP="00002C56">
      <w:pPr>
        <w:pStyle w:val="ConsPlusNormal"/>
        <w:spacing w:before="220"/>
        <w:ind w:firstLine="540"/>
        <w:jc w:val="both"/>
      </w:pPr>
      <w:r>
        <w:t xml:space="preserve">б) юридические лица (за исключением муниципальных учреждений), индивидуальные предприниматели, осуществляющие свою деятельность на территории Уссурийского городского округа не менее 1 года </w:t>
      </w:r>
      <w:proofErr w:type="gramStart"/>
      <w:r>
        <w:t>с даты регистрации</w:t>
      </w:r>
      <w:proofErr w:type="gramEnd"/>
      <w:r>
        <w:t xml:space="preserve"> в качестве налогоплательщика.</w:t>
      </w:r>
    </w:p>
    <w:p w:rsidR="00002C56" w:rsidRDefault="00002C56" w:rsidP="00002C56">
      <w:pPr>
        <w:pStyle w:val="ConsPlusNormal"/>
        <w:spacing w:before="220"/>
        <w:ind w:firstLine="540"/>
        <w:jc w:val="both"/>
      </w:pPr>
      <w:bookmarkStart w:id="3" w:name="P66"/>
      <w:bookmarkEnd w:id="3"/>
      <w:r>
        <w:t>6. К участию в отборе допускаются участники отбора, обратившиеся за предоставлением субсидии на возмещение затрат, связанных с подготовкой и содержанием хоккейной коробки к проведению физкультурно-массовых мероприятий которая отвечает следующим критериям:</w:t>
      </w:r>
    </w:p>
    <w:p w:rsidR="00002C56" w:rsidRDefault="00002C56" w:rsidP="00002C56">
      <w:pPr>
        <w:pStyle w:val="ConsPlusNormal"/>
        <w:spacing w:before="220"/>
        <w:ind w:firstLine="540"/>
        <w:jc w:val="both"/>
      </w:pPr>
      <w:r>
        <w:t>а) площадь хоккейной коробки не менее 180 кв. м;</w:t>
      </w:r>
    </w:p>
    <w:p w:rsidR="00002C56" w:rsidRDefault="00002C56" w:rsidP="00002C56">
      <w:pPr>
        <w:pStyle w:val="ConsPlusNormal"/>
        <w:spacing w:before="220"/>
        <w:ind w:firstLine="540"/>
        <w:jc w:val="both"/>
      </w:pPr>
      <w:r>
        <w:t>б) хоккейная коробка оборудована сплошными бортами высотой не менее 900 мм, изготовленными из стеклопластика на каркасе либо металлического профиля (металлических листов), либо из деревянной шпунтованной доски, не имеющими сколов и трещин;</w:t>
      </w:r>
    </w:p>
    <w:p w:rsidR="00002C56" w:rsidRDefault="00002C56" w:rsidP="00002C56">
      <w:pPr>
        <w:pStyle w:val="ConsPlusNormal"/>
        <w:spacing w:before="220"/>
        <w:ind w:firstLine="540"/>
        <w:jc w:val="both"/>
      </w:pPr>
      <w:r>
        <w:t>в) по периметру хоккейной коробки имеется калитка для входа на хоккейную коробку.</w:t>
      </w:r>
    </w:p>
    <w:p w:rsidR="00002C56" w:rsidRDefault="00002C56" w:rsidP="00002C56">
      <w:pPr>
        <w:pStyle w:val="ConsPlusNormal"/>
        <w:spacing w:before="220"/>
        <w:ind w:firstLine="540"/>
        <w:jc w:val="both"/>
      </w:pPr>
      <w:r>
        <w:t xml:space="preserve">7. Получатели субсидии определяются по результатам отбора, способом проведения которого является запрос предложений, проводимый Управлением в соответствии с </w:t>
      </w:r>
      <w:hyperlink w:anchor="P73">
        <w:r>
          <w:rPr>
            <w:color w:val="0000FF"/>
          </w:rPr>
          <w:t>разделом II</w:t>
        </w:r>
      </w:hyperlink>
      <w:r>
        <w:t xml:space="preserve"> настоящего Порядка.</w:t>
      </w:r>
    </w:p>
    <w:p w:rsidR="00002C56" w:rsidRDefault="00002C56" w:rsidP="00002C56">
      <w:pPr>
        <w:pStyle w:val="ConsPlusNormal"/>
        <w:spacing w:before="220"/>
        <w:ind w:firstLine="540"/>
        <w:jc w:val="both"/>
      </w:pPr>
      <w:r>
        <w:lastRenderedPageBreak/>
        <w:t>8. Сведения о субсидиях размещаются на едином портале бюджетной системы Российской Федерации в информационно-телекоммуникационной сети "Интернет" (далее - единый портал) при формировании проекта решения о бюджете Уссурийского городского округа, проекта решения о внесении изменений в решение о бюджете Уссурийского городского округа.</w:t>
      </w:r>
    </w:p>
    <w:p w:rsidR="00002C56" w:rsidRDefault="00002C56" w:rsidP="00002C56">
      <w:pPr>
        <w:pStyle w:val="ConsPlusNormal"/>
        <w:jc w:val="both"/>
      </w:pPr>
    </w:p>
    <w:p w:rsidR="00002C56" w:rsidRDefault="00002C56" w:rsidP="00002C56">
      <w:pPr>
        <w:pStyle w:val="ConsPlusTitle"/>
        <w:jc w:val="center"/>
        <w:outlineLvl w:val="1"/>
      </w:pPr>
      <w:bookmarkStart w:id="4" w:name="P73"/>
      <w:bookmarkEnd w:id="4"/>
      <w:r>
        <w:t>II. Порядок проведения отбора получателей субсидии</w:t>
      </w:r>
    </w:p>
    <w:p w:rsidR="00002C56" w:rsidRDefault="00002C56" w:rsidP="00002C56">
      <w:pPr>
        <w:pStyle w:val="ConsPlusNormal"/>
        <w:jc w:val="both"/>
      </w:pPr>
    </w:p>
    <w:p w:rsidR="00002C56" w:rsidRDefault="00002C56" w:rsidP="00002C56">
      <w:pPr>
        <w:pStyle w:val="ConsPlusNormal"/>
        <w:ind w:firstLine="540"/>
        <w:jc w:val="both"/>
      </w:pPr>
      <w:r>
        <w:t>9. Способом проведения отбора является запрос предложений, который указывается при определении получателя субсидии Управлением, проводящим в соответствии с Порядком отбор, на основании заявок, направленных участниками отбора для участия в отборе, исходя из соответствия участника отбора критериям отбора и очередности поступления заявок на участие в отборе.</w:t>
      </w:r>
    </w:p>
    <w:p w:rsidR="00002C56" w:rsidRDefault="00002C56" w:rsidP="00002C56">
      <w:pPr>
        <w:pStyle w:val="ConsPlusNormal"/>
        <w:spacing w:before="220"/>
        <w:ind w:firstLine="540"/>
        <w:jc w:val="both"/>
      </w:pPr>
      <w:bookmarkStart w:id="5" w:name="P76"/>
      <w:bookmarkEnd w:id="5"/>
      <w:r>
        <w:t xml:space="preserve">10. Объявление о проведении отбора размещает Управление на едином портале, а также на официальном сайте администрации УГО в информационно-телекоммуникационной сети "Интернет" http://www.adm-ussuriisk.ru/ (далее - официальный сайт администрации УГО) не </w:t>
      </w:r>
      <w:proofErr w:type="gramStart"/>
      <w:r>
        <w:t>позднее</w:t>
      </w:r>
      <w:proofErr w:type="gramEnd"/>
      <w:r>
        <w:t xml:space="preserve"> чем за 10 календарных дней до даты проведения отбора с указанием:</w:t>
      </w:r>
    </w:p>
    <w:p w:rsidR="00002C56" w:rsidRDefault="00002C56" w:rsidP="00002C56">
      <w:pPr>
        <w:pStyle w:val="ConsPlusNormal"/>
        <w:spacing w:before="220"/>
        <w:ind w:firstLine="540"/>
        <w:jc w:val="both"/>
      </w:pPr>
      <w:r>
        <w:t>а) срока проведения отбора;</w:t>
      </w:r>
    </w:p>
    <w:p w:rsidR="00002C56" w:rsidRDefault="00002C56" w:rsidP="00002C56">
      <w:pPr>
        <w:pStyle w:val="ConsPlusNormal"/>
        <w:spacing w:before="220"/>
        <w:ind w:firstLine="540"/>
        <w:jc w:val="both"/>
      </w:pPr>
      <w:r>
        <w:t xml:space="preserve">б) даты начала подачи или окончания приема заявок участников отбора, </w:t>
      </w:r>
      <w:proofErr w:type="gramStart"/>
      <w:r>
        <w:t>которая</w:t>
      </w:r>
      <w:proofErr w:type="gramEnd"/>
      <w:r>
        <w:t xml:space="preserve"> не может быть ранее 10-го календарного дня, следующего за днем размещения объявления о проведении отбора;</w:t>
      </w:r>
    </w:p>
    <w:p w:rsidR="00002C56" w:rsidRDefault="00002C56" w:rsidP="00002C56">
      <w:pPr>
        <w:pStyle w:val="ConsPlusNormal"/>
        <w:spacing w:before="220"/>
        <w:ind w:firstLine="540"/>
        <w:jc w:val="both"/>
      </w:pPr>
      <w:r>
        <w:t>в) места нахождения, почтового адреса, адреса электронной почты Управления;</w:t>
      </w:r>
    </w:p>
    <w:p w:rsidR="00002C56" w:rsidRDefault="00002C56" w:rsidP="00002C56">
      <w:pPr>
        <w:pStyle w:val="ConsPlusNormal"/>
        <w:spacing w:before="220"/>
        <w:ind w:firstLine="540"/>
        <w:jc w:val="both"/>
      </w:pPr>
      <w:r>
        <w:t>г) результатов предоставления субсидии, под которыми понимаются завершенные действия с указанием точной даты завершения и конечного значения результатов (конкретной количественной характеристики результатов);</w:t>
      </w:r>
    </w:p>
    <w:p w:rsidR="00002C56" w:rsidRDefault="00002C56" w:rsidP="00002C56">
      <w:pPr>
        <w:pStyle w:val="ConsPlusNormal"/>
        <w:spacing w:before="220"/>
        <w:ind w:firstLine="540"/>
        <w:jc w:val="both"/>
      </w:pPr>
      <w:r>
        <w:t>д) доменного имени и (или) сетевого адреса, и (или) указателей страниц сайта в информационно-телекоммуникационной сети "Интернет", на котором обеспечивается проведение отбора;</w:t>
      </w:r>
    </w:p>
    <w:p w:rsidR="00002C56" w:rsidRDefault="00002C56" w:rsidP="00002C56">
      <w:pPr>
        <w:pStyle w:val="ConsPlusNormal"/>
        <w:spacing w:before="220"/>
        <w:ind w:firstLine="540"/>
        <w:jc w:val="both"/>
      </w:pPr>
      <w:r>
        <w:t xml:space="preserve">е) требований к участникам отбора в соответствии с </w:t>
      </w:r>
      <w:hyperlink w:anchor="P90">
        <w:r>
          <w:rPr>
            <w:color w:val="0000FF"/>
          </w:rPr>
          <w:t>пунктом 11</w:t>
        </w:r>
      </w:hyperlink>
      <w:r>
        <w:t xml:space="preserve"> Порядка и перечня документов, предоставляемых участниками отбора для подтверждения их соответствия указанным требованиям;</w:t>
      </w:r>
    </w:p>
    <w:p w:rsidR="00002C56" w:rsidRDefault="00002C56" w:rsidP="00002C56">
      <w:pPr>
        <w:pStyle w:val="ConsPlusNormal"/>
        <w:spacing w:before="220"/>
        <w:ind w:firstLine="540"/>
        <w:jc w:val="both"/>
      </w:pPr>
      <w:r>
        <w:t xml:space="preserve">ж) порядка подачи заявок участниками отбора и требований, предъявляемых к форме и содержанию заявок, подаваемых участниками отбора, в соответствии с </w:t>
      </w:r>
      <w:hyperlink w:anchor="P97">
        <w:r>
          <w:rPr>
            <w:color w:val="0000FF"/>
          </w:rPr>
          <w:t>пунктами 12</w:t>
        </w:r>
      </w:hyperlink>
      <w:r>
        <w:t xml:space="preserve">, </w:t>
      </w:r>
      <w:hyperlink w:anchor="P98">
        <w:r>
          <w:rPr>
            <w:color w:val="0000FF"/>
          </w:rPr>
          <w:t>13</w:t>
        </w:r>
      </w:hyperlink>
      <w:r>
        <w:t xml:space="preserve">, </w:t>
      </w:r>
      <w:hyperlink w:anchor="P106">
        <w:r>
          <w:rPr>
            <w:color w:val="0000FF"/>
          </w:rPr>
          <w:t>14</w:t>
        </w:r>
      </w:hyperlink>
      <w:r>
        <w:t xml:space="preserve">, </w:t>
      </w:r>
      <w:hyperlink w:anchor="P107">
        <w:r>
          <w:rPr>
            <w:color w:val="0000FF"/>
          </w:rPr>
          <w:t>15</w:t>
        </w:r>
      </w:hyperlink>
      <w:r>
        <w:t xml:space="preserve">, </w:t>
      </w:r>
      <w:hyperlink w:anchor="P108">
        <w:r>
          <w:rPr>
            <w:color w:val="0000FF"/>
          </w:rPr>
          <w:t>16</w:t>
        </w:r>
      </w:hyperlink>
      <w:r>
        <w:t xml:space="preserve">, </w:t>
      </w:r>
      <w:hyperlink w:anchor="P109">
        <w:r>
          <w:rPr>
            <w:color w:val="0000FF"/>
          </w:rPr>
          <w:t>17</w:t>
        </w:r>
      </w:hyperlink>
      <w:r>
        <w:t xml:space="preserve"> Порядка;</w:t>
      </w:r>
    </w:p>
    <w:p w:rsidR="00002C56" w:rsidRDefault="00002C56" w:rsidP="00002C56">
      <w:pPr>
        <w:pStyle w:val="ConsPlusNormal"/>
        <w:spacing w:before="220"/>
        <w:ind w:firstLine="540"/>
        <w:jc w:val="both"/>
      </w:pPr>
      <w:r>
        <w:t>з) порядка отзыва заявок участников отбора, порядка возврата заявок участников отбора, определяющего, в том числе основания для возврата заявок участников отбора, порядка внесения изменений в заявки участников отбора;</w:t>
      </w:r>
    </w:p>
    <w:p w:rsidR="00002C56" w:rsidRDefault="00002C56" w:rsidP="00002C56">
      <w:pPr>
        <w:pStyle w:val="ConsPlusNormal"/>
        <w:spacing w:before="220"/>
        <w:ind w:firstLine="540"/>
        <w:jc w:val="both"/>
      </w:pPr>
      <w:r>
        <w:t xml:space="preserve">и) правил рассмотрения и оценки заявок участников отбора в соответствии с </w:t>
      </w:r>
      <w:hyperlink w:anchor="P111">
        <w:r>
          <w:rPr>
            <w:color w:val="0000FF"/>
          </w:rPr>
          <w:t>пунктами 19</w:t>
        </w:r>
      </w:hyperlink>
      <w:r>
        <w:t xml:space="preserve">, </w:t>
      </w:r>
      <w:hyperlink w:anchor="P112">
        <w:r>
          <w:rPr>
            <w:color w:val="0000FF"/>
          </w:rPr>
          <w:t>20</w:t>
        </w:r>
      </w:hyperlink>
      <w:r>
        <w:t xml:space="preserve">, </w:t>
      </w:r>
      <w:hyperlink w:anchor="P113">
        <w:r>
          <w:rPr>
            <w:color w:val="0000FF"/>
          </w:rPr>
          <w:t>21</w:t>
        </w:r>
      </w:hyperlink>
      <w:r>
        <w:t xml:space="preserve">, </w:t>
      </w:r>
      <w:hyperlink w:anchor="P114">
        <w:r>
          <w:rPr>
            <w:color w:val="0000FF"/>
          </w:rPr>
          <w:t>22</w:t>
        </w:r>
      </w:hyperlink>
      <w:r>
        <w:t xml:space="preserve">, </w:t>
      </w:r>
      <w:hyperlink w:anchor="P115">
        <w:r>
          <w:rPr>
            <w:color w:val="0000FF"/>
          </w:rPr>
          <w:t>23</w:t>
        </w:r>
      </w:hyperlink>
      <w:r>
        <w:t xml:space="preserve">, </w:t>
      </w:r>
      <w:hyperlink w:anchor="P116">
        <w:r>
          <w:rPr>
            <w:color w:val="0000FF"/>
          </w:rPr>
          <w:t>24</w:t>
        </w:r>
      </w:hyperlink>
      <w:r>
        <w:t xml:space="preserve">, </w:t>
      </w:r>
      <w:hyperlink w:anchor="P122">
        <w:r>
          <w:rPr>
            <w:color w:val="0000FF"/>
          </w:rPr>
          <w:t>25</w:t>
        </w:r>
      </w:hyperlink>
      <w:r>
        <w:t xml:space="preserve"> Порядка;</w:t>
      </w:r>
    </w:p>
    <w:p w:rsidR="00002C56" w:rsidRDefault="00002C56" w:rsidP="00002C56">
      <w:pPr>
        <w:pStyle w:val="ConsPlusNormal"/>
        <w:spacing w:before="220"/>
        <w:ind w:firstLine="540"/>
        <w:jc w:val="both"/>
      </w:pPr>
      <w:r>
        <w:t>к) порядка предоставления участникам отбора разъяснений положений объявления о проведении отбора, даты начала и окончания срока такого предоставления:</w:t>
      </w:r>
    </w:p>
    <w:p w:rsidR="00002C56" w:rsidRDefault="00002C56" w:rsidP="00002C56">
      <w:pPr>
        <w:pStyle w:val="ConsPlusNormal"/>
        <w:spacing w:before="220"/>
        <w:ind w:firstLine="540"/>
        <w:jc w:val="both"/>
      </w:pPr>
      <w:r>
        <w:t>л) срока, в течение которого победитель отбора должен подписать соглашение о предоставлении субсидии (далее - Соглашение);</w:t>
      </w:r>
    </w:p>
    <w:p w:rsidR="00002C56" w:rsidRDefault="00002C56" w:rsidP="00002C56">
      <w:pPr>
        <w:pStyle w:val="ConsPlusNormal"/>
        <w:spacing w:before="220"/>
        <w:ind w:firstLine="540"/>
        <w:jc w:val="both"/>
      </w:pPr>
      <w:r>
        <w:t xml:space="preserve">м) условий признания победителя отбора </w:t>
      </w:r>
      <w:proofErr w:type="gramStart"/>
      <w:r>
        <w:t>уклонившимся</w:t>
      </w:r>
      <w:proofErr w:type="gramEnd"/>
      <w:r>
        <w:t xml:space="preserve"> от заключения соглашения;</w:t>
      </w:r>
    </w:p>
    <w:p w:rsidR="00002C56" w:rsidRDefault="00002C56" w:rsidP="00002C56">
      <w:pPr>
        <w:pStyle w:val="ConsPlusNormal"/>
        <w:spacing w:before="220"/>
        <w:ind w:firstLine="540"/>
        <w:jc w:val="both"/>
      </w:pPr>
      <w:r>
        <w:lastRenderedPageBreak/>
        <w:t>н) даты размещения результатов отбора на едином портале и на официальном сайте администрации УГО, которая не может быть позднее 14-го календарного дня, следующего за днем определения победителя отбора.</w:t>
      </w:r>
    </w:p>
    <w:p w:rsidR="00002C56" w:rsidRDefault="00002C56" w:rsidP="00002C56">
      <w:pPr>
        <w:pStyle w:val="ConsPlusNormal"/>
        <w:spacing w:before="220"/>
        <w:ind w:firstLine="540"/>
        <w:jc w:val="both"/>
      </w:pPr>
      <w:bookmarkStart w:id="6" w:name="P90"/>
      <w:bookmarkEnd w:id="6"/>
      <w:r>
        <w:t>11. Участники отбора на 1-е число месяца, предшествующего месяцу подачи заявки и прилагаемых к ней документов, должны соответствовать следующим требованиям:</w:t>
      </w:r>
    </w:p>
    <w:p w:rsidR="00002C56" w:rsidRDefault="00002C56" w:rsidP="00002C56">
      <w:pPr>
        <w:pStyle w:val="ConsPlusNormal"/>
        <w:spacing w:before="220"/>
        <w:ind w:firstLine="540"/>
        <w:jc w:val="both"/>
      </w:pPr>
      <w:r>
        <w:t>а) у участника отбора может быть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превышающая 300 тыс. рублей;</w:t>
      </w:r>
    </w:p>
    <w:p w:rsidR="00002C56" w:rsidRDefault="00002C56" w:rsidP="00002C56">
      <w:pPr>
        <w:pStyle w:val="ConsPlusNormal"/>
        <w:spacing w:before="220"/>
        <w:ind w:firstLine="540"/>
        <w:jc w:val="both"/>
      </w:pPr>
      <w:proofErr w:type="gramStart"/>
      <w:r>
        <w:t>б) участники отбора - юридические лица не находятся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их не приостановлена в порядке, предусмотренном законодательством Российской Федерации, а участники отбора - индивидуальные предприниматели не прекратили деятельность в качестве индивидуального предпринимателя;</w:t>
      </w:r>
      <w:proofErr w:type="gramEnd"/>
    </w:p>
    <w:p w:rsidR="00002C56" w:rsidRDefault="00002C56" w:rsidP="00002C56">
      <w:pPr>
        <w:pStyle w:val="ConsPlusNormal"/>
        <w:spacing w:before="220"/>
        <w:ind w:firstLine="540"/>
        <w:jc w:val="both"/>
      </w:pPr>
      <w:r>
        <w:t>в) в реестре дисквалифицированных лиц отсутствуют сведения о дисквалифицированных руководителях, членах коллегиального исполнительного органа, лице, исполняющем функции единоличного исполнительного органа, или главном бухгалтере участника конкурсного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:rsidR="00002C56" w:rsidRDefault="00002C56" w:rsidP="00002C56">
      <w:pPr>
        <w:pStyle w:val="ConsPlusNormal"/>
        <w:spacing w:before="220"/>
        <w:ind w:firstLine="540"/>
        <w:jc w:val="both"/>
      </w:pPr>
      <w:proofErr w:type="gramStart"/>
      <w:r>
        <w:t>г) участники отбора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>
        <w:t>), в совокупности превышает 50 процентов;</w:t>
      </w:r>
    </w:p>
    <w:p w:rsidR="00002C56" w:rsidRDefault="00002C56" w:rsidP="00002C56">
      <w:pPr>
        <w:pStyle w:val="ConsPlusNormal"/>
        <w:spacing w:before="220"/>
        <w:ind w:firstLine="540"/>
        <w:jc w:val="both"/>
      </w:pPr>
      <w:r>
        <w:t>д) участники отбора не получают средства из бюджета Уссурийского городского округа на основании иных нормативных правовых актов Уссурийского городского округа на цели, установленные Порядком;</w:t>
      </w:r>
    </w:p>
    <w:p w:rsidR="00002C56" w:rsidRDefault="00002C56" w:rsidP="00002C56">
      <w:pPr>
        <w:pStyle w:val="ConsPlusNormal"/>
        <w:spacing w:before="220"/>
        <w:ind w:firstLine="540"/>
        <w:jc w:val="both"/>
      </w:pPr>
      <w:r>
        <w:t>е) участник отбора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002C56" w:rsidRDefault="00002C56" w:rsidP="00002C56">
      <w:pPr>
        <w:pStyle w:val="ConsPlusNormal"/>
        <w:spacing w:before="220"/>
        <w:ind w:firstLine="540"/>
        <w:jc w:val="both"/>
      </w:pPr>
      <w:bookmarkStart w:id="7" w:name="P97"/>
      <w:bookmarkEnd w:id="7"/>
      <w:r>
        <w:t xml:space="preserve">12. </w:t>
      </w:r>
      <w:proofErr w:type="gramStart"/>
      <w:r>
        <w:t xml:space="preserve">Заявка на участие в отборе (далее - заявка) предоставляется участниками отбора по </w:t>
      </w:r>
      <w:hyperlink w:anchor="P216">
        <w:r>
          <w:rPr>
            <w:color w:val="0000FF"/>
          </w:rPr>
          <w:t>форме</w:t>
        </w:r>
      </w:hyperlink>
      <w:r>
        <w:t xml:space="preserve"> согласно приложению N 1 к Порядку, и включает в себя, в том числе, согласие на публикацию (размещение) в информационно-телекоммуникационной сети "Интернет" информации об участнике отбора, о подаваемой участниками отбора заявке, иной информации об участнике отбора, связанной с соответствующим отбором, а также согласие на обработку персональных данных (для индивидуального</w:t>
      </w:r>
      <w:proofErr w:type="gramEnd"/>
      <w:r>
        <w:t xml:space="preserve"> предпринимателя).</w:t>
      </w:r>
    </w:p>
    <w:p w:rsidR="00002C56" w:rsidRDefault="00002C56" w:rsidP="00002C56">
      <w:pPr>
        <w:pStyle w:val="ConsPlusNormal"/>
        <w:spacing w:before="220"/>
        <w:ind w:firstLine="540"/>
        <w:jc w:val="both"/>
      </w:pPr>
      <w:bookmarkStart w:id="8" w:name="P98"/>
      <w:bookmarkEnd w:id="8"/>
      <w:r>
        <w:t>13. К заявке прилагаются следующие документы:</w:t>
      </w:r>
    </w:p>
    <w:p w:rsidR="00002C56" w:rsidRDefault="00002C56" w:rsidP="00002C56">
      <w:pPr>
        <w:pStyle w:val="ConsPlusNormal"/>
        <w:spacing w:before="220"/>
        <w:ind w:firstLine="540"/>
        <w:jc w:val="both"/>
      </w:pPr>
      <w:proofErr w:type="gramStart"/>
      <w:r>
        <w:t xml:space="preserve">а) отчет о фактических затратах юридического лица (за исключением муниципальных предприятий), индивидуального предпринимателя на подготовку и содержание хоккейных коробок по </w:t>
      </w:r>
      <w:hyperlink w:anchor="P362">
        <w:r>
          <w:rPr>
            <w:color w:val="0000FF"/>
          </w:rPr>
          <w:t>форме</w:t>
        </w:r>
      </w:hyperlink>
      <w:r>
        <w:t xml:space="preserve"> согласно приложению N 4 к Порядку с обязательным приложением договоров, платежных поручений с отметкой кредитной организации об оплате, счетов-фактур, кассовых и товарных чеков, выданных на имя участника отбора, указывающих наименование товара (работ, услуг) и иных документов, подтверждающих фактически произведенные</w:t>
      </w:r>
      <w:proofErr w:type="gramEnd"/>
      <w:r>
        <w:t xml:space="preserve"> затраты, указанные в </w:t>
      </w:r>
      <w:hyperlink w:anchor="P149">
        <w:r>
          <w:rPr>
            <w:color w:val="0000FF"/>
          </w:rPr>
          <w:t>пункте 39</w:t>
        </w:r>
      </w:hyperlink>
      <w:r>
        <w:t xml:space="preserve"> Порядка;</w:t>
      </w:r>
    </w:p>
    <w:p w:rsidR="00002C56" w:rsidRDefault="00002C56" w:rsidP="00002C56">
      <w:pPr>
        <w:pStyle w:val="ConsPlusNormal"/>
        <w:spacing w:before="220"/>
        <w:ind w:firstLine="540"/>
        <w:jc w:val="both"/>
      </w:pPr>
      <w:r>
        <w:t>б) оригинал справки, выданной кредитной организацией, или информационной справки, предоставленной участником отбора, о наличии действующего расчетного счета, открытого в учреждении Центрального банка Российской Федерации или кредитной организации и оформленного на данного участника отбора, с указанием полных банковских реквизитов;</w:t>
      </w:r>
    </w:p>
    <w:p w:rsidR="00002C56" w:rsidRDefault="00002C56" w:rsidP="00002C56">
      <w:pPr>
        <w:pStyle w:val="ConsPlusNormal"/>
        <w:spacing w:before="220"/>
        <w:ind w:firstLine="540"/>
        <w:jc w:val="both"/>
      </w:pPr>
      <w:r>
        <w:t>в) копии учредительных документов (для юридических лиц) или копию документа, удостоверяющего личность (для индивидуальных предпринимателей);</w:t>
      </w:r>
    </w:p>
    <w:p w:rsidR="00002C56" w:rsidRDefault="00002C56" w:rsidP="00002C56">
      <w:pPr>
        <w:pStyle w:val="ConsPlusNormal"/>
        <w:spacing w:before="220"/>
        <w:ind w:firstLine="540"/>
        <w:jc w:val="both"/>
      </w:pPr>
      <w:r>
        <w:t xml:space="preserve">г) копию свидетельства о государственной регистрации в соответствии с Федеральным </w:t>
      </w:r>
      <w:hyperlink r:id="rId26">
        <w:r>
          <w:rPr>
            <w:color w:val="0000FF"/>
          </w:rPr>
          <w:t>законом</w:t>
        </w:r>
      </w:hyperlink>
      <w:r>
        <w:t xml:space="preserve"> от 8 августа 2001 года N 129-ФЗ "О государственной регистрации юридических лиц и индивидуальных предпринимателей" (для юридических лиц и индивидуальных предпринимателей) или иного документа, подтверждающего регистрацию в качестве налогоплательщика;</w:t>
      </w:r>
    </w:p>
    <w:p w:rsidR="00002C56" w:rsidRDefault="00002C56" w:rsidP="00002C56">
      <w:pPr>
        <w:pStyle w:val="ConsPlusNormal"/>
        <w:spacing w:before="220"/>
        <w:ind w:firstLine="540"/>
        <w:jc w:val="both"/>
      </w:pPr>
      <w:r>
        <w:t>д) согласие юридического лица, индивидуального предпринимателя на осуществление главным распорядителем бюджетных средств, предоставляющим субсидию, и органом муниципального финансового контроля проверок соблюдения участником отбора условий и порядка предоставления субсидии;</w:t>
      </w:r>
    </w:p>
    <w:p w:rsidR="00002C56" w:rsidRDefault="00002C56" w:rsidP="00002C56">
      <w:pPr>
        <w:pStyle w:val="ConsPlusNormal"/>
        <w:spacing w:before="220"/>
        <w:ind w:firstLine="540"/>
        <w:jc w:val="both"/>
      </w:pPr>
      <w:r>
        <w:t>е) справка налогового органа о наличии на первое число месяца, предшествующего месяцу подачи заявки,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превышающей 300 тыс. рублей либо об отсутствии указанной неисполненной обязанности.</w:t>
      </w:r>
    </w:p>
    <w:p w:rsidR="00002C56" w:rsidRDefault="00002C56" w:rsidP="00002C56">
      <w:pPr>
        <w:pStyle w:val="ConsPlusNormal"/>
        <w:spacing w:before="220"/>
        <w:ind w:firstLine="540"/>
        <w:jc w:val="both"/>
      </w:pPr>
      <w:r>
        <w:t>Участник отбора вправе подать только одну заявку на возмещение затрат, связанных с подготовкой и содержанием одной хоккейной коробки к проведению физкультурно-массовых мероприятий.</w:t>
      </w:r>
    </w:p>
    <w:p w:rsidR="00002C56" w:rsidRDefault="00002C56" w:rsidP="00002C56">
      <w:pPr>
        <w:pStyle w:val="ConsPlusNormal"/>
        <w:spacing w:before="220"/>
        <w:ind w:firstLine="540"/>
        <w:jc w:val="both"/>
      </w:pPr>
      <w:bookmarkStart w:id="9" w:name="P106"/>
      <w:bookmarkEnd w:id="9"/>
      <w:r>
        <w:t>14. Документы предоставляются лично участником отбора или его представителем на основании доверенности, выданной участником отбора. Подача документов по почте не предусмотрена.</w:t>
      </w:r>
    </w:p>
    <w:p w:rsidR="00002C56" w:rsidRDefault="00002C56" w:rsidP="00002C56">
      <w:pPr>
        <w:pStyle w:val="ConsPlusNormal"/>
        <w:spacing w:before="220"/>
        <w:ind w:firstLine="540"/>
        <w:jc w:val="both"/>
      </w:pPr>
      <w:bookmarkStart w:id="10" w:name="P107"/>
      <w:bookmarkEnd w:id="10"/>
      <w:r>
        <w:t>15. Копии всех документов представляются вместе с подлинниками документов. После сверки копий с оригиналами документов специалистом Управления подлинники документов возвращаются участнику отбора.</w:t>
      </w:r>
    </w:p>
    <w:p w:rsidR="00002C56" w:rsidRDefault="00002C56" w:rsidP="00002C56">
      <w:pPr>
        <w:pStyle w:val="ConsPlusNormal"/>
        <w:spacing w:before="220"/>
        <w:ind w:firstLine="540"/>
        <w:jc w:val="both"/>
      </w:pPr>
      <w:bookmarkStart w:id="11" w:name="P108"/>
      <w:bookmarkEnd w:id="11"/>
      <w:r>
        <w:t>16. Документы, представленные на получение субсидии, должны быть заверены подписью участника отбора, прошиты и скреплены печатью (при наличии).</w:t>
      </w:r>
    </w:p>
    <w:p w:rsidR="00002C56" w:rsidRDefault="00002C56" w:rsidP="00002C56">
      <w:pPr>
        <w:pStyle w:val="ConsPlusNormal"/>
        <w:spacing w:before="220"/>
        <w:ind w:firstLine="540"/>
        <w:jc w:val="both"/>
      </w:pPr>
      <w:bookmarkStart w:id="12" w:name="P109"/>
      <w:bookmarkEnd w:id="12"/>
      <w:r>
        <w:t>17. Наличие в документах подчисток, приписок, зачеркнутых слов и иных неоговоренных в них исправлений, а также повреждений, не позволяющих однозначно истолковывать их содержание, не допускается.</w:t>
      </w:r>
    </w:p>
    <w:p w:rsidR="00002C56" w:rsidRDefault="00002C56" w:rsidP="00002C56">
      <w:pPr>
        <w:pStyle w:val="ConsPlusNormal"/>
        <w:spacing w:before="220"/>
        <w:ind w:firstLine="540"/>
        <w:jc w:val="both"/>
      </w:pPr>
      <w:r>
        <w:t>18. Копии документов, поступившие на предоставление субсидии, возврату не подлежат.</w:t>
      </w:r>
    </w:p>
    <w:p w:rsidR="00002C56" w:rsidRDefault="00002C56" w:rsidP="00002C56">
      <w:pPr>
        <w:pStyle w:val="ConsPlusNormal"/>
        <w:spacing w:before="220"/>
        <w:ind w:firstLine="540"/>
        <w:jc w:val="both"/>
      </w:pPr>
      <w:bookmarkStart w:id="13" w:name="P111"/>
      <w:bookmarkEnd w:id="13"/>
      <w:r>
        <w:t xml:space="preserve">19. Заявки, поступившие в адрес Управления, оформленные в соответствии с </w:t>
      </w:r>
      <w:hyperlink w:anchor="P97">
        <w:r>
          <w:rPr>
            <w:color w:val="0000FF"/>
          </w:rPr>
          <w:t>пунктом 12</w:t>
        </w:r>
      </w:hyperlink>
      <w:r>
        <w:t xml:space="preserve"> Порядка, регистрируются в день поступления с указанием даты и времени их подачи участником отбора. Отметка о регистрации ставится на экземпляре участника отбора.</w:t>
      </w:r>
    </w:p>
    <w:p w:rsidR="00002C56" w:rsidRDefault="00002C56" w:rsidP="00002C56">
      <w:pPr>
        <w:pStyle w:val="ConsPlusNormal"/>
        <w:spacing w:before="220"/>
        <w:ind w:firstLine="540"/>
        <w:jc w:val="both"/>
      </w:pPr>
      <w:bookmarkStart w:id="14" w:name="P112"/>
      <w:bookmarkEnd w:id="14"/>
      <w:r>
        <w:t xml:space="preserve">20. Участники отбора могут отозвать свою заявку до даты окончания срока рассмотрения Заявок. Для этого участник отбора письменно уведомляет о своем решении Управление. Управление в течение 3-х рабочих дней со дня получения уведомления осуществляет возврат предоставленной участником отбора Заявки и всех документов, прилагаемых к ней, лично </w:t>
      </w:r>
      <w:r>
        <w:lastRenderedPageBreak/>
        <w:t>участнику отбора с приложением расписки о получении документов.</w:t>
      </w:r>
    </w:p>
    <w:p w:rsidR="00002C56" w:rsidRDefault="00002C56" w:rsidP="00002C56">
      <w:pPr>
        <w:pStyle w:val="ConsPlusNormal"/>
        <w:spacing w:before="220"/>
        <w:ind w:firstLine="540"/>
        <w:jc w:val="both"/>
      </w:pPr>
      <w:bookmarkStart w:id="15" w:name="P113"/>
      <w:bookmarkEnd w:id="15"/>
      <w:r>
        <w:t xml:space="preserve">21. Участник отбора имеет право письменно получить разъяснения положений объявления о проведении отбора. Для этого он направляет письменный запрос в адрес Управления в срок не </w:t>
      </w:r>
      <w:proofErr w:type="gramStart"/>
      <w:r>
        <w:t>позднее</w:t>
      </w:r>
      <w:proofErr w:type="gramEnd"/>
      <w:r>
        <w:t xml:space="preserve"> чем за 2 рабочих дня до дня окончания срока приема Заявок. Специалист Управления в течение рабочего дня при получении обращения направляет письменные разъяснения заявителю посредством телефакса, электронной почты или почтового отправления.</w:t>
      </w:r>
    </w:p>
    <w:p w:rsidR="00002C56" w:rsidRDefault="00002C56" w:rsidP="00002C56">
      <w:pPr>
        <w:pStyle w:val="ConsPlusNormal"/>
        <w:spacing w:before="220"/>
        <w:ind w:firstLine="540"/>
        <w:jc w:val="both"/>
      </w:pPr>
      <w:bookmarkStart w:id="16" w:name="P114"/>
      <w:bookmarkEnd w:id="16"/>
      <w:r>
        <w:t xml:space="preserve">22. Участник отбора имеет право внести изменения в Заявку не </w:t>
      </w:r>
      <w:proofErr w:type="gramStart"/>
      <w:r>
        <w:t>позднее</w:t>
      </w:r>
      <w:proofErr w:type="gramEnd"/>
      <w:r>
        <w:t xml:space="preserve"> чем за 2 рабочих дня до даты окончания срока их подачи. Для этого он письменно посредством почты уведомляет Управление и прилагает изменения к Заявке, изложив их в форме таблицы поправок в произвольной форме.</w:t>
      </w:r>
    </w:p>
    <w:p w:rsidR="00002C56" w:rsidRDefault="00002C56" w:rsidP="00002C56">
      <w:pPr>
        <w:pStyle w:val="ConsPlusNormal"/>
        <w:spacing w:before="220"/>
        <w:ind w:firstLine="540"/>
        <w:jc w:val="both"/>
      </w:pPr>
      <w:bookmarkStart w:id="17" w:name="P115"/>
      <w:bookmarkEnd w:id="17"/>
      <w:r>
        <w:t xml:space="preserve">23. Управление в течение 3-х рабочих дней </w:t>
      </w:r>
      <w:proofErr w:type="gramStart"/>
      <w:r>
        <w:t>с даты получения</w:t>
      </w:r>
      <w:proofErr w:type="gramEnd"/>
      <w:r>
        <w:t xml:space="preserve"> от участника отбора документов, указанных в </w:t>
      </w:r>
      <w:hyperlink w:anchor="P98">
        <w:r>
          <w:rPr>
            <w:color w:val="0000FF"/>
          </w:rPr>
          <w:t>пункте 13</w:t>
        </w:r>
      </w:hyperlink>
      <w:r>
        <w:t xml:space="preserve"> Порядка, проводит проверку документов на соответствие требованиям, установленным </w:t>
      </w:r>
      <w:hyperlink w:anchor="P98">
        <w:r>
          <w:rPr>
            <w:color w:val="0000FF"/>
          </w:rPr>
          <w:t>пунктом 13</w:t>
        </w:r>
      </w:hyperlink>
      <w:r>
        <w:t xml:space="preserve"> Порядка, и проверку участника отбора на соответствие требованиям, установленным </w:t>
      </w:r>
      <w:hyperlink w:anchor="P90">
        <w:r>
          <w:rPr>
            <w:color w:val="0000FF"/>
          </w:rPr>
          <w:t>пунктом 11</w:t>
        </w:r>
      </w:hyperlink>
      <w:r>
        <w:t xml:space="preserve"> Порядка.</w:t>
      </w:r>
    </w:p>
    <w:p w:rsidR="00002C56" w:rsidRDefault="00002C56" w:rsidP="00002C56">
      <w:pPr>
        <w:pStyle w:val="ConsPlusNormal"/>
        <w:spacing w:before="220"/>
        <w:ind w:firstLine="540"/>
        <w:jc w:val="both"/>
      </w:pPr>
      <w:bookmarkStart w:id="18" w:name="P116"/>
      <w:bookmarkEnd w:id="18"/>
      <w:r>
        <w:t>24. Основаниями для отклонения Заявки участника отбора на стадии рассмотрения и оценки Заявок являются:</w:t>
      </w:r>
    </w:p>
    <w:p w:rsidR="00002C56" w:rsidRDefault="00002C56" w:rsidP="00002C56">
      <w:pPr>
        <w:pStyle w:val="ConsPlusNormal"/>
        <w:spacing w:before="220"/>
        <w:ind w:firstLine="540"/>
        <w:jc w:val="both"/>
      </w:pPr>
      <w:r>
        <w:t xml:space="preserve">а) несоответствие представленных участником отбора Заявок и указанных в </w:t>
      </w:r>
      <w:hyperlink w:anchor="P98">
        <w:r>
          <w:rPr>
            <w:color w:val="0000FF"/>
          </w:rPr>
          <w:t>пункте 13</w:t>
        </w:r>
      </w:hyperlink>
      <w:r>
        <w:t xml:space="preserve"> Порядка документов требованиям к участникам отбора, установленным в объявлении о проведении отбора;</w:t>
      </w:r>
    </w:p>
    <w:p w:rsidR="00002C56" w:rsidRDefault="00002C56" w:rsidP="00002C56">
      <w:pPr>
        <w:pStyle w:val="ConsPlusNormal"/>
        <w:spacing w:before="220"/>
        <w:ind w:firstLine="540"/>
        <w:jc w:val="both"/>
      </w:pPr>
      <w:r>
        <w:t xml:space="preserve">б) участник отбора не соответствует критериям, указанным в </w:t>
      </w:r>
      <w:hyperlink w:anchor="P63">
        <w:r>
          <w:rPr>
            <w:color w:val="0000FF"/>
          </w:rPr>
          <w:t>пункте 5</w:t>
        </w:r>
      </w:hyperlink>
      <w:r>
        <w:t xml:space="preserve"> Порядка;</w:t>
      </w:r>
    </w:p>
    <w:p w:rsidR="00002C56" w:rsidRDefault="00002C56" w:rsidP="00002C56">
      <w:pPr>
        <w:pStyle w:val="ConsPlusNormal"/>
        <w:spacing w:before="220"/>
        <w:ind w:firstLine="540"/>
        <w:jc w:val="both"/>
      </w:pPr>
      <w:r>
        <w:t xml:space="preserve">в) участник отбора не соответствует требованиям, указанным в </w:t>
      </w:r>
      <w:hyperlink w:anchor="P90">
        <w:r>
          <w:rPr>
            <w:color w:val="0000FF"/>
          </w:rPr>
          <w:t>пункте 11</w:t>
        </w:r>
      </w:hyperlink>
      <w:r>
        <w:t xml:space="preserve"> Порядка;</w:t>
      </w:r>
    </w:p>
    <w:p w:rsidR="00002C56" w:rsidRDefault="00002C56" w:rsidP="00002C56">
      <w:pPr>
        <w:pStyle w:val="ConsPlusNormal"/>
        <w:spacing w:before="220"/>
        <w:ind w:firstLine="540"/>
        <w:jc w:val="both"/>
      </w:pPr>
      <w:r>
        <w:t>г) недостоверность представленной участником отбора информации, в том числе о месте нахождения и адресе юридического лица;</w:t>
      </w:r>
    </w:p>
    <w:p w:rsidR="00002C56" w:rsidRDefault="00002C56" w:rsidP="00002C56">
      <w:pPr>
        <w:pStyle w:val="ConsPlusNormal"/>
        <w:spacing w:before="220"/>
        <w:ind w:firstLine="540"/>
        <w:jc w:val="both"/>
      </w:pPr>
      <w:r>
        <w:t>д) заявка подана участником отбора по окончании срока, определенного для подачи заявок.</w:t>
      </w:r>
    </w:p>
    <w:p w:rsidR="00002C56" w:rsidRDefault="00002C56" w:rsidP="00002C56">
      <w:pPr>
        <w:pStyle w:val="ConsPlusNormal"/>
        <w:spacing w:before="220"/>
        <w:ind w:firstLine="540"/>
        <w:jc w:val="both"/>
      </w:pPr>
      <w:bookmarkStart w:id="19" w:name="P122"/>
      <w:bookmarkEnd w:id="19"/>
      <w:r>
        <w:t xml:space="preserve">25. При наличии оснований для отклонения заявки Управление в течение 2 рабочих дней, следующих за днем окончания срока рассмотрения Заявок, указанного в объявлении о проведении отбора в соответствии с </w:t>
      </w:r>
      <w:hyperlink w:anchor="P76">
        <w:r>
          <w:rPr>
            <w:color w:val="0000FF"/>
          </w:rPr>
          <w:t>пунктом 10</w:t>
        </w:r>
      </w:hyperlink>
      <w:r>
        <w:t xml:space="preserve"> Порядка, посредством телефакса, электронной почты или почтового отправления направляет участнику отбора письменное уведомление об отклонении заявки с указанием причин отклонения.</w:t>
      </w:r>
    </w:p>
    <w:p w:rsidR="00002C56" w:rsidRDefault="00002C56" w:rsidP="00002C56">
      <w:pPr>
        <w:pStyle w:val="ConsPlusNormal"/>
        <w:spacing w:before="220"/>
        <w:ind w:firstLine="540"/>
        <w:jc w:val="both"/>
      </w:pPr>
      <w:r>
        <w:t xml:space="preserve">26. </w:t>
      </w:r>
      <w:proofErr w:type="gramStart"/>
      <w:r>
        <w:t xml:space="preserve">В случае отсутствия оснований для отклонения Заявки участника отбора Управление в течение 1 рабочего дня с даты окончания срока рассмотрения Заявок направляет в адрес участника отбора уведомление о дате и времени проведения представителями Управления осмотра хоккейной коробки на соответствие критериям, предусмотренным </w:t>
      </w:r>
      <w:hyperlink w:anchor="P66">
        <w:r>
          <w:rPr>
            <w:color w:val="0000FF"/>
          </w:rPr>
          <w:t>пунктом 6</w:t>
        </w:r>
      </w:hyperlink>
      <w:r>
        <w:t xml:space="preserve"> Порядка, а также произведенным работам (услугам), предусмотренным </w:t>
      </w:r>
      <w:hyperlink w:anchor="P149">
        <w:r>
          <w:rPr>
            <w:color w:val="0000FF"/>
          </w:rPr>
          <w:t>пунктом 39</w:t>
        </w:r>
      </w:hyperlink>
      <w:r>
        <w:t xml:space="preserve"> Порядка (далее - Уведомление).</w:t>
      </w:r>
      <w:proofErr w:type="gramEnd"/>
      <w:r>
        <w:t xml:space="preserve"> Уведомление участнику отбора направляется по электронной почте (в случае отсутствия электронной почты участник отбора посредством телефонной связи приглашается в Управление для получения Уведомления нарочно). Присутствие участника отбора при осмотре хоккейной коробки обязательно.</w:t>
      </w:r>
    </w:p>
    <w:p w:rsidR="00002C56" w:rsidRDefault="00002C56" w:rsidP="00002C56">
      <w:pPr>
        <w:pStyle w:val="ConsPlusNormal"/>
        <w:spacing w:before="220"/>
        <w:ind w:firstLine="540"/>
        <w:jc w:val="both"/>
      </w:pPr>
      <w:r>
        <w:t xml:space="preserve">27. Дата и время проведения осмотра хоккейной коробки на соответствие критериям, предусмотренным </w:t>
      </w:r>
      <w:hyperlink w:anchor="P66">
        <w:r>
          <w:rPr>
            <w:color w:val="0000FF"/>
          </w:rPr>
          <w:t>пунктом 6</w:t>
        </w:r>
      </w:hyperlink>
      <w:r>
        <w:t xml:space="preserve"> Порядка, не может быть назначена позднее 10 календарных дней </w:t>
      </w:r>
      <w:proofErr w:type="gramStart"/>
      <w:r>
        <w:t>с даты направления</w:t>
      </w:r>
      <w:proofErr w:type="gramEnd"/>
      <w:r>
        <w:t xml:space="preserve"> Управлением Уведомления участнику отбора.</w:t>
      </w:r>
    </w:p>
    <w:p w:rsidR="00002C56" w:rsidRDefault="00002C56" w:rsidP="00002C56">
      <w:pPr>
        <w:pStyle w:val="ConsPlusNormal"/>
        <w:spacing w:before="220"/>
        <w:ind w:firstLine="540"/>
        <w:jc w:val="both"/>
      </w:pPr>
      <w:r>
        <w:t xml:space="preserve">28. В случае соответствия хоккейной коробки критериям, предусмотренным </w:t>
      </w:r>
      <w:hyperlink w:anchor="P66">
        <w:r>
          <w:rPr>
            <w:color w:val="0000FF"/>
          </w:rPr>
          <w:t>пунктом 6</w:t>
        </w:r>
      </w:hyperlink>
      <w:r>
        <w:t xml:space="preserve"> Порядка, специалист Управления в течение одного рабочего дня со дня проведения осмотра </w:t>
      </w:r>
      <w:r>
        <w:lastRenderedPageBreak/>
        <w:t xml:space="preserve">хоккейной коробки оформляет акт о подготовке и содержании хоккейной коробки к проведению физкультурно-массовых мероприятий в текущем году (далее - акт о подготовке) по </w:t>
      </w:r>
      <w:hyperlink w:anchor="P283">
        <w:r>
          <w:rPr>
            <w:color w:val="0000FF"/>
          </w:rPr>
          <w:t>форме</w:t>
        </w:r>
      </w:hyperlink>
      <w:r>
        <w:t xml:space="preserve"> согласно приложению N 2 к Порядку. Акт о подготовке оформляется в двух экземплярах и подписывается представителями Управления и участником отбора, участвующими в проведении осмотра хоккейной коробки (один экземпляр Акта о подготовке вручается участнику отбора, второй экземпляр Акта о подготовке приобщается к заявке).</w:t>
      </w:r>
    </w:p>
    <w:p w:rsidR="00002C56" w:rsidRDefault="00002C56" w:rsidP="00002C56">
      <w:pPr>
        <w:pStyle w:val="ConsPlusNormal"/>
        <w:spacing w:before="220"/>
        <w:ind w:firstLine="540"/>
        <w:jc w:val="both"/>
      </w:pPr>
      <w:r>
        <w:t xml:space="preserve">29. В случае несоответствия хоккейной коробки критериям, предусмотренным </w:t>
      </w:r>
      <w:hyperlink w:anchor="P66">
        <w:r>
          <w:rPr>
            <w:color w:val="0000FF"/>
          </w:rPr>
          <w:t>пунктом 6</w:t>
        </w:r>
      </w:hyperlink>
      <w:r>
        <w:t xml:space="preserve"> Порядка, специалист Управления в день осмотра хоккейной коробки оформляет акт несоответствия подготовки и содержания хоккейной коробки к проведению физкультурно-массовых мероприятий в текущем году (далее - акт несоответствия) по </w:t>
      </w:r>
      <w:hyperlink w:anchor="P323">
        <w:r>
          <w:rPr>
            <w:color w:val="0000FF"/>
          </w:rPr>
          <w:t>форме</w:t>
        </w:r>
      </w:hyperlink>
      <w:r>
        <w:t xml:space="preserve"> согласно приложению N 3 к Порядку.</w:t>
      </w:r>
    </w:p>
    <w:p w:rsidR="00002C56" w:rsidRDefault="00002C56" w:rsidP="00002C56">
      <w:pPr>
        <w:pStyle w:val="ConsPlusNormal"/>
        <w:spacing w:before="220"/>
        <w:ind w:firstLine="540"/>
        <w:jc w:val="both"/>
      </w:pPr>
      <w:r>
        <w:t>30. Акт несоответствия оформляется в двух экземплярах и подписывается представителями Управления и участником отбора, участвующими в проведении осмотра хоккейной коробки. Один экземпляр акта несоответствия вручается участнику отбора, второй экземпляр акта несоответствия приобщается к заявке.</w:t>
      </w:r>
    </w:p>
    <w:p w:rsidR="00002C56" w:rsidRDefault="00002C56" w:rsidP="00002C56">
      <w:pPr>
        <w:pStyle w:val="ConsPlusNormal"/>
        <w:spacing w:before="220"/>
        <w:ind w:firstLine="540"/>
        <w:jc w:val="both"/>
      </w:pPr>
      <w:r>
        <w:t xml:space="preserve">31. В случае отказа участника отбора от подписания и (или) получения акта несоответствия Управление в течение 1 рабочего дня </w:t>
      </w:r>
      <w:proofErr w:type="gramStart"/>
      <w:r>
        <w:t>с даты оформления</w:t>
      </w:r>
      <w:proofErr w:type="gramEnd"/>
      <w:r>
        <w:t xml:space="preserve"> акта несоответствия направляет подписанный представителями Управления акт несоответствия участнику отбора посредством почтового отправления с уведомлением о вручении почтового отправления.</w:t>
      </w:r>
    </w:p>
    <w:p w:rsidR="00002C56" w:rsidRDefault="00002C56" w:rsidP="00002C56">
      <w:pPr>
        <w:pStyle w:val="ConsPlusNormal"/>
        <w:spacing w:before="220"/>
        <w:ind w:firstLine="540"/>
        <w:jc w:val="both"/>
      </w:pPr>
      <w:r>
        <w:t xml:space="preserve">32. Оформление (составление) акта несоответствия является основанием для отказа в предоставлении Субсидии по причине несоответствия хоккейной коробки участника отбора критериям, предусмотренным </w:t>
      </w:r>
      <w:hyperlink w:anchor="P66">
        <w:r>
          <w:rPr>
            <w:color w:val="0000FF"/>
          </w:rPr>
          <w:t>пунктом 6</w:t>
        </w:r>
      </w:hyperlink>
      <w:r>
        <w:t xml:space="preserve"> настоящего Порядка, о чем Управление в течение одного рабочего дня </w:t>
      </w:r>
      <w:proofErr w:type="gramStart"/>
      <w:r>
        <w:t>с даты оформления</w:t>
      </w:r>
      <w:proofErr w:type="gramEnd"/>
      <w:r>
        <w:t xml:space="preserve"> акта несоответствия уведомляет участника отбора посредством почтового отправления с уведомлением о вручении почтового отправления.</w:t>
      </w:r>
    </w:p>
    <w:p w:rsidR="00002C56" w:rsidRDefault="00002C56" w:rsidP="00002C56">
      <w:pPr>
        <w:pStyle w:val="ConsPlusNormal"/>
        <w:spacing w:before="220"/>
        <w:ind w:firstLine="540"/>
        <w:jc w:val="both"/>
      </w:pPr>
      <w:r>
        <w:t xml:space="preserve">33. </w:t>
      </w:r>
      <w:proofErr w:type="gramStart"/>
      <w:r>
        <w:t xml:space="preserve">По результатам рассмотрения предусмотренных </w:t>
      </w:r>
      <w:hyperlink w:anchor="P97">
        <w:r>
          <w:rPr>
            <w:color w:val="0000FF"/>
          </w:rPr>
          <w:t>пунктами 12</w:t>
        </w:r>
      </w:hyperlink>
      <w:r>
        <w:t xml:space="preserve">, </w:t>
      </w:r>
      <w:hyperlink w:anchor="P98">
        <w:r>
          <w:rPr>
            <w:color w:val="0000FF"/>
          </w:rPr>
          <w:t>13</w:t>
        </w:r>
      </w:hyperlink>
      <w:r>
        <w:t xml:space="preserve"> Порядка документов и осмотра в соответствии с настоящим Порядком хоккейных коробок участников отбора ответственный специалист Управления не позднее 3-х рабочих дней со дня окончания осмотра в соответствии с Порядком хоккейных коробок участников отбора оформляет протокол, в котором указывает получателей Субсидии, размер Субсидии, определяемый в соответствии с </w:t>
      </w:r>
      <w:hyperlink w:anchor="P142">
        <w:r>
          <w:rPr>
            <w:color w:val="0000FF"/>
          </w:rPr>
          <w:t>пунктом 36</w:t>
        </w:r>
      </w:hyperlink>
      <w:r>
        <w:t xml:space="preserve"> Порядка, участников отбора, чьи заявки</w:t>
      </w:r>
      <w:proofErr w:type="gramEnd"/>
      <w:r>
        <w:t xml:space="preserve"> были отклонены, а также участников отбора, которым было отказано в предоставлении Субсидии. Протокол утверждается начальником Управления в течение одного 1 дня со дня его оформления.</w:t>
      </w:r>
    </w:p>
    <w:p w:rsidR="00002C56" w:rsidRDefault="00002C56" w:rsidP="00002C56">
      <w:pPr>
        <w:pStyle w:val="ConsPlusNormal"/>
        <w:spacing w:before="220"/>
        <w:ind w:firstLine="540"/>
        <w:jc w:val="both"/>
      </w:pPr>
      <w:r>
        <w:t>34. Управление в течение 2-х рабочих дней со дня утверждения протокола размещает на едином портале, а также на официальном сайте администрации УГО информацию о результатах рассмотрения заявок, включающую следующие сведения:</w:t>
      </w:r>
    </w:p>
    <w:p w:rsidR="00002C56" w:rsidRDefault="00002C56" w:rsidP="00002C56">
      <w:pPr>
        <w:pStyle w:val="ConsPlusNormal"/>
        <w:spacing w:before="220"/>
        <w:ind w:firstLine="540"/>
        <w:jc w:val="both"/>
      </w:pPr>
      <w:r>
        <w:t>а) дата, время и место проведения рассмотрения заявок;</w:t>
      </w:r>
    </w:p>
    <w:p w:rsidR="00002C56" w:rsidRDefault="00002C56" w:rsidP="00002C56">
      <w:pPr>
        <w:pStyle w:val="ConsPlusNormal"/>
        <w:spacing w:before="220"/>
        <w:ind w:firstLine="540"/>
        <w:jc w:val="both"/>
      </w:pPr>
      <w:r>
        <w:t>б) информация об участниках отбора, заявки которых были рассмотрены;</w:t>
      </w:r>
    </w:p>
    <w:p w:rsidR="00002C56" w:rsidRDefault="00002C56" w:rsidP="00002C56">
      <w:pPr>
        <w:pStyle w:val="ConsPlusNormal"/>
        <w:spacing w:before="220"/>
        <w:ind w:firstLine="540"/>
        <w:jc w:val="both"/>
      </w:pPr>
      <w:r>
        <w:t>в) 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002C56" w:rsidRDefault="00002C56" w:rsidP="00002C56">
      <w:pPr>
        <w:pStyle w:val="ConsPlusNormal"/>
        <w:spacing w:before="220"/>
        <w:ind w:firstLine="540"/>
        <w:jc w:val="both"/>
      </w:pPr>
      <w:r>
        <w:t xml:space="preserve">г) информация об участниках отбора, в предоставлении Субсидии которым отказано в виду несоответствия хоккейной коробки критериям, установленным </w:t>
      </w:r>
      <w:hyperlink w:anchor="P66">
        <w:r>
          <w:rPr>
            <w:color w:val="0000FF"/>
          </w:rPr>
          <w:t>пунктом 6</w:t>
        </w:r>
      </w:hyperlink>
      <w:r>
        <w:t xml:space="preserve"> настоящего Порядка;</w:t>
      </w:r>
    </w:p>
    <w:p w:rsidR="00002C56" w:rsidRDefault="00002C56" w:rsidP="00002C56">
      <w:pPr>
        <w:pStyle w:val="ConsPlusNormal"/>
        <w:spacing w:before="220"/>
        <w:ind w:firstLine="540"/>
        <w:jc w:val="both"/>
      </w:pPr>
      <w:proofErr w:type="gramStart"/>
      <w:r>
        <w:t>д) наименование получателя (получателей) субсидии, с которым (которыми) заключается соглашение, и размер предоставляемой ему (им) субсидии.</w:t>
      </w:r>
      <w:proofErr w:type="gramEnd"/>
    </w:p>
    <w:p w:rsidR="00002C56" w:rsidRDefault="00002C56" w:rsidP="00002C56">
      <w:pPr>
        <w:pStyle w:val="ConsPlusNormal"/>
        <w:jc w:val="both"/>
      </w:pPr>
    </w:p>
    <w:p w:rsidR="00002C56" w:rsidRDefault="00002C56" w:rsidP="00002C56">
      <w:pPr>
        <w:pStyle w:val="ConsPlusTitle"/>
        <w:jc w:val="center"/>
        <w:outlineLvl w:val="1"/>
      </w:pPr>
      <w:r>
        <w:lastRenderedPageBreak/>
        <w:t>III. Условия и порядок предоставления субсидии</w:t>
      </w:r>
    </w:p>
    <w:p w:rsidR="00002C56" w:rsidRDefault="00002C56" w:rsidP="00002C56">
      <w:pPr>
        <w:pStyle w:val="ConsPlusNormal"/>
        <w:jc w:val="both"/>
      </w:pPr>
    </w:p>
    <w:p w:rsidR="00002C56" w:rsidRDefault="00002C56" w:rsidP="00002C56">
      <w:pPr>
        <w:pStyle w:val="ConsPlusNormal"/>
        <w:ind w:firstLine="540"/>
        <w:jc w:val="both"/>
      </w:pPr>
      <w:r>
        <w:t xml:space="preserve">35. Субсидии предоставляются получателю субсидии, прошедшему отбор в соответствии с </w:t>
      </w:r>
      <w:hyperlink w:anchor="P73">
        <w:r>
          <w:rPr>
            <w:color w:val="0000FF"/>
          </w:rPr>
          <w:t>разделом II</w:t>
        </w:r>
      </w:hyperlink>
      <w:r>
        <w:t xml:space="preserve"> настоящего Порядка.</w:t>
      </w:r>
    </w:p>
    <w:p w:rsidR="00002C56" w:rsidRDefault="00002C56" w:rsidP="00002C56">
      <w:pPr>
        <w:pStyle w:val="ConsPlusNormal"/>
        <w:spacing w:before="220"/>
        <w:ind w:firstLine="540"/>
        <w:jc w:val="both"/>
      </w:pPr>
      <w:proofErr w:type="gramStart"/>
      <w:r>
        <w:t xml:space="preserve">При недостаточности бюджетных ассигнований, предусмотренных на предоставление субсидий, прошедшими отбор считаются Заявки и документы, зарегистрированные в соответствии с </w:t>
      </w:r>
      <w:hyperlink w:anchor="P111">
        <w:r>
          <w:rPr>
            <w:color w:val="0000FF"/>
          </w:rPr>
          <w:t>пунктом 19</w:t>
        </w:r>
      </w:hyperlink>
      <w:r>
        <w:t xml:space="preserve"> Порядка с наименьшим порядковым номером, и реализация которых возможна в пределах лимитов бюджетных обязательств, доведенных Управлению на соответствующий финансовый год и плановый период.</w:t>
      </w:r>
      <w:proofErr w:type="gramEnd"/>
    </w:p>
    <w:p w:rsidR="00002C56" w:rsidRDefault="00002C56" w:rsidP="00002C56">
      <w:pPr>
        <w:pStyle w:val="ConsPlusNormal"/>
        <w:spacing w:before="220"/>
        <w:ind w:firstLine="540"/>
        <w:jc w:val="both"/>
      </w:pPr>
      <w:bookmarkStart w:id="20" w:name="P142"/>
      <w:bookmarkEnd w:id="20"/>
      <w:r>
        <w:t>36. Размер субсидии определяется в соответствии с фактическими затратами, связанными с подготовкой и содержанием хоккейных коробок и площадью хоккейных коробок, подготовленных и содержащихся получателем субсидии для проведения физкультурно-массовых мероприятий, но не более:</w:t>
      </w:r>
    </w:p>
    <w:p w:rsidR="00002C56" w:rsidRDefault="00002C56" w:rsidP="00002C56">
      <w:pPr>
        <w:pStyle w:val="ConsPlusNormal"/>
        <w:spacing w:before="220"/>
        <w:ind w:firstLine="540"/>
        <w:jc w:val="both"/>
      </w:pPr>
      <w:r>
        <w:t>20000,00 рублей, при площади хоккейной коробки от 180 кв. м до 599 кв. м;</w:t>
      </w:r>
    </w:p>
    <w:p w:rsidR="00002C56" w:rsidRDefault="00002C56" w:rsidP="00002C56">
      <w:pPr>
        <w:pStyle w:val="ConsPlusNormal"/>
        <w:spacing w:before="220"/>
        <w:ind w:firstLine="540"/>
        <w:jc w:val="both"/>
      </w:pPr>
      <w:r>
        <w:t>30000,00 рублей, при площади хоккейной коробки от 600 кв. м и более.</w:t>
      </w:r>
    </w:p>
    <w:p w:rsidR="00002C56" w:rsidRDefault="00002C56" w:rsidP="00002C56">
      <w:pPr>
        <w:pStyle w:val="ConsPlusNormal"/>
        <w:spacing w:before="220"/>
        <w:ind w:firstLine="540"/>
        <w:jc w:val="both"/>
      </w:pPr>
      <w:r>
        <w:t>Размер субсидии не может превышать фактически произведенные затраты.</w:t>
      </w:r>
    </w:p>
    <w:p w:rsidR="00002C56" w:rsidRDefault="00002C56" w:rsidP="00002C56">
      <w:pPr>
        <w:pStyle w:val="ConsPlusNormal"/>
        <w:spacing w:before="220"/>
        <w:ind w:firstLine="540"/>
        <w:jc w:val="both"/>
      </w:pPr>
      <w:r>
        <w:t>37. Субсидия предоставляется на основании соглашения о предоставлении субсидии, заключенного между администрацией УГО и получателем субсидии.</w:t>
      </w:r>
    </w:p>
    <w:p w:rsidR="00002C56" w:rsidRDefault="00002C56" w:rsidP="00002C56">
      <w:pPr>
        <w:pStyle w:val="ConsPlusNormal"/>
        <w:spacing w:before="220"/>
        <w:ind w:firstLine="540"/>
        <w:jc w:val="both"/>
      </w:pPr>
      <w:r>
        <w:t>Соглашение заключается по типовой форме, утвержденной распоряжением финансового управления администрации Уссурийского городского округа от 14 декабря 2020 года N 67 "Об утверждении типовых форм соглашений о предоставлении из бюджета Уссурийского городского округа субсидии юридическим лицам (за исключением муниципальных учреждений), индивидуальным предпринимателям, физическим лицам - производителям товаров, работ, услуг".</w:t>
      </w:r>
    </w:p>
    <w:p w:rsidR="00002C56" w:rsidRDefault="00002C56" w:rsidP="00002C56">
      <w:pPr>
        <w:pStyle w:val="ConsPlusNormal"/>
        <w:spacing w:before="220"/>
        <w:ind w:firstLine="540"/>
        <w:jc w:val="both"/>
      </w:pPr>
      <w:r>
        <w:t xml:space="preserve">38. </w:t>
      </w:r>
      <w:proofErr w:type="gramStart"/>
      <w:r>
        <w:t>В случае уменьшения администрации УГО ранее доведенных лимитов бюджетных обязательств, приводящего к невозможности предоставления субсидий в размере, определенном в соглашении, новые условия предоставления субсидии определяются дополнительным соглашением по типовой форме, утвержденной распоряжением финансового управления администрации Уссурийского городского округа от 14 декабря 2020 года N 67 "Об утверждении типовых форм соглашений о предоставлении из бюджета Уссурийского городского округа субсидии юридическим лицам</w:t>
      </w:r>
      <w:proofErr w:type="gramEnd"/>
      <w:r>
        <w:t xml:space="preserve"> (за исключением муниципальных учреждений), индивидуальным предпринимателям, физическим лицам - производителям товаров, работ, услуг". При не достижении согласия по новым условиям соглашение подлежит расторжению.</w:t>
      </w:r>
    </w:p>
    <w:p w:rsidR="00002C56" w:rsidRDefault="00002C56" w:rsidP="00002C56">
      <w:pPr>
        <w:pStyle w:val="ConsPlusNormal"/>
        <w:spacing w:before="220"/>
        <w:ind w:firstLine="540"/>
        <w:jc w:val="both"/>
      </w:pPr>
      <w:bookmarkStart w:id="21" w:name="P149"/>
      <w:bookmarkEnd w:id="21"/>
      <w:r>
        <w:t>39. Субсидия предоставляется на возмещение затрат, связанных с подготовкой и содержанием хоккейных коробок к проведению физкультурно-массовых мероприятий, по следующим направлениям:</w:t>
      </w:r>
    </w:p>
    <w:p w:rsidR="00002C56" w:rsidRDefault="00002C56" w:rsidP="00002C56">
      <w:pPr>
        <w:pStyle w:val="ConsPlusNormal"/>
        <w:spacing w:before="220"/>
        <w:ind w:firstLine="540"/>
        <w:jc w:val="both"/>
      </w:pPr>
      <w:r>
        <w:t>а) на оплату водопотребления для заливки хоккейной коробки;</w:t>
      </w:r>
    </w:p>
    <w:p w:rsidR="00002C56" w:rsidRDefault="00002C56" w:rsidP="00002C56">
      <w:pPr>
        <w:pStyle w:val="ConsPlusNormal"/>
        <w:spacing w:before="220"/>
        <w:ind w:firstLine="540"/>
        <w:jc w:val="both"/>
      </w:pPr>
      <w:r>
        <w:t xml:space="preserve">б) на оплату услуг по заливке хоккейной коробки, на оплату работ по очистке хоккейной коробки от снега; </w:t>
      </w:r>
      <w:proofErr w:type="gramStart"/>
      <w:r>
        <w:t>на приобретение инвентаря, необходимого для организации заливки и содержания хоккейной коробки (шланг поливочный, рукав пожарный, пожарная колонка для гидранта с комплектующими, лопаты, метла, носилки, скребки, труба железная (круглая), кран и иного инвентаря и материала, необходимого для подключения к системе водоснабжения в целях заливки хоккейной коробки); на оплату работ по вывозу коммунальных отходов из хоккейной коробки;</w:t>
      </w:r>
      <w:proofErr w:type="gramEnd"/>
    </w:p>
    <w:p w:rsidR="00002C56" w:rsidRDefault="00002C56" w:rsidP="00002C56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в) на текущий ремонт бортов хоккейной коробки, в том числе: на приобретение строительных материалов и инструментов, необходимых для проведения текущего ремонта хоккейной коробки (доска обрезная, сетка, </w:t>
      </w:r>
      <w:proofErr w:type="spellStart"/>
      <w:r>
        <w:t>воротина</w:t>
      </w:r>
      <w:proofErr w:type="spellEnd"/>
      <w:r>
        <w:t xml:space="preserve">, уголок металлический, краска, колер, растворитель, гвозди, шурупы, </w:t>
      </w:r>
      <w:proofErr w:type="spellStart"/>
      <w:r>
        <w:t>саморезы</w:t>
      </w:r>
      <w:proofErr w:type="spellEnd"/>
      <w:r>
        <w:t>, шарниры и петли для ворот и калиток, перчатки, кисти, валики) на ремонт и замену основных стоек каркаса хоккейной коробки (труба железная (квадратная), цемент, песок);</w:t>
      </w:r>
      <w:proofErr w:type="gramEnd"/>
      <w:r>
        <w:t xml:space="preserve"> на оплату доставки пиломатериалов и иных материалов для проведения текущего ремонта бортов хоккейной коробки;</w:t>
      </w:r>
    </w:p>
    <w:p w:rsidR="00002C56" w:rsidRDefault="00002C56" w:rsidP="00002C56">
      <w:pPr>
        <w:pStyle w:val="ConsPlusNormal"/>
        <w:spacing w:before="220"/>
        <w:ind w:firstLine="540"/>
        <w:jc w:val="both"/>
      </w:pPr>
      <w:r>
        <w:t>г) на оплату услуг по ремонту хоккейной коробки (спортивной площадки);</w:t>
      </w:r>
    </w:p>
    <w:p w:rsidR="00002C56" w:rsidRDefault="00002C56" w:rsidP="00002C56">
      <w:pPr>
        <w:pStyle w:val="ConsPlusNormal"/>
        <w:spacing w:before="220"/>
        <w:ind w:firstLine="540"/>
        <w:jc w:val="both"/>
      </w:pPr>
      <w:r>
        <w:t xml:space="preserve">д) на отсыпку площадки (исправление профиля основания хоккейной коробки) и бортов хоккейной коробки, в том числе приобретение материалов (гравий, смесь песчано-гравийная, песок, </w:t>
      </w:r>
      <w:proofErr w:type="spellStart"/>
      <w:r>
        <w:t>дресьва</w:t>
      </w:r>
      <w:proofErr w:type="spellEnd"/>
      <w:r>
        <w:t>) и использование техники (грейдер, автомобиль бортовой, трактор экскаватор), необходимых для проведения данного вида работ.</w:t>
      </w:r>
    </w:p>
    <w:p w:rsidR="00002C56" w:rsidRDefault="00002C56" w:rsidP="00002C56">
      <w:pPr>
        <w:pStyle w:val="ConsPlusNormal"/>
        <w:spacing w:before="220"/>
        <w:ind w:firstLine="540"/>
        <w:jc w:val="both"/>
      </w:pPr>
      <w:r>
        <w:t xml:space="preserve">40. В течение 10 рабочих дней </w:t>
      </w:r>
      <w:proofErr w:type="gramStart"/>
      <w:r>
        <w:t>с даты размещения</w:t>
      </w:r>
      <w:proofErr w:type="gramEnd"/>
      <w:r>
        <w:t xml:space="preserve"> на официальном сайте администрации УГО информации о результатах рассмотрения заявок Управление подготавливает проект соглашения в двух экземплярах, согласовывает проект соглашения и направляет получателю субсидии посредством электронной почты для подписания соглашение в двух экземплярах.</w:t>
      </w:r>
    </w:p>
    <w:p w:rsidR="00002C56" w:rsidRDefault="00002C56" w:rsidP="00002C56">
      <w:pPr>
        <w:pStyle w:val="ConsPlusNormal"/>
        <w:spacing w:before="220"/>
        <w:ind w:firstLine="540"/>
        <w:jc w:val="both"/>
      </w:pPr>
      <w:r>
        <w:t>При отсутствии у получателя субсидии электронной почты проект соглашения в двух экземплярах вручается лично получателю субсидии в Управлении.</w:t>
      </w:r>
    </w:p>
    <w:p w:rsidR="00002C56" w:rsidRDefault="00002C56" w:rsidP="00002C56">
      <w:pPr>
        <w:pStyle w:val="ConsPlusNormal"/>
        <w:spacing w:before="220"/>
        <w:ind w:firstLine="540"/>
        <w:jc w:val="both"/>
      </w:pPr>
      <w:r>
        <w:t>41. Получатель субсидии в течение 5 рабочих дней со дня получения им проекта соглашения лично предоставляет в Управление подписанное соглашение в двух экземплярах.</w:t>
      </w:r>
    </w:p>
    <w:p w:rsidR="00002C56" w:rsidRDefault="00002C56" w:rsidP="00002C56">
      <w:pPr>
        <w:pStyle w:val="ConsPlusNormal"/>
        <w:spacing w:before="220"/>
        <w:ind w:firstLine="540"/>
        <w:jc w:val="both"/>
      </w:pPr>
      <w:r>
        <w:t>В случае непредставления экземпляров подписанных проектов соглашения в срок, установленный абзацем первым настоящего пункта, получатель субсидии признается уклонившимся от заключения соглашения. Управление принимает решение об отказе в заключени</w:t>
      </w:r>
      <w:proofErr w:type="gramStart"/>
      <w:r>
        <w:t>и</w:t>
      </w:r>
      <w:proofErr w:type="gramEnd"/>
      <w:r>
        <w:t xml:space="preserve"> соглашения и предоставлении субсидии, о чем в течение 5 рабочих дней после истечения срока предоставления подписанного получателем субсидии проекта соглашения Управление письменно уведомляет получателя субсидии посредством телефакса, электронной почты или почтового отправления.</w:t>
      </w:r>
    </w:p>
    <w:p w:rsidR="00002C56" w:rsidRDefault="00002C56" w:rsidP="00002C56">
      <w:pPr>
        <w:pStyle w:val="ConsPlusNormal"/>
        <w:spacing w:before="220"/>
        <w:ind w:firstLine="540"/>
        <w:jc w:val="both"/>
      </w:pPr>
      <w:r>
        <w:t>Управление в течение 3-х рабочих дней со дня получения подписанных соглашений передает их в управление бухгалтерского учета и отчетности администрации УГО.</w:t>
      </w:r>
    </w:p>
    <w:p w:rsidR="00002C56" w:rsidRDefault="00002C56" w:rsidP="00002C56">
      <w:pPr>
        <w:pStyle w:val="ConsPlusNormal"/>
        <w:spacing w:before="220"/>
        <w:ind w:firstLine="540"/>
        <w:jc w:val="both"/>
      </w:pPr>
      <w:r>
        <w:t xml:space="preserve">Субсидия из бюджета Уссурийского городского округа перечисляется на расчетные счета получателей Субсидии, открытые в учреждениях Центрального банка Российской Федерации или кредитных организациях, управлением бухгалтерского учета и отчетности администрации УГО согласно соглашению в течение 15 рабочих дней </w:t>
      </w:r>
      <w:proofErr w:type="gramStart"/>
      <w:r>
        <w:t>с даты получения</w:t>
      </w:r>
      <w:proofErr w:type="gramEnd"/>
      <w:r>
        <w:t xml:space="preserve"> от Управления подписанного соглашения.</w:t>
      </w:r>
    </w:p>
    <w:p w:rsidR="00002C56" w:rsidRDefault="00002C56" w:rsidP="00002C56">
      <w:pPr>
        <w:pStyle w:val="ConsPlusNormal"/>
        <w:spacing w:before="220"/>
        <w:ind w:firstLine="540"/>
        <w:jc w:val="both"/>
      </w:pPr>
      <w:r>
        <w:t>42. Результатом предоставления субсидии является обеспечение граждан, проживающих на территории Уссурийского городского округа, хоккейными коробками для круглогодичных занятий физической культурой и спортом.</w:t>
      </w:r>
    </w:p>
    <w:p w:rsidR="00002C56" w:rsidRDefault="00002C56" w:rsidP="00002C56">
      <w:pPr>
        <w:pStyle w:val="ConsPlusNormal"/>
        <w:spacing w:before="220"/>
        <w:ind w:firstLine="540"/>
        <w:jc w:val="both"/>
      </w:pPr>
      <w:r>
        <w:t>43. Показателем, необходимым для достижения результата предоставления субсидии, является хоккейная коробка, подготовленная к проведению физкультурно-массовых мероприятий.</w:t>
      </w:r>
    </w:p>
    <w:p w:rsidR="00002C56" w:rsidRDefault="00002C56" w:rsidP="00002C56">
      <w:pPr>
        <w:pStyle w:val="ConsPlusNormal"/>
        <w:spacing w:before="220"/>
        <w:ind w:firstLine="540"/>
        <w:jc w:val="both"/>
      </w:pPr>
      <w:r>
        <w:t>44. Значения результата, показателя предоставления субсидии, порядок, сроки и формы предоставления получателем субсидии в Управление отчетности о достижении результата определяются соглашением.</w:t>
      </w:r>
    </w:p>
    <w:p w:rsidR="00002C56" w:rsidRDefault="00002C56" w:rsidP="00002C56">
      <w:pPr>
        <w:pStyle w:val="ConsPlusNormal"/>
        <w:jc w:val="both"/>
      </w:pPr>
    </w:p>
    <w:p w:rsidR="00002C56" w:rsidRDefault="00002C56" w:rsidP="00002C56">
      <w:pPr>
        <w:pStyle w:val="ConsPlusTitle"/>
        <w:jc w:val="center"/>
        <w:outlineLvl w:val="1"/>
      </w:pPr>
      <w:r>
        <w:t>IV. Требования к отчетности об осуществлении расходов,</w:t>
      </w:r>
    </w:p>
    <w:p w:rsidR="00002C56" w:rsidRDefault="00002C56" w:rsidP="00002C56">
      <w:pPr>
        <w:pStyle w:val="ConsPlusTitle"/>
        <w:jc w:val="center"/>
      </w:pPr>
      <w:r>
        <w:lastRenderedPageBreak/>
        <w:t xml:space="preserve">источником финансового </w:t>
      </w:r>
      <w:proofErr w:type="gramStart"/>
      <w:r>
        <w:t>обеспечения</w:t>
      </w:r>
      <w:proofErr w:type="gramEnd"/>
      <w:r>
        <w:t xml:space="preserve"> которых является субсидия</w:t>
      </w:r>
    </w:p>
    <w:p w:rsidR="00002C56" w:rsidRDefault="00002C56" w:rsidP="00002C56">
      <w:pPr>
        <w:pStyle w:val="ConsPlusNormal"/>
        <w:jc w:val="both"/>
      </w:pPr>
    </w:p>
    <w:p w:rsidR="00002C56" w:rsidRDefault="00002C56" w:rsidP="00002C56">
      <w:pPr>
        <w:pStyle w:val="ConsPlusNormal"/>
        <w:ind w:firstLine="540"/>
        <w:jc w:val="both"/>
      </w:pPr>
      <w:r>
        <w:t>45. Получатель субсидии в течение 10 рабочих дней после получения субсидии предоставляет в Управление отчет о достижении значений результатов и показателей предоставления субсидии по форме, установленной соглашением.</w:t>
      </w:r>
    </w:p>
    <w:p w:rsidR="00002C56" w:rsidRDefault="00002C56" w:rsidP="00002C56">
      <w:pPr>
        <w:pStyle w:val="ConsPlusNormal"/>
        <w:spacing w:before="220"/>
        <w:ind w:firstLine="540"/>
        <w:jc w:val="both"/>
      </w:pPr>
      <w:r>
        <w:t xml:space="preserve">46. </w:t>
      </w:r>
      <w:proofErr w:type="gramStart"/>
      <w:r>
        <w:t>Управление в течение 3-х рабочих дней с даты получения отчета о достижении значений результатов и показателей предоставления субсидии проверяет правильность его заполнения, наличие подтверждающих документов, достижение либо не достижение значений результатов и показателей предоставления субсидии, и при отсутствии замечаний передает копии указанного отчета в управление бухгалтерского учета и отчетности администрации УГО.</w:t>
      </w:r>
      <w:proofErr w:type="gramEnd"/>
    </w:p>
    <w:p w:rsidR="00002C56" w:rsidRDefault="00002C56" w:rsidP="00002C56">
      <w:pPr>
        <w:pStyle w:val="ConsPlusNormal"/>
        <w:spacing w:before="220"/>
        <w:ind w:firstLine="540"/>
        <w:jc w:val="both"/>
      </w:pPr>
      <w:r>
        <w:t>При наличии замечаний отчет о достижении значений результатов и показателей предоставления субсидии возвращается получателю субсидии в течение 1 рабочего дня со дня истечения срока, предусмотренного абзацем первым настоящего пункта.</w:t>
      </w:r>
    </w:p>
    <w:p w:rsidR="00002C56" w:rsidRDefault="00002C56" w:rsidP="00002C56">
      <w:pPr>
        <w:pStyle w:val="ConsPlusNormal"/>
        <w:spacing w:before="220"/>
        <w:ind w:firstLine="540"/>
        <w:jc w:val="both"/>
      </w:pPr>
      <w:r>
        <w:t xml:space="preserve">47. Получатель субсидии в течение 3-х рабочих дней со дня возврата Управлением отчета о достижении значений результатов и показателей предоставления субсидии исправляет замечания и лично </w:t>
      </w:r>
      <w:proofErr w:type="gramStart"/>
      <w:r>
        <w:t>предоставляет исправленный отчет</w:t>
      </w:r>
      <w:proofErr w:type="gramEnd"/>
      <w:r>
        <w:t xml:space="preserve"> в Управление.</w:t>
      </w:r>
    </w:p>
    <w:p w:rsidR="00002C56" w:rsidRDefault="00002C56" w:rsidP="00002C56">
      <w:pPr>
        <w:pStyle w:val="ConsPlusNormal"/>
        <w:spacing w:before="220"/>
        <w:ind w:firstLine="540"/>
        <w:jc w:val="both"/>
      </w:pPr>
      <w:r>
        <w:t xml:space="preserve">В случае непредставления отчета и (или) не исправления замечаний в установленные Порядком сроки получатель субсидии осуществляет возврат субсидии в бюджет Уссурийского городского округа в соответствии с </w:t>
      </w:r>
      <w:hyperlink w:anchor="P185">
        <w:r>
          <w:rPr>
            <w:color w:val="0000FF"/>
          </w:rPr>
          <w:t>пунктами 52</w:t>
        </w:r>
      </w:hyperlink>
      <w:r>
        <w:t xml:space="preserve">, </w:t>
      </w:r>
      <w:hyperlink w:anchor="P188">
        <w:r>
          <w:rPr>
            <w:color w:val="0000FF"/>
          </w:rPr>
          <w:t>53</w:t>
        </w:r>
      </w:hyperlink>
      <w:r>
        <w:t xml:space="preserve"> Порядка.</w:t>
      </w:r>
    </w:p>
    <w:p w:rsidR="00002C56" w:rsidRDefault="00002C56" w:rsidP="00002C56">
      <w:pPr>
        <w:pStyle w:val="ConsPlusNormal"/>
        <w:jc w:val="both"/>
      </w:pPr>
    </w:p>
    <w:p w:rsidR="00002C56" w:rsidRDefault="00002C56" w:rsidP="00002C56">
      <w:pPr>
        <w:pStyle w:val="ConsPlusTitle"/>
        <w:jc w:val="center"/>
        <w:outlineLvl w:val="1"/>
      </w:pPr>
      <w:r>
        <w:t>V. Требования об осуществлении контроля (мониторинга)</w:t>
      </w:r>
    </w:p>
    <w:p w:rsidR="00002C56" w:rsidRDefault="00002C56" w:rsidP="00002C56">
      <w:pPr>
        <w:pStyle w:val="ConsPlusTitle"/>
        <w:jc w:val="center"/>
      </w:pPr>
      <w:r>
        <w:t>за соблюдением условий и порядка предоставления субсидии</w:t>
      </w:r>
    </w:p>
    <w:p w:rsidR="00002C56" w:rsidRDefault="00002C56" w:rsidP="00002C56">
      <w:pPr>
        <w:pStyle w:val="ConsPlusTitle"/>
        <w:jc w:val="center"/>
      </w:pPr>
      <w:r>
        <w:t>и ответственности за их нарушение</w:t>
      </w:r>
    </w:p>
    <w:p w:rsidR="00002C56" w:rsidRDefault="00002C56" w:rsidP="00002C56">
      <w:pPr>
        <w:pStyle w:val="ConsPlusNormal"/>
        <w:jc w:val="both"/>
      </w:pPr>
    </w:p>
    <w:p w:rsidR="00002C56" w:rsidRDefault="00002C56" w:rsidP="00002C56">
      <w:pPr>
        <w:pStyle w:val="ConsPlusNormal"/>
        <w:ind w:firstLine="540"/>
        <w:jc w:val="both"/>
      </w:pPr>
      <w:r>
        <w:t xml:space="preserve">48. Контроль осуществляется в форме проверки администрацией УГО, как главным распорядителем бюджетных средств, соблюдения получателем субсидии порядка и условий предоставления субсидии, в том числе в части достижения результатов предоставления субсидии, а также проверка органом муниципального финансового контроля в соответствии со </w:t>
      </w:r>
      <w:hyperlink r:id="rId27">
        <w:r>
          <w:rPr>
            <w:color w:val="0000FF"/>
          </w:rPr>
          <w:t>статьями 268.1</w:t>
        </w:r>
      </w:hyperlink>
      <w:r>
        <w:t xml:space="preserve"> и </w:t>
      </w:r>
      <w:hyperlink r:id="rId28">
        <w:r>
          <w:rPr>
            <w:color w:val="0000FF"/>
          </w:rPr>
          <w:t>269.2</w:t>
        </w:r>
      </w:hyperlink>
      <w:r>
        <w:t xml:space="preserve"> Бюджетного кодекса Российской Федерации.</w:t>
      </w:r>
    </w:p>
    <w:p w:rsidR="00002C56" w:rsidRDefault="00002C56" w:rsidP="00002C56">
      <w:pPr>
        <w:pStyle w:val="ConsPlusNormal"/>
        <w:spacing w:before="220"/>
        <w:ind w:firstLine="540"/>
        <w:jc w:val="both"/>
      </w:pPr>
      <w:r>
        <w:t xml:space="preserve">49. Проведение </w:t>
      </w:r>
      <w:proofErr w:type="gramStart"/>
      <w:r>
        <w:t>мониторинга достижения результатов предоставления субсидии</w:t>
      </w:r>
      <w:proofErr w:type="gramEnd"/>
      <w:r>
        <w:t xml:space="preserve"> исходя из достижений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субсидии, в порядке и по формам, которые установлены Министерством финансов Российской Федерации.</w:t>
      </w:r>
    </w:p>
    <w:p w:rsidR="00002C56" w:rsidRDefault="00002C56" w:rsidP="00002C56">
      <w:pPr>
        <w:pStyle w:val="ConsPlusNormal"/>
        <w:spacing w:before="220"/>
        <w:ind w:firstLine="540"/>
        <w:jc w:val="both"/>
      </w:pPr>
      <w:r>
        <w:t xml:space="preserve">50. Получатель субсидии несет ответственность за нарушение условий и порядка предоставления субсидии, в том числе </w:t>
      </w:r>
      <w:proofErr w:type="gramStart"/>
      <w:r>
        <w:t>за</w:t>
      </w:r>
      <w:proofErr w:type="gramEnd"/>
      <w:r>
        <w:t>:</w:t>
      </w:r>
    </w:p>
    <w:p w:rsidR="00002C56" w:rsidRDefault="00002C56" w:rsidP="00002C56">
      <w:pPr>
        <w:pStyle w:val="ConsPlusNormal"/>
        <w:spacing w:before="220"/>
        <w:ind w:firstLine="540"/>
        <w:jc w:val="both"/>
      </w:pPr>
      <w:r>
        <w:t>а) целевое использование средств Субсидии;</w:t>
      </w:r>
    </w:p>
    <w:p w:rsidR="00002C56" w:rsidRDefault="00002C56" w:rsidP="00002C56">
      <w:pPr>
        <w:pStyle w:val="ConsPlusNormal"/>
        <w:spacing w:before="220"/>
        <w:ind w:firstLine="540"/>
        <w:jc w:val="both"/>
      </w:pPr>
      <w:r>
        <w:t xml:space="preserve">б) полноту и достоверность сведений, содержащихся в предоставленных документах для получения субсидии, указанных в </w:t>
      </w:r>
      <w:hyperlink w:anchor="P97">
        <w:r>
          <w:rPr>
            <w:color w:val="0000FF"/>
          </w:rPr>
          <w:t>пункте 12</w:t>
        </w:r>
      </w:hyperlink>
      <w:r>
        <w:t xml:space="preserve"> Порядка, в том числе отчете о фактических затратах юридического лица, индивидуального предпринимателя, физического лица - производителя товаров, работ, услуг на подготовку и содержание хоккейных коробок;</w:t>
      </w:r>
    </w:p>
    <w:p w:rsidR="00002C56" w:rsidRDefault="00002C56" w:rsidP="00002C56">
      <w:pPr>
        <w:pStyle w:val="ConsPlusNormal"/>
        <w:spacing w:before="220"/>
        <w:ind w:firstLine="540"/>
        <w:jc w:val="both"/>
      </w:pPr>
      <w:r>
        <w:t>в) соблюдение условий соглашения.</w:t>
      </w:r>
    </w:p>
    <w:p w:rsidR="00002C56" w:rsidRDefault="00002C56" w:rsidP="00002C56">
      <w:pPr>
        <w:pStyle w:val="ConsPlusNormal"/>
        <w:spacing w:before="220"/>
        <w:ind w:firstLine="540"/>
        <w:jc w:val="both"/>
      </w:pPr>
      <w:r>
        <w:t>51. Ответственность за нарушение условий и порядка предоставления субсидии, за полноту и достоверность предоставленных отчетов и документов получатель субсидии несет в соответствии с действующим законодательством.</w:t>
      </w:r>
    </w:p>
    <w:p w:rsidR="00002C56" w:rsidRDefault="00002C56" w:rsidP="00002C56">
      <w:pPr>
        <w:pStyle w:val="ConsPlusNormal"/>
        <w:spacing w:before="220"/>
        <w:ind w:firstLine="540"/>
        <w:jc w:val="both"/>
      </w:pPr>
      <w:bookmarkStart w:id="22" w:name="P185"/>
      <w:bookmarkEnd w:id="22"/>
      <w:r>
        <w:lastRenderedPageBreak/>
        <w:t xml:space="preserve">52. </w:t>
      </w:r>
      <w:proofErr w:type="gramStart"/>
      <w:r>
        <w:t xml:space="preserve">В случае установления по результатам проверок, проведенных администрацией УГО, как главным распорядителем, и органами муниципального финансового контроля, фактов нарушения получателем субсидии условий, установленных при предоставлении субсидии, установления фактов искажения информации в предоставленных отчетах и документах, либо установления факта нецелевого использования денежных средств, </w:t>
      </w:r>
      <w:proofErr w:type="spellStart"/>
      <w:r>
        <w:t>недостижения</w:t>
      </w:r>
      <w:proofErr w:type="spellEnd"/>
      <w:r>
        <w:t xml:space="preserve"> показателей результативности, получатель субсидии обязан возвратить в доход бюджета Уссурийского городского округа полученную в соответствующем отчетном финансовом</w:t>
      </w:r>
      <w:proofErr w:type="gramEnd"/>
      <w:r>
        <w:t xml:space="preserve"> году субсидию в полном объеме:</w:t>
      </w:r>
    </w:p>
    <w:p w:rsidR="00002C56" w:rsidRDefault="00002C56" w:rsidP="00002C56">
      <w:pPr>
        <w:pStyle w:val="ConsPlusNormal"/>
        <w:spacing w:before="220"/>
        <w:ind w:firstLine="540"/>
        <w:jc w:val="both"/>
      </w:pPr>
      <w:r>
        <w:t>на основании требования главного распорядителя - в сроки, установленные в указанном требовании;</w:t>
      </w:r>
    </w:p>
    <w:p w:rsidR="00002C56" w:rsidRDefault="00002C56" w:rsidP="00002C56">
      <w:pPr>
        <w:pStyle w:val="ConsPlusNormal"/>
        <w:spacing w:before="220"/>
        <w:ind w:firstLine="540"/>
        <w:jc w:val="both"/>
      </w:pPr>
      <w:r>
        <w:t>на основании представления и (или) предписания органов муниципального финансового контроля - в сроки, установленные в соответствии с бюджетным законодательством Российской Федерации.</w:t>
      </w:r>
    </w:p>
    <w:p w:rsidR="00002C56" w:rsidRDefault="00002C56" w:rsidP="00002C56">
      <w:pPr>
        <w:pStyle w:val="ConsPlusNormal"/>
        <w:spacing w:before="220"/>
        <w:ind w:firstLine="540"/>
        <w:jc w:val="both"/>
      </w:pPr>
      <w:bookmarkStart w:id="23" w:name="P188"/>
      <w:bookmarkEnd w:id="23"/>
      <w:r>
        <w:t>53. В случае отказа или уклонения получателя субсидии от добровольного возврата суммы предоставленной субсидии по основаниям, установленным настоящим разделом Порядка, предоставленные суммы (средства) субсидии взыскиваются в судебном порядке в соответствии с действующим законодательством Российской Федерации.</w:t>
      </w:r>
    </w:p>
    <w:p w:rsidR="00002C56" w:rsidRDefault="00002C56" w:rsidP="00002C56">
      <w:pPr>
        <w:pStyle w:val="ConsPlusNormal"/>
        <w:jc w:val="both"/>
      </w:pPr>
    </w:p>
    <w:p w:rsidR="00002C56" w:rsidRDefault="00002C56" w:rsidP="00002C56">
      <w:pPr>
        <w:pStyle w:val="ConsPlusNormal"/>
        <w:jc w:val="both"/>
      </w:pPr>
    </w:p>
    <w:p w:rsidR="00002C56" w:rsidRDefault="00002C56" w:rsidP="00002C56">
      <w:pPr>
        <w:pStyle w:val="ConsPlusNormal"/>
        <w:jc w:val="both"/>
      </w:pPr>
    </w:p>
    <w:p w:rsidR="00002C56" w:rsidRDefault="00002C56" w:rsidP="00002C56">
      <w:pPr>
        <w:pStyle w:val="ConsPlusNormal"/>
        <w:jc w:val="both"/>
      </w:pPr>
    </w:p>
    <w:p w:rsidR="00002C56" w:rsidRDefault="00002C56" w:rsidP="00002C56">
      <w:pPr>
        <w:pStyle w:val="ConsPlusNormal"/>
        <w:jc w:val="both"/>
      </w:pPr>
    </w:p>
    <w:p w:rsidR="00002C56" w:rsidRDefault="00002C56" w:rsidP="00002C56">
      <w:pPr>
        <w:pStyle w:val="ConsPlusNormal"/>
        <w:jc w:val="right"/>
        <w:outlineLvl w:val="1"/>
      </w:pPr>
      <w:r>
        <w:t>Приложение N 1</w:t>
      </w:r>
    </w:p>
    <w:p w:rsidR="00002C56" w:rsidRDefault="00002C56" w:rsidP="00002C56">
      <w:pPr>
        <w:pStyle w:val="ConsPlusNormal"/>
        <w:jc w:val="right"/>
      </w:pPr>
      <w:r>
        <w:t>к Порядку</w:t>
      </w:r>
    </w:p>
    <w:p w:rsidR="00002C56" w:rsidRDefault="00002C56" w:rsidP="00002C56">
      <w:pPr>
        <w:pStyle w:val="ConsPlusNormal"/>
        <w:jc w:val="right"/>
      </w:pPr>
      <w:r>
        <w:t>предоставления</w:t>
      </w:r>
    </w:p>
    <w:p w:rsidR="00002C56" w:rsidRDefault="00002C56" w:rsidP="00002C56">
      <w:pPr>
        <w:pStyle w:val="ConsPlusNormal"/>
        <w:jc w:val="right"/>
      </w:pPr>
      <w:r>
        <w:t>из бюджета</w:t>
      </w:r>
    </w:p>
    <w:p w:rsidR="00002C56" w:rsidRDefault="00002C56" w:rsidP="00002C56">
      <w:pPr>
        <w:pStyle w:val="ConsPlusNormal"/>
        <w:jc w:val="right"/>
      </w:pPr>
      <w:r>
        <w:t>Уссурийского</w:t>
      </w:r>
    </w:p>
    <w:p w:rsidR="00002C56" w:rsidRDefault="00002C56" w:rsidP="00002C56">
      <w:pPr>
        <w:pStyle w:val="ConsPlusNormal"/>
        <w:jc w:val="right"/>
      </w:pPr>
      <w:r>
        <w:t>городского округа</w:t>
      </w:r>
    </w:p>
    <w:p w:rsidR="00002C56" w:rsidRDefault="00002C56" w:rsidP="00002C56">
      <w:pPr>
        <w:pStyle w:val="ConsPlusNormal"/>
        <w:jc w:val="right"/>
      </w:pPr>
      <w:r>
        <w:t>субсидии на возмещение</w:t>
      </w:r>
    </w:p>
    <w:p w:rsidR="00002C56" w:rsidRDefault="00002C56" w:rsidP="00002C56">
      <w:pPr>
        <w:pStyle w:val="ConsPlusNormal"/>
        <w:jc w:val="right"/>
      </w:pPr>
      <w:r>
        <w:t>затрат, связанных</w:t>
      </w:r>
    </w:p>
    <w:p w:rsidR="00002C56" w:rsidRDefault="00002C56" w:rsidP="00002C56">
      <w:pPr>
        <w:pStyle w:val="ConsPlusNormal"/>
        <w:jc w:val="right"/>
      </w:pPr>
      <w:r>
        <w:t>с подготовкой и</w:t>
      </w:r>
    </w:p>
    <w:p w:rsidR="00002C56" w:rsidRDefault="00002C56" w:rsidP="00002C56">
      <w:pPr>
        <w:pStyle w:val="ConsPlusNormal"/>
        <w:jc w:val="right"/>
      </w:pPr>
      <w:r>
        <w:t xml:space="preserve">содержанием </w:t>
      </w:r>
      <w:proofErr w:type="gramStart"/>
      <w:r>
        <w:t>хоккейных</w:t>
      </w:r>
      <w:proofErr w:type="gramEnd"/>
    </w:p>
    <w:p w:rsidR="00002C56" w:rsidRDefault="00002C56" w:rsidP="00002C56">
      <w:pPr>
        <w:pStyle w:val="ConsPlusNormal"/>
        <w:jc w:val="right"/>
      </w:pPr>
      <w:r>
        <w:t>коробок к проведению</w:t>
      </w:r>
    </w:p>
    <w:p w:rsidR="00002C56" w:rsidRDefault="00002C56" w:rsidP="00002C56">
      <w:pPr>
        <w:pStyle w:val="ConsPlusNormal"/>
        <w:jc w:val="right"/>
      </w:pPr>
      <w:r>
        <w:t>физкультурно-массовых</w:t>
      </w:r>
    </w:p>
    <w:p w:rsidR="00002C56" w:rsidRDefault="00002C56" w:rsidP="00002C56">
      <w:pPr>
        <w:pStyle w:val="ConsPlusNormal"/>
        <w:jc w:val="right"/>
      </w:pPr>
      <w:r>
        <w:t>мероприятий</w:t>
      </w:r>
    </w:p>
    <w:p w:rsidR="00002C56" w:rsidRDefault="00002C56" w:rsidP="00002C5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5"/>
        <w:gridCol w:w="1647"/>
        <w:gridCol w:w="687"/>
        <w:gridCol w:w="1351"/>
        <w:gridCol w:w="2440"/>
      </w:tblGrid>
      <w:tr w:rsidR="00002C56" w:rsidTr="00D47583">
        <w:tc>
          <w:tcPr>
            <w:tcW w:w="52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C56" w:rsidRDefault="00002C56" w:rsidP="00D47583">
            <w:pPr>
              <w:pStyle w:val="ConsPlusNormal"/>
            </w:pPr>
          </w:p>
        </w:tc>
        <w:tc>
          <w:tcPr>
            <w:tcW w:w="37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C56" w:rsidRDefault="00002C56" w:rsidP="00D47583">
            <w:pPr>
              <w:pStyle w:val="ConsPlusNormal"/>
            </w:pPr>
            <w:r>
              <w:t>Заместителю главы администрации по культуре и спорту - начальнику управления по делам молодежи, физической культуре и спорту администрации Уссурийского городского округа</w:t>
            </w:r>
          </w:p>
          <w:p w:rsidR="00002C56" w:rsidRDefault="00002C56" w:rsidP="00D47583">
            <w:pPr>
              <w:pStyle w:val="ConsPlusNormal"/>
              <w:jc w:val="center"/>
            </w:pPr>
            <w:r>
              <w:t>____________________________</w:t>
            </w:r>
          </w:p>
          <w:p w:rsidR="00002C56" w:rsidRDefault="00002C56" w:rsidP="00D47583">
            <w:pPr>
              <w:pStyle w:val="ConsPlusNormal"/>
              <w:jc w:val="center"/>
            </w:pPr>
            <w:r>
              <w:t>Ф.И.О. руководителя</w:t>
            </w:r>
          </w:p>
          <w:p w:rsidR="00002C56" w:rsidRDefault="00002C56" w:rsidP="00D47583">
            <w:pPr>
              <w:pStyle w:val="ConsPlusNormal"/>
            </w:pPr>
            <w:r>
              <w:t>от __________________________</w:t>
            </w:r>
          </w:p>
          <w:p w:rsidR="00002C56" w:rsidRDefault="00002C56" w:rsidP="00D47583">
            <w:pPr>
              <w:pStyle w:val="ConsPlusNormal"/>
              <w:jc w:val="center"/>
            </w:pPr>
            <w:r>
              <w:t>(наименование юридического лица, индивидуального предпринимателя)</w:t>
            </w:r>
          </w:p>
          <w:p w:rsidR="00002C56" w:rsidRDefault="00002C56" w:rsidP="00D47583">
            <w:pPr>
              <w:pStyle w:val="ConsPlusNormal"/>
              <w:jc w:val="center"/>
            </w:pPr>
            <w:r>
              <w:t>____________________________</w:t>
            </w:r>
          </w:p>
          <w:p w:rsidR="00002C56" w:rsidRDefault="00002C56" w:rsidP="00D47583">
            <w:pPr>
              <w:pStyle w:val="ConsPlusNormal"/>
              <w:jc w:val="center"/>
            </w:pPr>
            <w:r>
              <w:t>Телефон/адрес эл. почты</w:t>
            </w:r>
          </w:p>
        </w:tc>
      </w:tr>
      <w:tr w:rsidR="00002C56" w:rsidTr="00D47583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2C56" w:rsidRDefault="00002C56" w:rsidP="00D47583">
            <w:pPr>
              <w:pStyle w:val="ConsPlusNormal"/>
              <w:jc w:val="center"/>
            </w:pPr>
            <w:bookmarkStart w:id="24" w:name="P216"/>
            <w:bookmarkEnd w:id="24"/>
            <w:r>
              <w:t>Заявление</w:t>
            </w:r>
          </w:p>
          <w:p w:rsidR="00002C56" w:rsidRDefault="00002C56" w:rsidP="00D47583">
            <w:pPr>
              <w:pStyle w:val="ConsPlusNormal"/>
              <w:jc w:val="center"/>
            </w:pPr>
            <w:r>
              <w:lastRenderedPageBreak/>
              <w:t>на предоставление субсидии</w:t>
            </w:r>
          </w:p>
        </w:tc>
      </w:tr>
      <w:tr w:rsidR="00002C56" w:rsidTr="00D47583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2C56" w:rsidRDefault="00002C56" w:rsidP="00D47583">
            <w:pPr>
              <w:pStyle w:val="ConsPlusNormal"/>
              <w:ind w:firstLine="283"/>
              <w:jc w:val="both"/>
            </w:pPr>
            <w:r>
              <w:lastRenderedPageBreak/>
              <w:t>Прошу Вас предоставить субсидию ______________________________________</w:t>
            </w:r>
          </w:p>
          <w:p w:rsidR="00002C56" w:rsidRDefault="00002C56" w:rsidP="00D47583">
            <w:pPr>
              <w:pStyle w:val="ConsPlusNormal"/>
              <w:jc w:val="center"/>
            </w:pPr>
            <w:r>
              <w:t>______________________________________________________________________</w:t>
            </w:r>
          </w:p>
          <w:p w:rsidR="00002C56" w:rsidRDefault="00002C56" w:rsidP="00D47583">
            <w:pPr>
              <w:pStyle w:val="ConsPlusNormal"/>
              <w:jc w:val="both"/>
            </w:pPr>
            <w:r>
              <w:t>юридическому лицу (за исключением субсидий муниципальному учреждению), индивидуальному предпринимателю на возмещение затрат, связанных с подготовкой и содержанием хоккейной коробки, расположенной по адресу: _____</w:t>
            </w:r>
          </w:p>
          <w:p w:rsidR="00002C56" w:rsidRDefault="00002C56" w:rsidP="00D47583">
            <w:pPr>
              <w:pStyle w:val="ConsPlusNormal"/>
              <w:jc w:val="both"/>
            </w:pPr>
            <w:r>
              <w:t>______________________________________________________________________</w:t>
            </w:r>
          </w:p>
          <w:p w:rsidR="00002C56" w:rsidRDefault="00002C56" w:rsidP="00D47583">
            <w:pPr>
              <w:pStyle w:val="ConsPlusNormal"/>
            </w:pPr>
            <w:r>
              <w:t>к проведению физкультурно-массовых мероприятий в текущем году.</w:t>
            </w:r>
          </w:p>
          <w:p w:rsidR="00002C56" w:rsidRDefault="00002C56" w:rsidP="00D47583">
            <w:pPr>
              <w:pStyle w:val="ConsPlusNormal"/>
            </w:pPr>
            <w:r>
              <w:t>К заявлению прилагаю:</w:t>
            </w:r>
          </w:p>
          <w:p w:rsidR="00002C56" w:rsidRDefault="00002C56" w:rsidP="00D47583">
            <w:pPr>
              <w:pStyle w:val="ConsPlusNormal"/>
              <w:ind w:firstLine="283"/>
              <w:jc w:val="both"/>
            </w:pPr>
            <w:r>
              <w:t>оригинал справки, выданной кредитной организацией, или информационной справки, предоставленной участником отбора, о наличии действующего расчетного счета, открытого в учреждении Центрального банка Российской Федерации или кредитной организации и оформленного на данного участника отбора, с указанием полных банковских реквизитов;</w:t>
            </w:r>
          </w:p>
          <w:p w:rsidR="00002C56" w:rsidRDefault="00002C56" w:rsidP="00D47583">
            <w:pPr>
              <w:pStyle w:val="ConsPlusNormal"/>
              <w:ind w:firstLine="283"/>
              <w:jc w:val="both"/>
            </w:pPr>
            <w:r>
              <w:t>копии учредительных документов (для юридических лиц) или копию документа, удостоверяющего личность (для индивидуальных предпринимателей);</w:t>
            </w:r>
          </w:p>
          <w:p w:rsidR="00002C56" w:rsidRDefault="00002C56" w:rsidP="00D47583">
            <w:pPr>
              <w:pStyle w:val="ConsPlusNormal"/>
              <w:ind w:firstLine="283"/>
              <w:jc w:val="both"/>
            </w:pPr>
            <w:r>
              <w:t xml:space="preserve">копию свидетельства о государственной регистрации в соответствии с Федеральным </w:t>
            </w:r>
            <w:hyperlink r:id="rId29">
              <w:r>
                <w:rPr>
                  <w:color w:val="0000FF"/>
                </w:rPr>
                <w:t>законом</w:t>
              </w:r>
            </w:hyperlink>
            <w:r>
              <w:t xml:space="preserve"> от 8 августа 2001 года N 129-ФЗ "О государственной регистрации юридических лиц и индивидуальных предпринимателей" (для юридических лиц и индивидуальных предпринимателей) или иного документа, подтверждающего регистрацию в качестве налогоплательщика;</w:t>
            </w:r>
          </w:p>
          <w:p w:rsidR="00002C56" w:rsidRDefault="00002C56" w:rsidP="00D47583">
            <w:pPr>
              <w:pStyle w:val="ConsPlusNormal"/>
              <w:ind w:firstLine="283"/>
              <w:jc w:val="both"/>
            </w:pPr>
            <w:r>
              <w:t>справку налогового органа о наличии на первое число месяца, предшествующего месяцу подачи заявки,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превышающей 300 тыс. рублей либо об отсутствии указанной неисполненной обязанности;</w:t>
            </w:r>
          </w:p>
          <w:p w:rsidR="00002C56" w:rsidRDefault="00002C56" w:rsidP="00D47583">
            <w:pPr>
              <w:pStyle w:val="ConsPlusNormal"/>
              <w:ind w:firstLine="283"/>
              <w:jc w:val="both"/>
            </w:pPr>
            <w:proofErr w:type="gramStart"/>
            <w:r>
              <w:t>отчет о фактических затратах юридического лица (за исключением муниципальных предприятий), индивидуального предпринимателя на подготовку и содержание хоккейных коробок по форме согласно приложению N 4 к Порядку предоставления из бюджета Уссурийского городского округа субсидии на возмещение затрат, связанных с подготовкой и содержанием хоккейных коробок к проведению физкультурно-массовых мероприятий (далее - Порядок) с обязательным приложением договоров, платежных поручений с отметкой кредитной организации об</w:t>
            </w:r>
            <w:proofErr w:type="gramEnd"/>
            <w:r>
              <w:t xml:space="preserve"> оплате, счетов-фактур, кассовых и товарных чеков, выданных на имя участника отбора, указывающих наименование товара (работ, услуг) и иных документов, подтверждающих фактически произведенные затраты, указанные в </w:t>
            </w:r>
            <w:hyperlink w:anchor="P149">
              <w:r>
                <w:rPr>
                  <w:color w:val="0000FF"/>
                </w:rPr>
                <w:t>пункте 39</w:t>
              </w:r>
            </w:hyperlink>
            <w:r>
              <w:t xml:space="preserve"> Порядка.</w:t>
            </w:r>
          </w:p>
        </w:tc>
      </w:tr>
      <w:tr w:rsidR="00002C56" w:rsidTr="00D47583">
        <w:tc>
          <w:tcPr>
            <w:tcW w:w="4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C56" w:rsidRDefault="00002C56" w:rsidP="00D47583">
            <w:pPr>
              <w:pStyle w:val="ConsPlusNormal"/>
            </w:pPr>
            <w:r>
              <w:t>Руководитель юридического лица</w:t>
            </w:r>
          </w:p>
          <w:p w:rsidR="00002C56" w:rsidRDefault="00002C56" w:rsidP="00D47583">
            <w:pPr>
              <w:pStyle w:val="ConsPlusNormal"/>
            </w:pPr>
            <w:r>
              <w:t>(индивидуальный предприниматель)</w:t>
            </w:r>
          </w:p>
        </w:tc>
        <w:tc>
          <w:tcPr>
            <w:tcW w:w="44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C56" w:rsidRDefault="00002C56" w:rsidP="00D47583">
            <w:pPr>
              <w:pStyle w:val="ConsPlusNormal"/>
            </w:pPr>
          </w:p>
        </w:tc>
      </w:tr>
      <w:tr w:rsidR="00002C56" w:rsidTr="00D47583">
        <w:tc>
          <w:tcPr>
            <w:tcW w:w="4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C56" w:rsidRDefault="00002C56" w:rsidP="00D47583">
            <w:pPr>
              <w:pStyle w:val="ConsPlusNormal"/>
              <w:jc w:val="center"/>
            </w:pPr>
            <w:r>
              <w:t>(________________________________)</w:t>
            </w:r>
          </w:p>
        </w:tc>
        <w:tc>
          <w:tcPr>
            <w:tcW w:w="44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C56" w:rsidRDefault="00002C56" w:rsidP="00D47583">
            <w:pPr>
              <w:pStyle w:val="ConsPlusNormal"/>
              <w:jc w:val="center"/>
            </w:pPr>
            <w:r>
              <w:t>________________________________</w:t>
            </w:r>
          </w:p>
        </w:tc>
      </w:tr>
      <w:tr w:rsidR="00002C56" w:rsidTr="00D47583">
        <w:tc>
          <w:tcPr>
            <w:tcW w:w="4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C56" w:rsidRDefault="00002C56" w:rsidP="00D47583">
            <w:pPr>
              <w:pStyle w:val="ConsPlusNormal"/>
            </w:pPr>
            <w:r>
              <w:t>М.П.</w:t>
            </w:r>
          </w:p>
        </w:tc>
        <w:tc>
          <w:tcPr>
            <w:tcW w:w="44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C56" w:rsidRDefault="00002C56" w:rsidP="00D47583">
            <w:pPr>
              <w:pStyle w:val="ConsPlusNormal"/>
            </w:pPr>
          </w:p>
        </w:tc>
      </w:tr>
      <w:tr w:rsidR="00002C56" w:rsidTr="00D47583">
        <w:tc>
          <w:tcPr>
            <w:tcW w:w="4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C56" w:rsidRDefault="00002C56" w:rsidP="00D47583">
            <w:pPr>
              <w:pStyle w:val="ConsPlusNormal"/>
            </w:pPr>
            <w:r>
              <w:t>"___" ____________ 20_ год</w:t>
            </w:r>
          </w:p>
        </w:tc>
        <w:tc>
          <w:tcPr>
            <w:tcW w:w="44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C56" w:rsidRDefault="00002C56" w:rsidP="00D47583">
            <w:pPr>
              <w:pStyle w:val="ConsPlusNormal"/>
            </w:pPr>
          </w:p>
        </w:tc>
      </w:tr>
      <w:tr w:rsidR="00002C56" w:rsidTr="00D47583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2C56" w:rsidRDefault="00002C56" w:rsidP="00D47583">
            <w:pPr>
              <w:pStyle w:val="ConsPlusNormal"/>
              <w:ind w:firstLine="283"/>
              <w:jc w:val="both"/>
            </w:pPr>
            <w:proofErr w:type="gramStart"/>
            <w:r>
              <w:t>Согласен</w:t>
            </w:r>
            <w:proofErr w:type="gramEnd"/>
            <w:r>
              <w:t xml:space="preserve"> на осуществление главным распорядителем бюджетных средств, предоставляющим субсидию, и органом муниципального финансового контроля, проверок соблюдения условий и порядка предоставления субсидии.</w:t>
            </w:r>
          </w:p>
          <w:p w:rsidR="00002C56" w:rsidRDefault="00002C56" w:rsidP="00D47583">
            <w:pPr>
              <w:pStyle w:val="ConsPlusNormal"/>
              <w:ind w:firstLine="283"/>
              <w:jc w:val="both"/>
            </w:pPr>
            <w:r>
              <w:t>Согласен на публикацию (размещение) в информационно-телекоммуникационной сети "Интернет" информации об участнике отбора, о подаваемой участниками отбора заявке, иной информации об участнике отбора, связанной с соответствующим отбором.</w:t>
            </w:r>
          </w:p>
          <w:p w:rsidR="00002C56" w:rsidRDefault="00002C56" w:rsidP="00D47583">
            <w:pPr>
              <w:pStyle w:val="ConsPlusNormal"/>
              <w:ind w:firstLine="283"/>
              <w:jc w:val="both"/>
            </w:pPr>
            <w:proofErr w:type="gramStart"/>
            <w:r>
              <w:t>Согласен</w:t>
            </w:r>
            <w:proofErr w:type="gramEnd"/>
            <w:r>
              <w:t xml:space="preserve"> на обработку персональных данных (для индивидуального предпринимателя).</w:t>
            </w:r>
          </w:p>
        </w:tc>
      </w:tr>
      <w:tr w:rsidR="00002C56" w:rsidTr="00D47583">
        <w:tc>
          <w:tcPr>
            <w:tcW w:w="4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C56" w:rsidRDefault="00002C56" w:rsidP="00D47583">
            <w:pPr>
              <w:pStyle w:val="ConsPlusNormal"/>
              <w:jc w:val="center"/>
            </w:pPr>
            <w:r>
              <w:t>__________________________________</w:t>
            </w:r>
          </w:p>
          <w:p w:rsidR="00002C56" w:rsidRDefault="00002C56" w:rsidP="00D47583">
            <w:pPr>
              <w:pStyle w:val="ConsPlusNormal"/>
              <w:jc w:val="center"/>
            </w:pPr>
            <w:r>
              <w:t>(наименование должности руководителя)</w:t>
            </w:r>
          </w:p>
          <w:p w:rsidR="00002C56" w:rsidRDefault="00002C56" w:rsidP="00D47583">
            <w:pPr>
              <w:pStyle w:val="ConsPlusNormal"/>
              <w:jc w:val="center"/>
            </w:pPr>
            <w:r>
              <w:lastRenderedPageBreak/>
              <w:t>(инициалы, фамилия)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C56" w:rsidRDefault="00002C56" w:rsidP="00D47583">
            <w:pPr>
              <w:pStyle w:val="ConsPlusNormal"/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002C56" w:rsidRDefault="00002C56" w:rsidP="00D47583">
            <w:pPr>
              <w:pStyle w:val="ConsPlusNormal"/>
              <w:jc w:val="center"/>
            </w:pPr>
            <w:r>
              <w:t>_________________</w:t>
            </w:r>
          </w:p>
          <w:p w:rsidR="00002C56" w:rsidRDefault="00002C56" w:rsidP="00D47583">
            <w:pPr>
              <w:pStyle w:val="ConsPlusNormal"/>
              <w:jc w:val="center"/>
            </w:pPr>
            <w:r>
              <w:t>(подпись)</w:t>
            </w:r>
          </w:p>
        </w:tc>
      </w:tr>
      <w:tr w:rsidR="00002C56" w:rsidTr="00D47583"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002C56" w:rsidRDefault="00002C56" w:rsidP="00D47583">
            <w:pPr>
              <w:pStyle w:val="ConsPlusNormal"/>
            </w:pPr>
            <w:r>
              <w:lastRenderedPageBreak/>
              <w:t>М.П.</w:t>
            </w:r>
          </w:p>
        </w:tc>
        <w:tc>
          <w:tcPr>
            <w:tcW w:w="61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2C56" w:rsidRDefault="00002C56" w:rsidP="00D47583">
            <w:pPr>
              <w:pStyle w:val="ConsPlusNormal"/>
              <w:jc w:val="right"/>
            </w:pPr>
            <w:r>
              <w:t>"___" ____________ 20_ г.</w:t>
            </w:r>
          </w:p>
        </w:tc>
      </w:tr>
      <w:tr w:rsidR="00002C56" w:rsidTr="00D47583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2C56" w:rsidRDefault="00002C56" w:rsidP="00D47583">
            <w:pPr>
              <w:pStyle w:val="ConsPlusNormal"/>
              <w:ind w:firstLine="283"/>
              <w:jc w:val="both"/>
            </w:pPr>
            <w:r>
              <w:t>Подтверждаю, что на 1-е число месяца, предшествующего месяцу, предшествующего месяцу подачи заявки и прилагаемых к ней документов, соответствую следующим требованиям:</w:t>
            </w:r>
          </w:p>
          <w:p w:rsidR="00002C56" w:rsidRDefault="00002C56" w:rsidP="00D47583">
            <w:pPr>
              <w:pStyle w:val="ConsPlusNormal"/>
              <w:ind w:firstLine="283"/>
              <w:jc w:val="both"/>
            </w:pPr>
            <w:r>
              <w:t>размер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превышает 300 тыс. рублей;</w:t>
            </w:r>
          </w:p>
          <w:p w:rsidR="00002C56" w:rsidRDefault="00002C56" w:rsidP="00D47583">
            <w:pPr>
              <w:pStyle w:val="ConsPlusNormal"/>
              <w:ind w:firstLine="283"/>
              <w:jc w:val="both"/>
            </w:pPr>
            <w:proofErr w:type="gramStart"/>
            <w:r>
              <w:t>не нахожусь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меня не введена процедура банкротства, деятельность не приостановлена в порядке, предусмотренном законодательством Российской Федерации (для участника отбора - юридического лица), не прекратил свою деятельность в качестве индивидуального предпринимателя (для участника отбора - индивидуального предпринимателя);</w:t>
            </w:r>
            <w:proofErr w:type="gramEnd"/>
          </w:p>
          <w:p w:rsidR="00002C56" w:rsidRDefault="00002C56" w:rsidP="00D47583">
            <w:pPr>
              <w:pStyle w:val="ConsPlusNormal"/>
              <w:ind w:firstLine="283"/>
              <w:jc w:val="both"/>
            </w:pPr>
            <w:proofErr w:type="gramStart"/>
            <w:r>
      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являющемся юридическим лицом, об индивидуальном предпринимателе, являющихся участниками отбора;</w:t>
            </w:r>
            <w:proofErr w:type="gramEnd"/>
          </w:p>
          <w:p w:rsidR="00002C56" w:rsidRDefault="00002C56" w:rsidP="00D47583">
            <w:pPr>
              <w:pStyle w:val="ConsPlusNormal"/>
              <w:ind w:firstLine="283"/>
              <w:jc w:val="both"/>
            </w:pPr>
            <w:proofErr w:type="gramStart"/>
            <w:r>
              <w:t>не являюсь иностранным юридическим лицом, а также российским юридическим лицом, в уставном (складочном) капитале которого доля участия иностранного юридического лица,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</w:t>
            </w:r>
            <w:proofErr w:type="gramEnd"/>
            <w:r>
              <w:t xml:space="preserve"> 50 процентов;</w:t>
            </w:r>
          </w:p>
          <w:p w:rsidR="00002C56" w:rsidRDefault="00002C56" w:rsidP="00D47583">
            <w:pPr>
              <w:pStyle w:val="ConsPlusNormal"/>
              <w:ind w:firstLine="283"/>
              <w:jc w:val="both"/>
            </w:pPr>
            <w:r>
              <w:t>не получаю средства из бюджета Уссурийского городского округа на основании иных нормативных правовых актов Уссурийского городского округа на цели, установленные Порядком;</w:t>
            </w:r>
          </w:p>
          <w:p w:rsidR="00002C56" w:rsidRDefault="00002C56" w:rsidP="00D47583">
            <w:pPr>
              <w:pStyle w:val="ConsPlusNormal"/>
              <w:ind w:firstLine="283"/>
              <w:jc w:val="both"/>
            </w:pPr>
            <w:r>
              <w:t>не нахожусь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      </w:r>
          </w:p>
        </w:tc>
      </w:tr>
      <w:tr w:rsidR="00002C56" w:rsidTr="00D47583">
        <w:tc>
          <w:tcPr>
            <w:tcW w:w="4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C56" w:rsidRDefault="00002C56" w:rsidP="00D47583">
            <w:pPr>
              <w:pStyle w:val="ConsPlusNormal"/>
              <w:jc w:val="center"/>
            </w:pPr>
            <w:r>
              <w:t>__________________________________</w:t>
            </w:r>
          </w:p>
          <w:p w:rsidR="00002C56" w:rsidRDefault="00002C56" w:rsidP="00D47583">
            <w:pPr>
              <w:pStyle w:val="ConsPlusNormal"/>
              <w:jc w:val="center"/>
            </w:pPr>
            <w:r>
              <w:t>(наименование должности руководителя)</w:t>
            </w:r>
          </w:p>
          <w:p w:rsidR="00002C56" w:rsidRDefault="00002C56" w:rsidP="00D47583">
            <w:pPr>
              <w:pStyle w:val="ConsPlusNormal"/>
              <w:jc w:val="center"/>
            </w:pPr>
            <w:r>
              <w:t>(инициалы, фамилия)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C56" w:rsidRDefault="00002C56" w:rsidP="00D47583">
            <w:pPr>
              <w:pStyle w:val="ConsPlusNormal"/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002C56" w:rsidRDefault="00002C56" w:rsidP="00D47583">
            <w:pPr>
              <w:pStyle w:val="ConsPlusNormal"/>
              <w:jc w:val="center"/>
            </w:pPr>
            <w:r>
              <w:t>_________________</w:t>
            </w:r>
          </w:p>
          <w:p w:rsidR="00002C56" w:rsidRDefault="00002C56" w:rsidP="00D47583">
            <w:pPr>
              <w:pStyle w:val="ConsPlusNormal"/>
              <w:jc w:val="center"/>
            </w:pPr>
            <w:r>
              <w:t>(подпись)</w:t>
            </w:r>
          </w:p>
        </w:tc>
      </w:tr>
      <w:tr w:rsidR="00002C56" w:rsidTr="00D47583"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002C56" w:rsidRDefault="00002C56" w:rsidP="00D47583">
            <w:pPr>
              <w:pStyle w:val="ConsPlusNormal"/>
            </w:pPr>
            <w:r>
              <w:t>М.П.</w:t>
            </w:r>
          </w:p>
        </w:tc>
        <w:tc>
          <w:tcPr>
            <w:tcW w:w="61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2C56" w:rsidRDefault="00002C56" w:rsidP="00D47583">
            <w:pPr>
              <w:pStyle w:val="ConsPlusNormal"/>
              <w:jc w:val="right"/>
            </w:pPr>
            <w:r>
              <w:t>"___" ____________ 20_ г.</w:t>
            </w:r>
          </w:p>
        </w:tc>
      </w:tr>
    </w:tbl>
    <w:p w:rsidR="00002C56" w:rsidRDefault="00002C56" w:rsidP="00002C56">
      <w:pPr>
        <w:pStyle w:val="ConsPlusNormal"/>
        <w:jc w:val="both"/>
      </w:pPr>
    </w:p>
    <w:p w:rsidR="00002C56" w:rsidRDefault="00002C56" w:rsidP="00002C56">
      <w:pPr>
        <w:pStyle w:val="ConsPlusNormal"/>
        <w:jc w:val="both"/>
      </w:pPr>
    </w:p>
    <w:p w:rsidR="00002C56" w:rsidRDefault="00002C56" w:rsidP="00002C56">
      <w:pPr>
        <w:pStyle w:val="ConsPlusNormal"/>
        <w:jc w:val="both"/>
      </w:pPr>
    </w:p>
    <w:p w:rsidR="00002C56" w:rsidRDefault="00002C56" w:rsidP="00002C56">
      <w:pPr>
        <w:pStyle w:val="ConsPlusNormal"/>
        <w:jc w:val="both"/>
      </w:pPr>
    </w:p>
    <w:p w:rsidR="00002C56" w:rsidRDefault="00002C56" w:rsidP="00002C56">
      <w:pPr>
        <w:pStyle w:val="ConsPlusNormal"/>
        <w:jc w:val="both"/>
      </w:pPr>
    </w:p>
    <w:p w:rsidR="00002C56" w:rsidRDefault="00002C56" w:rsidP="00002C56">
      <w:pPr>
        <w:pStyle w:val="ConsPlusNormal"/>
        <w:jc w:val="right"/>
        <w:outlineLvl w:val="1"/>
      </w:pPr>
      <w:r>
        <w:t>Приложение N 2</w:t>
      </w:r>
    </w:p>
    <w:p w:rsidR="00002C56" w:rsidRDefault="00002C56" w:rsidP="00002C56">
      <w:pPr>
        <w:pStyle w:val="ConsPlusNormal"/>
        <w:jc w:val="right"/>
      </w:pPr>
      <w:r>
        <w:t>к Порядку</w:t>
      </w:r>
    </w:p>
    <w:p w:rsidR="00002C56" w:rsidRDefault="00002C56" w:rsidP="00002C56">
      <w:pPr>
        <w:pStyle w:val="ConsPlusNormal"/>
        <w:jc w:val="right"/>
      </w:pPr>
      <w:r>
        <w:t>предоставления</w:t>
      </w:r>
    </w:p>
    <w:p w:rsidR="00002C56" w:rsidRDefault="00002C56" w:rsidP="00002C56">
      <w:pPr>
        <w:pStyle w:val="ConsPlusNormal"/>
        <w:jc w:val="right"/>
      </w:pPr>
      <w:r>
        <w:t>из бюджета</w:t>
      </w:r>
    </w:p>
    <w:p w:rsidR="00002C56" w:rsidRDefault="00002C56" w:rsidP="00002C56">
      <w:pPr>
        <w:pStyle w:val="ConsPlusNormal"/>
        <w:jc w:val="right"/>
      </w:pPr>
      <w:r>
        <w:t>Уссурийского</w:t>
      </w:r>
    </w:p>
    <w:p w:rsidR="00002C56" w:rsidRDefault="00002C56" w:rsidP="00002C56">
      <w:pPr>
        <w:pStyle w:val="ConsPlusNormal"/>
        <w:jc w:val="right"/>
      </w:pPr>
      <w:r>
        <w:t>городского округа</w:t>
      </w:r>
    </w:p>
    <w:p w:rsidR="00002C56" w:rsidRDefault="00002C56" w:rsidP="00002C56">
      <w:pPr>
        <w:pStyle w:val="ConsPlusNormal"/>
        <w:jc w:val="right"/>
      </w:pPr>
      <w:r>
        <w:t>субсидии на возмещение</w:t>
      </w:r>
    </w:p>
    <w:p w:rsidR="00002C56" w:rsidRDefault="00002C56" w:rsidP="00002C56">
      <w:pPr>
        <w:pStyle w:val="ConsPlusNormal"/>
        <w:jc w:val="right"/>
      </w:pPr>
      <w:r>
        <w:lastRenderedPageBreak/>
        <w:t>затрат, связанных</w:t>
      </w:r>
    </w:p>
    <w:p w:rsidR="00002C56" w:rsidRDefault="00002C56" w:rsidP="00002C56">
      <w:pPr>
        <w:pStyle w:val="ConsPlusNormal"/>
        <w:jc w:val="right"/>
      </w:pPr>
      <w:r>
        <w:t>с подготовкой и</w:t>
      </w:r>
    </w:p>
    <w:p w:rsidR="00002C56" w:rsidRDefault="00002C56" w:rsidP="00002C56">
      <w:pPr>
        <w:pStyle w:val="ConsPlusNormal"/>
        <w:jc w:val="right"/>
      </w:pPr>
      <w:r>
        <w:t xml:space="preserve">содержанием </w:t>
      </w:r>
      <w:proofErr w:type="gramStart"/>
      <w:r>
        <w:t>хоккейных</w:t>
      </w:r>
      <w:proofErr w:type="gramEnd"/>
    </w:p>
    <w:p w:rsidR="00002C56" w:rsidRDefault="00002C56" w:rsidP="00002C56">
      <w:pPr>
        <w:pStyle w:val="ConsPlusNormal"/>
        <w:jc w:val="right"/>
      </w:pPr>
      <w:r>
        <w:t>коробок к проведению</w:t>
      </w:r>
    </w:p>
    <w:p w:rsidR="00002C56" w:rsidRDefault="00002C56" w:rsidP="00002C56">
      <w:pPr>
        <w:pStyle w:val="ConsPlusNormal"/>
        <w:jc w:val="right"/>
      </w:pPr>
      <w:r>
        <w:t>физкультурно-массовых</w:t>
      </w:r>
    </w:p>
    <w:p w:rsidR="00002C56" w:rsidRDefault="00002C56" w:rsidP="00002C56">
      <w:pPr>
        <w:pStyle w:val="ConsPlusNormal"/>
        <w:jc w:val="right"/>
      </w:pPr>
      <w:r>
        <w:t>мероприятий</w:t>
      </w:r>
    </w:p>
    <w:p w:rsidR="00002C56" w:rsidRDefault="00002C56" w:rsidP="00002C5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5"/>
        <w:gridCol w:w="1119"/>
        <w:gridCol w:w="2534"/>
        <w:gridCol w:w="518"/>
        <w:gridCol w:w="2144"/>
      </w:tblGrid>
      <w:tr w:rsidR="00002C56" w:rsidTr="00D47583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2C56" w:rsidRDefault="00002C56" w:rsidP="00D47583">
            <w:pPr>
              <w:pStyle w:val="ConsPlusNormal"/>
              <w:jc w:val="center"/>
            </w:pPr>
            <w:bookmarkStart w:id="25" w:name="P283"/>
            <w:bookmarkEnd w:id="25"/>
            <w:r>
              <w:t>АКТ</w:t>
            </w:r>
          </w:p>
          <w:p w:rsidR="00002C56" w:rsidRDefault="00002C56" w:rsidP="00D47583">
            <w:pPr>
              <w:pStyle w:val="ConsPlusNormal"/>
              <w:jc w:val="center"/>
            </w:pPr>
            <w:r>
              <w:t>о подготовке и содержании хоккейной коробки к проведению физкультурно-массовых мероприятий в текущем году</w:t>
            </w:r>
          </w:p>
        </w:tc>
      </w:tr>
      <w:tr w:rsidR="00002C56" w:rsidTr="00D47583"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002C56" w:rsidRDefault="00002C56" w:rsidP="00D47583">
            <w:pPr>
              <w:pStyle w:val="ConsPlusNormal"/>
              <w:jc w:val="center"/>
            </w:pPr>
            <w:r>
              <w:t>____________ 20_ г.</w:t>
            </w:r>
          </w:p>
        </w:tc>
        <w:tc>
          <w:tcPr>
            <w:tcW w:w="41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C56" w:rsidRDefault="00002C56" w:rsidP="00D47583">
            <w:pPr>
              <w:pStyle w:val="ConsPlusNormal"/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</w:tcPr>
          <w:p w:rsidR="00002C56" w:rsidRDefault="00002C56" w:rsidP="00D47583">
            <w:pPr>
              <w:pStyle w:val="ConsPlusNormal"/>
              <w:jc w:val="center"/>
            </w:pPr>
            <w:r>
              <w:t>г. Уссурийск</w:t>
            </w:r>
          </w:p>
        </w:tc>
      </w:tr>
      <w:tr w:rsidR="00002C56" w:rsidTr="00D47583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2C56" w:rsidRDefault="00002C56" w:rsidP="00D47583">
            <w:pPr>
              <w:pStyle w:val="ConsPlusNormal"/>
              <w:ind w:firstLine="283"/>
              <w:jc w:val="both"/>
            </w:pPr>
            <w:proofErr w:type="gramStart"/>
            <w:r>
              <w:t>Настоящий акт составлен заместителем главы администрации по культуре и спорту - начальником управления по делам молодежи, физической культуре и спорту администрации Уссурийского городского округа ___________, заместителем начальника управления - начальником отдела по физической культуре и спорту управления по делам молодежи, физической культуре и спорту администрации Уссурийского городского округа ___________, главным специалистом управления по делам молодежи, физической культуре и спорту администрации Уссурийского городского округа ____________, представителем</w:t>
            </w:r>
            <w:proofErr w:type="gramEnd"/>
            <w:r>
              <w:t xml:space="preserve"> _____________ (наименование юридического лица (индивидуального предпринимателя) _______________ (Ф.И.О., должность) о том, что хоккейная коробка, расположенная по адресу: ______________, площадью ___ кв. м к проведению физкультурно-массовых мероприятий готова и соответствует следующим требованиям:</w:t>
            </w:r>
          </w:p>
          <w:p w:rsidR="00002C56" w:rsidRDefault="00002C56" w:rsidP="00D47583">
            <w:pPr>
              <w:pStyle w:val="ConsPlusNormal"/>
              <w:ind w:firstLine="283"/>
              <w:jc w:val="both"/>
            </w:pPr>
            <w:r>
              <w:t xml:space="preserve">- хоккейная коробка оборудована сплошными бортами высотой ___ мм, изготовленными </w:t>
            </w:r>
            <w:proofErr w:type="gramStart"/>
            <w:r>
              <w:t>из</w:t>
            </w:r>
            <w:proofErr w:type="gramEnd"/>
            <w:r>
              <w:t xml:space="preserve"> ______________, </w:t>
            </w:r>
            <w:proofErr w:type="gramStart"/>
            <w:r>
              <w:t>сколы</w:t>
            </w:r>
            <w:proofErr w:type="gramEnd"/>
            <w:r>
              <w:t xml:space="preserve"> и трещины отсутствуют;</w:t>
            </w:r>
          </w:p>
          <w:p w:rsidR="00002C56" w:rsidRDefault="00002C56" w:rsidP="00D47583">
            <w:pPr>
              <w:pStyle w:val="ConsPlusNormal"/>
              <w:ind w:firstLine="283"/>
              <w:jc w:val="both"/>
            </w:pPr>
            <w:r>
              <w:t>- по периметру хоккейной коробки предусмотрена калитка для входа на коробку.</w:t>
            </w:r>
          </w:p>
          <w:p w:rsidR="00002C56" w:rsidRDefault="00002C56" w:rsidP="00D47583">
            <w:pPr>
              <w:pStyle w:val="ConsPlusNormal"/>
              <w:ind w:firstLine="283"/>
              <w:jc w:val="both"/>
            </w:pPr>
            <w:proofErr w:type="gramStart"/>
            <w:r>
              <w:t>На основании вышеизложенного, хоккейная коробка, расположенная по адресу _______________, готова к проведению физкультурно-массовых мероприятий.</w:t>
            </w:r>
            <w:proofErr w:type="gramEnd"/>
          </w:p>
        </w:tc>
      </w:tr>
      <w:tr w:rsidR="00002C56" w:rsidTr="00D47583">
        <w:tc>
          <w:tcPr>
            <w:tcW w:w="3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C56" w:rsidRDefault="00002C56" w:rsidP="00D47583">
            <w:pPr>
              <w:pStyle w:val="ConsPlusNormal"/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:rsidR="00002C56" w:rsidRDefault="00002C56" w:rsidP="00D47583">
            <w:pPr>
              <w:pStyle w:val="ConsPlusNormal"/>
              <w:jc w:val="center"/>
            </w:pPr>
            <w:r>
              <w:t>_________________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C56" w:rsidRDefault="00002C56" w:rsidP="00D47583">
            <w:pPr>
              <w:pStyle w:val="ConsPlusNormal"/>
              <w:jc w:val="center"/>
            </w:pPr>
            <w:r>
              <w:t>(_________________)</w:t>
            </w:r>
          </w:p>
        </w:tc>
      </w:tr>
      <w:tr w:rsidR="00002C56" w:rsidTr="00D47583">
        <w:tc>
          <w:tcPr>
            <w:tcW w:w="3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C56" w:rsidRDefault="00002C56" w:rsidP="00D47583">
            <w:pPr>
              <w:pStyle w:val="ConsPlusNormal"/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:rsidR="00002C56" w:rsidRDefault="00002C56" w:rsidP="00D47583">
            <w:pPr>
              <w:pStyle w:val="ConsPlusNormal"/>
              <w:jc w:val="center"/>
            </w:pPr>
            <w:r>
              <w:t>_________________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C56" w:rsidRDefault="00002C56" w:rsidP="00D47583">
            <w:pPr>
              <w:pStyle w:val="ConsPlusNormal"/>
              <w:jc w:val="center"/>
            </w:pPr>
            <w:r>
              <w:t>(_________________)</w:t>
            </w:r>
          </w:p>
        </w:tc>
      </w:tr>
      <w:tr w:rsidR="00002C56" w:rsidTr="00D47583">
        <w:tc>
          <w:tcPr>
            <w:tcW w:w="3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C56" w:rsidRDefault="00002C56" w:rsidP="00D47583">
            <w:pPr>
              <w:pStyle w:val="ConsPlusNormal"/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:rsidR="00002C56" w:rsidRDefault="00002C56" w:rsidP="00D47583">
            <w:pPr>
              <w:pStyle w:val="ConsPlusNormal"/>
              <w:jc w:val="center"/>
            </w:pPr>
            <w:r>
              <w:t>_________________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C56" w:rsidRDefault="00002C56" w:rsidP="00D47583">
            <w:pPr>
              <w:pStyle w:val="ConsPlusNormal"/>
              <w:jc w:val="center"/>
            </w:pPr>
            <w:r>
              <w:t>(_________________)</w:t>
            </w:r>
          </w:p>
        </w:tc>
      </w:tr>
      <w:tr w:rsidR="00002C56" w:rsidTr="00D47583">
        <w:tc>
          <w:tcPr>
            <w:tcW w:w="3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C56" w:rsidRDefault="00002C56" w:rsidP="00D47583">
            <w:pPr>
              <w:pStyle w:val="ConsPlusNormal"/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:rsidR="00002C56" w:rsidRDefault="00002C56" w:rsidP="00D47583">
            <w:pPr>
              <w:pStyle w:val="ConsPlusNormal"/>
              <w:jc w:val="center"/>
            </w:pPr>
            <w:r>
              <w:t>_________________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C56" w:rsidRDefault="00002C56" w:rsidP="00D47583">
            <w:pPr>
              <w:pStyle w:val="ConsPlusNormal"/>
              <w:jc w:val="center"/>
            </w:pPr>
            <w:r>
              <w:t>(_________________)</w:t>
            </w:r>
          </w:p>
        </w:tc>
      </w:tr>
    </w:tbl>
    <w:p w:rsidR="00002C56" w:rsidRDefault="00002C56" w:rsidP="00002C56">
      <w:pPr>
        <w:pStyle w:val="ConsPlusNormal"/>
        <w:jc w:val="both"/>
      </w:pPr>
    </w:p>
    <w:p w:rsidR="00002C56" w:rsidRDefault="00002C56" w:rsidP="00002C56">
      <w:pPr>
        <w:pStyle w:val="ConsPlusNormal"/>
        <w:jc w:val="both"/>
      </w:pPr>
    </w:p>
    <w:p w:rsidR="00002C56" w:rsidRDefault="00002C56" w:rsidP="00002C56">
      <w:pPr>
        <w:pStyle w:val="ConsPlusNormal"/>
        <w:jc w:val="both"/>
      </w:pPr>
    </w:p>
    <w:p w:rsidR="00002C56" w:rsidRDefault="00002C56" w:rsidP="00002C56">
      <w:pPr>
        <w:pStyle w:val="ConsPlusNormal"/>
        <w:jc w:val="both"/>
      </w:pPr>
    </w:p>
    <w:p w:rsidR="00002C56" w:rsidRDefault="00002C56" w:rsidP="00002C56">
      <w:pPr>
        <w:pStyle w:val="ConsPlusNormal"/>
        <w:jc w:val="both"/>
      </w:pPr>
    </w:p>
    <w:p w:rsidR="00002C56" w:rsidRDefault="00002C56" w:rsidP="00002C56">
      <w:pPr>
        <w:pStyle w:val="ConsPlusNormal"/>
        <w:jc w:val="right"/>
        <w:outlineLvl w:val="1"/>
      </w:pPr>
      <w:r>
        <w:t>Приложение N 3</w:t>
      </w:r>
    </w:p>
    <w:p w:rsidR="00002C56" w:rsidRDefault="00002C56" w:rsidP="00002C56">
      <w:pPr>
        <w:pStyle w:val="ConsPlusNormal"/>
        <w:jc w:val="right"/>
      </w:pPr>
      <w:r>
        <w:t>к Порядку</w:t>
      </w:r>
    </w:p>
    <w:p w:rsidR="00002C56" w:rsidRDefault="00002C56" w:rsidP="00002C56">
      <w:pPr>
        <w:pStyle w:val="ConsPlusNormal"/>
        <w:jc w:val="right"/>
      </w:pPr>
      <w:r>
        <w:t>предоставления</w:t>
      </w:r>
    </w:p>
    <w:p w:rsidR="00002C56" w:rsidRDefault="00002C56" w:rsidP="00002C56">
      <w:pPr>
        <w:pStyle w:val="ConsPlusNormal"/>
        <w:jc w:val="right"/>
      </w:pPr>
      <w:r>
        <w:t>из бюджета</w:t>
      </w:r>
    </w:p>
    <w:p w:rsidR="00002C56" w:rsidRDefault="00002C56" w:rsidP="00002C56">
      <w:pPr>
        <w:pStyle w:val="ConsPlusNormal"/>
        <w:jc w:val="right"/>
      </w:pPr>
      <w:r>
        <w:t>Уссурийского</w:t>
      </w:r>
    </w:p>
    <w:p w:rsidR="00002C56" w:rsidRDefault="00002C56" w:rsidP="00002C56">
      <w:pPr>
        <w:pStyle w:val="ConsPlusNormal"/>
        <w:jc w:val="right"/>
      </w:pPr>
      <w:r>
        <w:t>городского округа</w:t>
      </w:r>
    </w:p>
    <w:p w:rsidR="00002C56" w:rsidRDefault="00002C56" w:rsidP="00002C56">
      <w:pPr>
        <w:pStyle w:val="ConsPlusNormal"/>
        <w:jc w:val="right"/>
      </w:pPr>
      <w:r>
        <w:t>субсидии на возмещение</w:t>
      </w:r>
    </w:p>
    <w:p w:rsidR="00002C56" w:rsidRDefault="00002C56" w:rsidP="00002C56">
      <w:pPr>
        <w:pStyle w:val="ConsPlusNormal"/>
        <w:jc w:val="right"/>
      </w:pPr>
      <w:r>
        <w:t>затрат, связанных</w:t>
      </w:r>
    </w:p>
    <w:p w:rsidR="00002C56" w:rsidRDefault="00002C56" w:rsidP="00002C56">
      <w:pPr>
        <w:pStyle w:val="ConsPlusNormal"/>
        <w:jc w:val="right"/>
      </w:pPr>
      <w:r>
        <w:t>с подготовкой и</w:t>
      </w:r>
    </w:p>
    <w:p w:rsidR="00002C56" w:rsidRDefault="00002C56" w:rsidP="00002C56">
      <w:pPr>
        <w:pStyle w:val="ConsPlusNormal"/>
        <w:jc w:val="right"/>
      </w:pPr>
      <w:r>
        <w:t xml:space="preserve">содержанием </w:t>
      </w:r>
      <w:proofErr w:type="gramStart"/>
      <w:r>
        <w:t>хоккейных</w:t>
      </w:r>
      <w:proofErr w:type="gramEnd"/>
    </w:p>
    <w:p w:rsidR="00002C56" w:rsidRDefault="00002C56" w:rsidP="00002C56">
      <w:pPr>
        <w:pStyle w:val="ConsPlusNormal"/>
        <w:jc w:val="right"/>
      </w:pPr>
      <w:r>
        <w:t>коробок к проведению</w:t>
      </w:r>
    </w:p>
    <w:p w:rsidR="00002C56" w:rsidRDefault="00002C56" w:rsidP="00002C56">
      <w:pPr>
        <w:pStyle w:val="ConsPlusNormal"/>
        <w:jc w:val="right"/>
      </w:pPr>
      <w:r>
        <w:t>физкультурно-массовых</w:t>
      </w:r>
    </w:p>
    <w:p w:rsidR="00002C56" w:rsidRDefault="00002C56" w:rsidP="00002C56">
      <w:pPr>
        <w:pStyle w:val="ConsPlusNormal"/>
        <w:jc w:val="right"/>
      </w:pPr>
      <w:r>
        <w:lastRenderedPageBreak/>
        <w:t>мероприятий</w:t>
      </w:r>
    </w:p>
    <w:p w:rsidR="00002C56" w:rsidRDefault="00002C56" w:rsidP="00002C5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9"/>
        <w:gridCol w:w="865"/>
        <w:gridCol w:w="2534"/>
        <w:gridCol w:w="296"/>
        <w:gridCol w:w="2366"/>
      </w:tblGrid>
      <w:tr w:rsidR="00002C56" w:rsidTr="00D47583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2C56" w:rsidRDefault="00002C56" w:rsidP="00D47583">
            <w:pPr>
              <w:pStyle w:val="ConsPlusNormal"/>
              <w:jc w:val="center"/>
            </w:pPr>
            <w:bookmarkStart w:id="26" w:name="P323"/>
            <w:bookmarkEnd w:id="26"/>
            <w:r>
              <w:t>АКТ</w:t>
            </w:r>
          </w:p>
          <w:p w:rsidR="00002C56" w:rsidRDefault="00002C56" w:rsidP="00D47583">
            <w:pPr>
              <w:pStyle w:val="ConsPlusNormal"/>
              <w:jc w:val="center"/>
            </w:pPr>
            <w:r>
              <w:t>несоответствия подготовки и содержания хоккейной коробки к проведению физкультурно-массовых мероприятий в текущем году</w:t>
            </w:r>
          </w:p>
        </w:tc>
      </w:tr>
      <w:tr w:rsidR="00002C56" w:rsidTr="00D47583"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002C56" w:rsidRDefault="00002C56" w:rsidP="00D47583">
            <w:pPr>
              <w:pStyle w:val="ConsPlusNormal"/>
              <w:jc w:val="center"/>
            </w:pPr>
            <w:r>
              <w:t>_______________ 20_ г.</w:t>
            </w:r>
          </w:p>
        </w:tc>
        <w:tc>
          <w:tcPr>
            <w:tcW w:w="3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C56" w:rsidRDefault="00002C56" w:rsidP="00D47583">
            <w:pPr>
              <w:pStyle w:val="ConsPlusNormal"/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002C56" w:rsidRDefault="00002C56" w:rsidP="00D47583">
            <w:pPr>
              <w:pStyle w:val="ConsPlusNormal"/>
              <w:jc w:val="center"/>
            </w:pPr>
            <w:r>
              <w:t>г. Уссурийск</w:t>
            </w:r>
          </w:p>
        </w:tc>
      </w:tr>
      <w:tr w:rsidR="00002C56" w:rsidTr="00D47583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2C56" w:rsidRDefault="00002C56" w:rsidP="00D47583">
            <w:pPr>
              <w:pStyle w:val="ConsPlusNormal"/>
              <w:ind w:firstLine="283"/>
              <w:jc w:val="both"/>
            </w:pPr>
            <w:proofErr w:type="gramStart"/>
            <w:r>
              <w:t>Настоящий акт составлен заместителем главы администрации по культуре и спорту - начальником управления по делам молодежи, физической культуре и спорту администрации Уссурийского городского округа _____________, заместителем начальника управления - начальником отдела по физической культуре и спорту управления по делам молодежи, физической культуре и спорту администрации Уссурийского городского округа ______________, главным специалистом управления по делам молодежи, физической культуре и спорту администрации Уссурийского городского округа ____________, представителем</w:t>
            </w:r>
            <w:proofErr w:type="gramEnd"/>
            <w:r>
              <w:t xml:space="preserve"> ______________ (наименование юридического лица (индивидуального предпринимателя) _____________ (Ф.И.О., должность) о том, что при проверке подготовки и содержания хоккейной коробки, расположенной по адресу ______________, площадью ___ кв. м к проведению физкультурно-массовых мероприятий установлен</w:t>
            </w:r>
            <w:proofErr w:type="gramStart"/>
            <w:r>
              <w:t>о(</w:t>
            </w:r>
            <w:proofErr w:type="gramEnd"/>
            <w:r>
              <w:t>ы) следующее(</w:t>
            </w:r>
            <w:proofErr w:type="spellStart"/>
            <w:r>
              <w:t>ие</w:t>
            </w:r>
            <w:proofErr w:type="spellEnd"/>
            <w:r>
              <w:t>) несоответствие(</w:t>
            </w:r>
            <w:proofErr w:type="spellStart"/>
            <w:r>
              <w:t>ия</w:t>
            </w:r>
            <w:proofErr w:type="spellEnd"/>
            <w:r>
              <w:t>) требованиям к хоккейной коробке:</w:t>
            </w:r>
          </w:p>
          <w:p w:rsidR="00002C56" w:rsidRDefault="00002C56" w:rsidP="00D47583">
            <w:pPr>
              <w:pStyle w:val="ConsPlusNormal"/>
              <w:jc w:val="center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02C56" w:rsidRDefault="00002C56" w:rsidP="00D47583">
            <w:pPr>
              <w:pStyle w:val="ConsPlusNormal"/>
              <w:ind w:firstLine="283"/>
              <w:jc w:val="both"/>
            </w:pPr>
            <w:proofErr w:type="gramStart"/>
            <w:r>
              <w:t>На основании вышеизложенного, хоккейная коробка, расположенная по адресу _______________, не готова к проведению физкультурно-массовых мероприятий.</w:t>
            </w:r>
            <w:proofErr w:type="gramEnd"/>
          </w:p>
        </w:tc>
      </w:tr>
      <w:tr w:rsidR="00002C56" w:rsidTr="00D47583">
        <w:tc>
          <w:tcPr>
            <w:tcW w:w="3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C56" w:rsidRDefault="00002C56" w:rsidP="00D47583">
            <w:pPr>
              <w:pStyle w:val="ConsPlusNormal"/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:rsidR="00002C56" w:rsidRDefault="00002C56" w:rsidP="00D47583">
            <w:pPr>
              <w:pStyle w:val="ConsPlusNormal"/>
              <w:jc w:val="center"/>
            </w:pPr>
            <w:r>
              <w:t>_________________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C56" w:rsidRDefault="00002C56" w:rsidP="00D47583">
            <w:pPr>
              <w:pStyle w:val="ConsPlusNormal"/>
              <w:jc w:val="center"/>
            </w:pPr>
            <w:r>
              <w:t>(_________________)</w:t>
            </w:r>
          </w:p>
        </w:tc>
      </w:tr>
      <w:tr w:rsidR="00002C56" w:rsidTr="00D47583">
        <w:tc>
          <w:tcPr>
            <w:tcW w:w="3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C56" w:rsidRDefault="00002C56" w:rsidP="00D47583">
            <w:pPr>
              <w:pStyle w:val="ConsPlusNormal"/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:rsidR="00002C56" w:rsidRDefault="00002C56" w:rsidP="00D47583">
            <w:pPr>
              <w:pStyle w:val="ConsPlusNormal"/>
              <w:jc w:val="center"/>
            </w:pPr>
            <w:r>
              <w:t>_________________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C56" w:rsidRDefault="00002C56" w:rsidP="00D47583">
            <w:pPr>
              <w:pStyle w:val="ConsPlusNormal"/>
              <w:jc w:val="center"/>
            </w:pPr>
            <w:r>
              <w:t>(_________________)</w:t>
            </w:r>
          </w:p>
        </w:tc>
      </w:tr>
      <w:tr w:rsidR="00002C56" w:rsidTr="00D47583">
        <w:tc>
          <w:tcPr>
            <w:tcW w:w="3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C56" w:rsidRDefault="00002C56" w:rsidP="00D47583">
            <w:pPr>
              <w:pStyle w:val="ConsPlusNormal"/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:rsidR="00002C56" w:rsidRDefault="00002C56" w:rsidP="00D47583">
            <w:pPr>
              <w:pStyle w:val="ConsPlusNormal"/>
              <w:jc w:val="center"/>
            </w:pPr>
            <w:r>
              <w:t>_________________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C56" w:rsidRDefault="00002C56" w:rsidP="00D47583">
            <w:pPr>
              <w:pStyle w:val="ConsPlusNormal"/>
              <w:jc w:val="center"/>
            </w:pPr>
            <w:r>
              <w:t>(_________________)</w:t>
            </w:r>
          </w:p>
        </w:tc>
      </w:tr>
      <w:tr w:rsidR="00002C56" w:rsidTr="00D47583">
        <w:tc>
          <w:tcPr>
            <w:tcW w:w="3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C56" w:rsidRDefault="00002C56" w:rsidP="00D47583">
            <w:pPr>
              <w:pStyle w:val="ConsPlusNormal"/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:rsidR="00002C56" w:rsidRDefault="00002C56" w:rsidP="00D47583">
            <w:pPr>
              <w:pStyle w:val="ConsPlusNormal"/>
              <w:jc w:val="center"/>
            </w:pPr>
            <w:r>
              <w:t>_________________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C56" w:rsidRDefault="00002C56" w:rsidP="00D47583">
            <w:pPr>
              <w:pStyle w:val="ConsPlusNormal"/>
              <w:jc w:val="center"/>
            </w:pPr>
            <w:r>
              <w:t>(_________________)</w:t>
            </w:r>
          </w:p>
        </w:tc>
      </w:tr>
    </w:tbl>
    <w:p w:rsidR="00002C56" w:rsidRDefault="00002C56" w:rsidP="00002C56">
      <w:pPr>
        <w:pStyle w:val="ConsPlusNormal"/>
        <w:jc w:val="both"/>
      </w:pPr>
    </w:p>
    <w:p w:rsidR="00002C56" w:rsidRDefault="00002C56" w:rsidP="00002C56">
      <w:pPr>
        <w:pStyle w:val="ConsPlusNormal"/>
        <w:jc w:val="both"/>
      </w:pPr>
    </w:p>
    <w:p w:rsidR="00002C56" w:rsidRDefault="00002C56" w:rsidP="00002C56">
      <w:pPr>
        <w:pStyle w:val="ConsPlusNormal"/>
        <w:jc w:val="both"/>
      </w:pPr>
    </w:p>
    <w:p w:rsidR="00002C56" w:rsidRDefault="00002C56" w:rsidP="00002C56">
      <w:pPr>
        <w:pStyle w:val="ConsPlusNormal"/>
        <w:jc w:val="both"/>
      </w:pPr>
    </w:p>
    <w:p w:rsidR="00002C56" w:rsidRDefault="00002C56" w:rsidP="00002C56">
      <w:pPr>
        <w:pStyle w:val="ConsPlusNormal"/>
        <w:jc w:val="both"/>
      </w:pPr>
    </w:p>
    <w:p w:rsidR="00002C56" w:rsidRDefault="00002C56" w:rsidP="00002C56">
      <w:pPr>
        <w:pStyle w:val="ConsPlusNormal"/>
        <w:jc w:val="right"/>
        <w:outlineLvl w:val="1"/>
      </w:pPr>
      <w:r>
        <w:t>Приложение N 4</w:t>
      </w:r>
    </w:p>
    <w:p w:rsidR="00002C56" w:rsidRDefault="00002C56" w:rsidP="00002C56">
      <w:pPr>
        <w:pStyle w:val="ConsPlusNormal"/>
        <w:jc w:val="right"/>
      </w:pPr>
      <w:r>
        <w:t>к Порядку</w:t>
      </w:r>
    </w:p>
    <w:p w:rsidR="00002C56" w:rsidRDefault="00002C56" w:rsidP="00002C56">
      <w:pPr>
        <w:pStyle w:val="ConsPlusNormal"/>
        <w:jc w:val="right"/>
      </w:pPr>
      <w:r>
        <w:t>предоставления</w:t>
      </w:r>
    </w:p>
    <w:p w:rsidR="00002C56" w:rsidRDefault="00002C56" w:rsidP="00002C56">
      <w:pPr>
        <w:pStyle w:val="ConsPlusNormal"/>
        <w:jc w:val="right"/>
      </w:pPr>
      <w:r>
        <w:t>из бюджета</w:t>
      </w:r>
    </w:p>
    <w:p w:rsidR="00002C56" w:rsidRDefault="00002C56" w:rsidP="00002C56">
      <w:pPr>
        <w:pStyle w:val="ConsPlusNormal"/>
        <w:jc w:val="right"/>
      </w:pPr>
      <w:r>
        <w:t>Уссурийского</w:t>
      </w:r>
    </w:p>
    <w:p w:rsidR="00002C56" w:rsidRDefault="00002C56" w:rsidP="00002C56">
      <w:pPr>
        <w:pStyle w:val="ConsPlusNormal"/>
        <w:jc w:val="right"/>
      </w:pPr>
      <w:r>
        <w:t>городского округа</w:t>
      </w:r>
    </w:p>
    <w:p w:rsidR="00002C56" w:rsidRDefault="00002C56" w:rsidP="00002C56">
      <w:pPr>
        <w:pStyle w:val="ConsPlusNormal"/>
        <w:jc w:val="right"/>
      </w:pPr>
      <w:r>
        <w:t>субсидии на возмещение</w:t>
      </w:r>
    </w:p>
    <w:p w:rsidR="00002C56" w:rsidRDefault="00002C56" w:rsidP="00002C56">
      <w:pPr>
        <w:pStyle w:val="ConsPlusNormal"/>
        <w:jc w:val="right"/>
      </w:pPr>
      <w:r>
        <w:t>затрат, связанных</w:t>
      </w:r>
    </w:p>
    <w:p w:rsidR="00002C56" w:rsidRDefault="00002C56" w:rsidP="00002C56">
      <w:pPr>
        <w:pStyle w:val="ConsPlusNormal"/>
        <w:jc w:val="right"/>
      </w:pPr>
      <w:r>
        <w:t>с подготовкой и</w:t>
      </w:r>
    </w:p>
    <w:p w:rsidR="00002C56" w:rsidRDefault="00002C56" w:rsidP="00002C56">
      <w:pPr>
        <w:pStyle w:val="ConsPlusNormal"/>
        <w:jc w:val="right"/>
      </w:pPr>
      <w:r>
        <w:t xml:space="preserve">содержанием </w:t>
      </w:r>
      <w:proofErr w:type="gramStart"/>
      <w:r>
        <w:t>хоккейных</w:t>
      </w:r>
      <w:proofErr w:type="gramEnd"/>
    </w:p>
    <w:p w:rsidR="00002C56" w:rsidRDefault="00002C56" w:rsidP="00002C56">
      <w:pPr>
        <w:pStyle w:val="ConsPlusNormal"/>
        <w:jc w:val="right"/>
      </w:pPr>
      <w:r>
        <w:t>коробок к проведению</w:t>
      </w:r>
    </w:p>
    <w:p w:rsidR="00002C56" w:rsidRDefault="00002C56" w:rsidP="00002C56">
      <w:pPr>
        <w:pStyle w:val="ConsPlusNormal"/>
        <w:jc w:val="right"/>
      </w:pPr>
      <w:r>
        <w:t>физкультурно-массовых</w:t>
      </w:r>
    </w:p>
    <w:p w:rsidR="00002C56" w:rsidRDefault="00002C56" w:rsidP="00002C56">
      <w:pPr>
        <w:pStyle w:val="ConsPlusNormal"/>
        <w:jc w:val="right"/>
      </w:pPr>
      <w:r>
        <w:t>мероприятий</w:t>
      </w:r>
    </w:p>
    <w:p w:rsidR="00002C56" w:rsidRDefault="00002C56" w:rsidP="00002C5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002C56" w:rsidTr="00D47583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002C56" w:rsidRDefault="00002C56" w:rsidP="00D47583">
            <w:pPr>
              <w:pStyle w:val="ConsPlusNormal"/>
              <w:jc w:val="center"/>
            </w:pPr>
            <w:bookmarkStart w:id="27" w:name="P362"/>
            <w:bookmarkEnd w:id="27"/>
            <w:r>
              <w:t>ОТЧЕТ</w:t>
            </w:r>
          </w:p>
          <w:p w:rsidR="00002C56" w:rsidRDefault="00002C56" w:rsidP="00D47583">
            <w:pPr>
              <w:pStyle w:val="ConsPlusNormal"/>
              <w:jc w:val="center"/>
            </w:pPr>
            <w:r>
              <w:lastRenderedPageBreak/>
              <w:t>о фактических затратах юридического лица (за исключением муниципальных предприятий), индивидуального предпринимателя на подготовку и содержание хоккейных коробок</w:t>
            </w:r>
          </w:p>
          <w:p w:rsidR="00002C56" w:rsidRDefault="00002C56" w:rsidP="00D47583">
            <w:pPr>
              <w:pStyle w:val="ConsPlusNormal"/>
              <w:jc w:val="center"/>
            </w:pPr>
            <w:r>
              <w:t>за 20__ год</w:t>
            </w:r>
          </w:p>
        </w:tc>
      </w:tr>
      <w:tr w:rsidR="00002C56" w:rsidTr="00D47583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002C56" w:rsidRDefault="00002C56" w:rsidP="00D47583">
            <w:pPr>
              <w:pStyle w:val="ConsPlusNormal"/>
              <w:jc w:val="center"/>
            </w:pPr>
            <w:r>
              <w:lastRenderedPageBreak/>
              <w:t>_____________________________________________________________________</w:t>
            </w:r>
          </w:p>
          <w:p w:rsidR="00002C56" w:rsidRDefault="00002C56" w:rsidP="00D47583">
            <w:pPr>
              <w:pStyle w:val="ConsPlusNormal"/>
              <w:jc w:val="center"/>
            </w:pPr>
            <w:r>
              <w:t>(полное наименование юридического лица (за исключением муниципальных предприятий), индивидуального предпринимателя)</w:t>
            </w:r>
          </w:p>
        </w:tc>
      </w:tr>
    </w:tbl>
    <w:p w:rsidR="00002C56" w:rsidRDefault="00002C56" w:rsidP="00002C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891"/>
        <w:gridCol w:w="1417"/>
        <w:gridCol w:w="1927"/>
        <w:gridCol w:w="2324"/>
      </w:tblGrid>
      <w:tr w:rsidR="00002C56" w:rsidTr="00D47583">
        <w:tc>
          <w:tcPr>
            <w:tcW w:w="510" w:type="dxa"/>
            <w:vMerge w:val="restart"/>
          </w:tcPr>
          <w:p w:rsidR="00002C56" w:rsidRDefault="00002C56" w:rsidP="00D4758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559" w:type="dxa"/>
            <w:gridSpan w:val="4"/>
          </w:tcPr>
          <w:p w:rsidR="00002C56" w:rsidRDefault="00002C56" w:rsidP="00D47583">
            <w:pPr>
              <w:pStyle w:val="ConsPlusNormal"/>
              <w:jc w:val="center"/>
            </w:pPr>
            <w:r>
              <w:t>Фактические расходы</w:t>
            </w:r>
          </w:p>
        </w:tc>
      </w:tr>
      <w:tr w:rsidR="00002C56" w:rsidTr="00D47583">
        <w:tc>
          <w:tcPr>
            <w:tcW w:w="510" w:type="dxa"/>
            <w:vMerge/>
          </w:tcPr>
          <w:p w:rsidR="00002C56" w:rsidRDefault="00002C56" w:rsidP="00D47583">
            <w:pPr>
              <w:pStyle w:val="ConsPlusNormal"/>
            </w:pPr>
          </w:p>
        </w:tc>
        <w:tc>
          <w:tcPr>
            <w:tcW w:w="2891" w:type="dxa"/>
            <w:vMerge w:val="restart"/>
          </w:tcPr>
          <w:p w:rsidR="00002C56" w:rsidRDefault="00002C56" w:rsidP="00D47583">
            <w:pPr>
              <w:pStyle w:val="ConsPlusNormal"/>
              <w:jc w:val="center"/>
            </w:pPr>
            <w:r>
              <w:t>Назначение платежа</w:t>
            </w:r>
          </w:p>
        </w:tc>
        <w:tc>
          <w:tcPr>
            <w:tcW w:w="3344" w:type="dxa"/>
            <w:gridSpan w:val="2"/>
          </w:tcPr>
          <w:p w:rsidR="00002C56" w:rsidRDefault="00002C56" w:rsidP="00D47583">
            <w:pPr>
              <w:pStyle w:val="ConsPlusNormal"/>
              <w:jc w:val="center"/>
            </w:pPr>
            <w:r>
              <w:t>платежные документы</w:t>
            </w:r>
          </w:p>
        </w:tc>
        <w:tc>
          <w:tcPr>
            <w:tcW w:w="2324" w:type="dxa"/>
            <w:vMerge w:val="restart"/>
          </w:tcPr>
          <w:p w:rsidR="00002C56" w:rsidRDefault="00002C56" w:rsidP="00D47583">
            <w:pPr>
              <w:pStyle w:val="ConsPlusNormal"/>
              <w:jc w:val="center"/>
            </w:pPr>
            <w:r>
              <w:t>сумма, рублей</w:t>
            </w:r>
          </w:p>
        </w:tc>
      </w:tr>
      <w:tr w:rsidR="00002C56" w:rsidTr="00D47583">
        <w:tc>
          <w:tcPr>
            <w:tcW w:w="510" w:type="dxa"/>
            <w:vMerge/>
          </w:tcPr>
          <w:p w:rsidR="00002C56" w:rsidRDefault="00002C56" w:rsidP="00D47583">
            <w:pPr>
              <w:pStyle w:val="ConsPlusNormal"/>
            </w:pPr>
          </w:p>
        </w:tc>
        <w:tc>
          <w:tcPr>
            <w:tcW w:w="2891" w:type="dxa"/>
            <w:vMerge/>
          </w:tcPr>
          <w:p w:rsidR="00002C56" w:rsidRDefault="00002C56" w:rsidP="00D47583">
            <w:pPr>
              <w:pStyle w:val="ConsPlusNormal"/>
            </w:pPr>
          </w:p>
        </w:tc>
        <w:tc>
          <w:tcPr>
            <w:tcW w:w="1417" w:type="dxa"/>
          </w:tcPr>
          <w:p w:rsidR="00002C56" w:rsidRDefault="00002C56" w:rsidP="00D4758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927" w:type="dxa"/>
          </w:tcPr>
          <w:p w:rsidR="00002C56" w:rsidRDefault="00002C56" w:rsidP="00D47583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324" w:type="dxa"/>
            <w:vMerge/>
          </w:tcPr>
          <w:p w:rsidR="00002C56" w:rsidRDefault="00002C56" w:rsidP="00D47583">
            <w:pPr>
              <w:pStyle w:val="ConsPlusNormal"/>
            </w:pPr>
          </w:p>
        </w:tc>
      </w:tr>
      <w:tr w:rsidR="00002C56" w:rsidTr="00D47583">
        <w:tc>
          <w:tcPr>
            <w:tcW w:w="510" w:type="dxa"/>
          </w:tcPr>
          <w:p w:rsidR="00002C56" w:rsidRDefault="00002C56" w:rsidP="00D4758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002C56" w:rsidRDefault="00002C56" w:rsidP="00D4758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002C56" w:rsidRDefault="00002C56" w:rsidP="00D4758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002C56" w:rsidRDefault="00002C56" w:rsidP="00D4758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4" w:type="dxa"/>
          </w:tcPr>
          <w:p w:rsidR="00002C56" w:rsidRDefault="00002C56" w:rsidP="00D47583">
            <w:pPr>
              <w:pStyle w:val="ConsPlusNormal"/>
              <w:jc w:val="center"/>
            </w:pPr>
            <w:r>
              <w:t>5</w:t>
            </w:r>
          </w:p>
        </w:tc>
      </w:tr>
      <w:tr w:rsidR="00002C56" w:rsidTr="00D47583">
        <w:tc>
          <w:tcPr>
            <w:tcW w:w="510" w:type="dxa"/>
          </w:tcPr>
          <w:p w:rsidR="00002C56" w:rsidRDefault="00002C56" w:rsidP="00D47583">
            <w:pPr>
              <w:pStyle w:val="ConsPlusNormal"/>
            </w:pPr>
          </w:p>
        </w:tc>
        <w:tc>
          <w:tcPr>
            <w:tcW w:w="2891" w:type="dxa"/>
          </w:tcPr>
          <w:p w:rsidR="00002C56" w:rsidRDefault="00002C56" w:rsidP="00D47583">
            <w:pPr>
              <w:pStyle w:val="ConsPlusNormal"/>
            </w:pPr>
          </w:p>
        </w:tc>
        <w:tc>
          <w:tcPr>
            <w:tcW w:w="1417" w:type="dxa"/>
          </w:tcPr>
          <w:p w:rsidR="00002C56" w:rsidRDefault="00002C56" w:rsidP="00D47583">
            <w:pPr>
              <w:pStyle w:val="ConsPlusNormal"/>
            </w:pPr>
          </w:p>
        </w:tc>
        <w:tc>
          <w:tcPr>
            <w:tcW w:w="1927" w:type="dxa"/>
          </w:tcPr>
          <w:p w:rsidR="00002C56" w:rsidRDefault="00002C56" w:rsidP="00D47583">
            <w:pPr>
              <w:pStyle w:val="ConsPlusNormal"/>
            </w:pPr>
          </w:p>
        </w:tc>
        <w:tc>
          <w:tcPr>
            <w:tcW w:w="2324" w:type="dxa"/>
          </w:tcPr>
          <w:p w:rsidR="00002C56" w:rsidRDefault="00002C56" w:rsidP="00D47583">
            <w:pPr>
              <w:pStyle w:val="ConsPlusNormal"/>
            </w:pPr>
          </w:p>
        </w:tc>
      </w:tr>
      <w:tr w:rsidR="00002C56" w:rsidTr="00D47583">
        <w:tc>
          <w:tcPr>
            <w:tcW w:w="510" w:type="dxa"/>
          </w:tcPr>
          <w:p w:rsidR="00002C56" w:rsidRDefault="00002C56" w:rsidP="00D47583">
            <w:pPr>
              <w:pStyle w:val="ConsPlusNormal"/>
            </w:pPr>
          </w:p>
        </w:tc>
        <w:tc>
          <w:tcPr>
            <w:tcW w:w="2891" w:type="dxa"/>
          </w:tcPr>
          <w:p w:rsidR="00002C56" w:rsidRDefault="00002C56" w:rsidP="00D47583">
            <w:pPr>
              <w:pStyle w:val="ConsPlusNormal"/>
            </w:pPr>
          </w:p>
        </w:tc>
        <w:tc>
          <w:tcPr>
            <w:tcW w:w="1417" w:type="dxa"/>
          </w:tcPr>
          <w:p w:rsidR="00002C56" w:rsidRDefault="00002C56" w:rsidP="00D47583">
            <w:pPr>
              <w:pStyle w:val="ConsPlusNormal"/>
            </w:pPr>
          </w:p>
        </w:tc>
        <w:tc>
          <w:tcPr>
            <w:tcW w:w="1927" w:type="dxa"/>
          </w:tcPr>
          <w:p w:rsidR="00002C56" w:rsidRDefault="00002C56" w:rsidP="00D47583">
            <w:pPr>
              <w:pStyle w:val="ConsPlusNormal"/>
            </w:pPr>
          </w:p>
        </w:tc>
        <w:tc>
          <w:tcPr>
            <w:tcW w:w="2324" w:type="dxa"/>
          </w:tcPr>
          <w:p w:rsidR="00002C56" w:rsidRDefault="00002C56" w:rsidP="00D47583">
            <w:pPr>
              <w:pStyle w:val="ConsPlusNormal"/>
            </w:pPr>
          </w:p>
        </w:tc>
      </w:tr>
      <w:tr w:rsidR="00002C56" w:rsidTr="00D47583">
        <w:tc>
          <w:tcPr>
            <w:tcW w:w="510" w:type="dxa"/>
          </w:tcPr>
          <w:p w:rsidR="00002C56" w:rsidRDefault="00002C56" w:rsidP="00D47583">
            <w:pPr>
              <w:pStyle w:val="ConsPlusNormal"/>
            </w:pPr>
          </w:p>
        </w:tc>
        <w:tc>
          <w:tcPr>
            <w:tcW w:w="2891" w:type="dxa"/>
          </w:tcPr>
          <w:p w:rsidR="00002C56" w:rsidRDefault="00002C56" w:rsidP="00D47583">
            <w:pPr>
              <w:pStyle w:val="ConsPlusNormal"/>
            </w:pPr>
          </w:p>
        </w:tc>
        <w:tc>
          <w:tcPr>
            <w:tcW w:w="1417" w:type="dxa"/>
          </w:tcPr>
          <w:p w:rsidR="00002C56" w:rsidRDefault="00002C56" w:rsidP="00D47583">
            <w:pPr>
              <w:pStyle w:val="ConsPlusNormal"/>
            </w:pPr>
          </w:p>
        </w:tc>
        <w:tc>
          <w:tcPr>
            <w:tcW w:w="1927" w:type="dxa"/>
          </w:tcPr>
          <w:p w:rsidR="00002C56" w:rsidRDefault="00002C56" w:rsidP="00D47583">
            <w:pPr>
              <w:pStyle w:val="ConsPlusNormal"/>
            </w:pPr>
          </w:p>
        </w:tc>
        <w:tc>
          <w:tcPr>
            <w:tcW w:w="2324" w:type="dxa"/>
          </w:tcPr>
          <w:p w:rsidR="00002C56" w:rsidRDefault="00002C56" w:rsidP="00D47583">
            <w:pPr>
              <w:pStyle w:val="ConsPlusNormal"/>
            </w:pPr>
          </w:p>
        </w:tc>
      </w:tr>
      <w:tr w:rsidR="00002C56" w:rsidTr="00D47583">
        <w:tc>
          <w:tcPr>
            <w:tcW w:w="510" w:type="dxa"/>
          </w:tcPr>
          <w:p w:rsidR="00002C56" w:rsidRDefault="00002C56" w:rsidP="00D47583">
            <w:pPr>
              <w:pStyle w:val="ConsPlusNormal"/>
            </w:pPr>
          </w:p>
        </w:tc>
        <w:tc>
          <w:tcPr>
            <w:tcW w:w="2891" w:type="dxa"/>
          </w:tcPr>
          <w:p w:rsidR="00002C56" w:rsidRDefault="00002C56" w:rsidP="00D47583">
            <w:pPr>
              <w:pStyle w:val="ConsPlusNormal"/>
            </w:pPr>
            <w:r>
              <w:t>Итого</w:t>
            </w:r>
          </w:p>
        </w:tc>
        <w:tc>
          <w:tcPr>
            <w:tcW w:w="1417" w:type="dxa"/>
          </w:tcPr>
          <w:p w:rsidR="00002C56" w:rsidRDefault="00002C56" w:rsidP="00D47583">
            <w:pPr>
              <w:pStyle w:val="ConsPlusNormal"/>
            </w:pPr>
          </w:p>
        </w:tc>
        <w:tc>
          <w:tcPr>
            <w:tcW w:w="1927" w:type="dxa"/>
          </w:tcPr>
          <w:p w:rsidR="00002C56" w:rsidRDefault="00002C56" w:rsidP="00D47583">
            <w:pPr>
              <w:pStyle w:val="ConsPlusNormal"/>
            </w:pPr>
          </w:p>
        </w:tc>
        <w:tc>
          <w:tcPr>
            <w:tcW w:w="2324" w:type="dxa"/>
          </w:tcPr>
          <w:p w:rsidR="00002C56" w:rsidRDefault="00002C56" w:rsidP="00D47583">
            <w:pPr>
              <w:pStyle w:val="ConsPlusNormal"/>
            </w:pPr>
          </w:p>
        </w:tc>
      </w:tr>
    </w:tbl>
    <w:p w:rsidR="00002C56" w:rsidRDefault="00002C56" w:rsidP="00002C5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0"/>
        <w:gridCol w:w="4530"/>
      </w:tblGrid>
      <w:tr w:rsidR="00002C56" w:rsidTr="00D47583"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</w:tcPr>
          <w:p w:rsidR="00002C56" w:rsidRDefault="00002C56" w:rsidP="00D47583">
            <w:pPr>
              <w:pStyle w:val="ConsPlusNormal"/>
            </w:pPr>
            <w:r>
              <w:t>Дата составления _____________ 20_ г.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002C56" w:rsidRDefault="00002C56" w:rsidP="00D47583">
            <w:pPr>
              <w:pStyle w:val="ConsPlusNormal"/>
            </w:pPr>
          </w:p>
        </w:tc>
      </w:tr>
      <w:tr w:rsidR="00002C56" w:rsidTr="00D47583"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</w:tcPr>
          <w:p w:rsidR="00002C56" w:rsidRDefault="00002C56" w:rsidP="00D47583">
            <w:pPr>
              <w:pStyle w:val="ConsPlusNormal"/>
            </w:pPr>
            <w:r>
              <w:t>Руководитель юридического лица</w:t>
            </w:r>
          </w:p>
          <w:p w:rsidR="00002C56" w:rsidRDefault="00002C56" w:rsidP="00D47583">
            <w:pPr>
              <w:pStyle w:val="ConsPlusNormal"/>
            </w:pPr>
            <w:r>
              <w:t>(индивидуальный предприниматель)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002C56" w:rsidRDefault="00002C56" w:rsidP="00D47583">
            <w:pPr>
              <w:pStyle w:val="ConsPlusNormal"/>
            </w:pPr>
          </w:p>
        </w:tc>
      </w:tr>
      <w:tr w:rsidR="00002C56" w:rsidTr="00D47583"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</w:tcPr>
          <w:p w:rsidR="00002C56" w:rsidRDefault="00002C56" w:rsidP="00D47583">
            <w:pPr>
              <w:pStyle w:val="ConsPlusNormal"/>
              <w:jc w:val="center"/>
            </w:pPr>
            <w:r>
              <w:t>________________________________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002C56" w:rsidRDefault="00002C56" w:rsidP="00D47583">
            <w:pPr>
              <w:pStyle w:val="ConsPlusNormal"/>
              <w:jc w:val="center"/>
            </w:pPr>
            <w:r>
              <w:t>(_______________________________)</w:t>
            </w:r>
          </w:p>
        </w:tc>
      </w:tr>
      <w:tr w:rsidR="00002C56" w:rsidTr="00D47583"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</w:tcPr>
          <w:p w:rsidR="00002C56" w:rsidRDefault="00002C56" w:rsidP="00D47583">
            <w:pPr>
              <w:pStyle w:val="ConsPlusNormal"/>
            </w:pPr>
            <w:r>
              <w:t>М.П.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002C56" w:rsidRDefault="00002C56" w:rsidP="00D47583">
            <w:pPr>
              <w:pStyle w:val="ConsPlusNormal"/>
            </w:pPr>
          </w:p>
        </w:tc>
      </w:tr>
      <w:tr w:rsidR="00002C56" w:rsidTr="00D47583"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</w:tcPr>
          <w:p w:rsidR="00002C56" w:rsidRDefault="00002C56" w:rsidP="00D47583">
            <w:pPr>
              <w:pStyle w:val="ConsPlusNormal"/>
            </w:pPr>
            <w:r>
              <w:t>"___" _____________ 20_ год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002C56" w:rsidRDefault="00002C56" w:rsidP="00D47583">
            <w:pPr>
              <w:pStyle w:val="ConsPlusNormal"/>
            </w:pPr>
          </w:p>
        </w:tc>
      </w:tr>
    </w:tbl>
    <w:p w:rsidR="00002C56" w:rsidRDefault="00002C56" w:rsidP="00002C56">
      <w:pPr>
        <w:pStyle w:val="ConsPlusNormal"/>
        <w:jc w:val="both"/>
      </w:pPr>
    </w:p>
    <w:p w:rsidR="00002C56" w:rsidRDefault="00002C56" w:rsidP="00002C56">
      <w:pPr>
        <w:pStyle w:val="ConsPlusNormal"/>
        <w:jc w:val="both"/>
      </w:pPr>
    </w:p>
    <w:p w:rsidR="00002C56" w:rsidRDefault="00002C56" w:rsidP="00002C5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2C56" w:rsidRDefault="00002C56" w:rsidP="00002C56"/>
    <w:p w:rsidR="00002C56" w:rsidRDefault="00002C56" w:rsidP="00002C56"/>
    <w:p w:rsidR="00002C56" w:rsidRDefault="00002C56" w:rsidP="00002C56"/>
    <w:p w:rsidR="00002C56" w:rsidRDefault="00002C56" w:rsidP="00002C56"/>
    <w:p w:rsidR="00002C56" w:rsidRDefault="00002C56" w:rsidP="00002C56"/>
    <w:p w:rsidR="00002C56" w:rsidRDefault="00002C56" w:rsidP="00002C56"/>
    <w:p w:rsidR="00002C56" w:rsidRDefault="00002C56" w:rsidP="00002C56"/>
    <w:p w:rsidR="00002C56" w:rsidRDefault="00002C56" w:rsidP="00002C56"/>
    <w:p w:rsidR="00002C56" w:rsidRDefault="00002C56" w:rsidP="00002C56"/>
    <w:p w:rsidR="003A0963" w:rsidRDefault="003A0963"/>
    <w:sectPr w:rsidR="003A0963" w:rsidSect="003A0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C56"/>
    <w:rsid w:val="00002ADC"/>
    <w:rsid w:val="00002C56"/>
    <w:rsid w:val="00004564"/>
    <w:rsid w:val="00012670"/>
    <w:rsid w:val="00014864"/>
    <w:rsid w:val="0001647F"/>
    <w:rsid w:val="000242B2"/>
    <w:rsid w:val="00024AC2"/>
    <w:rsid w:val="00024E95"/>
    <w:rsid w:val="00026FEE"/>
    <w:rsid w:val="00027F81"/>
    <w:rsid w:val="00032709"/>
    <w:rsid w:val="000336CE"/>
    <w:rsid w:val="00041160"/>
    <w:rsid w:val="00042337"/>
    <w:rsid w:val="00056B27"/>
    <w:rsid w:val="0006167D"/>
    <w:rsid w:val="00061CA5"/>
    <w:rsid w:val="0006781F"/>
    <w:rsid w:val="0007253A"/>
    <w:rsid w:val="00072D19"/>
    <w:rsid w:val="00083EBB"/>
    <w:rsid w:val="00086F89"/>
    <w:rsid w:val="000920E8"/>
    <w:rsid w:val="0009475E"/>
    <w:rsid w:val="000A1579"/>
    <w:rsid w:val="000B14B1"/>
    <w:rsid w:val="000B3FC9"/>
    <w:rsid w:val="000B6FBA"/>
    <w:rsid w:val="000C55E3"/>
    <w:rsid w:val="000C5A6C"/>
    <w:rsid w:val="000C6693"/>
    <w:rsid w:val="000C780F"/>
    <w:rsid w:val="000D0805"/>
    <w:rsid w:val="000D5195"/>
    <w:rsid w:val="000E148E"/>
    <w:rsid w:val="000E1C2D"/>
    <w:rsid w:val="000E2B0E"/>
    <w:rsid w:val="000F1B42"/>
    <w:rsid w:val="000F624A"/>
    <w:rsid w:val="0010493A"/>
    <w:rsid w:val="0010608D"/>
    <w:rsid w:val="00106F04"/>
    <w:rsid w:val="00110156"/>
    <w:rsid w:val="00113AA5"/>
    <w:rsid w:val="00115004"/>
    <w:rsid w:val="00115014"/>
    <w:rsid w:val="00116D4C"/>
    <w:rsid w:val="00121162"/>
    <w:rsid w:val="00122FDD"/>
    <w:rsid w:val="0012648F"/>
    <w:rsid w:val="00130870"/>
    <w:rsid w:val="00131C90"/>
    <w:rsid w:val="0013424B"/>
    <w:rsid w:val="0013480B"/>
    <w:rsid w:val="001360FE"/>
    <w:rsid w:val="00143877"/>
    <w:rsid w:val="001454B0"/>
    <w:rsid w:val="001471FB"/>
    <w:rsid w:val="001472F3"/>
    <w:rsid w:val="00151393"/>
    <w:rsid w:val="00155956"/>
    <w:rsid w:val="001602EB"/>
    <w:rsid w:val="00165993"/>
    <w:rsid w:val="00170174"/>
    <w:rsid w:val="001746F2"/>
    <w:rsid w:val="0017485D"/>
    <w:rsid w:val="0018034B"/>
    <w:rsid w:val="00180BD4"/>
    <w:rsid w:val="0018540B"/>
    <w:rsid w:val="001865EF"/>
    <w:rsid w:val="001872A6"/>
    <w:rsid w:val="00190EA2"/>
    <w:rsid w:val="00192D55"/>
    <w:rsid w:val="00195B06"/>
    <w:rsid w:val="001A02BB"/>
    <w:rsid w:val="001A6AAD"/>
    <w:rsid w:val="001B209F"/>
    <w:rsid w:val="001B3238"/>
    <w:rsid w:val="001B551F"/>
    <w:rsid w:val="001B57D1"/>
    <w:rsid w:val="001E0649"/>
    <w:rsid w:val="001E53D8"/>
    <w:rsid w:val="001F33F6"/>
    <w:rsid w:val="001F6454"/>
    <w:rsid w:val="001F7DF9"/>
    <w:rsid w:val="00200B35"/>
    <w:rsid w:val="00201329"/>
    <w:rsid w:val="002021FA"/>
    <w:rsid w:val="00202577"/>
    <w:rsid w:val="0020397A"/>
    <w:rsid w:val="002054DF"/>
    <w:rsid w:val="0020668F"/>
    <w:rsid w:val="002075A6"/>
    <w:rsid w:val="00210EE5"/>
    <w:rsid w:val="002123E9"/>
    <w:rsid w:val="0021355E"/>
    <w:rsid w:val="0021550C"/>
    <w:rsid w:val="0022318C"/>
    <w:rsid w:val="00224C92"/>
    <w:rsid w:val="00227EBA"/>
    <w:rsid w:val="00231320"/>
    <w:rsid w:val="00232126"/>
    <w:rsid w:val="002366C8"/>
    <w:rsid w:val="00236D48"/>
    <w:rsid w:val="002410FE"/>
    <w:rsid w:val="00241105"/>
    <w:rsid w:val="0024425C"/>
    <w:rsid w:val="00244C17"/>
    <w:rsid w:val="00244DD3"/>
    <w:rsid w:val="00250982"/>
    <w:rsid w:val="00262D16"/>
    <w:rsid w:val="00264BF3"/>
    <w:rsid w:val="00264F3B"/>
    <w:rsid w:val="002658EE"/>
    <w:rsid w:val="00266E52"/>
    <w:rsid w:val="00267BF7"/>
    <w:rsid w:val="00282645"/>
    <w:rsid w:val="0028404B"/>
    <w:rsid w:val="0028484B"/>
    <w:rsid w:val="00292C70"/>
    <w:rsid w:val="002A1CB1"/>
    <w:rsid w:val="002A26B7"/>
    <w:rsid w:val="002A3FCE"/>
    <w:rsid w:val="002A5A1E"/>
    <w:rsid w:val="002B2D70"/>
    <w:rsid w:val="002B361F"/>
    <w:rsid w:val="002B3965"/>
    <w:rsid w:val="002B4F37"/>
    <w:rsid w:val="002B561E"/>
    <w:rsid w:val="002C0626"/>
    <w:rsid w:val="002C6CD0"/>
    <w:rsid w:val="002D4253"/>
    <w:rsid w:val="002D5336"/>
    <w:rsid w:val="002D5FA7"/>
    <w:rsid w:val="002E009E"/>
    <w:rsid w:val="002E2729"/>
    <w:rsid w:val="002E3242"/>
    <w:rsid w:val="002E7566"/>
    <w:rsid w:val="002F481D"/>
    <w:rsid w:val="002F7070"/>
    <w:rsid w:val="002F7C6C"/>
    <w:rsid w:val="003102B2"/>
    <w:rsid w:val="003107A9"/>
    <w:rsid w:val="003233AC"/>
    <w:rsid w:val="003251EA"/>
    <w:rsid w:val="003253EB"/>
    <w:rsid w:val="0033639F"/>
    <w:rsid w:val="00342DE7"/>
    <w:rsid w:val="00351E4F"/>
    <w:rsid w:val="003545EA"/>
    <w:rsid w:val="00354DDB"/>
    <w:rsid w:val="003625BF"/>
    <w:rsid w:val="00370400"/>
    <w:rsid w:val="0037161D"/>
    <w:rsid w:val="00373583"/>
    <w:rsid w:val="003738B2"/>
    <w:rsid w:val="0037534C"/>
    <w:rsid w:val="003753C3"/>
    <w:rsid w:val="0038589D"/>
    <w:rsid w:val="00390EAE"/>
    <w:rsid w:val="003929CB"/>
    <w:rsid w:val="003968C8"/>
    <w:rsid w:val="003A0963"/>
    <w:rsid w:val="003A563E"/>
    <w:rsid w:val="003A777E"/>
    <w:rsid w:val="003B0527"/>
    <w:rsid w:val="003B3354"/>
    <w:rsid w:val="003B447B"/>
    <w:rsid w:val="003B4B5B"/>
    <w:rsid w:val="003B536E"/>
    <w:rsid w:val="003B5B4D"/>
    <w:rsid w:val="003B6D87"/>
    <w:rsid w:val="003C1182"/>
    <w:rsid w:val="003C1237"/>
    <w:rsid w:val="003C2662"/>
    <w:rsid w:val="003D418B"/>
    <w:rsid w:val="003E076A"/>
    <w:rsid w:val="003E2F9C"/>
    <w:rsid w:val="003E3FAE"/>
    <w:rsid w:val="003E6F04"/>
    <w:rsid w:val="003F5D4A"/>
    <w:rsid w:val="003F797D"/>
    <w:rsid w:val="00400C7B"/>
    <w:rsid w:val="004014F8"/>
    <w:rsid w:val="0040355F"/>
    <w:rsid w:val="004056BA"/>
    <w:rsid w:val="00407B98"/>
    <w:rsid w:val="004103F8"/>
    <w:rsid w:val="00412441"/>
    <w:rsid w:val="00412A0B"/>
    <w:rsid w:val="0041308B"/>
    <w:rsid w:val="0042056C"/>
    <w:rsid w:val="00423F90"/>
    <w:rsid w:val="00425EED"/>
    <w:rsid w:val="004263BE"/>
    <w:rsid w:val="00430DC7"/>
    <w:rsid w:val="00431320"/>
    <w:rsid w:val="00432D32"/>
    <w:rsid w:val="00436E4B"/>
    <w:rsid w:val="00437905"/>
    <w:rsid w:val="00441294"/>
    <w:rsid w:val="00441954"/>
    <w:rsid w:val="0044330B"/>
    <w:rsid w:val="0044419E"/>
    <w:rsid w:val="00444A16"/>
    <w:rsid w:val="00446F91"/>
    <w:rsid w:val="004550A2"/>
    <w:rsid w:val="00457CA4"/>
    <w:rsid w:val="00460C52"/>
    <w:rsid w:val="004629E7"/>
    <w:rsid w:val="00465AB4"/>
    <w:rsid w:val="004668BF"/>
    <w:rsid w:val="0047000A"/>
    <w:rsid w:val="0047117B"/>
    <w:rsid w:val="00471E4F"/>
    <w:rsid w:val="0047218A"/>
    <w:rsid w:val="0048016F"/>
    <w:rsid w:val="0048023B"/>
    <w:rsid w:val="00482A0B"/>
    <w:rsid w:val="00483233"/>
    <w:rsid w:val="0049559B"/>
    <w:rsid w:val="004A2A89"/>
    <w:rsid w:val="004A588C"/>
    <w:rsid w:val="004A58B8"/>
    <w:rsid w:val="004B1B15"/>
    <w:rsid w:val="004B292E"/>
    <w:rsid w:val="004B376A"/>
    <w:rsid w:val="004B4C41"/>
    <w:rsid w:val="004C0C93"/>
    <w:rsid w:val="004C67FE"/>
    <w:rsid w:val="004C68A3"/>
    <w:rsid w:val="004C76C4"/>
    <w:rsid w:val="004D033D"/>
    <w:rsid w:val="004D2FE0"/>
    <w:rsid w:val="004D4AAE"/>
    <w:rsid w:val="004D4D3B"/>
    <w:rsid w:val="004D628D"/>
    <w:rsid w:val="004D66FD"/>
    <w:rsid w:val="004E4C31"/>
    <w:rsid w:val="005001FA"/>
    <w:rsid w:val="005003B7"/>
    <w:rsid w:val="005018AA"/>
    <w:rsid w:val="005022AD"/>
    <w:rsid w:val="00503085"/>
    <w:rsid w:val="0050380F"/>
    <w:rsid w:val="0050635E"/>
    <w:rsid w:val="00506A0C"/>
    <w:rsid w:val="005135A7"/>
    <w:rsid w:val="00513FBF"/>
    <w:rsid w:val="00516F48"/>
    <w:rsid w:val="00516F9D"/>
    <w:rsid w:val="00517578"/>
    <w:rsid w:val="00520106"/>
    <w:rsid w:val="00522A1B"/>
    <w:rsid w:val="0052375E"/>
    <w:rsid w:val="00525169"/>
    <w:rsid w:val="00525C32"/>
    <w:rsid w:val="00526344"/>
    <w:rsid w:val="00526632"/>
    <w:rsid w:val="005322F1"/>
    <w:rsid w:val="005346D7"/>
    <w:rsid w:val="00536002"/>
    <w:rsid w:val="005409CF"/>
    <w:rsid w:val="00546BDB"/>
    <w:rsid w:val="00554890"/>
    <w:rsid w:val="00562E59"/>
    <w:rsid w:val="00564A4B"/>
    <w:rsid w:val="005652BB"/>
    <w:rsid w:val="00566B56"/>
    <w:rsid w:val="0057043C"/>
    <w:rsid w:val="00570B8F"/>
    <w:rsid w:val="00575DFC"/>
    <w:rsid w:val="005815AC"/>
    <w:rsid w:val="0058602E"/>
    <w:rsid w:val="00586786"/>
    <w:rsid w:val="005935BA"/>
    <w:rsid w:val="00593D70"/>
    <w:rsid w:val="00594302"/>
    <w:rsid w:val="0059514C"/>
    <w:rsid w:val="00596823"/>
    <w:rsid w:val="00597B6B"/>
    <w:rsid w:val="005A3EA7"/>
    <w:rsid w:val="005A485B"/>
    <w:rsid w:val="005A4C62"/>
    <w:rsid w:val="005A7071"/>
    <w:rsid w:val="005A7075"/>
    <w:rsid w:val="005A76B4"/>
    <w:rsid w:val="005B00C5"/>
    <w:rsid w:val="005B7ECC"/>
    <w:rsid w:val="005C1316"/>
    <w:rsid w:val="005C2FF6"/>
    <w:rsid w:val="005C4584"/>
    <w:rsid w:val="005C7C59"/>
    <w:rsid w:val="005D1E0D"/>
    <w:rsid w:val="005D7CDA"/>
    <w:rsid w:val="005E5958"/>
    <w:rsid w:val="005E6810"/>
    <w:rsid w:val="005F0D20"/>
    <w:rsid w:val="005F1385"/>
    <w:rsid w:val="005F1ECA"/>
    <w:rsid w:val="005F6279"/>
    <w:rsid w:val="005F6C16"/>
    <w:rsid w:val="006005DC"/>
    <w:rsid w:val="006031E5"/>
    <w:rsid w:val="00603B44"/>
    <w:rsid w:val="006064F3"/>
    <w:rsid w:val="00612E84"/>
    <w:rsid w:val="0061452C"/>
    <w:rsid w:val="00614B94"/>
    <w:rsid w:val="0061785B"/>
    <w:rsid w:val="00620F98"/>
    <w:rsid w:val="00621BAE"/>
    <w:rsid w:val="00622E27"/>
    <w:rsid w:val="0062561E"/>
    <w:rsid w:val="006308B1"/>
    <w:rsid w:val="00635FC1"/>
    <w:rsid w:val="00636AA9"/>
    <w:rsid w:val="00636DBE"/>
    <w:rsid w:val="006374D7"/>
    <w:rsid w:val="00642696"/>
    <w:rsid w:val="00646373"/>
    <w:rsid w:val="0065028F"/>
    <w:rsid w:val="00651EF1"/>
    <w:rsid w:val="0065404A"/>
    <w:rsid w:val="00654334"/>
    <w:rsid w:val="0065559D"/>
    <w:rsid w:val="006628FE"/>
    <w:rsid w:val="00667217"/>
    <w:rsid w:val="00677615"/>
    <w:rsid w:val="006812B1"/>
    <w:rsid w:val="006826F6"/>
    <w:rsid w:val="006869E7"/>
    <w:rsid w:val="006902B7"/>
    <w:rsid w:val="00695EA4"/>
    <w:rsid w:val="00697897"/>
    <w:rsid w:val="006A0B47"/>
    <w:rsid w:val="006A54F8"/>
    <w:rsid w:val="006A697B"/>
    <w:rsid w:val="006A7B94"/>
    <w:rsid w:val="006B3B48"/>
    <w:rsid w:val="006B5E47"/>
    <w:rsid w:val="006B716E"/>
    <w:rsid w:val="006B78DF"/>
    <w:rsid w:val="006C65F7"/>
    <w:rsid w:val="006D0B1B"/>
    <w:rsid w:val="006E0879"/>
    <w:rsid w:val="006E0E5B"/>
    <w:rsid w:val="006E1C15"/>
    <w:rsid w:val="006E2BD9"/>
    <w:rsid w:val="006F050E"/>
    <w:rsid w:val="006F0B5F"/>
    <w:rsid w:val="006F4465"/>
    <w:rsid w:val="006F4A80"/>
    <w:rsid w:val="006F4E8B"/>
    <w:rsid w:val="006F51D6"/>
    <w:rsid w:val="006F59AC"/>
    <w:rsid w:val="006F6D92"/>
    <w:rsid w:val="007002A5"/>
    <w:rsid w:val="00700E66"/>
    <w:rsid w:val="00704CF7"/>
    <w:rsid w:val="00710948"/>
    <w:rsid w:val="00711B2D"/>
    <w:rsid w:val="00720E24"/>
    <w:rsid w:val="007221CC"/>
    <w:rsid w:val="0072247B"/>
    <w:rsid w:val="0072394B"/>
    <w:rsid w:val="00727173"/>
    <w:rsid w:val="00732FBA"/>
    <w:rsid w:val="00737013"/>
    <w:rsid w:val="00741484"/>
    <w:rsid w:val="00741603"/>
    <w:rsid w:val="00743850"/>
    <w:rsid w:val="007441A5"/>
    <w:rsid w:val="00746682"/>
    <w:rsid w:val="00756492"/>
    <w:rsid w:val="00756A9C"/>
    <w:rsid w:val="00756D39"/>
    <w:rsid w:val="007667CF"/>
    <w:rsid w:val="007729C0"/>
    <w:rsid w:val="007855EA"/>
    <w:rsid w:val="007919C6"/>
    <w:rsid w:val="007921F4"/>
    <w:rsid w:val="00792E63"/>
    <w:rsid w:val="00794F8D"/>
    <w:rsid w:val="0079556B"/>
    <w:rsid w:val="007A010D"/>
    <w:rsid w:val="007A0FC3"/>
    <w:rsid w:val="007A114C"/>
    <w:rsid w:val="007A14A7"/>
    <w:rsid w:val="007A4904"/>
    <w:rsid w:val="007B047C"/>
    <w:rsid w:val="007B4FE5"/>
    <w:rsid w:val="007B704E"/>
    <w:rsid w:val="007C3EE2"/>
    <w:rsid w:val="007C71FA"/>
    <w:rsid w:val="007D0265"/>
    <w:rsid w:val="007D2CA0"/>
    <w:rsid w:val="007D3126"/>
    <w:rsid w:val="007D5D76"/>
    <w:rsid w:val="007E1F64"/>
    <w:rsid w:val="007E57EE"/>
    <w:rsid w:val="007E63A6"/>
    <w:rsid w:val="007E7ACD"/>
    <w:rsid w:val="007E7DE6"/>
    <w:rsid w:val="007F0D7B"/>
    <w:rsid w:val="007F4DFE"/>
    <w:rsid w:val="007F57BC"/>
    <w:rsid w:val="007F5FDF"/>
    <w:rsid w:val="007F60B7"/>
    <w:rsid w:val="007F60C9"/>
    <w:rsid w:val="007F7796"/>
    <w:rsid w:val="007F7B5A"/>
    <w:rsid w:val="00801651"/>
    <w:rsid w:val="0080714C"/>
    <w:rsid w:val="00811454"/>
    <w:rsid w:val="00812D42"/>
    <w:rsid w:val="00813CF4"/>
    <w:rsid w:val="00817F54"/>
    <w:rsid w:val="00822450"/>
    <w:rsid w:val="00834DB4"/>
    <w:rsid w:val="00844B87"/>
    <w:rsid w:val="00846AFF"/>
    <w:rsid w:val="00855088"/>
    <w:rsid w:val="00855480"/>
    <w:rsid w:val="00855AC0"/>
    <w:rsid w:val="00856598"/>
    <w:rsid w:val="00856B7A"/>
    <w:rsid w:val="00860385"/>
    <w:rsid w:val="00863A2B"/>
    <w:rsid w:val="008676E6"/>
    <w:rsid w:val="008717A3"/>
    <w:rsid w:val="00873BBE"/>
    <w:rsid w:val="008749DB"/>
    <w:rsid w:val="00875C00"/>
    <w:rsid w:val="008763B2"/>
    <w:rsid w:val="00887966"/>
    <w:rsid w:val="008921B8"/>
    <w:rsid w:val="00895B57"/>
    <w:rsid w:val="008A22EB"/>
    <w:rsid w:val="008A2BE1"/>
    <w:rsid w:val="008A464A"/>
    <w:rsid w:val="008A5672"/>
    <w:rsid w:val="008A57F2"/>
    <w:rsid w:val="008A651D"/>
    <w:rsid w:val="008A6CE1"/>
    <w:rsid w:val="008B3BE5"/>
    <w:rsid w:val="008B4455"/>
    <w:rsid w:val="008C4E3D"/>
    <w:rsid w:val="008D3925"/>
    <w:rsid w:val="008D73F7"/>
    <w:rsid w:val="008E0F3B"/>
    <w:rsid w:val="008E0FA4"/>
    <w:rsid w:val="008E1071"/>
    <w:rsid w:val="008E2BD1"/>
    <w:rsid w:val="008F17E7"/>
    <w:rsid w:val="008F1B75"/>
    <w:rsid w:val="008F394F"/>
    <w:rsid w:val="008F7407"/>
    <w:rsid w:val="008F7F3D"/>
    <w:rsid w:val="0090105B"/>
    <w:rsid w:val="00902862"/>
    <w:rsid w:val="009029CE"/>
    <w:rsid w:val="00903D2D"/>
    <w:rsid w:val="00904420"/>
    <w:rsid w:val="00912F64"/>
    <w:rsid w:val="00913FCC"/>
    <w:rsid w:val="00915EB6"/>
    <w:rsid w:val="0092331B"/>
    <w:rsid w:val="009243F3"/>
    <w:rsid w:val="0092564D"/>
    <w:rsid w:val="00926390"/>
    <w:rsid w:val="0093063E"/>
    <w:rsid w:val="009313E2"/>
    <w:rsid w:val="00931558"/>
    <w:rsid w:val="00933B56"/>
    <w:rsid w:val="00935721"/>
    <w:rsid w:val="009361F2"/>
    <w:rsid w:val="00944824"/>
    <w:rsid w:val="00947379"/>
    <w:rsid w:val="009565FA"/>
    <w:rsid w:val="009567B6"/>
    <w:rsid w:val="00957109"/>
    <w:rsid w:val="00962294"/>
    <w:rsid w:val="009646D2"/>
    <w:rsid w:val="00964A5A"/>
    <w:rsid w:val="009656B0"/>
    <w:rsid w:val="009711D1"/>
    <w:rsid w:val="00977F39"/>
    <w:rsid w:val="009803B7"/>
    <w:rsid w:val="00980D40"/>
    <w:rsid w:val="00982DB4"/>
    <w:rsid w:val="009841B3"/>
    <w:rsid w:val="0098606A"/>
    <w:rsid w:val="009922A9"/>
    <w:rsid w:val="009944EE"/>
    <w:rsid w:val="00994A43"/>
    <w:rsid w:val="0099562A"/>
    <w:rsid w:val="00997D51"/>
    <w:rsid w:val="009A0ABB"/>
    <w:rsid w:val="009A5189"/>
    <w:rsid w:val="009A6D52"/>
    <w:rsid w:val="009A6D79"/>
    <w:rsid w:val="009B0247"/>
    <w:rsid w:val="009B0F87"/>
    <w:rsid w:val="009B3D22"/>
    <w:rsid w:val="009B4209"/>
    <w:rsid w:val="009C1604"/>
    <w:rsid w:val="009C17F3"/>
    <w:rsid w:val="009C42DB"/>
    <w:rsid w:val="009C5210"/>
    <w:rsid w:val="009D1933"/>
    <w:rsid w:val="009D2A71"/>
    <w:rsid w:val="009D3DE4"/>
    <w:rsid w:val="009D5B6B"/>
    <w:rsid w:val="009E2593"/>
    <w:rsid w:val="009E5130"/>
    <w:rsid w:val="009E78FC"/>
    <w:rsid w:val="009F1A4B"/>
    <w:rsid w:val="009F61BC"/>
    <w:rsid w:val="009F673C"/>
    <w:rsid w:val="009F7878"/>
    <w:rsid w:val="00A03AA0"/>
    <w:rsid w:val="00A20A72"/>
    <w:rsid w:val="00A24E56"/>
    <w:rsid w:val="00A277B0"/>
    <w:rsid w:val="00A30850"/>
    <w:rsid w:val="00A333D7"/>
    <w:rsid w:val="00A365C3"/>
    <w:rsid w:val="00A37ECE"/>
    <w:rsid w:val="00A459AE"/>
    <w:rsid w:val="00A474CD"/>
    <w:rsid w:val="00A50255"/>
    <w:rsid w:val="00A52C23"/>
    <w:rsid w:val="00A5557D"/>
    <w:rsid w:val="00A562E5"/>
    <w:rsid w:val="00A60987"/>
    <w:rsid w:val="00A60F86"/>
    <w:rsid w:val="00A63670"/>
    <w:rsid w:val="00A66BE4"/>
    <w:rsid w:val="00A67E1F"/>
    <w:rsid w:val="00A7159D"/>
    <w:rsid w:val="00A72951"/>
    <w:rsid w:val="00A72B9B"/>
    <w:rsid w:val="00A84AF9"/>
    <w:rsid w:val="00A939F9"/>
    <w:rsid w:val="00A97590"/>
    <w:rsid w:val="00AA27E1"/>
    <w:rsid w:val="00AA55A6"/>
    <w:rsid w:val="00AA732B"/>
    <w:rsid w:val="00AA789C"/>
    <w:rsid w:val="00AA7B65"/>
    <w:rsid w:val="00AB6A07"/>
    <w:rsid w:val="00AB6C08"/>
    <w:rsid w:val="00AB7D34"/>
    <w:rsid w:val="00AC06EE"/>
    <w:rsid w:val="00AC1CAD"/>
    <w:rsid w:val="00AC2EEE"/>
    <w:rsid w:val="00AC39BF"/>
    <w:rsid w:val="00AC408B"/>
    <w:rsid w:val="00AD0F7C"/>
    <w:rsid w:val="00AD19F7"/>
    <w:rsid w:val="00AD45C1"/>
    <w:rsid w:val="00AD63D6"/>
    <w:rsid w:val="00AE404D"/>
    <w:rsid w:val="00AE5644"/>
    <w:rsid w:val="00AE5B41"/>
    <w:rsid w:val="00AF3D18"/>
    <w:rsid w:val="00AF576E"/>
    <w:rsid w:val="00AF6068"/>
    <w:rsid w:val="00B01D34"/>
    <w:rsid w:val="00B107BB"/>
    <w:rsid w:val="00B12D2F"/>
    <w:rsid w:val="00B16B82"/>
    <w:rsid w:val="00B17F67"/>
    <w:rsid w:val="00B21378"/>
    <w:rsid w:val="00B24B05"/>
    <w:rsid w:val="00B24E93"/>
    <w:rsid w:val="00B25694"/>
    <w:rsid w:val="00B3387A"/>
    <w:rsid w:val="00B356C5"/>
    <w:rsid w:val="00B458CA"/>
    <w:rsid w:val="00B5057F"/>
    <w:rsid w:val="00B509AF"/>
    <w:rsid w:val="00B523A2"/>
    <w:rsid w:val="00B5316A"/>
    <w:rsid w:val="00B54858"/>
    <w:rsid w:val="00B54E4D"/>
    <w:rsid w:val="00B65357"/>
    <w:rsid w:val="00B72788"/>
    <w:rsid w:val="00B759AA"/>
    <w:rsid w:val="00B82D55"/>
    <w:rsid w:val="00B836E4"/>
    <w:rsid w:val="00B84835"/>
    <w:rsid w:val="00B85602"/>
    <w:rsid w:val="00B86311"/>
    <w:rsid w:val="00B878CA"/>
    <w:rsid w:val="00B90A84"/>
    <w:rsid w:val="00B93B5D"/>
    <w:rsid w:val="00BA0140"/>
    <w:rsid w:val="00BA0B83"/>
    <w:rsid w:val="00BA2824"/>
    <w:rsid w:val="00BA3646"/>
    <w:rsid w:val="00BA71C0"/>
    <w:rsid w:val="00BC133A"/>
    <w:rsid w:val="00BC3379"/>
    <w:rsid w:val="00BC456F"/>
    <w:rsid w:val="00BD3E4A"/>
    <w:rsid w:val="00BE3C9E"/>
    <w:rsid w:val="00BE778E"/>
    <w:rsid w:val="00BF320E"/>
    <w:rsid w:val="00BF33C3"/>
    <w:rsid w:val="00BF44EC"/>
    <w:rsid w:val="00BF59EB"/>
    <w:rsid w:val="00BF6A0D"/>
    <w:rsid w:val="00C05E35"/>
    <w:rsid w:val="00C0777C"/>
    <w:rsid w:val="00C129E6"/>
    <w:rsid w:val="00C130D2"/>
    <w:rsid w:val="00C14662"/>
    <w:rsid w:val="00C17A84"/>
    <w:rsid w:val="00C217C0"/>
    <w:rsid w:val="00C22DDD"/>
    <w:rsid w:val="00C24991"/>
    <w:rsid w:val="00C27D65"/>
    <w:rsid w:val="00C31F38"/>
    <w:rsid w:val="00C35A24"/>
    <w:rsid w:val="00C406A5"/>
    <w:rsid w:val="00C40E6E"/>
    <w:rsid w:val="00C47386"/>
    <w:rsid w:val="00C54128"/>
    <w:rsid w:val="00C56321"/>
    <w:rsid w:val="00C65068"/>
    <w:rsid w:val="00C65FC3"/>
    <w:rsid w:val="00C708CF"/>
    <w:rsid w:val="00C71C4E"/>
    <w:rsid w:val="00C77C04"/>
    <w:rsid w:val="00C820EF"/>
    <w:rsid w:val="00C825D0"/>
    <w:rsid w:val="00C83281"/>
    <w:rsid w:val="00C84733"/>
    <w:rsid w:val="00C847B6"/>
    <w:rsid w:val="00C852BD"/>
    <w:rsid w:val="00C866AF"/>
    <w:rsid w:val="00C92665"/>
    <w:rsid w:val="00C97A45"/>
    <w:rsid w:val="00CA1342"/>
    <w:rsid w:val="00CA3F25"/>
    <w:rsid w:val="00CA5574"/>
    <w:rsid w:val="00CB409E"/>
    <w:rsid w:val="00CB5993"/>
    <w:rsid w:val="00CB619F"/>
    <w:rsid w:val="00CC411E"/>
    <w:rsid w:val="00CC41FF"/>
    <w:rsid w:val="00CD3CA5"/>
    <w:rsid w:val="00CD7678"/>
    <w:rsid w:val="00CD7FB4"/>
    <w:rsid w:val="00CE0DAB"/>
    <w:rsid w:val="00CE4B49"/>
    <w:rsid w:val="00CE6003"/>
    <w:rsid w:val="00CE691E"/>
    <w:rsid w:val="00CE7EC5"/>
    <w:rsid w:val="00CF74FE"/>
    <w:rsid w:val="00D00524"/>
    <w:rsid w:val="00D00A87"/>
    <w:rsid w:val="00D01F8E"/>
    <w:rsid w:val="00D01FAD"/>
    <w:rsid w:val="00D03CBB"/>
    <w:rsid w:val="00D118D6"/>
    <w:rsid w:val="00D126D7"/>
    <w:rsid w:val="00D13EE7"/>
    <w:rsid w:val="00D143FD"/>
    <w:rsid w:val="00D212A5"/>
    <w:rsid w:val="00D2186B"/>
    <w:rsid w:val="00D22648"/>
    <w:rsid w:val="00D22904"/>
    <w:rsid w:val="00D265BD"/>
    <w:rsid w:val="00D27B44"/>
    <w:rsid w:val="00D32A59"/>
    <w:rsid w:val="00D32E0D"/>
    <w:rsid w:val="00D373B2"/>
    <w:rsid w:val="00D41ACC"/>
    <w:rsid w:val="00D476E8"/>
    <w:rsid w:val="00D47A32"/>
    <w:rsid w:val="00D47CBF"/>
    <w:rsid w:val="00D51274"/>
    <w:rsid w:val="00D516E4"/>
    <w:rsid w:val="00D51FE1"/>
    <w:rsid w:val="00D5269F"/>
    <w:rsid w:val="00D57300"/>
    <w:rsid w:val="00D61024"/>
    <w:rsid w:val="00D61E0A"/>
    <w:rsid w:val="00D6331B"/>
    <w:rsid w:val="00D63687"/>
    <w:rsid w:val="00D63849"/>
    <w:rsid w:val="00D643A8"/>
    <w:rsid w:val="00D678F3"/>
    <w:rsid w:val="00D74E8F"/>
    <w:rsid w:val="00D82947"/>
    <w:rsid w:val="00D92CDE"/>
    <w:rsid w:val="00D94F18"/>
    <w:rsid w:val="00D95469"/>
    <w:rsid w:val="00DA47CE"/>
    <w:rsid w:val="00DA797A"/>
    <w:rsid w:val="00DA7E27"/>
    <w:rsid w:val="00DB19FC"/>
    <w:rsid w:val="00DC62A3"/>
    <w:rsid w:val="00DD29CE"/>
    <w:rsid w:val="00DD351E"/>
    <w:rsid w:val="00DD502F"/>
    <w:rsid w:val="00DD5BDC"/>
    <w:rsid w:val="00DD61FC"/>
    <w:rsid w:val="00DD678B"/>
    <w:rsid w:val="00DD6A9A"/>
    <w:rsid w:val="00DE24FD"/>
    <w:rsid w:val="00DE3BBB"/>
    <w:rsid w:val="00DF1A94"/>
    <w:rsid w:val="00DF7DEF"/>
    <w:rsid w:val="00E0444E"/>
    <w:rsid w:val="00E05426"/>
    <w:rsid w:val="00E065D9"/>
    <w:rsid w:val="00E1312A"/>
    <w:rsid w:val="00E15B99"/>
    <w:rsid w:val="00E1625E"/>
    <w:rsid w:val="00E17C01"/>
    <w:rsid w:val="00E20EF1"/>
    <w:rsid w:val="00E21A01"/>
    <w:rsid w:val="00E25BAD"/>
    <w:rsid w:val="00E25E14"/>
    <w:rsid w:val="00E374BF"/>
    <w:rsid w:val="00E4036E"/>
    <w:rsid w:val="00E41A14"/>
    <w:rsid w:val="00E42473"/>
    <w:rsid w:val="00E44020"/>
    <w:rsid w:val="00E5050B"/>
    <w:rsid w:val="00E51CFC"/>
    <w:rsid w:val="00E523B1"/>
    <w:rsid w:val="00E52FC5"/>
    <w:rsid w:val="00E539C6"/>
    <w:rsid w:val="00E56627"/>
    <w:rsid w:val="00E602E4"/>
    <w:rsid w:val="00E6218C"/>
    <w:rsid w:val="00E64586"/>
    <w:rsid w:val="00E6643C"/>
    <w:rsid w:val="00E716BF"/>
    <w:rsid w:val="00E72F6D"/>
    <w:rsid w:val="00E7360F"/>
    <w:rsid w:val="00E73C52"/>
    <w:rsid w:val="00E907C6"/>
    <w:rsid w:val="00E9435E"/>
    <w:rsid w:val="00E94DCD"/>
    <w:rsid w:val="00EA4389"/>
    <w:rsid w:val="00EA73E3"/>
    <w:rsid w:val="00EB4014"/>
    <w:rsid w:val="00EC174D"/>
    <w:rsid w:val="00EC3097"/>
    <w:rsid w:val="00EC4BBE"/>
    <w:rsid w:val="00ED2B12"/>
    <w:rsid w:val="00ED360F"/>
    <w:rsid w:val="00ED3E0C"/>
    <w:rsid w:val="00ED7082"/>
    <w:rsid w:val="00ED78AC"/>
    <w:rsid w:val="00EE010E"/>
    <w:rsid w:val="00EE1E0B"/>
    <w:rsid w:val="00EE31C9"/>
    <w:rsid w:val="00EE3299"/>
    <w:rsid w:val="00EE3D07"/>
    <w:rsid w:val="00EE437C"/>
    <w:rsid w:val="00EE49F6"/>
    <w:rsid w:val="00EF22DA"/>
    <w:rsid w:val="00EF2EE1"/>
    <w:rsid w:val="00EF563A"/>
    <w:rsid w:val="00EF71F4"/>
    <w:rsid w:val="00F00C5F"/>
    <w:rsid w:val="00F02EB4"/>
    <w:rsid w:val="00F20981"/>
    <w:rsid w:val="00F221CA"/>
    <w:rsid w:val="00F23E86"/>
    <w:rsid w:val="00F26483"/>
    <w:rsid w:val="00F3020D"/>
    <w:rsid w:val="00F366FA"/>
    <w:rsid w:val="00F42EF0"/>
    <w:rsid w:val="00F43ABA"/>
    <w:rsid w:val="00F44B20"/>
    <w:rsid w:val="00F508B4"/>
    <w:rsid w:val="00F50E70"/>
    <w:rsid w:val="00F55C79"/>
    <w:rsid w:val="00F600B8"/>
    <w:rsid w:val="00F67611"/>
    <w:rsid w:val="00F70271"/>
    <w:rsid w:val="00F70532"/>
    <w:rsid w:val="00F72E08"/>
    <w:rsid w:val="00F7377E"/>
    <w:rsid w:val="00F73E5C"/>
    <w:rsid w:val="00F77540"/>
    <w:rsid w:val="00F7764B"/>
    <w:rsid w:val="00F82E1F"/>
    <w:rsid w:val="00F87855"/>
    <w:rsid w:val="00F91CAB"/>
    <w:rsid w:val="00F9349C"/>
    <w:rsid w:val="00F94B52"/>
    <w:rsid w:val="00F94F17"/>
    <w:rsid w:val="00F97261"/>
    <w:rsid w:val="00FA3E5F"/>
    <w:rsid w:val="00FA5160"/>
    <w:rsid w:val="00FA6987"/>
    <w:rsid w:val="00FA6E6F"/>
    <w:rsid w:val="00FA7983"/>
    <w:rsid w:val="00FB031A"/>
    <w:rsid w:val="00FB2BFD"/>
    <w:rsid w:val="00FB3524"/>
    <w:rsid w:val="00FC2217"/>
    <w:rsid w:val="00FC271A"/>
    <w:rsid w:val="00FC5298"/>
    <w:rsid w:val="00FC57E8"/>
    <w:rsid w:val="00FC6CE2"/>
    <w:rsid w:val="00FD20FD"/>
    <w:rsid w:val="00FD360A"/>
    <w:rsid w:val="00FD6C44"/>
    <w:rsid w:val="00FE6162"/>
    <w:rsid w:val="00FF114B"/>
    <w:rsid w:val="00FF2593"/>
    <w:rsid w:val="00FF4816"/>
    <w:rsid w:val="00FF5CBC"/>
    <w:rsid w:val="00FF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2C56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ConsPlusTitle">
    <w:name w:val="ConsPlusTitle"/>
    <w:rsid w:val="00002C56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2C56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ConsPlusTitle">
    <w:name w:val="ConsPlusTitle"/>
    <w:rsid w:val="00002C56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6476159338FE5922054272A0398B2DB0BE06475D7664058D7BE0AEEE7A5A20EAFBD6D406ECBE7192EDD9666CEECA4A84C8ED0DEE02BD14310A0065B2GAB" TargetMode="External"/><Relationship Id="rId13" Type="http://schemas.openxmlformats.org/officeDocument/2006/relationships/hyperlink" Target="consultantplus://offline/ref=616476159338FE5922055C7FB655D522B4B45B4E58766B57D72FE6F9B12A5C75B8BB888D47A0AD7090F3DB666BBEG6B" TargetMode="External"/><Relationship Id="rId18" Type="http://schemas.openxmlformats.org/officeDocument/2006/relationships/hyperlink" Target="consultantplus://offline/ref=616476159338FE5922054272A0398B2DB0BE06475D7F61008C73E0AEEE7A5A20EAFBD6D406ECBE7192EDD9666FEECA4A84C8ED0DEE02BD14310A0065B2GAB" TargetMode="External"/><Relationship Id="rId26" Type="http://schemas.openxmlformats.org/officeDocument/2006/relationships/hyperlink" Target="consultantplus://offline/ref=616476159338FE5922055C7FB655D522B4B6584C5F7E6B57D72FE6F9B12A5C75B8BB888D47A0AD7090F3DB666BBEG6B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16476159338FE5922055C7FB655D522B4B55A4854756B57D72FE6F9B12A5C75B8BB888D47A0AD7090F3DB666BBEG6B" TargetMode="External"/><Relationship Id="rId7" Type="http://schemas.openxmlformats.org/officeDocument/2006/relationships/hyperlink" Target="consultantplus://offline/ref=616476159338FE5922054272A0398B2DB0BE0647557061088E70BDA4E6235622EDF489C301A5B27092EDD96362B1CF5F9590E207F81CBF082D0802B6G4B" TargetMode="External"/><Relationship Id="rId12" Type="http://schemas.openxmlformats.org/officeDocument/2006/relationships/hyperlink" Target="consultantplus://offline/ref=616476159338FE5922055C7FB655D522B4B55A4854756B57D72FE6F9B12A5C75B8BB888D47A0AD7090F3DB666BBEG6B" TargetMode="External"/><Relationship Id="rId17" Type="http://schemas.openxmlformats.org/officeDocument/2006/relationships/hyperlink" Target="consultantplus://offline/ref=616476159338FE5922054272A0398B2DB0BE06475D7F61028A7CE0AEEE7A5A20EAFBD6D414ECE67D90E5C7666BFB9C1BC2B9GEB" TargetMode="External"/><Relationship Id="rId25" Type="http://schemas.openxmlformats.org/officeDocument/2006/relationships/hyperlink" Target="consultantplus://offline/ref=616476159338FE5922054272A0398B2DB0BE06475D7F61028A7CE0AEEE7A5A20EAFBD6D414ECE67D90E5C7666BFB9C1BC2B9GEB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16476159338FE5922054272A0398B2DB0BE06475D7F60038A79E0AEEE7A5A20EAFBD6D414ECE67D90E5C7666BFB9C1BC2B9GEB" TargetMode="External"/><Relationship Id="rId20" Type="http://schemas.openxmlformats.org/officeDocument/2006/relationships/hyperlink" Target="consultantplus://offline/ref=616476159338FE5922054272A0398B2DB0BE06475D7F61008C73E0AEEE7A5A20EAFBD6D406ECBE7192EDD96661EECA4A84C8ED0DEE02BD14310A0065B2GAB" TargetMode="External"/><Relationship Id="rId29" Type="http://schemas.openxmlformats.org/officeDocument/2006/relationships/hyperlink" Target="consultantplus://offline/ref=616476159338FE5922055C7FB655D522B4B6584C5F7E6B57D72FE6F9B12A5C75B8BB888D47A0AD7090F3DB666BBEG6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16476159338FE5922054272A0398B2DB0BE0647547661048370BDA4E6235622EDF489C301A5B27092EDD96362B1CF5F9590E207F81CBF082D0802B6G4B" TargetMode="External"/><Relationship Id="rId11" Type="http://schemas.openxmlformats.org/officeDocument/2006/relationships/hyperlink" Target="consultantplus://offline/ref=616476159338FE5922054272A0398B2DB0BE06475D7F61008C73E0AEEE7A5A20EAFBD6D406ECBE7192EDD9666CEECA4A84C8ED0DEE02BD14310A0065B2GAB" TargetMode="External"/><Relationship Id="rId24" Type="http://schemas.openxmlformats.org/officeDocument/2006/relationships/hyperlink" Target="consultantplus://offline/ref=616476159338FE5922054272A0398B2DB0BE06475D7F60038B72E0AEEE7A5A20EAFBD6D414ECE67D90E5C7666BFB9C1BC2B9GEB" TargetMode="External"/><Relationship Id="rId5" Type="http://schemas.openxmlformats.org/officeDocument/2006/relationships/hyperlink" Target="consultantplus://offline/ref=616476159338FE5922054272A0398B2DB0BE06475B7062008270BDA4E6235622EDF489C301A5B27092EDD96362B1CF5F9590E207F81CBF082D0802B6G4B" TargetMode="External"/><Relationship Id="rId15" Type="http://schemas.openxmlformats.org/officeDocument/2006/relationships/hyperlink" Target="consultantplus://offline/ref=616476159338FE5922055C7FB655D522B4B65D4954766B57D72FE6F9B12A5C75B8BB888D47A0AD7090F3DB666BBEG6B" TargetMode="External"/><Relationship Id="rId23" Type="http://schemas.openxmlformats.org/officeDocument/2006/relationships/hyperlink" Target="consultantplus://offline/ref=616476159338FE5922055C7FB655D522B4B65D4954766B57D72FE6F9B12A5C75B8BB888D47A0AD7090F3DB666BBEG6B" TargetMode="External"/><Relationship Id="rId28" Type="http://schemas.openxmlformats.org/officeDocument/2006/relationships/hyperlink" Target="consultantplus://offline/ref=616476159338FE5922055C7FB655D522B4B55A4854756B57D72FE6F9B12A5C75AABBD08342AAB17BC6BC9D3364E79605C09FFE0DE61EBBGEB" TargetMode="External"/><Relationship Id="rId10" Type="http://schemas.openxmlformats.org/officeDocument/2006/relationships/hyperlink" Target="consultantplus://offline/ref=616476159338FE5922054272A0398B2DB0BE06475D7360068C7CE0AEEE7A5A20EAFBD6D406ECBE7192EDD9666CEECA4A84C8ED0DEE02BD14310A0065B2GAB" TargetMode="External"/><Relationship Id="rId19" Type="http://schemas.openxmlformats.org/officeDocument/2006/relationships/hyperlink" Target="consultantplus://offline/ref=616476159338FE5922054272A0398B2DB0BE06475D7465058C79E0AEEE7A5A20EAFBD6D406ECBE7192EDD96660EECA4A84C8ED0DEE02BD14310A0065B2GAB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16476159338FE5922054272A0398B2DB0BE06475D7465058C79E0AEEE7A5A20EAFBD6D406ECBE7192EDD9666CEECA4A84C8ED0DEE02BD14310A0065B2GAB" TargetMode="External"/><Relationship Id="rId14" Type="http://schemas.openxmlformats.org/officeDocument/2006/relationships/hyperlink" Target="consultantplus://offline/ref=616476159338FE5922055C7FB655D522B4B75A4859776B57D72FE6F9B12A5C75B8BB888D47A0AD7090F3DB666BBEG6B" TargetMode="External"/><Relationship Id="rId22" Type="http://schemas.openxmlformats.org/officeDocument/2006/relationships/hyperlink" Target="consultantplus://offline/ref=616476159338FE5922055C7FB655D522B4B75A4859776B57D72FE6F9B12A5C75B8BB888D47A0AD7090F3DB666BBEG6B" TargetMode="External"/><Relationship Id="rId27" Type="http://schemas.openxmlformats.org/officeDocument/2006/relationships/hyperlink" Target="consultantplus://offline/ref=616476159338FE5922055C7FB655D522B4B55A4854756B57D72FE6F9B12A5C75AABBD08342A8B77BC6BC9D3364E79605C09FFE0DE61EBBGEB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7685</Words>
  <Characters>43805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orlova_os</dc:creator>
  <cp:lastModifiedBy>Татьяна Сергеевна Погодина</cp:lastModifiedBy>
  <cp:revision>2</cp:revision>
  <dcterms:created xsi:type="dcterms:W3CDTF">2023-03-21T23:37:00Z</dcterms:created>
  <dcterms:modified xsi:type="dcterms:W3CDTF">2023-03-21T23:37:00Z</dcterms:modified>
</cp:coreProperties>
</file>