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CF" w:rsidRDefault="00CE07CF" w:rsidP="00CE07CF">
      <w:r>
        <w:t>Администрация Уссурийского городского округа, во исполнение решения Уссурийского районного суда № 2-6990/2012, в порядке статьи 39.18 Земельного кодекса Российской Федерации, сообщает о предстоящем предварительном согласовании предоставления земельного участка, площадью 1000 кв.м, местоположение установлено примерно в 45 м по направлению на северо-восток от ориентира жилой дом, расположенного за пределами участка, адрес ориентира: Приморский край, г. Уссурийск, с. Новоникольск, ул. Писарева, д. 102.</w:t>
      </w:r>
    </w:p>
    <w:p w:rsidR="00CE07CF" w:rsidRDefault="00CE07CF" w:rsidP="00CE07CF">
      <w:r>
        <w:t>Ограничения в пользовании земельным участком: на земельном участке имеется разрушенный фундамент, собственник которого не установлен.</w:t>
      </w:r>
    </w:p>
    <w:p w:rsidR="00CE07CF" w:rsidRDefault="00CE07CF" w:rsidP="00CE07CF">
      <w:r>
        <w:t>Вид права: аренда.</w:t>
      </w:r>
    </w:p>
    <w:p w:rsidR="00CE07CF" w:rsidRDefault="00CE07CF" w:rsidP="00CE07CF">
      <w:r>
        <w:t>Разрешенное использование: индивидуальные жилые дома, части жилых домов.</w:t>
      </w:r>
    </w:p>
    <w:p w:rsidR="00CE07CF" w:rsidRDefault="00CE07CF" w:rsidP="00CE07CF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CE07CF" w:rsidRDefault="00CE07CF" w:rsidP="00CE07CF">
      <w:r>
        <w:t>г. Уссурийск, ул. Некрасова, 91-а и г. Уссурийск, ул. Тургенева, 2.</w:t>
      </w:r>
    </w:p>
    <w:p w:rsidR="00EF57B2" w:rsidRDefault="00CE07CF" w:rsidP="00CE07CF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EF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9"/>
    <w:rsid w:val="00281FD9"/>
    <w:rsid w:val="00CE07CF"/>
    <w:rsid w:val="00E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FCA1-17FF-4C26-9092-C8675F08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2019-12-18T14:51:00Z</dcterms:created>
  <dcterms:modified xsi:type="dcterms:W3CDTF">2019-12-18T14:51:00Z</dcterms:modified>
</cp:coreProperties>
</file>