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7F" w:rsidRDefault="00F8767F" w:rsidP="00F8767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16 м по направлению на восток от ориентира жилой дом, расположенного за пределами участка, адрес ориентира: Приморский край, г. Уссурийск, с. Воздвиженка, ул. Заречная, д. 25а.</w:t>
      </w:r>
    </w:p>
    <w:p w:rsidR="00F8767F" w:rsidRDefault="00F8767F" w:rsidP="00F8767F">
      <w:r>
        <w:t>Вид права: аренда.</w:t>
      </w:r>
    </w:p>
    <w:p w:rsidR="00F8767F" w:rsidRDefault="00F8767F" w:rsidP="00F8767F">
      <w:r>
        <w:t>Разрешенное использование: индивидуальные жилые дома, части жилых домов.</w:t>
      </w:r>
    </w:p>
    <w:p w:rsidR="00F8767F" w:rsidRDefault="00F8767F" w:rsidP="00F8767F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F8767F" w:rsidRDefault="00F8767F" w:rsidP="00F8767F">
      <w:r>
        <w:t>г. Уссурийск, ул. Некрасова, 91-а.</w:t>
      </w:r>
    </w:p>
    <w:p w:rsidR="00A2516B" w:rsidRDefault="00F8767F" w:rsidP="00F8767F">
      <w:r>
        <w:t xml:space="preserve">Прием граждан для ознакомления со схемой расположения земельного участка ведется по адресу: Приморский край, г. Уссурийск, ул. Октябрьская, </w:t>
      </w:r>
      <w:proofErr w:type="gramStart"/>
      <w:r>
        <w:t>д .</w:t>
      </w:r>
      <w:proofErr w:type="gramEnd"/>
      <w:r>
        <w:t xml:space="preserve">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72161"/>
    <w:rsid w:val="00652367"/>
    <w:rsid w:val="009D5830"/>
    <w:rsid w:val="00A2516B"/>
    <w:rsid w:val="00A76EB5"/>
    <w:rsid w:val="00B25153"/>
    <w:rsid w:val="00D62B30"/>
    <w:rsid w:val="00F8767F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2019-12-18T12:53:00Z</dcterms:created>
  <dcterms:modified xsi:type="dcterms:W3CDTF">2019-12-18T14:17:00Z</dcterms:modified>
</cp:coreProperties>
</file>