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C8" w:rsidRDefault="004B79C8" w:rsidP="004B79C8">
      <w:pPr>
        <w:pStyle w:val="ConsPlusTitle"/>
        <w:jc w:val="center"/>
        <w:rPr>
          <w:rFonts w:ascii="Times New Roman" w:hAnsi="Times New Roman" w:cs="Times New Roman"/>
          <w:b w:val="0"/>
          <w:sz w:val="26"/>
          <w:szCs w:val="26"/>
        </w:rPr>
      </w:pPr>
      <w:r w:rsidRPr="001771BE">
        <w:rPr>
          <w:rFonts w:ascii="Times New Roman" w:hAnsi="Times New Roman" w:cs="Times New Roman"/>
          <w:b w:val="0"/>
          <w:sz w:val="26"/>
          <w:szCs w:val="26"/>
        </w:rPr>
        <w:t>Отчет о ходе реализации муниципальной программы «</w:t>
      </w:r>
      <w:r>
        <w:rPr>
          <w:rFonts w:ascii="Times New Roman" w:hAnsi="Times New Roman" w:cs="Times New Roman"/>
          <w:b w:val="0"/>
          <w:sz w:val="26"/>
          <w:szCs w:val="26"/>
        </w:rPr>
        <w:t xml:space="preserve">Противодействие коррупции </w:t>
      </w:r>
    </w:p>
    <w:p w:rsidR="004B79C8" w:rsidRDefault="004B79C8" w:rsidP="004B79C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 территории </w:t>
      </w:r>
      <w:r w:rsidRPr="001771BE">
        <w:rPr>
          <w:rFonts w:ascii="Times New Roman" w:hAnsi="Times New Roman" w:cs="Times New Roman"/>
          <w:sz w:val="26"/>
          <w:szCs w:val="26"/>
        </w:rPr>
        <w:t>Уссурийско</w:t>
      </w:r>
      <w:r>
        <w:rPr>
          <w:rFonts w:ascii="Times New Roman" w:hAnsi="Times New Roman" w:cs="Times New Roman"/>
          <w:sz w:val="26"/>
          <w:szCs w:val="26"/>
        </w:rPr>
        <w:t>го</w:t>
      </w:r>
      <w:r w:rsidRPr="001771BE">
        <w:rPr>
          <w:rFonts w:ascii="Times New Roman" w:hAnsi="Times New Roman" w:cs="Times New Roman"/>
          <w:sz w:val="26"/>
          <w:szCs w:val="26"/>
        </w:rPr>
        <w:t xml:space="preserve"> городско</w:t>
      </w:r>
      <w:r>
        <w:rPr>
          <w:rFonts w:ascii="Times New Roman" w:hAnsi="Times New Roman" w:cs="Times New Roman"/>
          <w:sz w:val="26"/>
          <w:szCs w:val="26"/>
        </w:rPr>
        <w:t>го</w:t>
      </w:r>
      <w:r w:rsidRPr="001771BE">
        <w:rPr>
          <w:rFonts w:ascii="Times New Roman" w:hAnsi="Times New Roman" w:cs="Times New Roman"/>
          <w:sz w:val="26"/>
          <w:szCs w:val="26"/>
        </w:rPr>
        <w:t xml:space="preserve"> округ</w:t>
      </w:r>
      <w:r>
        <w:rPr>
          <w:rFonts w:ascii="Times New Roman" w:hAnsi="Times New Roman" w:cs="Times New Roman"/>
          <w:sz w:val="26"/>
          <w:szCs w:val="26"/>
        </w:rPr>
        <w:t>а»</w:t>
      </w:r>
      <w:r w:rsidRPr="001771BE">
        <w:rPr>
          <w:rFonts w:ascii="Times New Roman" w:hAnsi="Times New Roman" w:cs="Times New Roman"/>
          <w:sz w:val="26"/>
          <w:szCs w:val="26"/>
        </w:rPr>
        <w:t xml:space="preserve"> на 201</w:t>
      </w:r>
      <w:r>
        <w:rPr>
          <w:rFonts w:ascii="Times New Roman" w:hAnsi="Times New Roman" w:cs="Times New Roman"/>
          <w:sz w:val="26"/>
          <w:szCs w:val="26"/>
        </w:rPr>
        <w:t>7</w:t>
      </w:r>
      <w:r w:rsidRPr="001771BE">
        <w:rPr>
          <w:rFonts w:ascii="Times New Roman" w:hAnsi="Times New Roman" w:cs="Times New Roman"/>
          <w:sz w:val="26"/>
          <w:szCs w:val="26"/>
        </w:rPr>
        <w:t>-201</w:t>
      </w:r>
      <w:r>
        <w:rPr>
          <w:rFonts w:ascii="Times New Roman" w:hAnsi="Times New Roman" w:cs="Times New Roman"/>
          <w:sz w:val="26"/>
          <w:szCs w:val="26"/>
        </w:rPr>
        <w:t>9</w:t>
      </w:r>
      <w:r w:rsidRPr="001771BE">
        <w:rPr>
          <w:rFonts w:ascii="Times New Roman" w:hAnsi="Times New Roman" w:cs="Times New Roman"/>
          <w:sz w:val="26"/>
          <w:szCs w:val="26"/>
        </w:rPr>
        <w:t xml:space="preserve"> годы за </w:t>
      </w:r>
      <w:r w:rsidR="001A7DF6">
        <w:rPr>
          <w:rFonts w:ascii="Times New Roman" w:hAnsi="Times New Roman" w:cs="Times New Roman"/>
          <w:sz w:val="26"/>
          <w:szCs w:val="26"/>
          <w:lang w:val="en-US"/>
        </w:rPr>
        <w:t>I</w:t>
      </w:r>
      <w:r w:rsidR="00410C38">
        <w:rPr>
          <w:rFonts w:ascii="Times New Roman" w:hAnsi="Times New Roman" w:cs="Times New Roman"/>
          <w:sz w:val="26"/>
          <w:szCs w:val="26"/>
        </w:rPr>
        <w:t xml:space="preserve"> </w:t>
      </w:r>
      <w:r w:rsidR="001A7DF6">
        <w:rPr>
          <w:rFonts w:ascii="Times New Roman" w:hAnsi="Times New Roman" w:cs="Times New Roman"/>
          <w:sz w:val="26"/>
          <w:szCs w:val="26"/>
        </w:rPr>
        <w:t xml:space="preserve">полугодие </w:t>
      </w:r>
      <w:r w:rsidRPr="001771BE">
        <w:rPr>
          <w:rFonts w:ascii="Times New Roman" w:hAnsi="Times New Roman" w:cs="Times New Roman"/>
          <w:sz w:val="26"/>
          <w:szCs w:val="26"/>
        </w:rPr>
        <w:t>201</w:t>
      </w:r>
      <w:r w:rsidR="001A7DF6">
        <w:rPr>
          <w:rFonts w:ascii="Times New Roman" w:hAnsi="Times New Roman" w:cs="Times New Roman"/>
          <w:sz w:val="26"/>
          <w:szCs w:val="26"/>
        </w:rPr>
        <w:t>8</w:t>
      </w:r>
      <w:r w:rsidRPr="001771BE">
        <w:rPr>
          <w:rFonts w:ascii="Times New Roman" w:hAnsi="Times New Roman" w:cs="Times New Roman"/>
          <w:sz w:val="26"/>
          <w:szCs w:val="26"/>
        </w:rPr>
        <w:t xml:space="preserve"> год</w:t>
      </w:r>
      <w:r w:rsidR="00B253A8">
        <w:rPr>
          <w:rFonts w:ascii="Times New Roman" w:hAnsi="Times New Roman" w:cs="Times New Roman"/>
          <w:sz w:val="26"/>
          <w:szCs w:val="26"/>
        </w:rPr>
        <w:t>а</w:t>
      </w:r>
    </w:p>
    <w:p w:rsidR="004B79C8" w:rsidRDefault="004B79C8" w:rsidP="004B79C8">
      <w:pPr>
        <w:spacing w:after="0" w:line="240" w:lineRule="auto"/>
        <w:jc w:val="center"/>
        <w:rPr>
          <w:rFonts w:ascii="Times New Roman" w:hAnsi="Times New Roman" w:cs="Times New Roman"/>
          <w:sz w:val="26"/>
          <w:szCs w:val="26"/>
        </w:rPr>
      </w:pPr>
    </w:p>
    <w:tbl>
      <w:tblPr>
        <w:tblStyle w:val="a3"/>
        <w:tblW w:w="15877" w:type="dxa"/>
        <w:tblInd w:w="-601" w:type="dxa"/>
        <w:tblLayout w:type="fixed"/>
        <w:tblLook w:val="04A0"/>
      </w:tblPr>
      <w:tblGrid>
        <w:gridCol w:w="567"/>
        <w:gridCol w:w="1276"/>
        <w:gridCol w:w="142"/>
        <w:gridCol w:w="1701"/>
        <w:gridCol w:w="439"/>
        <w:gridCol w:w="1687"/>
        <w:gridCol w:w="851"/>
        <w:gridCol w:w="1134"/>
        <w:gridCol w:w="142"/>
        <w:gridCol w:w="1275"/>
        <w:gridCol w:w="567"/>
        <w:gridCol w:w="709"/>
        <w:gridCol w:w="1134"/>
        <w:gridCol w:w="1985"/>
        <w:gridCol w:w="850"/>
        <w:gridCol w:w="1418"/>
      </w:tblGrid>
      <w:tr w:rsidR="004B79C8" w:rsidTr="005442E4">
        <w:tc>
          <w:tcPr>
            <w:tcW w:w="567" w:type="dxa"/>
          </w:tcPr>
          <w:p w:rsidR="004B79C8" w:rsidRPr="004B79C8" w:rsidRDefault="004B79C8" w:rsidP="004B79C8">
            <w:pPr>
              <w:jc w:val="center"/>
              <w:rPr>
                <w:rFonts w:ascii="Times New Roman" w:hAnsi="Times New Roman" w:cs="Times New Roman"/>
                <w:sz w:val="24"/>
                <w:szCs w:val="24"/>
              </w:rPr>
            </w:pPr>
            <w:r w:rsidRPr="004B79C8">
              <w:rPr>
                <w:rFonts w:ascii="Times New Roman" w:hAnsi="Times New Roman" w:cs="Times New Roman"/>
                <w:sz w:val="24"/>
                <w:szCs w:val="24"/>
              </w:rPr>
              <w:t>№ п/п</w:t>
            </w:r>
          </w:p>
        </w:tc>
        <w:tc>
          <w:tcPr>
            <w:tcW w:w="1276" w:type="dxa"/>
          </w:tcPr>
          <w:p w:rsidR="004B79C8" w:rsidRPr="004B79C8" w:rsidRDefault="004B79C8" w:rsidP="004B79C8">
            <w:pPr>
              <w:jc w:val="center"/>
              <w:rPr>
                <w:rFonts w:ascii="Times New Roman" w:hAnsi="Times New Roman" w:cs="Times New Roman"/>
                <w:sz w:val="24"/>
                <w:szCs w:val="24"/>
              </w:rPr>
            </w:pPr>
            <w:r w:rsidRPr="004B79C8">
              <w:rPr>
                <w:rFonts w:ascii="Times New Roman" w:hAnsi="Times New Roman" w:cs="Times New Roman"/>
                <w:sz w:val="24"/>
                <w:szCs w:val="24"/>
              </w:rPr>
              <w:t>№ пункта Перечня основных меро-приятиймуници-пальнойпрограм-</w:t>
            </w:r>
          </w:p>
          <w:p w:rsidR="004B79C8" w:rsidRPr="004B79C8" w:rsidRDefault="004B79C8" w:rsidP="004B79C8">
            <w:pPr>
              <w:jc w:val="center"/>
              <w:rPr>
                <w:rFonts w:ascii="Times New Roman" w:hAnsi="Times New Roman" w:cs="Times New Roman"/>
                <w:sz w:val="24"/>
                <w:szCs w:val="24"/>
              </w:rPr>
            </w:pPr>
            <w:r w:rsidRPr="004B79C8">
              <w:rPr>
                <w:rFonts w:ascii="Times New Roman" w:hAnsi="Times New Roman" w:cs="Times New Roman"/>
                <w:sz w:val="24"/>
                <w:szCs w:val="24"/>
              </w:rPr>
              <w:t>мы (подпрог-раммы) (прило-жение)</w:t>
            </w:r>
          </w:p>
        </w:tc>
        <w:tc>
          <w:tcPr>
            <w:tcW w:w="2282" w:type="dxa"/>
            <w:gridSpan w:val="3"/>
          </w:tcPr>
          <w:p w:rsidR="004B79C8" w:rsidRPr="004B79C8" w:rsidRDefault="004B79C8" w:rsidP="004B79C8">
            <w:pPr>
              <w:jc w:val="center"/>
              <w:rPr>
                <w:rFonts w:ascii="Times New Roman" w:hAnsi="Times New Roman" w:cs="Times New Roman"/>
                <w:sz w:val="24"/>
                <w:szCs w:val="24"/>
              </w:rPr>
            </w:pPr>
            <w:r w:rsidRPr="004B79C8">
              <w:rPr>
                <w:rFonts w:ascii="Times New Roman" w:hAnsi="Times New Roman" w:cs="Times New Roman"/>
                <w:sz w:val="24"/>
                <w:szCs w:val="24"/>
              </w:rPr>
              <w:t>Наименование мероприятия</w:t>
            </w:r>
          </w:p>
        </w:tc>
        <w:tc>
          <w:tcPr>
            <w:tcW w:w="2538" w:type="dxa"/>
            <w:gridSpan w:val="2"/>
          </w:tcPr>
          <w:p w:rsidR="004B79C8" w:rsidRPr="00F35C99" w:rsidRDefault="00160131" w:rsidP="004B79C8">
            <w:pPr>
              <w:jc w:val="center"/>
              <w:rPr>
                <w:rFonts w:ascii="Times New Roman" w:hAnsi="Times New Roman" w:cs="Times New Roman"/>
                <w:sz w:val="24"/>
                <w:szCs w:val="24"/>
              </w:rPr>
            </w:pPr>
            <w:r w:rsidRPr="00F35C99">
              <w:rPr>
                <w:rFonts w:ascii="Times New Roman" w:hAnsi="Times New Roman" w:cs="Times New Roman"/>
                <w:sz w:val="24"/>
                <w:szCs w:val="24"/>
              </w:rPr>
              <w:t xml:space="preserve">Основные этапы реализации </w:t>
            </w:r>
            <w:hyperlink w:anchor="Par31" w:history="1">
              <w:r w:rsidRPr="00F35C99">
                <w:rPr>
                  <w:rFonts w:ascii="Times New Roman" w:hAnsi="Times New Roman" w:cs="Times New Roman"/>
                  <w:sz w:val="24"/>
                  <w:szCs w:val="24"/>
                </w:rPr>
                <w:t>&lt;*&gt;</w:t>
              </w:r>
            </w:hyperlink>
          </w:p>
        </w:tc>
        <w:tc>
          <w:tcPr>
            <w:tcW w:w="1276" w:type="dxa"/>
            <w:gridSpan w:val="2"/>
          </w:tcPr>
          <w:p w:rsidR="00D0147C" w:rsidRPr="00D0147C" w:rsidRDefault="00D0147C" w:rsidP="00D0147C">
            <w:pPr>
              <w:jc w:val="center"/>
              <w:rPr>
                <w:rFonts w:ascii="Times New Roman" w:hAnsi="Times New Roman" w:cs="Times New Roman"/>
                <w:sz w:val="24"/>
                <w:szCs w:val="24"/>
              </w:rPr>
            </w:pPr>
            <w:r w:rsidRPr="00D0147C">
              <w:rPr>
                <w:rFonts w:ascii="Times New Roman" w:hAnsi="Times New Roman" w:cs="Times New Roman"/>
                <w:sz w:val="24"/>
                <w:szCs w:val="24"/>
              </w:rPr>
              <w:t>Ответ-</w:t>
            </w:r>
          </w:p>
          <w:p w:rsidR="004B79C8" w:rsidRPr="004B79C8" w:rsidRDefault="00D0147C" w:rsidP="00D0147C">
            <w:pPr>
              <w:jc w:val="center"/>
              <w:rPr>
                <w:rFonts w:ascii="Times New Roman" w:hAnsi="Times New Roman" w:cs="Times New Roman"/>
                <w:sz w:val="24"/>
                <w:szCs w:val="24"/>
              </w:rPr>
            </w:pPr>
            <w:r w:rsidRPr="00D0147C">
              <w:rPr>
                <w:rFonts w:ascii="Times New Roman" w:hAnsi="Times New Roman" w:cs="Times New Roman"/>
                <w:sz w:val="24"/>
                <w:szCs w:val="24"/>
              </w:rPr>
              <w:t>ственный исполни-тель (Ф.И.О.)</w:t>
            </w:r>
          </w:p>
        </w:tc>
        <w:tc>
          <w:tcPr>
            <w:tcW w:w="1275" w:type="dxa"/>
          </w:tcPr>
          <w:p w:rsidR="004B79C8" w:rsidRPr="004B79C8" w:rsidRDefault="00F35C99" w:rsidP="004B79C8">
            <w:pPr>
              <w:jc w:val="center"/>
              <w:rPr>
                <w:rFonts w:ascii="Times New Roman" w:hAnsi="Times New Roman" w:cs="Times New Roman"/>
                <w:sz w:val="24"/>
                <w:szCs w:val="24"/>
              </w:rPr>
            </w:pPr>
            <w:r w:rsidRPr="00F35C99">
              <w:rPr>
                <w:rFonts w:ascii="Times New Roman" w:hAnsi="Times New Roman" w:cs="Times New Roman"/>
                <w:sz w:val="24"/>
                <w:szCs w:val="24"/>
              </w:rPr>
              <w:t>Плановый срок исполне-ния</w:t>
            </w:r>
          </w:p>
        </w:tc>
        <w:tc>
          <w:tcPr>
            <w:tcW w:w="1276" w:type="dxa"/>
            <w:gridSpan w:val="2"/>
          </w:tcPr>
          <w:p w:rsidR="004B79C8" w:rsidRPr="000D0D9C" w:rsidRDefault="00AA4D4B" w:rsidP="004B79C8">
            <w:pPr>
              <w:jc w:val="center"/>
              <w:rPr>
                <w:rFonts w:ascii="Times New Roman" w:hAnsi="Times New Roman" w:cs="Times New Roman"/>
                <w:sz w:val="24"/>
                <w:szCs w:val="24"/>
              </w:rPr>
            </w:pPr>
            <w:r w:rsidRPr="000D0D9C">
              <w:rPr>
                <w:rFonts w:ascii="Times New Roman" w:hAnsi="Times New Roman" w:cs="Times New Roman"/>
                <w:sz w:val="24"/>
                <w:szCs w:val="24"/>
              </w:rPr>
              <w:t>Фактичес-кий срок исполне-ния</w:t>
            </w:r>
          </w:p>
        </w:tc>
        <w:tc>
          <w:tcPr>
            <w:tcW w:w="3969" w:type="dxa"/>
            <w:gridSpan w:val="3"/>
          </w:tcPr>
          <w:p w:rsidR="004B79C8" w:rsidRPr="003444AF" w:rsidRDefault="003444AF" w:rsidP="004B79C8">
            <w:pPr>
              <w:jc w:val="center"/>
              <w:rPr>
                <w:rFonts w:ascii="Times New Roman" w:hAnsi="Times New Roman" w:cs="Times New Roman"/>
                <w:sz w:val="24"/>
                <w:szCs w:val="24"/>
              </w:rPr>
            </w:pPr>
            <w:r w:rsidRPr="003444AF">
              <w:rPr>
                <w:rFonts w:ascii="Times New Roman" w:hAnsi="Times New Roman" w:cs="Times New Roman"/>
                <w:sz w:val="24"/>
                <w:szCs w:val="24"/>
              </w:rPr>
              <w:t xml:space="preserve">Сведения об исполнении мероприятия на отчетную дату, сумма </w:t>
            </w:r>
            <w:hyperlink w:anchor="Par32" w:history="1">
              <w:r w:rsidRPr="003444AF">
                <w:rPr>
                  <w:rStyle w:val="a4"/>
                  <w:rFonts w:ascii="Times New Roman" w:hAnsi="Times New Roman" w:cs="Times New Roman"/>
                  <w:color w:val="auto"/>
                  <w:sz w:val="24"/>
                  <w:szCs w:val="24"/>
                  <w:u w:val="none"/>
                </w:rPr>
                <w:t>&lt;**&gt;</w:t>
              </w:r>
            </w:hyperlink>
          </w:p>
        </w:tc>
        <w:tc>
          <w:tcPr>
            <w:tcW w:w="1418" w:type="dxa"/>
          </w:tcPr>
          <w:p w:rsidR="003444AF" w:rsidRDefault="003444AF" w:rsidP="004B79C8">
            <w:pPr>
              <w:jc w:val="center"/>
              <w:rPr>
                <w:rFonts w:ascii="Times New Roman" w:hAnsi="Times New Roman" w:cs="Times New Roman"/>
                <w:sz w:val="24"/>
                <w:szCs w:val="24"/>
              </w:rPr>
            </w:pPr>
            <w:r w:rsidRPr="003444AF">
              <w:rPr>
                <w:rFonts w:ascii="Times New Roman" w:hAnsi="Times New Roman" w:cs="Times New Roman"/>
                <w:sz w:val="24"/>
                <w:szCs w:val="24"/>
              </w:rPr>
              <w:t>Причина несоблю-дения планово-</w:t>
            </w:r>
          </w:p>
          <w:p w:rsidR="004B79C8" w:rsidRPr="003444AF" w:rsidRDefault="003444AF" w:rsidP="004B79C8">
            <w:pPr>
              <w:jc w:val="center"/>
              <w:rPr>
                <w:rFonts w:ascii="Times New Roman" w:hAnsi="Times New Roman" w:cs="Times New Roman"/>
                <w:sz w:val="24"/>
                <w:szCs w:val="24"/>
              </w:rPr>
            </w:pPr>
            <w:r w:rsidRPr="003444AF">
              <w:rPr>
                <w:rFonts w:ascii="Times New Roman" w:hAnsi="Times New Roman" w:cs="Times New Roman"/>
                <w:sz w:val="24"/>
                <w:szCs w:val="24"/>
              </w:rPr>
              <w:t>го срока и меры по исполне-ниюмероприя</w:t>
            </w:r>
            <w:r>
              <w:rPr>
                <w:rFonts w:ascii="Times New Roman" w:hAnsi="Times New Roman" w:cs="Times New Roman"/>
                <w:sz w:val="24"/>
                <w:szCs w:val="24"/>
              </w:rPr>
              <w:t>-</w:t>
            </w:r>
            <w:r w:rsidRPr="003444AF">
              <w:rPr>
                <w:rFonts w:ascii="Times New Roman" w:hAnsi="Times New Roman" w:cs="Times New Roman"/>
                <w:sz w:val="24"/>
                <w:szCs w:val="24"/>
              </w:rPr>
              <w:t>тия</w:t>
            </w:r>
            <w:hyperlink w:anchor="Par33" w:history="1">
              <w:r w:rsidRPr="003444AF">
                <w:rPr>
                  <w:rStyle w:val="a4"/>
                  <w:rFonts w:ascii="Times New Roman" w:hAnsi="Times New Roman" w:cs="Times New Roman"/>
                  <w:color w:val="auto"/>
                  <w:sz w:val="24"/>
                  <w:szCs w:val="24"/>
                  <w:u w:val="none"/>
                </w:rPr>
                <w:t>&lt;***&gt;</w:t>
              </w:r>
            </w:hyperlink>
          </w:p>
        </w:tc>
      </w:tr>
      <w:tr w:rsidR="004B79C8" w:rsidTr="005442E4">
        <w:tc>
          <w:tcPr>
            <w:tcW w:w="567" w:type="dxa"/>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1</w:t>
            </w:r>
          </w:p>
        </w:tc>
        <w:tc>
          <w:tcPr>
            <w:tcW w:w="1276" w:type="dxa"/>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2</w:t>
            </w:r>
          </w:p>
        </w:tc>
        <w:tc>
          <w:tcPr>
            <w:tcW w:w="2282" w:type="dxa"/>
            <w:gridSpan w:val="3"/>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3</w:t>
            </w:r>
          </w:p>
        </w:tc>
        <w:tc>
          <w:tcPr>
            <w:tcW w:w="2538" w:type="dxa"/>
            <w:gridSpan w:val="2"/>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4</w:t>
            </w:r>
          </w:p>
        </w:tc>
        <w:tc>
          <w:tcPr>
            <w:tcW w:w="1276" w:type="dxa"/>
            <w:gridSpan w:val="2"/>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5</w:t>
            </w:r>
          </w:p>
        </w:tc>
        <w:tc>
          <w:tcPr>
            <w:tcW w:w="1275" w:type="dxa"/>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6</w:t>
            </w:r>
          </w:p>
        </w:tc>
        <w:tc>
          <w:tcPr>
            <w:tcW w:w="1276" w:type="dxa"/>
            <w:gridSpan w:val="2"/>
          </w:tcPr>
          <w:p w:rsidR="004B79C8" w:rsidRPr="000D0D9C" w:rsidRDefault="003444AF" w:rsidP="004B79C8">
            <w:pPr>
              <w:jc w:val="center"/>
              <w:rPr>
                <w:rFonts w:ascii="Times New Roman" w:hAnsi="Times New Roman" w:cs="Times New Roman"/>
                <w:sz w:val="24"/>
                <w:szCs w:val="24"/>
              </w:rPr>
            </w:pPr>
            <w:r w:rsidRPr="000D0D9C">
              <w:rPr>
                <w:rFonts w:ascii="Times New Roman" w:hAnsi="Times New Roman" w:cs="Times New Roman"/>
                <w:sz w:val="24"/>
                <w:szCs w:val="24"/>
              </w:rPr>
              <w:t>7</w:t>
            </w:r>
          </w:p>
        </w:tc>
        <w:tc>
          <w:tcPr>
            <w:tcW w:w="3969" w:type="dxa"/>
            <w:gridSpan w:val="3"/>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8</w:t>
            </w:r>
          </w:p>
        </w:tc>
        <w:tc>
          <w:tcPr>
            <w:tcW w:w="1418" w:type="dxa"/>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9</w:t>
            </w: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w:t>
            </w:r>
          </w:p>
        </w:tc>
        <w:tc>
          <w:tcPr>
            <w:tcW w:w="2282" w:type="dxa"/>
            <w:gridSpan w:val="3"/>
          </w:tcPr>
          <w:p w:rsidR="004B79C8" w:rsidRPr="00A73245" w:rsidRDefault="00AB22FE" w:rsidP="00A73245">
            <w:pPr>
              <w:jc w:val="both"/>
              <w:rPr>
                <w:rFonts w:ascii="Times New Roman" w:hAnsi="Times New Roman" w:cs="Times New Roman"/>
                <w:sz w:val="20"/>
                <w:szCs w:val="20"/>
              </w:rPr>
            </w:pPr>
            <w:r w:rsidRPr="00AB22FE">
              <w:rPr>
                <w:rFonts w:ascii="Times New Roman" w:hAnsi="Times New Roman" w:cs="Times New Roman"/>
                <w:bCs/>
                <w:sz w:val="20"/>
                <w:szCs w:val="20"/>
              </w:rPr>
              <w:t>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2538" w:type="dxa"/>
            <w:gridSpan w:val="2"/>
          </w:tcPr>
          <w:p w:rsidR="009831D5" w:rsidRPr="009A4EB7" w:rsidRDefault="009831D5" w:rsidP="009831D5">
            <w:pPr>
              <w:pStyle w:val="ConsPlusNormal"/>
              <w:rPr>
                <w:rFonts w:ascii="Times New Roman" w:hAnsi="Times New Roman" w:cs="Times New Roman"/>
              </w:rPr>
            </w:pPr>
            <w:r w:rsidRPr="009A4EB7">
              <w:rPr>
                <w:rFonts w:ascii="Times New Roman" w:hAnsi="Times New Roman" w:cs="Times New Roman"/>
              </w:rPr>
              <w:t>1.1 Проведение мониторинга действующего законодательства в сфере противодействия коррупции</w:t>
            </w:r>
          </w:p>
          <w:p w:rsidR="009831D5" w:rsidRPr="009A4EB7" w:rsidRDefault="009831D5" w:rsidP="009831D5">
            <w:pPr>
              <w:pStyle w:val="ConsPlusNormal"/>
              <w:rPr>
                <w:rFonts w:ascii="Times New Roman" w:hAnsi="Times New Roman" w:cs="Times New Roman"/>
              </w:rPr>
            </w:pPr>
          </w:p>
          <w:p w:rsidR="009831D5" w:rsidRPr="009A4EB7" w:rsidRDefault="009831D5" w:rsidP="009831D5">
            <w:pPr>
              <w:pStyle w:val="ConsPlusNormal"/>
              <w:rPr>
                <w:rFonts w:ascii="Times New Roman" w:hAnsi="Times New Roman" w:cs="Times New Roman"/>
              </w:rPr>
            </w:pPr>
          </w:p>
          <w:p w:rsidR="009831D5" w:rsidRPr="009A4EB7" w:rsidRDefault="009831D5" w:rsidP="009831D5">
            <w:pPr>
              <w:pStyle w:val="ConsPlusNormal"/>
              <w:rPr>
                <w:rFonts w:ascii="Times New Roman" w:hAnsi="Times New Roman" w:cs="Times New Roman"/>
              </w:rPr>
            </w:pPr>
          </w:p>
          <w:p w:rsidR="004B79C8" w:rsidRPr="00A73245" w:rsidRDefault="009831D5" w:rsidP="009831D5">
            <w:pPr>
              <w:jc w:val="both"/>
              <w:rPr>
                <w:rFonts w:ascii="Times New Roman" w:hAnsi="Times New Roman" w:cs="Times New Roman"/>
                <w:sz w:val="20"/>
                <w:szCs w:val="20"/>
              </w:rPr>
            </w:pPr>
            <w:r w:rsidRPr="009A4EB7">
              <w:rPr>
                <w:rFonts w:ascii="Times New Roman" w:hAnsi="Times New Roman" w:cs="Times New Roman"/>
              </w:rPr>
              <w:t>1.2 Разработка и организация согласования и утверждения проектов муниципальных правовых актов в сфере противодействия коррупции</w:t>
            </w:r>
          </w:p>
        </w:tc>
        <w:tc>
          <w:tcPr>
            <w:tcW w:w="1276" w:type="dxa"/>
            <w:gridSpan w:val="2"/>
          </w:tcPr>
          <w:p w:rsidR="00B14763" w:rsidRPr="00B14763" w:rsidRDefault="00B14763" w:rsidP="00B14763">
            <w:pPr>
              <w:jc w:val="center"/>
              <w:rPr>
                <w:rFonts w:ascii="Times New Roman" w:hAnsi="Times New Roman" w:cs="Times New Roman"/>
                <w:sz w:val="18"/>
                <w:szCs w:val="18"/>
              </w:rPr>
            </w:pPr>
            <w:r w:rsidRPr="00B14763">
              <w:rPr>
                <w:rFonts w:ascii="Times New Roman" w:hAnsi="Times New Roman" w:cs="Times New Roman"/>
                <w:sz w:val="18"/>
                <w:szCs w:val="18"/>
              </w:rPr>
              <w:t>Е.Б. Курилко</w:t>
            </w: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4B79C8" w:rsidRPr="00A73245" w:rsidRDefault="00B14763" w:rsidP="00B14763">
            <w:pPr>
              <w:jc w:val="both"/>
              <w:rPr>
                <w:rFonts w:ascii="Times New Roman" w:hAnsi="Times New Roman" w:cs="Times New Roman"/>
                <w:sz w:val="20"/>
                <w:szCs w:val="20"/>
              </w:rPr>
            </w:pPr>
            <w:r w:rsidRPr="00B14763">
              <w:rPr>
                <w:rFonts w:ascii="Times New Roman" w:hAnsi="Times New Roman" w:cs="Times New Roman"/>
                <w:sz w:val="18"/>
                <w:szCs w:val="18"/>
              </w:rPr>
              <w:t>Е.Б. Курилко</w:t>
            </w:r>
          </w:p>
        </w:tc>
        <w:tc>
          <w:tcPr>
            <w:tcW w:w="1275" w:type="dxa"/>
          </w:tcPr>
          <w:p w:rsidR="004B79C8" w:rsidRPr="00CD2BC7" w:rsidRDefault="00C65E99" w:rsidP="004B79C8">
            <w:pPr>
              <w:jc w:val="center"/>
              <w:rPr>
                <w:rFonts w:ascii="Times New Roman" w:hAnsi="Times New Roman" w:cs="Times New Roman"/>
                <w:sz w:val="20"/>
                <w:szCs w:val="20"/>
              </w:rPr>
            </w:pPr>
            <w:r w:rsidRPr="00CD2BC7">
              <w:rPr>
                <w:rFonts w:ascii="Times New Roman" w:hAnsi="Times New Roman" w:cs="Times New Roman"/>
                <w:sz w:val="20"/>
                <w:szCs w:val="20"/>
              </w:rPr>
              <w:t>с 09 января     201</w:t>
            </w:r>
            <w:r w:rsidR="00CD2BC7" w:rsidRPr="00CD2BC7">
              <w:rPr>
                <w:rFonts w:ascii="Times New Roman" w:hAnsi="Times New Roman" w:cs="Times New Roman"/>
                <w:sz w:val="20"/>
                <w:szCs w:val="20"/>
              </w:rPr>
              <w:t>8</w:t>
            </w:r>
            <w:r w:rsidRPr="00CD2BC7">
              <w:rPr>
                <w:rFonts w:ascii="Times New Roman" w:hAnsi="Times New Roman" w:cs="Times New Roman"/>
                <w:sz w:val="20"/>
                <w:szCs w:val="20"/>
              </w:rPr>
              <w:t xml:space="preserve"> года по 3</w:t>
            </w:r>
            <w:r w:rsidR="00CD2BC7" w:rsidRPr="00CD2BC7">
              <w:rPr>
                <w:rFonts w:ascii="Times New Roman" w:hAnsi="Times New Roman" w:cs="Times New Roman"/>
                <w:sz w:val="20"/>
                <w:szCs w:val="20"/>
              </w:rPr>
              <w:t>1</w:t>
            </w:r>
            <w:r w:rsidRPr="00CD2BC7">
              <w:rPr>
                <w:rFonts w:ascii="Times New Roman" w:hAnsi="Times New Roman" w:cs="Times New Roman"/>
                <w:sz w:val="20"/>
                <w:szCs w:val="20"/>
              </w:rPr>
              <w:t> декабря 201</w:t>
            </w:r>
            <w:r w:rsidR="00CD2BC7" w:rsidRPr="00CD2BC7">
              <w:rPr>
                <w:rFonts w:ascii="Times New Roman" w:hAnsi="Times New Roman" w:cs="Times New Roman"/>
                <w:sz w:val="20"/>
                <w:szCs w:val="20"/>
              </w:rPr>
              <w:t>8</w:t>
            </w:r>
            <w:r w:rsidRPr="00CD2BC7">
              <w:rPr>
                <w:rFonts w:ascii="Times New Roman" w:hAnsi="Times New Roman" w:cs="Times New Roman"/>
                <w:sz w:val="20"/>
                <w:szCs w:val="20"/>
              </w:rPr>
              <w:t xml:space="preserve"> года</w:t>
            </w:r>
          </w:p>
          <w:p w:rsidR="00803839" w:rsidRPr="00CD2BC7" w:rsidRDefault="00803839" w:rsidP="004B79C8">
            <w:pPr>
              <w:jc w:val="center"/>
              <w:rPr>
                <w:rFonts w:ascii="Times New Roman" w:hAnsi="Times New Roman" w:cs="Times New Roman"/>
                <w:sz w:val="20"/>
                <w:szCs w:val="20"/>
              </w:rPr>
            </w:pPr>
          </w:p>
          <w:p w:rsidR="00803839" w:rsidRPr="00CD2BC7" w:rsidRDefault="00803839" w:rsidP="004B79C8">
            <w:pPr>
              <w:jc w:val="center"/>
              <w:rPr>
                <w:rFonts w:ascii="Times New Roman" w:hAnsi="Times New Roman" w:cs="Times New Roman"/>
                <w:sz w:val="20"/>
                <w:szCs w:val="20"/>
              </w:rPr>
            </w:pPr>
          </w:p>
          <w:p w:rsidR="00803839" w:rsidRPr="00CD2BC7" w:rsidRDefault="00803839" w:rsidP="004B79C8">
            <w:pPr>
              <w:jc w:val="center"/>
              <w:rPr>
                <w:rFonts w:ascii="Times New Roman" w:hAnsi="Times New Roman" w:cs="Times New Roman"/>
                <w:sz w:val="20"/>
                <w:szCs w:val="20"/>
              </w:rPr>
            </w:pPr>
          </w:p>
          <w:p w:rsidR="00803839" w:rsidRPr="00CD2BC7" w:rsidRDefault="00803839" w:rsidP="004B79C8">
            <w:pPr>
              <w:jc w:val="center"/>
              <w:rPr>
                <w:rFonts w:ascii="Times New Roman" w:hAnsi="Times New Roman" w:cs="Times New Roman"/>
                <w:sz w:val="20"/>
                <w:szCs w:val="20"/>
              </w:rPr>
            </w:pPr>
          </w:p>
          <w:p w:rsidR="00803839" w:rsidRPr="00CD2BC7" w:rsidRDefault="00CD2BC7" w:rsidP="004B79C8">
            <w:pPr>
              <w:jc w:val="center"/>
              <w:rPr>
                <w:rFonts w:ascii="Times New Roman" w:hAnsi="Times New Roman" w:cs="Times New Roman"/>
                <w:sz w:val="20"/>
                <w:szCs w:val="20"/>
              </w:rPr>
            </w:pPr>
            <w:r w:rsidRPr="00CD2BC7">
              <w:rPr>
                <w:rFonts w:ascii="Times New Roman" w:hAnsi="Times New Roman" w:cs="Times New Roman"/>
                <w:sz w:val="20"/>
                <w:szCs w:val="20"/>
              </w:rPr>
              <w:t>с 09 января     2018 года по 31 декабря 2018</w:t>
            </w:r>
            <w:r w:rsidR="00803839" w:rsidRPr="00CD2BC7">
              <w:rPr>
                <w:rFonts w:ascii="Times New Roman" w:hAnsi="Times New Roman" w:cs="Times New Roman"/>
                <w:sz w:val="20"/>
                <w:szCs w:val="20"/>
              </w:rPr>
              <w:t xml:space="preserve"> года</w:t>
            </w:r>
          </w:p>
        </w:tc>
        <w:tc>
          <w:tcPr>
            <w:tcW w:w="1276" w:type="dxa"/>
            <w:gridSpan w:val="2"/>
          </w:tcPr>
          <w:p w:rsidR="00141E6E" w:rsidRPr="000D0D9C" w:rsidRDefault="00141E6E" w:rsidP="00141E6E">
            <w:pPr>
              <w:jc w:val="center"/>
              <w:rPr>
                <w:rFonts w:ascii="Times New Roman" w:hAnsi="Times New Roman" w:cs="Times New Roman"/>
                <w:sz w:val="20"/>
                <w:szCs w:val="20"/>
              </w:rPr>
            </w:pPr>
            <w:r w:rsidRPr="000D0D9C">
              <w:rPr>
                <w:rFonts w:ascii="Times New Roman" w:hAnsi="Times New Roman" w:cs="Times New Roman"/>
                <w:sz w:val="20"/>
                <w:szCs w:val="20"/>
              </w:rPr>
              <w:t>с 09 января     201</w:t>
            </w:r>
            <w:r w:rsidR="000D0D9C" w:rsidRPr="000D0D9C">
              <w:rPr>
                <w:rFonts w:ascii="Times New Roman" w:hAnsi="Times New Roman" w:cs="Times New Roman"/>
                <w:sz w:val="20"/>
                <w:szCs w:val="20"/>
              </w:rPr>
              <w:t>8</w:t>
            </w:r>
            <w:r w:rsidR="001B74F7">
              <w:rPr>
                <w:rFonts w:ascii="Times New Roman" w:hAnsi="Times New Roman" w:cs="Times New Roman"/>
                <w:sz w:val="20"/>
                <w:szCs w:val="20"/>
              </w:rPr>
              <w:t xml:space="preserve"> года по 01</w:t>
            </w:r>
            <w:r w:rsidRPr="000D0D9C">
              <w:rPr>
                <w:rFonts w:ascii="Times New Roman" w:hAnsi="Times New Roman" w:cs="Times New Roman"/>
                <w:sz w:val="20"/>
                <w:szCs w:val="20"/>
              </w:rPr>
              <w:t> </w:t>
            </w:r>
            <w:r w:rsidR="001B74F7">
              <w:rPr>
                <w:rFonts w:ascii="Times New Roman" w:hAnsi="Times New Roman" w:cs="Times New Roman"/>
                <w:sz w:val="20"/>
                <w:szCs w:val="20"/>
              </w:rPr>
              <w:t>июля</w:t>
            </w:r>
            <w:r w:rsidRPr="000D0D9C">
              <w:rPr>
                <w:rFonts w:ascii="Times New Roman" w:hAnsi="Times New Roman" w:cs="Times New Roman"/>
                <w:sz w:val="20"/>
                <w:szCs w:val="20"/>
              </w:rPr>
              <w:t xml:space="preserve"> 201</w:t>
            </w:r>
            <w:r w:rsidR="000D0D9C" w:rsidRPr="000D0D9C">
              <w:rPr>
                <w:rFonts w:ascii="Times New Roman" w:hAnsi="Times New Roman" w:cs="Times New Roman"/>
                <w:sz w:val="20"/>
                <w:szCs w:val="20"/>
              </w:rPr>
              <w:t>8</w:t>
            </w:r>
            <w:r w:rsidRPr="000D0D9C">
              <w:rPr>
                <w:rFonts w:ascii="Times New Roman" w:hAnsi="Times New Roman" w:cs="Times New Roman"/>
                <w:sz w:val="20"/>
                <w:szCs w:val="20"/>
              </w:rPr>
              <w:t xml:space="preserve"> года</w:t>
            </w:r>
          </w:p>
          <w:p w:rsidR="00141E6E" w:rsidRPr="000D0D9C" w:rsidRDefault="00141E6E" w:rsidP="00141E6E">
            <w:pPr>
              <w:jc w:val="center"/>
              <w:rPr>
                <w:rFonts w:ascii="Times New Roman" w:hAnsi="Times New Roman" w:cs="Times New Roman"/>
                <w:sz w:val="20"/>
                <w:szCs w:val="20"/>
              </w:rPr>
            </w:pPr>
          </w:p>
          <w:p w:rsidR="00141E6E" w:rsidRPr="000D0D9C" w:rsidRDefault="00141E6E" w:rsidP="00141E6E">
            <w:pPr>
              <w:jc w:val="center"/>
              <w:rPr>
                <w:rFonts w:ascii="Times New Roman" w:hAnsi="Times New Roman" w:cs="Times New Roman"/>
                <w:sz w:val="20"/>
                <w:szCs w:val="20"/>
              </w:rPr>
            </w:pPr>
          </w:p>
          <w:p w:rsidR="00141E6E" w:rsidRPr="000D0D9C" w:rsidRDefault="00141E6E" w:rsidP="00141E6E">
            <w:pPr>
              <w:jc w:val="center"/>
              <w:rPr>
                <w:rFonts w:ascii="Times New Roman" w:hAnsi="Times New Roman" w:cs="Times New Roman"/>
                <w:sz w:val="20"/>
                <w:szCs w:val="20"/>
              </w:rPr>
            </w:pPr>
          </w:p>
          <w:p w:rsidR="00141E6E" w:rsidRPr="000D0D9C" w:rsidRDefault="00141E6E" w:rsidP="00141E6E">
            <w:pPr>
              <w:jc w:val="center"/>
              <w:rPr>
                <w:rFonts w:ascii="Times New Roman" w:hAnsi="Times New Roman" w:cs="Times New Roman"/>
                <w:sz w:val="20"/>
                <w:szCs w:val="20"/>
              </w:rPr>
            </w:pPr>
          </w:p>
          <w:p w:rsidR="004B79C8" w:rsidRPr="007F31CE" w:rsidRDefault="00141E6E" w:rsidP="000D0D9C">
            <w:pPr>
              <w:jc w:val="center"/>
              <w:rPr>
                <w:rFonts w:ascii="Times New Roman" w:hAnsi="Times New Roman" w:cs="Times New Roman"/>
                <w:color w:val="FF0000"/>
                <w:sz w:val="20"/>
                <w:szCs w:val="20"/>
              </w:rPr>
            </w:pPr>
            <w:r w:rsidRPr="000D0D9C">
              <w:rPr>
                <w:rFonts w:ascii="Times New Roman" w:hAnsi="Times New Roman" w:cs="Times New Roman"/>
                <w:sz w:val="20"/>
                <w:szCs w:val="20"/>
              </w:rPr>
              <w:t>с 09 января     201</w:t>
            </w:r>
            <w:r w:rsidR="000D0D9C" w:rsidRPr="000D0D9C">
              <w:rPr>
                <w:rFonts w:ascii="Times New Roman" w:hAnsi="Times New Roman" w:cs="Times New Roman"/>
                <w:sz w:val="20"/>
                <w:szCs w:val="20"/>
              </w:rPr>
              <w:t>8</w:t>
            </w:r>
            <w:r w:rsidRPr="000D0D9C">
              <w:rPr>
                <w:rFonts w:ascii="Times New Roman" w:hAnsi="Times New Roman" w:cs="Times New Roman"/>
                <w:sz w:val="20"/>
                <w:szCs w:val="20"/>
              </w:rPr>
              <w:t xml:space="preserve"> года по </w:t>
            </w:r>
            <w:r w:rsidR="001B74F7">
              <w:rPr>
                <w:rFonts w:ascii="Times New Roman" w:hAnsi="Times New Roman" w:cs="Times New Roman"/>
                <w:sz w:val="20"/>
                <w:szCs w:val="20"/>
              </w:rPr>
              <w:t>01</w:t>
            </w:r>
            <w:r w:rsidR="001B74F7" w:rsidRPr="000D0D9C">
              <w:rPr>
                <w:rFonts w:ascii="Times New Roman" w:hAnsi="Times New Roman" w:cs="Times New Roman"/>
                <w:sz w:val="20"/>
                <w:szCs w:val="20"/>
              </w:rPr>
              <w:t> </w:t>
            </w:r>
            <w:r w:rsidR="001B74F7">
              <w:rPr>
                <w:rFonts w:ascii="Times New Roman" w:hAnsi="Times New Roman" w:cs="Times New Roman"/>
                <w:sz w:val="20"/>
                <w:szCs w:val="20"/>
              </w:rPr>
              <w:t>июля</w:t>
            </w:r>
            <w:r w:rsidRPr="000D0D9C">
              <w:rPr>
                <w:rFonts w:ascii="Times New Roman" w:hAnsi="Times New Roman" w:cs="Times New Roman"/>
                <w:sz w:val="20"/>
                <w:szCs w:val="20"/>
              </w:rPr>
              <w:t>201</w:t>
            </w:r>
            <w:r w:rsidR="000D0D9C" w:rsidRPr="000D0D9C">
              <w:rPr>
                <w:rFonts w:ascii="Times New Roman" w:hAnsi="Times New Roman" w:cs="Times New Roman"/>
                <w:sz w:val="20"/>
                <w:szCs w:val="20"/>
              </w:rPr>
              <w:t>8</w:t>
            </w:r>
            <w:r w:rsidRPr="000D0D9C">
              <w:rPr>
                <w:rFonts w:ascii="Times New Roman" w:hAnsi="Times New Roman" w:cs="Times New Roman"/>
                <w:sz w:val="20"/>
                <w:szCs w:val="20"/>
              </w:rPr>
              <w:t xml:space="preserve"> года</w:t>
            </w:r>
          </w:p>
        </w:tc>
        <w:tc>
          <w:tcPr>
            <w:tcW w:w="3969" w:type="dxa"/>
            <w:gridSpan w:val="3"/>
          </w:tcPr>
          <w:p w:rsidR="00CF3D02" w:rsidRPr="008C4333" w:rsidRDefault="00CF3D02" w:rsidP="003D6EC8">
            <w:pPr>
              <w:ind w:firstLine="317"/>
              <w:jc w:val="both"/>
              <w:rPr>
                <w:rFonts w:ascii="Times New Roman" w:hAnsi="Times New Roman" w:cs="Times New Roman"/>
                <w:sz w:val="16"/>
                <w:szCs w:val="16"/>
              </w:rPr>
            </w:pPr>
            <w:r w:rsidRPr="008C4333">
              <w:rPr>
                <w:rFonts w:ascii="Times New Roman" w:hAnsi="Times New Roman" w:cs="Times New Roman"/>
                <w:sz w:val="16"/>
                <w:szCs w:val="16"/>
              </w:rPr>
              <w:t>В отчетном периоде, в целях приведения в соответствие действующему законодательству были внесены изменения в следующие МПА:</w:t>
            </w:r>
          </w:p>
          <w:p w:rsidR="004B79C8" w:rsidRPr="008C4333" w:rsidRDefault="00CF3D02" w:rsidP="008C4333">
            <w:pPr>
              <w:ind w:firstLine="317"/>
              <w:jc w:val="both"/>
              <w:rPr>
                <w:rFonts w:ascii="Times New Roman" w:eastAsia="Times New Roman" w:hAnsi="Times New Roman" w:cs="Times New Roman"/>
                <w:sz w:val="16"/>
                <w:szCs w:val="16"/>
              </w:rPr>
            </w:pPr>
            <w:r w:rsidRPr="008C4333">
              <w:rPr>
                <w:rFonts w:ascii="Times New Roman" w:hAnsi="Times New Roman" w:cs="Times New Roman"/>
                <w:sz w:val="16"/>
                <w:szCs w:val="16"/>
              </w:rPr>
              <w:t>а) </w:t>
            </w:r>
            <w:r w:rsidR="008C4333" w:rsidRPr="008C4333">
              <w:rPr>
                <w:rFonts w:ascii="Times New Roman" w:eastAsia="Times New Roman" w:hAnsi="Times New Roman" w:cs="Times New Roman"/>
                <w:sz w:val="16"/>
                <w:szCs w:val="16"/>
              </w:rPr>
              <w:t>решение Думы Уссурийского городского округа «О внесении изменений в решение Думы Уссурийского городского округа 07 марта 2013 года № 701-НПА «Об установлении квалификационных требований для замещения должностей муниципальной службы Уссурийского городского округа»</w:t>
            </w:r>
            <w:r w:rsidRPr="008C4333">
              <w:rPr>
                <w:rFonts w:ascii="Times New Roman" w:hAnsi="Times New Roman" w:cs="Times New Roman"/>
                <w:sz w:val="16"/>
                <w:szCs w:val="16"/>
              </w:rPr>
              <w:t>;</w:t>
            </w:r>
          </w:p>
          <w:p w:rsidR="00CF3D02" w:rsidRPr="008C4333" w:rsidRDefault="00CF3D02" w:rsidP="008C4333">
            <w:pPr>
              <w:ind w:firstLine="317"/>
              <w:jc w:val="both"/>
              <w:rPr>
                <w:rFonts w:ascii="Times New Roman" w:hAnsi="Times New Roman" w:cs="Times New Roman"/>
                <w:sz w:val="16"/>
                <w:szCs w:val="16"/>
              </w:rPr>
            </w:pPr>
            <w:r w:rsidRPr="008C4333">
              <w:rPr>
                <w:rFonts w:ascii="Times New Roman" w:hAnsi="Times New Roman" w:cs="Times New Roman"/>
                <w:sz w:val="16"/>
                <w:szCs w:val="16"/>
              </w:rPr>
              <w:t>б) </w:t>
            </w:r>
            <w:r w:rsidR="008C4333" w:rsidRPr="008C4333">
              <w:rPr>
                <w:rFonts w:ascii="Times New Roman" w:hAnsi="Times New Roman" w:cs="Times New Roman"/>
                <w:sz w:val="16"/>
                <w:szCs w:val="16"/>
              </w:rPr>
              <w:t>решение Думы Уссурийского городского округа «О внесении изменений в решение Думы Уссурийского городского округ 25 ноября 2014 года № 51-НПА «О Порядке сообщения лицами, замещающими муниципальные должности,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56066A" w:rsidRPr="008C4333">
              <w:rPr>
                <w:rFonts w:ascii="Times New Roman" w:hAnsi="Times New Roman" w:cs="Times New Roman"/>
                <w:sz w:val="16"/>
                <w:szCs w:val="16"/>
              </w:rPr>
              <w:t>;</w:t>
            </w:r>
          </w:p>
          <w:p w:rsidR="00F73593" w:rsidRPr="00F73593" w:rsidRDefault="008C4333" w:rsidP="00F73593">
            <w:pPr>
              <w:ind w:firstLine="317"/>
              <w:jc w:val="both"/>
              <w:rPr>
                <w:rFonts w:ascii="Times New Roman" w:hAnsi="Times New Roman" w:cs="Times New Roman"/>
                <w:sz w:val="16"/>
                <w:szCs w:val="16"/>
              </w:rPr>
            </w:pPr>
            <w:r>
              <w:rPr>
                <w:rFonts w:ascii="Times New Roman" w:hAnsi="Times New Roman" w:cs="Times New Roman"/>
                <w:sz w:val="16"/>
                <w:szCs w:val="16"/>
              </w:rPr>
              <w:t>в</w:t>
            </w:r>
            <w:r w:rsidR="00AF533D" w:rsidRPr="00F73593">
              <w:rPr>
                <w:rFonts w:ascii="Times New Roman" w:hAnsi="Times New Roman" w:cs="Times New Roman"/>
                <w:sz w:val="16"/>
                <w:szCs w:val="16"/>
              </w:rPr>
              <w:t>) </w:t>
            </w:r>
            <w:r w:rsidR="00F73593" w:rsidRPr="00F73593">
              <w:rPr>
                <w:rFonts w:ascii="Times New Roman" w:hAnsi="Times New Roman" w:cs="Times New Roman"/>
                <w:sz w:val="16"/>
                <w:szCs w:val="16"/>
              </w:rPr>
              <w:t xml:space="preserve">постановление администрации Уссурийского городского округа «О внесении изменений в </w:t>
            </w:r>
            <w:r w:rsidR="00F73593" w:rsidRPr="00F73593">
              <w:rPr>
                <w:rFonts w:ascii="Times New Roman" w:hAnsi="Times New Roman" w:cs="Times New Roman"/>
                <w:sz w:val="16"/>
                <w:szCs w:val="16"/>
              </w:rPr>
              <w:lastRenderedPageBreak/>
              <w:t>постановление администрации Уссурийского городского округа от 14 ноября 2016 года № 3484-НПА «Об утверждении муниципальной программы</w:t>
            </w:r>
            <w:r w:rsidR="00CF6CF5">
              <w:rPr>
                <w:rFonts w:ascii="Times New Roman" w:hAnsi="Times New Roman" w:cs="Times New Roman"/>
                <w:sz w:val="16"/>
                <w:szCs w:val="16"/>
              </w:rPr>
              <w:t xml:space="preserve"> </w:t>
            </w:r>
            <w:r w:rsidR="00F73593" w:rsidRPr="00F73593">
              <w:rPr>
                <w:rFonts w:ascii="Times New Roman" w:hAnsi="Times New Roman" w:cs="Times New Roman"/>
                <w:sz w:val="16"/>
                <w:szCs w:val="16"/>
              </w:rPr>
              <w:t>«Противодействие коррупции</w:t>
            </w:r>
            <w:r w:rsidR="00F73593">
              <w:rPr>
                <w:rFonts w:ascii="Times New Roman" w:hAnsi="Times New Roman" w:cs="Times New Roman"/>
                <w:sz w:val="16"/>
                <w:szCs w:val="16"/>
              </w:rPr>
              <w:t xml:space="preserve"> </w:t>
            </w:r>
            <w:r w:rsidR="00F73593" w:rsidRPr="00F73593">
              <w:rPr>
                <w:rFonts w:ascii="Times New Roman" w:hAnsi="Times New Roman" w:cs="Times New Roman"/>
                <w:sz w:val="16"/>
                <w:szCs w:val="16"/>
              </w:rPr>
              <w:t xml:space="preserve">в Уссурийском городском округе» на 2017-2019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w:t>
            </w:r>
          </w:p>
          <w:p w:rsidR="00904284" w:rsidRPr="00823B1E" w:rsidRDefault="00F73593" w:rsidP="00F73593">
            <w:pPr>
              <w:jc w:val="both"/>
              <w:rPr>
                <w:rFonts w:ascii="Times New Roman" w:hAnsi="Times New Roman" w:cs="Times New Roman"/>
                <w:color w:val="FF0000"/>
                <w:sz w:val="16"/>
                <w:szCs w:val="16"/>
              </w:rPr>
            </w:pPr>
            <w:r w:rsidRPr="00F73593">
              <w:rPr>
                <w:rFonts w:ascii="Times New Roman" w:hAnsi="Times New Roman" w:cs="Times New Roman"/>
                <w:sz w:val="16"/>
                <w:szCs w:val="16"/>
              </w:rPr>
              <w:t>округа на 2015-2017 годы»</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2.</w:t>
            </w:r>
          </w:p>
        </w:tc>
        <w:tc>
          <w:tcPr>
            <w:tcW w:w="2282" w:type="dxa"/>
            <w:gridSpan w:val="3"/>
          </w:tcPr>
          <w:p w:rsidR="004B79C8" w:rsidRPr="00A73245" w:rsidRDefault="004220C4" w:rsidP="00A73245">
            <w:pPr>
              <w:jc w:val="both"/>
              <w:rPr>
                <w:rFonts w:ascii="Times New Roman" w:hAnsi="Times New Roman" w:cs="Times New Roman"/>
                <w:sz w:val="20"/>
                <w:szCs w:val="20"/>
              </w:rPr>
            </w:pPr>
            <w:r w:rsidRPr="004220C4">
              <w:rPr>
                <w:rFonts w:ascii="Times New Roman" w:hAnsi="Times New Roman" w:cs="Times New Roman"/>
                <w:sz w:val="20"/>
                <w:szCs w:val="20"/>
              </w:rPr>
              <w:t>Организация и проведение антикоррупционной экспертизы (в том числе независимой) муниципальных нормативных правовых актов органов местного самоуправления и их проектов</w:t>
            </w:r>
          </w:p>
        </w:tc>
        <w:tc>
          <w:tcPr>
            <w:tcW w:w="2538" w:type="dxa"/>
            <w:gridSpan w:val="2"/>
          </w:tcPr>
          <w:p w:rsidR="004B79C8" w:rsidRPr="00A73245" w:rsidRDefault="00745C4F" w:rsidP="00A73245">
            <w:pPr>
              <w:jc w:val="both"/>
              <w:rPr>
                <w:rFonts w:ascii="Times New Roman" w:hAnsi="Times New Roman" w:cs="Times New Roman"/>
                <w:sz w:val="20"/>
                <w:szCs w:val="20"/>
              </w:rPr>
            </w:pPr>
            <w:r w:rsidRPr="003C7D7F">
              <w:rPr>
                <w:rFonts w:ascii="Times New Roman" w:hAnsi="Times New Roman" w:cs="Times New Roman"/>
              </w:rPr>
              <w:t>Проводится в один этап</w:t>
            </w:r>
          </w:p>
        </w:tc>
        <w:tc>
          <w:tcPr>
            <w:tcW w:w="1276" w:type="dxa"/>
            <w:gridSpan w:val="2"/>
          </w:tcPr>
          <w:p w:rsidR="004B79C8" w:rsidRPr="004C713F" w:rsidRDefault="004C713F" w:rsidP="004C713F">
            <w:pPr>
              <w:jc w:val="both"/>
              <w:rPr>
                <w:rFonts w:ascii="Times New Roman" w:hAnsi="Times New Roman" w:cs="Times New Roman"/>
                <w:sz w:val="18"/>
                <w:szCs w:val="18"/>
              </w:rPr>
            </w:pPr>
            <w:r w:rsidRPr="004C713F">
              <w:rPr>
                <w:rFonts w:ascii="Times New Roman" w:hAnsi="Times New Roman" w:cs="Times New Roman"/>
                <w:sz w:val="18"/>
                <w:szCs w:val="18"/>
              </w:rPr>
              <w:t>М.В. Овчин</w:t>
            </w:r>
            <w:r>
              <w:rPr>
                <w:rFonts w:ascii="Times New Roman" w:hAnsi="Times New Roman" w:cs="Times New Roman"/>
                <w:sz w:val="18"/>
                <w:szCs w:val="18"/>
              </w:rPr>
              <w:t>-</w:t>
            </w:r>
            <w:r w:rsidRPr="004C713F">
              <w:rPr>
                <w:rFonts w:ascii="Times New Roman" w:hAnsi="Times New Roman" w:cs="Times New Roman"/>
                <w:sz w:val="18"/>
                <w:szCs w:val="18"/>
              </w:rPr>
              <w:t>никова</w:t>
            </w:r>
          </w:p>
        </w:tc>
        <w:tc>
          <w:tcPr>
            <w:tcW w:w="1275" w:type="dxa"/>
          </w:tcPr>
          <w:p w:rsidR="004B79C8" w:rsidRPr="00CD2BC7" w:rsidRDefault="00670A1D" w:rsidP="00CD2BC7">
            <w:pPr>
              <w:jc w:val="center"/>
              <w:rPr>
                <w:rFonts w:ascii="Times New Roman" w:hAnsi="Times New Roman" w:cs="Times New Roman"/>
                <w:sz w:val="20"/>
                <w:szCs w:val="20"/>
              </w:rPr>
            </w:pPr>
            <w:r w:rsidRPr="00CD2BC7">
              <w:rPr>
                <w:rFonts w:ascii="Times New Roman" w:hAnsi="Times New Roman" w:cs="Times New Roman"/>
                <w:sz w:val="20"/>
                <w:szCs w:val="20"/>
              </w:rPr>
              <w:t>с 09 января      201</w:t>
            </w:r>
            <w:r w:rsidR="00CD2BC7" w:rsidRPr="00CD2BC7">
              <w:rPr>
                <w:rFonts w:ascii="Times New Roman" w:hAnsi="Times New Roman" w:cs="Times New Roman"/>
                <w:sz w:val="20"/>
                <w:szCs w:val="20"/>
              </w:rPr>
              <w:t>8</w:t>
            </w:r>
            <w:r w:rsidRPr="00CD2BC7">
              <w:rPr>
                <w:rFonts w:ascii="Times New Roman" w:hAnsi="Times New Roman" w:cs="Times New Roman"/>
                <w:sz w:val="20"/>
                <w:szCs w:val="20"/>
              </w:rPr>
              <w:t xml:space="preserve"> года по 3</w:t>
            </w:r>
            <w:r w:rsidR="00CD2BC7" w:rsidRPr="00CD2BC7">
              <w:rPr>
                <w:rFonts w:ascii="Times New Roman" w:hAnsi="Times New Roman" w:cs="Times New Roman"/>
                <w:sz w:val="20"/>
                <w:szCs w:val="20"/>
              </w:rPr>
              <w:t>1</w:t>
            </w:r>
            <w:r w:rsidRPr="00CD2BC7">
              <w:rPr>
                <w:rFonts w:ascii="Times New Roman" w:hAnsi="Times New Roman" w:cs="Times New Roman"/>
                <w:sz w:val="20"/>
                <w:szCs w:val="20"/>
              </w:rPr>
              <w:t xml:space="preserve"> декабря           201</w:t>
            </w:r>
            <w:r w:rsidR="00CD2BC7" w:rsidRPr="00CD2BC7">
              <w:rPr>
                <w:rFonts w:ascii="Times New Roman" w:hAnsi="Times New Roman" w:cs="Times New Roman"/>
                <w:sz w:val="20"/>
                <w:szCs w:val="20"/>
              </w:rPr>
              <w:t>8</w:t>
            </w:r>
            <w:r w:rsidRPr="00CD2BC7">
              <w:rPr>
                <w:rFonts w:ascii="Times New Roman" w:hAnsi="Times New Roman" w:cs="Times New Roman"/>
                <w:sz w:val="20"/>
                <w:szCs w:val="20"/>
              </w:rPr>
              <w:t xml:space="preserve"> года</w:t>
            </w:r>
            <w:r w:rsidR="00CD2BC7" w:rsidRPr="00CD2BC7">
              <w:rPr>
                <w:rFonts w:ascii="Times New Roman" w:hAnsi="Times New Roman" w:cs="Times New Roman"/>
                <w:sz w:val="20"/>
                <w:szCs w:val="20"/>
              </w:rPr>
              <w:t>(в течение   30-ти рабочих дней со следующего дня от дня поступ</w:t>
            </w:r>
            <w:r w:rsidR="00A0592E">
              <w:rPr>
                <w:rFonts w:ascii="Times New Roman" w:hAnsi="Times New Roman" w:cs="Times New Roman"/>
                <w:sz w:val="20"/>
                <w:szCs w:val="20"/>
              </w:rPr>
              <w:t>-</w:t>
            </w:r>
            <w:r w:rsidR="00CD2BC7" w:rsidRPr="00CD2BC7">
              <w:rPr>
                <w:rFonts w:ascii="Times New Roman" w:hAnsi="Times New Roman" w:cs="Times New Roman"/>
                <w:sz w:val="20"/>
                <w:szCs w:val="20"/>
              </w:rPr>
              <w:t xml:space="preserve">ления на антикоррупционную </w:t>
            </w:r>
            <w:r w:rsidR="00A0592E" w:rsidRPr="00CD2BC7">
              <w:rPr>
                <w:rFonts w:ascii="Times New Roman" w:hAnsi="Times New Roman" w:cs="Times New Roman"/>
                <w:sz w:val="20"/>
                <w:szCs w:val="20"/>
              </w:rPr>
              <w:t>экспертизу</w:t>
            </w:r>
            <w:r w:rsidR="00CD2BC7" w:rsidRPr="00CD2BC7">
              <w:rPr>
                <w:rFonts w:ascii="Times New Roman" w:hAnsi="Times New Roman" w:cs="Times New Roman"/>
                <w:sz w:val="20"/>
                <w:szCs w:val="20"/>
              </w:rPr>
              <w:t xml:space="preserve"> после первой правовой экспертизы)</w:t>
            </w:r>
          </w:p>
        </w:tc>
        <w:tc>
          <w:tcPr>
            <w:tcW w:w="1276" w:type="dxa"/>
            <w:gridSpan w:val="2"/>
          </w:tcPr>
          <w:p w:rsidR="004B79C8" w:rsidRPr="002248AE" w:rsidRDefault="00141E6E" w:rsidP="002248AE">
            <w:pPr>
              <w:jc w:val="center"/>
              <w:rPr>
                <w:rFonts w:ascii="Times New Roman" w:hAnsi="Times New Roman" w:cs="Times New Roman"/>
                <w:sz w:val="20"/>
                <w:szCs w:val="20"/>
              </w:rPr>
            </w:pPr>
            <w:r w:rsidRPr="002248AE">
              <w:rPr>
                <w:rFonts w:ascii="Times New Roman" w:hAnsi="Times New Roman" w:cs="Times New Roman"/>
                <w:sz w:val="20"/>
                <w:szCs w:val="20"/>
              </w:rPr>
              <w:t>с 09 января      201</w:t>
            </w:r>
            <w:r w:rsidR="002248AE" w:rsidRPr="002248AE">
              <w:rPr>
                <w:rFonts w:ascii="Times New Roman" w:hAnsi="Times New Roman" w:cs="Times New Roman"/>
                <w:sz w:val="20"/>
                <w:szCs w:val="20"/>
              </w:rPr>
              <w:t xml:space="preserve">8 года по </w:t>
            </w:r>
            <w:r w:rsidR="001B74F7">
              <w:rPr>
                <w:rFonts w:ascii="Times New Roman" w:hAnsi="Times New Roman" w:cs="Times New Roman"/>
                <w:sz w:val="20"/>
                <w:szCs w:val="20"/>
              </w:rPr>
              <w:t>01</w:t>
            </w:r>
            <w:r w:rsidR="001B74F7" w:rsidRPr="000D0D9C">
              <w:rPr>
                <w:rFonts w:ascii="Times New Roman" w:hAnsi="Times New Roman" w:cs="Times New Roman"/>
                <w:sz w:val="20"/>
                <w:szCs w:val="20"/>
              </w:rPr>
              <w:t> </w:t>
            </w:r>
            <w:r w:rsidR="001B74F7">
              <w:rPr>
                <w:rFonts w:ascii="Times New Roman" w:hAnsi="Times New Roman" w:cs="Times New Roman"/>
                <w:sz w:val="20"/>
                <w:szCs w:val="20"/>
              </w:rPr>
              <w:t>июля</w:t>
            </w:r>
            <w:r w:rsidRPr="002248AE">
              <w:rPr>
                <w:rFonts w:ascii="Times New Roman" w:hAnsi="Times New Roman" w:cs="Times New Roman"/>
                <w:sz w:val="20"/>
                <w:szCs w:val="20"/>
              </w:rPr>
              <w:t xml:space="preserve">           201</w:t>
            </w:r>
            <w:r w:rsidR="002248AE" w:rsidRPr="002248AE">
              <w:rPr>
                <w:rFonts w:ascii="Times New Roman" w:hAnsi="Times New Roman" w:cs="Times New Roman"/>
                <w:sz w:val="20"/>
                <w:szCs w:val="20"/>
              </w:rPr>
              <w:t>8</w:t>
            </w:r>
            <w:r w:rsidRPr="002248AE">
              <w:rPr>
                <w:rFonts w:ascii="Times New Roman" w:hAnsi="Times New Roman" w:cs="Times New Roman"/>
                <w:sz w:val="20"/>
                <w:szCs w:val="20"/>
              </w:rPr>
              <w:t xml:space="preserve"> года</w:t>
            </w:r>
          </w:p>
        </w:tc>
        <w:tc>
          <w:tcPr>
            <w:tcW w:w="3969" w:type="dxa"/>
            <w:gridSpan w:val="3"/>
          </w:tcPr>
          <w:p w:rsidR="00823B1E" w:rsidRPr="00127DF4" w:rsidRDefault="00823B1E" w:rsidP="00823B1E">
            <w:pPr>
              <w:jc w:val="both"/>
              <w:rPr>
                <w:rFonts w:ascii="Times New Roman" w:hAnsi="Times New Roman" w:cs="Times New Roman"/>
                <w:sz w:val="16"/>
                <w:szCs w:val="16"/>
              </w:rPr>
            </w:pPr>
            <w:r w:rsidRPr="00127DF4">
              <w:rPr>
                <w:rFonts w:ascii="Times New Roman" w:hAnsi="Times New Roman" w:cs="Times New Roman"/>
                <w:sz w:val="16"/>
                <w:szCs w:val="16"/>
              </w:rPr>
              <w:t>Во исполнение Федерального закона № 17 июля 2009 года № 172-ФЗ «Об антикоррупционной экспертизе нормативных правовых актов и проектов нормативных правовых актов», в соответствии с постановлением администрации Уссурийского городского округа от 18 августа 2009 года № 1065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 в период с 01 января 2018 года по 01 июля 2018 года отделом мониторинга и анализа нормативных правовых актов нормативно правового управления проведено 358 антикоррупционных экспертиз, из них 254 экспертизы проектов постановлений администрации Уссурийского городского округа и 104 экспертизы проектов решений Думы Уссурийского городского округа о внесении изменений в муниципальные правовые акты Уссурийскою городского округа, экспертиз новых проектов проведено в количестве 64.</w:t>
            </w:r>
          </w:p>
          <w:p w:rsidR="00823B1E" w:rsidRPr="00127DF4" w:rsidRDefault="00823B1E" w:rsidP="00823B1E">
            <w:pPr>
              <w:jc w:val="both"/>
              <w:rPr>
                <w:rFonts w:ascii="Times New Roman" w:hAnsi="Times New Roman" w:cs="Times New Roman"/>
                <w:sz w:val="16"/>
                <w:szCs w:val="16"/>
              </w:rPr>
            </w:pPr>
            <w:r w:rsidRPr="00127DF4">
              <w:rPr>
                <w:rFonts w:ascii="Times New Roman" w:hAnsi="Times New Roman" w:cs="Times New Roman"/>
                <w:sz w:val="16"/>
                <w:szCs w:val="16"/>
              </w:rPr>
              <w:t>С целью реализации норм Федерального закона от 27 июля 2010 года № 210-ФЗ «Об организации предоставления государственных и муниципальных услуг», па основании постановления администрации</w:t>
            </w:r>
          </w:p>
          <w:p w:rsidR="00127DF4" w:rsidRPr="00127DF4" w:rsidRDefault="00823B1E" w:rsidP="00127DF4">
            <w:pPr>
              <w:jc w:val="both"/>
              <w:rPr>
                <w:rFonts w:ascii="Times New Roman" w:hAnsi="Times New Roman" w:cs="Times New Roman"/>
                <w:sz w:val="16"/>
                <w:szCs w:val="16"/>
              </w:rPr>
            </w:pPr>
            <w:r w:rsidRPr="00127DF4">
              <w:rPr>
                <w:rFonts w:ascii="Times New Roman" w:hAnsi="Times New Roman" w:cs="Times New Roman"/>
                <w:sz w:val="16"/>
                <w:szCs w:val="16"/>
              </w:rPr>
              <w:t xml:space="preserve">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о проведении независимой экспертизы физическими и юридическими лицами на официальном сайте администрации Уссурийского городского округа размещаются проекты муниципальных правовых актов по утверждению административных регламентов. В период с 01 января 2018 года по 01 июля 2018 года заключения независимой антикоррупционной экспертизы в администрацию Уссурийского городского округа не поступали. Следует констатировать факт непроявления правовой активности граждан и </w:t>
            </w:r>
            <w:r w:rsidRPr="00127DF4">
              <w:rPr>
                <w:rFonts w:ascii="Times New Roman" w:hAnsi="Times New Roman" w:cs="Times New Roman"/>
                <w:sz w:val="16"/>
                <w:szCs w:val="16"/>
              </w:rPr>
              <w:lastRenderedPageBreak/>
              <w:t>юридических лиц, не смотря на создание органом местного самоуправления условий доступности информации о деятельности органа на должном уровне. Одновременно с этим, в рамках взаимодействия администрации Уссурийского городского округа с Уссурийской городской прокуратурой с</w:t>
            </w:r>
            <w:r w:rsidR="00127DF4" w:rsidRPr="00127DF4">
              <w:rPr>
                <w:rFonts w:ascii="Times New Roman" w:hAnsi="Times New Roman" w:cs="Times New Roman"/>
                <w:sz w:val="16"/>
                <w:szCs w:val="16"/>
              </w:rPr>
              <w:t xml:space="preserve"> целью предотвращения проявления коррупциогениых факторов в муниципальных нормативных правовых актах, Уссурийская городская прокуратура представила для рассмотрения заключение независимого эксперта, </w:t>
            </w:r>
            <w:r w:rsidR="002B1586" w:rsidRPr="00127DF4">
              <w:rPr>
                <w:rFonts w:ascii="Times New Roman" w:hAnsi="Times New Roman" w:cs="Times New Roman"/>
                <w:sz w:val="16"/>
                <w:szCs w:val="16"/>
              </w:rPr>
              <w:t>аккредитованного</w:t>
            </w:r>
            <w:r w:rsidR="00127DF4" w:rsidRPr="00127DF4">
              <w:rPr>
                <w:rFonts w:ascii="Times New Roman" w:hAnsi="Times New Roman" w:cs="Times New Roman"/>
                <w:sz w:val="16"/>
                <w:szCs w:val="16"/>
              </w:rPr>
              <w:t xml:space="preserve"> Министерством юстиции Российской Федерации, к одному проекту постановления администрации Уссурийской; юродскою округа «Об утверждении Порядка учета, выдачи, оформления и переоформления свидетельств об осуществлении перевозок по маршрут) регулярных перевозок и карт маршрута регулярных перевозок на территории Уссурийского городского округа».</w:t>
            </w:r>
          </w:p>
          <w:p w:rsidR="00127DF4" w:rsidRPr="00127DF4" w:rsidRDefault="00127DF4" w:rsidP="00127DF4">
            <w:pPr>
              <w:jc w:val="both"/>
              <w:rPr>
                <w:rFonts w:ascii="Times New Roman" w:hAnsi="Times New Roman" w:cs="Times New Roman"/>
                <w:sz w:val="16"/>
                <w:szCs w:val="16"/>
              </w:rPr>
            </w:pPr>
            <w:r w:rsidRPr="00127DF4">
              <w:rPr>
                <w:rFonts w:ascii="Times New Roman" w:hAnsi="Times New Roman" w:cs="Times New Roman"/>
                <w:sz w:val="16"/>
                <w:szCs w:val="16"/>
              </w:rPr>
              <w:t>В таблице приводится динамика количества проведенных антикоррупционных экспертиз за период с 01 января 2018 года по 01 июля 2016,2017,2018 годов.</w:t>
            </w:r>
          </w:p>
          <w:p w:rsidR="008909D8" w:rsidRPr="00127DF4" w:rsidRDefault="008909D8" w:rsidP="008909D8">
            <w:pPr>
              <w:jc w:val="both"/>
              <w:rPr>
                <w:rFonts w:ascii="Times New Roman" w:hAnsi="Times New Roman" w:cs="Times New Roman"/>
                <w:bCs/>
                <w:sz w:val="16"/>
                <w:szCs w:val="16"/>
              </w:rPr>
            </w:pPr>
            <w:r w:rsidRPr="00127DF4">
              <w:rPr>
                <w:rFonts w:ascii="Times New Roman" w:hAnsi="Times New Roman" w:cs="Times New Roman"/>
                <w:bCs/>
                <w:sz w:val="16"/>
                <w:szCs w:val="16"/>
              </w:rPr>
              <w:t>Ниже приведена динамика количества проведенных антикоррупционных экспертиз муниципальных правовых актов</w:t>
            </w:r>
            <w:r w:rsidR="00127DF4" w:rsidRPr="00127DF4">
              <w:rPr>
                <w:rFonts w:ascii="Times New Roman" w:hAnsi="Times New Roman" w:cs="Times New Roman"/>
                <w:bCs/>
                <w:sz w:val="16"/>
                <w:szCs w:val="16"/>
              </w:rPr>
              <w:t xml:space="preserve"> за соответствующий отчетный период</w:t>
            </w:r>
            <w:r w:rsidRPr="00127DF4">
              <w:rPr>
                <w:rFonts w:ascii="Times New Roman" w:hAnsi="Times New Roman" w:cs="Times New Roman"/>
                <w:bCs/>
                <w:sz w:val="16"/>
                <w:szCs w:val="16"/>
              </w:rPr>
              <w:t>:</w:t>
            </w:r>
          </w:p>
          <w:p w:rsidR="008909D8" w:rsidRPr="00127DF4" w:rsidRDefault="008909D8" w:rsidP="008909D8">
            <w:pPr>
              <w:jc w:val="both"/>
              <w:rPr>
                <w:rFonts w:ascii="Times New Roman" w:hAnsi="Times New Roman" w:cs="Times New Roman"/>
                <w:bCs/>
                <w:sz w:val="16"/>
                <w:szCs w:val="16"/>
              </w:rPr>
            </w:pPr>
            <w:r w:rsidRPr="00127DF4">
              <w:rPr>
                <w:rFonts w:ascii="Times New Roman" w:hAnsi="Times New Roman" w:cs="Times New Roman"/>
                <w:bCs/>
                <w:sz w:val="16"/>
                <w:szCs w:val="16"/>
              </w:rPr>
              <w:t>201</w:t>
            </w:r>
            <w:r w:rsidR="00127DF4" w:rsidRPr="00127DF4">
              <w:rPr>
                <w:rFonts w:ascii="Times New Roman" w:hAnsi="Times New Roman" w:cs="Times New Roman"/>
                <w:bCs/>
                <w:sz w:val="16"/>
                <w:szCs w:val="16"/>
              </w:rPr>
              <w:t>6</w:t>
            </w:r>
            <w:r w:rsidRPr="00127DF4">
              <w:rPr>
                <w:rFonts w:ascii="Times New Roman" w:hAnsi="Times New Roman" w:cs="Times New Roman"/>
                <w:bCs/>
                <w:sz w:val="16"/>
                <w:szCs w:val="16"/>
              </w:rPr>
              <w:t xml:space="preserve"> год – 5</w:t>
            </w:r>
            <w:r w:rsidR="00127DF4" w:rsidRPr="00127DF4">
              <w:rPr>
                <w:rFonts w:ascii="Times New Roman" w:hAnsi="Times New Roman" w:cs="Times New Roman"/>
                <w:bCs/>
                <w:sz w:val="16"/>
                <w:szCs w:val="16"/>
              </w:rPr>
              <w:t>56</w:t>
            </w:r>
            <w:r w:rsidRPr="00127DF4">
              <w:rPr>
                <w:rFonts w:ascii="Times New Roman" w:hAnsi="Times New Roman" w:cs="Times New Roman"/>
                <w:bCs/>
                <w:sz w:val="16"/>
                <w:szCs w:val="16"/>
              </w:rPr>
              <w:t>;</w:t>
            </w:r>
          </w:p>
          <w:p w:rsidR="008909D8" w:rsidRPr="00127DF4" w:rsidRDefault="008909D8" w:rsidP="008909D8">
            <w:pPr>
              <w:jc w:val="both"/>
              <w:rPr>
                <w:rFonts w:ascii="Times New Roman" w:hAnsi="Times New Roman" w:cs="Times New Roman"/>
                <w:bCs/>
                <w:sz w:val="16"/>
                <w:szCs w:val="16"/>
              </w:rPr>
            </w:pPr>
            <w:r w:rsidRPr="00127DF4">
              <w:rPr>
                <w:rFonts w:ascii="Times New Roman" w:hAnsi="Times New Roman" w:cs="Times New Roman"/>
                <w:bCs/>
                <w:sz w:val="16"/>
                <w:szCs w:val="16"/>
              </w:rPr>
              <w:t>201</w:t>
            </w:r>
            <w:r w:rsidR="00127DF4" w:rsidRPr="00127DF4">
              <w:rPr>
                <w:rFonts w:ascii="Times New Roman" w:hAnsi="Times New Roman" w:cs="Times New Roman"/>
                <w:bCs/>
                <w:sz w:val="16"/>
                <w:szCs w:val="16"/>
              </w:rPr>
              <w:t>7</w:t>
            </w:r>
            <w:r w:rsidRPr="00127DF4">
              <w:rPr>
                <w:rFonts w:ascii="Times New Roman" w:hAnsi="Times New Roman" w:cs="Times New Roman"/>
                <w:bCs/>
                <w:sz w:val="16"/>
                <w:szCs w:val="16"/>
              </w:rPr>
              <w:t xml:space="preserve"> год – </w:t>
            </w:r>
            <w:r w:rsidR="00127DF4" w:rsidRPr="00127DF4">
              <w:rPr>
                <w:rFonts w:ascii="Times New Roman" w:hAnsi="Times New Roman" w:cs="Times New Roman"/>
                <w:bCs/>
                <w:sz w:val="16"/>
                <w:szCs w:val="16"/>
              </w:rPr>
              <w:t>576</w:t>
            </w:r>
            <w:r w:rsidRPr="00127DF4">
              <w:rPr>
                <w:rFonts w:ascii="Times New Roman" w:hAnsi="Times New Roman" w:cs="Times New Roman"/>
                <w:bCs/>
                <w:sz w:val="16"/>
                <w:szCs w:val="16"/>
              </w:rPr>
              <w:t>;</w:t>
            </w:r>
          </w:p>
          <w:p w:rsidR="004B79C8" w:rsidRPr="00127DF4" w:rsidRDefault="008909D8" w:rsidP="00127DF4">
            <w:pPr>
              <w:jc w:val="both"/>
              <w:rPr>
                <w:rFonts w:ascii="Times New Roman" w:hAnsi="Times New Roman" w:cs="Times New Roman"/>
                <w:bCs/>
                <w:sz w:val="16"/>
                <w:szCs w:val="16"/>
              </w:rPr>
            </w:pPr>
            <w:r w:rsidRPr="00127DF4">
              <w:rPr>
                <w:rFonts w:ascii="Times New Roman" w:hAnsi="Times New Roman" w:cs="Times New Roman"/>
                <w:bCs/>
                <w:sz w:val="16"/>
                <w:szCs w:val="16"/>
              </w:rPr>
              <w:t>201</w:t>
            </w:r>
            <w:r w:rsidR="00127DF4" w:rsidRPr="00127DF4">
              <w:rPr>
                <w:rFonts w:ascii="Times New Roman" w:hAnsi="Times New Roman" w:cs="Times New Roman"/>
                <w:bCs/>
                <w:sz w:val="16"/>
                <w:szCs w:val="16"/>
              </w:rPr>
              <w:t>8</w:t>
            </w:r>
            <w:r w:rsidRPr="00127DF4">
              <w:rPr>
                <w:rFonts w:ascii="Times New Roman" w:hAnsi="Times New Roman" w:cs="Times New Roman"/>
                <w:bCs/>
                <w:sz w:val="16"/>
                <w:szCs w:val="16"/>
              </w:rPr>
              <w:t xml:space="preserve"> год – </w:t>
            </w:r>
            <w:r w:rsidR="00127DF4" w:rsidRPr="00127DF4">
              <w:rPr>
                <w:rFonts w:ascii="Times New Roman" w:hAnsi="Times New Roman" w:cs="Times New Roman"/>
                <w:bCs/>
                <w:sz w:val="16"/>
                <w:szCs w:val="16"/>
              </w:rPr>
              <w:t>358</w:t>
            </w:r>
            <w:r w:rsidRPr="00127DF4">
              <w:rPr>
                <w:rFonts w:ascii="Times New Roman" w:hAnsi="Times New Roman" w:cs="Times New Roman"/>
                <w:bCs/>
                <w:sz w:val="16"/>
                <w:szCs w:val="16"/>
              </w:rPr>
              <w:t>.</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3.</w:t>
            </w:r>
          </w:p>
        </w:tc>
        <w:tc>
          <w:tcPr>
            <w:tcW w:w="2282" w:type="dxa"/>
            <w:gridSpan w:val="3"/>
          </w:tcPr>
          <w:p w:rsidR="004B79C8" w:rsidRPr="00A73245" w:rsidRDefault="002E4D87" w:rsidP="00A73245">
            <w:pPr>
              <w:jc w:val="both"/>
              <w:rPr>
                <w:rFonts w:ascii="Times New Roman" w:hAnsi="Times New Roman" w:cs="Times New Roman"/>
                <w:sz w:val="20"/>
                <w:szCs w:val="20"/>
              </w:rPr>
            </w:pPr>
            <w:r w:rsidRPr="002E4D87">
              <w:rPr>
                <w:rFonts w:ascii="Times New Roman" w:hAnsi="Times New Roman" w:cs="Times New Roman"/>
                <w:bCs/>
                <w:sz w:val="20"/>
                <w:szCs w:val="20"/>
              </w:rPr>
              <w:t xml:space="preserve">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аффилированности при совершении сделок по передаче имущества во владение и пользование, случаев распоряжения </w:t>
            </w:r>
            <w:r w:rsidRPr="002E4D87">
              <w:rPr>
                <w:rFonts w:ascii="Times New Roman" w:hAnsi="Times New Roman" w:cs="Times New Roman"/>
                <w:bCs/>
                <w:sz w:val="20"/>
                <w:szCs w:val="20"/>
              </w:rPr>
              <w:lastRenderedPageBreak/>
              <w:t>имуществом в обход конкурсных и аукционных процедур. Анализ результатов проверок</w:t>
            </w:r>
          </w:p>
        </w:tc>
        <w:tc>
          <w:tcPr>
            <w:tcW w:w="2538" w:type="dxa"/>
            <w:gridSpan w:val="2"/>
          </w:tcPr>
          <w:p w:rsidR="00745C4F" w:rsidRPr="00745C4F" w:rsidRDefault="00745C4F" w:rsidP="00745C4F">
            <w:pPr>
              <w:jc w:val="both"/>
              <w:rPr>
                <w:rFonts w:ascii="Times New Roman" w:hAnsi="Times New Roman" w:cs="Times New Roman"/>
                <w:sz w:val="20"/>
                <w:szCs w:val="20"/>
              </w:rPr>
            </w:pPr>
            <w:r w:rsidRPr="00745C4F">
              <w:rPr>
                <w:rFonts w:ascii="Times New Roman" w:hAnsi="Times New Roman" w:cs="Times New Roman"/>
                <w:sz w:val="20"/>
                <w:szCs w:val="20"/>
              </w:rPr>
              <w:lastRenderedPageBreak/>
              <w:t>3.1 Подготовка и утверждение графиков проведения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p w:rsidR="00745C4F" w:rsidRPr="00745C4F" w:rsidRDefault="00745C4F" w:rsidP="00745C4F">
            <w:pPr>
              <w:jc w:val="both"/>
              <w:rPr>
                <w:rFonts w:ascii="Times New Roman" w:hAnsi="Times New Roman" w:cs="Times New Roman"/>
                <w:sz w:val="20"/>
                <w:szCs w:val="20"/>
              </w:rPr>
            </w:pPr>
          </w:p>
          <w:p w:rsidR="00745C4F" w:rsidRPr="00745C4F" w:rsidRDefault="00745C4F" w:rsidP="00745C4F">
            <w:pPr>
              <w:jc w:val="both"/>
              <w:rPr>
                <w:rFonts w:ascii="Times New Roman" w:hAnsi="Times New Roman" w:cs="Times New Roman"/>
                <w:sz w:val="20"/>
                <w:szCs w:val="20"/>
              </w:rPr>
            </w:pPr>
            <w:r w:rsidRPr="00745C4F">
              <w:rPr>
                <w:rFonts w:ascii="Times New Roman" w:hAnsi="Times New Roman" w:cs="Times New Roman"/>
                <w:sz w:val="20"/>
                <w:szCs w:val="20"/>
              </w:rPr>
              <w:t xml:space="preserve">3.2 Проведение плановых проверок целевого использования муниципального имущества переданного в аренду, хозяйственное ведение и оперативное </w:t>
            </w:r>
            <w:r w:rsidRPr="00745C4F">
              <w:rPr>
                <w:rFonts w:ascii="Times New Roman" w:hAnsi="Times New Roman" w:cs="Times New Roman"/>
                <w:sz w:val="20"/>
                <w:szCs w:val="20"/>
              </w:rPr>
              <w:lastRenderedPageBreak/>
              <w:t>управление (в том числе земельных участков)</w:t>
            </w:r>
          </w:p>
          <w:p w:rsidR="00745C4F" w:rsidRPr="00745C4F" w:rsidRDefault="00745C4F" w:rsidP="00745C4F">
            <w:pPr>
              <w:jc w:val="both"/>
              <w:rPr>
                <w:rFonts w:ascii="Times New Roman" w:hAnsi="Times New Roman" w:cs="Times New Roman"/>
                <w:sz w:val="20"/>
                <w:szCs w:val="20"/>
              </w:rPr>
            </w:pPr>
          </w:p>
          <w:p w:rsidR="004B79C8" w:rsidRPr="00A73245" w:rsidRDefault="00745C4F" w:rsidP="00745C4F">
            <w:pPr>
              <w:jc w:val="both"/>
              <w:rPr>
                <w:rFonts w:ascii="Times New Roman" w:hAnsi="Times New Roman" w:cs="Times New Roman"/>
                <w:sz w:val="20"/>
                <w:szCs w:val="20"/>
              </w:rPr>
            </w:pPr>
            <w:r w:rsidRPr="00745C4F">
              <w:rPr>
                <w:rFonts w:ascii="Times New Roman" w:hAnsi="Times New Roman" w:cs="Times New Roman"/>
                <w:sz w:val="20"/>
                <w:szCs w:val="20"/>
              </w:rPr>
              <w:t>3.3 Проведение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276" w:type="dxa"/>
            <w:gridSpan w:val="2"/>
          </w:tcPr>
          <w:p w:rsidR="005D310B" w:rsidRPr="005D310B" w:rsidRDefault="005D310B" w:rsidP="005D310B">
            <w:pPr>
              <w:jc w:val="both"/>
              <w:rPr>
                <w:rFonts w:ascii="Times New Roman" w:hAnsi="Times New Roman" w:cs="Times New Roman"/>
                <w:bCs/>
                <w:sz w:val="18"/>
                <w:szCs w:val="18"/>
              </w:rPr>
            </w:pPr>
            <w:r w:rsidRPr="005D310B">
              <w:rPr>
                <w:rFonts w:ascii="Times New Roman" w:hAnsi="Times New Roman" w:cs="Times New Roman"/>
                <w:bCs/>
                <w:sz w:val="18"/>
                <w:szCs w:val="18"/>
              </w:rPr>
              <w:lastRenderedPageBreak/>
              <w:t>О.А. Чебот</w:t>
            </w:r>
            <w:r>
              <w:rPr>
                <w:rFonts w:ascii="Times New Roman" w:hAnsi="Times New Roman" w:cs="Times New Roman"/>
                <w:bCs/>
                <w:sz w:val="18"/>
                <w:szCs w:val="18"/>
              </w:rPr>
              <w:t>-</w:t>
            </w:r>
            <w:r w:rsidRPr="005D310B">
              <w:rPr>
                <w:rFonts w:ascii="Times New Roman" w:hAnsi="Times New Roman" w:cs="Times New Roman"/>
                <w:bCs/>
                <w:sz w:val="18"/>
                <w:szCs w:val="18"/>
              </w:rPr>
              <w:t>кова</w:t>
            </w:r>
            <w:r w:rsidR="008169A3">
              <w:rPr>
                <w:rFonts w:ascii="Times New Roman" w:hAnsi="Times New Roman" w:cs="Times New Roman"/>
                <w:bCs/>
                <w:sz w:val="18"/>
                <w:szCs w:val="18"/>
              </w:rPr>
              <w:t>,</w:t>
            </w:r>
          </w:p>
          <w:p w:rsidR="004B79C8" w:rsidRDefault="005D310B" w:rsidP="005D310B">
            <w:pPr>
              <w:jc w:val="both"/>
              <w:rPr>
                <w:rFonts w:ascii="Times New Roman" w:hAnsi="Times New Roman" w:cs="Times New Roman"/>
                <w:sz w:val="18"/>
                <w:szCs w:val="18"/>
              </w:rPr>
            </w:pPr>
            <w:r w:rsidRPr="005D310B">
              <w:rPr>
                <w:rFonts w:ascii="Times New Roman" w:hAnsi="Times New Roman" w:cs="Times New Roman"/>
                <w:sz w:val="18"/>
                <w:szCs w:val="18"/>
              </w:rPr>
              <w:t>И.В. Солдат</w:t>
            </w:r>
            <w:r>
              <w:rPr>
                <w:rFonts w:ascii="Times New Roman" w:hAnsi="Times New Roman" w:cs="Times New Roman"/>
                <w:sz w:val="18"/>
                <w:szCs w:val="18"/>
              </w:rPr>
              <w:t>-</w:t>
            </w:r>
            <w:r w:rsidRPr="005D310B">
              <w:rPr>
                <w:rFonts w:ascii="Times New Roman" w:hAnsi="Times New Roman" w:cs="Times New Roman"/>
                <w:sz w:val="18"/>
                <w:szCs w:val="18"/>
              </w:rPr>
              <w:t>кина</w:t>
            </w: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Pr="005D310B" w:rsidRDefault="00C2743F" w:rsidP="00C2743F">
            <w:pPr>
              <w:jc w:val="both"/>
              <w:rPr>
                <w:rFonts w:ascii="Times New Roman" w:hAnsi="Times New Roman" w:cs="Times New Roman"/>
                <w:bCs/>
                <w:sz w:val="18"/>
                <w:szCs w:val="18"/>
              </w:rPr>
            </w:pPr>
            <w:r w:rsidRPr="005D310B">
              <w:rPr>
                <w:rFonts w:ascii="Times New Roman" w:hAnsi="Times New Roman" w:cs="Times New Roman"/>
                <w:bCs/>
                <w:sz w:val="18"/>
                <w:szCs w:val="18"/>
              </w:rPr>
              <w:t>О.А. Чебот</w:t>
            </w:r>
            <w:r>
              <w:rPr>
                <w:rFonts w:ascii="Times New Roman" w:hAnsi="Times New Roman" w:cs="Times New Roman"/>
                <w:bCs/>
                <w:sz w:val="18"/>
                <w:szCs w:val="18"/>
              </w:rPr>
              <w:t>-</w:t>
            </w:r>
            <w:r w:rsidRPr="005D310B">
              <w:rPr>
                <w:rFonts w:ascii="Times New Roman" w:hAnsi="Times New Roman" w:cs="Times New Roman"/>
                <w:bCs/>
                <w:sz w:val="18"/>
                <w:szCs w:val="18"/>
              </w:rPr>
              <w:t>кова</w:t>
            </w:r>
            <w:r w:rsidR="008169A3">
              <w:rPr>
                <w:rFonts w:ascii="Times New Roman" w:hAnsi="Times New Roman" w:cs="Times New Roman"/>
                <w:bCs/>
                <w:sz w:val="18"/>
                <w:szCs w:val="18"/>
              </w:rPr>
              <w:t>,</w:t>
            </w:r>
          </w:p>
          <w:p w:rsidR="00C2743F" w:rsidRDefault="00C2743F" w:rsidP="00C2743F">
            <w:pPr>
              <w:jc w:val="both"/>
              <w:rPr>
                <w:rFonts w:ascii="Times New Roman" w:hAnsi="Times New Roman" w:cs="Times New Roman"/>
                <w:sz w:val="18"/>
                <w:szCs w:val="18"/>
              </w:rPr>
            </w:pPr>
            <w:r w:rsidRPr="005D310B">
              <w:rPr>
                <w:rFonts w:ascii="Times New Roman" w:hAnsi="Times New Roman" w:cs="Times New Roman"/>
                <w:sz w:val="18"/>
                <w:szCs w:val="18"/>
              </w:rPr>
              <w:t>И.В. Солдат</w:t>
            </w:r>
            <w:r>
              <w:rPr>
                <w:rFonts w:ascii="Times New Roman" w:hAnsi="Times New Roman" w:cs="Times New Roman"/>
                <w:sz w:val="18"/>
                <w:szCs w:val="18"/>
              </w:rPr>
              <w:t>-</w:t>
            </w:r>
            <w:r w:rsidRPr="005D310B">
              <w:rPr>
                <w:rFonts w:ascii="Times New Roman" w:hAnsi="Times New Roman" w:cs="Times New Roman"/>
                <w:sz w:val="18"/>
                <w:szCs w:val="18"/>
              </w:rPr>
              <w:t>кина</w:t>
            </w:r>
          </w:p>
          <w:p w:rsidR="00C2743F" w:rsidRDefault="00C2743F"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Pr="005D310B" w:rsidRDefault="00245854" w:rsidP="00245854">
            <w:pPr>
              <w:jc w:val="both"/>
              <w:rPr>
                <w:rFonts w:ascii="Times New Roman" w:hAnsi="Times New Roman" w:cs="Times New Roman"/>
                <w:bCs/>
                <w:sz w:val="18"/>
                <w:szCs w:val="18"/>
              </w:rPr>
            </w:pPr>
            <w:r w:rsidRPr="005D310B">
              <w:rPr>
                <w:rFonts w:ascii="Times New Roman" w:hAnsi="Times New Roman" w:cs="Times New Roman"/>
                <w:bCs/>
                <w:sz w:val="18"/>
                <w:szCs w:val="18"/>
              </w:rPr>
              <w:t>О.А. Чебот</w:t>
            </w:r>
            <w:r>
              <w:rPr>
                <w:rFonts w:ascii="Times New Roman" w:hAnsi="Times New Roman" w:cs="Times New Roman"/>
                <w:bCs/>
                <w:sz w:val="18"/>
                <w:szCs w:val="18"/>
              </w:rPr>
              <w:t>-</w:t>
            </w:r>
            <w:r w:rsidRPr="005D310B">
              <w:rPr>
                <w:rFonts w:ascii="Times New Roman" w:hAnsi="Times New Roman" w:cs="Times New Roman"/>
                <w:bCs/>
                <w:sz w:val="18"/>
                <w:szCs w:val="18"/>
              </w:rPr>
              <w:t>кова</w:t>
            </w:r>
            <w:r w:rsidR="008169A3">
              <w:rPr>
                <w:rFonts w:ascii="Times New Roman" w:hAnsi="Times New Roman" w:cs="Times New Roman"/>
                <w:bCs/>
                <w:sz w:val="18"/>
                <w:szCs w:val="18"/>
              </w:rPr>
              <w:t>,</w:t>
            </w:r>
          </w:p>
          <w:p w:rsidR="00245854" w:rsidRDefault="00245854" w:rsidP="00245854">
            <w:pPr>
              <w:jc w:val="both"/>
              <w:rPr>
                <w:rFonts w:ascii="Times New Roman" w:hAnsi="Times New Roman" w:cs="Times New Roman"/>
                <w:sz w:val="18"/>
                <w:szCs w:val="18"/>
              </w:rPr>
            </w:pPr>
            <w:r w:rsidRPr="005D310B">
              <w:rPr>
                <w:rFonts w:ascii="Times New Roman" w:hAnsi="Times New Roman" w:cs="Times New Roman"/>
                <w:sz w:val="18"/>
                <w:szCs w:val="18"/>
              </w:rPr>
              <w:t>И.В. Солдат</w:t>
            </w:r>
            <w:r>
              <w:rPr>
                <w:rFonts w:ascii="Times New Roman" w:hAnsi="Times New Roman" w:cs="Times New Roman"/>
                <w:sz w:val="18"/>
                <w:szCs w:val="18"/>
              </w:rPr>
              <w:t>-</w:t>
            </w:r>
            <w:r w:rsidRPr="005D310B">
              <w:rPr>
                <w:rFonts w:ascii="Times New Roman" w:hAnsi="Times New Roman" w:cs="Times New Roman"/>
                <w:sz w:val="18"/>
                <w:szCs w:val="18"/>
              </w:rPr>
              <w:t>кина</w:t>
            </w:r>
          </w:p>
          <w:p w:rsidR="00245854" w:rsidRPr="00B14763" w:rsidRDefault="00245854" w:rsidP="005D310B">
            <w:pPr>
              <w:jc w:val="both"/>
              <w:rPr>
                <w:rFonts w:ascii="Times New Roman" w:hAnsi="Times New Roman" w:cs="Times New Roman"/>
                <w:sz w:val="18"/>
                <w:szCs w:val="18"/>
              </w:rPr>
            </w:pPr>
          </w:p>
        </w:tc>
        <w:tc>
          <w:tcPr>
            <w:tcW w:w="1275" w:type="dxa"/>
          </w:tcPr>
          <w:p w:rsidR="00451C35" w:rsidRPr="00393AA3" w:rsidRDefault="00451C35" w:rsidP="00451C35">
            <w:pPr>
              <w:jc w:val="center"/>
              <w:rPr>
                <w:rFonts w:ascii="Times New Roman" w:hAnsi="Times New Roman" w:cs="Times New Roman"/>
                <w:bCs/>
              </w:rPr>
            </w:pPr>
            <w:r w:rsidRPr="00393AA3">
              <w:rPr>
                <w:rFonts w:ascii="Times New Roman" w:hAnsi="Times New Roman" w:cs="Times New Roman"/>
                <w:bCs/>
              </w:rPr>
              <w:lastRenderedPageBreak/>
              <w:t xml:space="preserve">до </w:t>
            </w:r>
            <w:r w:rsidR="00A0592E" w:rsidRPr="00393AA3">
              <w:rPr>
                <w:rFonts w:ascii="Times New Roman" w:hAnsi="Times New Roman" w:cs="Times New Roman"/>
                <w:bCs/>
              </w:rPr>
              <w:t>09 января</w:t>
            </w:r>
            <w:r w:rsidRPr="00393AA3">
              <w:rPr>
                <w:rFonts w:ascii="Times New Roman" w:hAnsi="Times New Roman" w:cs="Times New Roman"/>
                <w:bCs/>
              </w:rPr>
              <w:t xml:space="preserve"> 201</w:t>
            </w:r>
            <w:r w:rsidR="00A0592E" w:rsidRPr="00393AA3">
              <w:rPr>
                <w:rFonts w:ascii="Times New Roman" w:hAnsi="Times New Roman" w:cs="Times New Roman"/>
                <w:bCs/>
              </w:rPr>
              <w:t>8</w:t>
            </w:r>
            <w:r w:rsidRPr="00393AA3">
              <w:rPr>
                <w:rFonts w:ascii="Times New Roman" w:hAnsi="Times New Roman" w:cs="Times New Roman"/>
                <w:bCs/>
              </w:rPr>
              <w:t xml:space="preserve"> года</w:t>
            </w:r>
          </w:p>
          <w:p w:rsidR="00451C35" w:rsidRPr="00393AA3" w:rsidRDefault="00451C35" w:rsidP="00451C35">
            <w:pPr>
              <w:jc w:val="center"/>
              <w:rPr>
                <w:rFonts w:ascii="Times New Roman" w:hAnsi="Times New Roman" w:cs="Times New Roman"/>
                <w:bCs/>
              </w:rPr>
            </w:pPr>
          </w:p>
          <w:p w:rsidR="00451C35" w:rsidRPr="00393AA3" w:rsidRDefault="00451C35" w:rsidP="00451C35">
            <w:pPr>
              <w:jc w:val="center"/>
              <w:rPr>
                <w:rFonts w:ascii="Times New Roman" w:hAnsi="Times New Roman" w:cs="Times New Roman"/>
                <w:bCs/>
              </w:rPr>
            </w:pPr>
          </w:p>
          <w:p w:rsidR="00451C35" w:rsidRPr="00393AA3" w:rsidRDefault="00451C35" w:rsidP="00451C35">
            <w:pPr>
              <w:jc w:val="center"/>
              <w:rPr>
                <w:rFonts w:ascii="Times New Roman" w:hAnsi="Times New Roman" w:cs="Times New Roman"/>
                <w:bCs/>
              </w:rPr>
            </w:pPr>
          </w:p>
          <w:p w:rsidR="00451C35" w:rsidRPr="00393AA3" w:rsidRDefault="00451C35" w:rsidP="00451C35">
            <w:pPr>
              <w:jc w:val="center"/>
              <w:rPr>
                <w:rFonts w:ascii="Times New Roman" w:hAnsi="Times New Roman" w:cs="Times New Roman"/>
                <w:bCs/>
              </w:rPr>
            </w:pPr>
          </w:p>
          <w:p w:rsidR="00451C35" w:rsidRPr="00393AA3" w:rsidRDefault="00451C35" w:rsidP="00451C35">
            <w:pPr>
              <w:jc w:val="center"/>
              <w:rPr>
                <w:rFonts w:ascii="Times New Roman" w:hAnsi="Times New Roman" w:cs="Times New Roman"/>
                <w:bCs/>
              </w:rPr>
            </w:pPr>
          </w:p>
          <w:p w:rsidR="00451C35" w:rsidRPr="00393AA3" w:rsidRDefault="00451C35" w:rsidP="00451C35">
            <w:pPr>
              <w:jc w:val="center"/>
              <w:rPr>
                <w:rFonts w:ascii="Times New Roman" w:hAnsi="Times New Roman" w:cs="Times New Roman"/>
                <w:bCs/>
              </w:rPr>
            </w:pPr>
          </w:p>
          <w:p w:rsidR="00451C35" w:rsidRPr="00393AA3" w:rsidRDefault="00451C35" w:rsidP="00451C35">
            <w:pPr>
              <w:jc w:val="center"/>
              <w:rPr>
                <w:rFonts w:ascii="Times New Roman" w:hAnsi="Times New Roman" w:cs="Times New Roman"/>
                <w:bCs/>
              </w:rPr>
            </w:pPr>
          </w:p>
          <w:p w:rsidR="00451C35" w:rsidRPr="00393AA3" w:rsidRDefault="00451C35" w:rsidP="00451C35">
            <w:pPr>
              <w:jc w:val="center"/>
              <w:rPr>
                <w:rFonts w:ascii="Times New Roman" w:hAnsi="Times New Roman" w:cs="Times New Roman"/>
                <w:bCs/>
                <w:sz w:val="18"/>
                <w:szCs w:val="18"/>
              </w:rPr>
            </w:pPr>
            <w:r w:rsidRPr="00393AA3">
              <w:rPr>
                <w:rFonts w:ascii="Times New Roman" w:hAnsi="Times New Roman" w:cs="Times New Roman"/>
                <w:bCs/>
                <w:sz w:val="18"/>
                <w:szCs w:val="18"/>
              </w:rPr>
              <w:t>с 09 января      201</w:t>
            </w:r>
            <w:r w:rsidR="00A0592E" w:rsidRPr="00393AA3">
              <w:rPr>
                <w:rFonts w:ascii="Times New Roman" w:hAnsi="Times New Roman" w:cs="Times New Roman"/>
                <w:bCs/>
                <w:sz w:val="18"/>
                <w:szCs w:val="18"/>
              </w:rPr>
              <w:t>8</w:t>
            </w:r>
            <w:r w:rsidRPr="00393AA3">
              <w:rPr>
                <w:rFonts w:ascii="Times New Roman" w:hAnsi="Times New Roman" w:cs="Times New Roman"/>
                <w:bCs/>
                <w:sz w:val="18"/>
                <w:szCs w:val="18"/>
              </w:rPr>
              <w:t xml:space="preserve"> года по 3</w:t>
            </w:r>
            <w:r w:rsidR="00A0592E" w:rsidRPr="00393AA3">
              <w:rPr>
                <w:rFonts w:ascii="Times New Roman" w:hAnsi="Times New Roman" w:cs="Times New Roman"/>
                <w:bCs/>
                <w:sz w:val="18"/>
                <w:szCs w:val="18"/>
              </w:rPr>
              <w:t>1 декабря           2018</w:t>
            </w:r>
            <w:r w:rsidRPr="00393AA3">
              <w:rPr>
                <w:rFonts w:ascii="Times New Roman" w:hAnsi="Times New Roman" w:cs="Times New Roman"/>
                <w:bCs/>
                <w:sz w:val="18"/>
                <w:szCs w:val="18"/>
              </w:rPr>
              <w:t xml:space="preserve"> года            (в соответ-ствии</w:t>
            </w:r>
          </w:p>
          <w:p w:rsidR="00451C35" w:rsidRPr="00393AA3" w:rsidRDefault="00451C35" w:rsidP="00451C35">
            <w:pPr>
              <w:jc w:val="center"/>
              <w:rPr>
                <w:rFonts w:ascii="Times New Roman" w:hAnsi="Times New Roman" w:cs="Times New Roman"/>
                <w:bCs/>
              </w:rPr>
            </w:pPr>
            <w:r w:rsidRPr="00393AA3">
              <w:rPr>
                <w:rFonts w:ascii="Times New Roman" w:hAnsi="Times New Roman" w:cs="Times New Roman"/>
                <w:bCs/>
                <w:sz w:val="18"/>
                <w:szCs w:val="18"/>
              </w:rPr>
              <w:t>с утвержден-</w:t>
            </w:r>
            <w:r w:rsidRPr="00393AA3">
              <w:rPr>
                <w:rFonts w:ascii="Times New Roman" w:hAnsi="Times New Roman" w:cs="Times New Roman"/>
                <w:bCs/>
                <w:sz w:val="18"/>
                <w:szCs w:val="18"/>
              </w:rPr>
              <w:lastRenderedPageBreak/>
              <w:t>ным графиком)</w:t>
            </w:r>
          </w:p>
          <w:p w:rsidR="00451C35" w:rsidRPr="00393AA3" w:rsidRDefault="00451C35" w:rsidP="00451C35">
            <w:pPr>
              <w:jc w:val="center"/>
              <w:rPr>
                <w:rFonts w:ascii="Times New Roman" w:hAnsi="Times New Roman" w:cs="Times New Roman"/>
                <w:bCs/>
              </w:rPr>
            </w:pPr>
          </w:p>
          <w:p w:rsidR="004B79C8" w:rsidRPr="00393AA3" w:rsidRDefault="00451C35" w:rsidP="00451C35">
            <w:pPr>
              <w:jc w:val="center"/>
              <w:rPr>
                <w:rFonts w:ascii="Times New Roman" w:hAnsi="Times New Roman" w:cs="Times New Roman"/>
                <w:sz w:val="19"/>
                <w:szCs w:val="19"/>
              </w:rPr>
            </w:pPr>
            <w:r w:rsidRPr="00393AA3">
              <w:rPr>
                <w:rFonts w:ascii="Times New Roman" w:hAnsi="Times New Roman" w:cs="Times New Roman"/>
                <w:sz w:val="20"/>
                <w:szCs w:val="20"/>
              </w:rPr>
              <w:t>с 09 января      201</w:t>
            </w:r>
            <w:r w:rsidR="00A0592E" w:rsidRPr="00393AA3">
              <w:rPr>
                <w:rFonts w:ascii="Times New Roman" w:hAnsi="Times New Roman" w:cs="Times New Roman"/>
                <w:sz w:val="20"/>
                <w:szCs w:val="20"/>
              </w:rPr>
              <w:t>8</w:t>
            </w:r>
            <w:r w:rsidRPr="00393AA3">
              <w:rPr>
                <w:rFonts w:ascii="Times New Roman" w:hAnsi="Times New Roman" w:cs="Times New Roman"/>
                <w:sz w:val="20"/>
                <w:szCs w:val="20"/>
              </w:rPr>
              <w:t xml:space="preserve"> года по 3</w:t>
            </w:r>
            <w:r w:rsidR="00A0592E" w:rsidRPr="00393AA3">
              <w:rPr>
                <w:rFonts w:ascii="Times New Roman" w:hAnsi="Times New Roman" w:cs="Times New Roman"/>
                <w:sz w:val="20"/>
                <w:szCs w:val="20"/>
              </w:rPr>
              <w:t>1</w:t>
            </w:r>
            <w:r w:rsidRPr="00393AA3">
              <w:rPr>
                <w:rFonts w:ascii="Times New Roman" w:hAnsi="Times New Roman" w:cs="Times New Roman"/>
                <w:sz w:val="20"/>
                <w:szCs w:val="20"/>
              </w:rPr>
              <w:t xml:space="preserve"> декабря           201</w:t>
            </w:r>
            <w:r w:rsidR="00A0592E" w:rsidRPr="00393AA3">
              <w:rPr>
                <w:rFonts w:ascii="Times New Roman" w:hAnsi="Times New Roman" w:cs="Times New Roman"/>
                <w:sz w:val="20"/>
                <w:szCs w:val="20"/>
              </w:rPr>
              <w:t>8</w:t>
            </w:r>
            <w:r w:rsidRPr="00393AA3">
              <w:rPr>
                <w:rFonts w:ascii="Times New Roman" w:hAnsi="Times New Roman" w:cs="Times New Roman"/>
                <w:sz w:val="20"/>
                <w:szCs w:val="20"/>
              </w:rPr>
              <w:t xml:space="preserve"> года (при наличии оснований)</w:t>
            </w:r>
            <w:r w:rsidR="00A0592E" w:rsidRPr="00393AA3">
              <w:rPr>
                <w:rFonts w:ascii="Times New Roman" w:hAnsi="Times New Roman" w:cs="Times New Roman"/>
                <w:sz w:val="19"/>
                <w:szCs w:val="19"/>
              </w:rPr>
              <w:t>ежеквартально</w:t>
            </w:r>
          </w:p>
          <w:p w:rsidR="00A0592E" w:rsidRPr="00393AA3" w:rsidRDefault="00A0592E" w:rsidP="00451C35">
            <w:pPr>
              <w:jc w:val="center"/>
              <w:rPr>
                <w:rFonts w:ascii="Times New Roman" w:hAnsi="Times New Roman" w:cs="Times New Roman"/>
                <w:sz w:val="20"/>
                <w:szCs w:val="20"/>
              </w:rPr>
            </w:pPr>
            <w:r w:rsidRPr="00393AA3">
              <w:rPr>
                <w:rFonts w:ascii="Times New Roman" w:hAnsi="Times New Roman" w:cs="Times New Roman"/>
                <w:sz w:val="19"/>
                <w:szCs w:val="19"/>
              </w:rPr>
              <w:t>(не позднее 05 числа месяца, следующего за отчётным)</w:t>
            </w:r>
          </w:p>
          <w:p w:rsidR="00451C35" w:rsidRPr="00393AA3" w:rsidRDefault="00451C35" w:rsidP="00451C35">
            <w:pPr>
              <w:rPr>
                <w:rFonts w:ascii="Times New Roman" w:hAnsi="Times New Roman" w:cs="Times New Roman"/>
                <w:sz w:val="20"/>
                <w:szCs w:val="20"/>
              </w:rPr>
            </w:pPr>
          </w:p>
        </w:tc>
        <w:tc>
          <w:tcPr>
            <w:tcW w:w="1276" w:type="dxa"/>
            <w:gridSpan w:val="2"/>
          </w:tcPr>
          <w:p w:rsidR="00141E6E" w:rsidRPr="002248AE" w:rsidRDefault="002248AE" w:rsidP="00141E6E">
            <w:pPr>
              <w:jc w:val="center"/>
              <w:rPr>
                <w:rFonts w:ascii="Times New Roman" w:hAnsi="Times New Roman" w:cs="Times New Roman"/>
                <w:bCs/>
              </w:rPr>
            </w:pPr>
            <w:r w:rsidRPr="002248AE">
              <w:rPr>
                <w:rFonts w:ascii="Times New Roman" w:hAnsi="Times New Roman" w:cs="Times New Roman"/>
                <w:bCs/>
              </w:rPr>
              <w:lastRenderedPageBreak/>
              <w:t>до 30</w:t>
            </w:r>
            <w:r w:rsidR="00141E6E" w:rsidRPr="002248AE">
              <w:rPr>
                <w:rFonts w:ascii="Times New Roman" w:hAnsi="Times New Roman" w:cs="Times New Roman"/>
                <w:bCs/>
              </w:rPr>
              <w:t> декабря 2017 года</w:t>
            </w:r>
          </w:p>
          <w:p w:rsidR="00141E6E" w:rsidRPr="002248AE" w:rsidRDefault="00141E6E" w:rsidP="00141E6E">
            <w:pPr>
              <w:jc w:val="center"/>
              <w:rPr>
                <w:rFonts w:ascii="Times New Roman" w:hAnsi="Times New Roman" w:cs="Times New Roman"/>
                <w:bCs/>
              </w:rPr>
            </w:pPr>
          </w:p>
          <w:p w:rsidR="00141E6E" w:rsidRPr="002248AE" w:rsidRDefault="00141E6E" w:rsidP="00141E6E">
            <w:pPr>
              <w:jc w:val="center"/>
              <w:rPr>
                <w:rFonts w:ascii="Times New Roman" w:hAnsi="Times New Roman" w:cs="Times New Roman"/>
                <w:bCs/>
              </w:rPr>
            </w:pPr>
          </w:p>
          <w:p w:rsidR="00141E6E" w:rsidRPr="002248AE" w:rsidRDefault="00141E6E" w:rsidP="00141E6E">
            <w:pPr>
              <w:jc w:val="center"/>
              <w:rPr>
                <w:rFonts w:ascii="Times New Roman" w:hAnsi="Times New Roman" w:cs="Times New Roman"/>
                <w:bCs/>
              </w:rPr>
            </w:pPr>
          </w:p>
          <w:p w:rsidR="00141E6E" w:rsidRPr="002248AE" w:rsidRDefault="00141E6E" w:rsidP="00141E6E">
            <w:pPr>
              <w:jc w:val="center"/>
              <w:rPr>
                <w:rFonts w:ascii="Times New Roman" w:hAnsi="Times New Roman" w:cs="Times New Roman"/>
                <w:bCs/>
              </w:rPr>
            </w:pPr>
          </w:p>
          <w:p w:rsidR="00141E6E" w:rsidRPr="002248AE" w:rsidRDefault="00141E6E" w:rsidP="00141E6E">
            <w:pPr>
              <w:jc w:val="center"/>
              <w:rPr>
                <w:rFonts w:ascii="Times New Roman" w:hAnsi="Times New Roman" w:cs="Times New Roman"/>
                <w:bCs/>
              </w:rPr>
            </w:pPr>
          </w:p>
          <w:p w:rsidR="00141E6E" w:rsidRPr="002248AE" w:rsidRDefault="00141E6E" w:rsidP="00141E6E">
            <w:pPr>
              <w:jc w:val="center"/>
              <w:rPr>
                <w:rFonts w:ascii="Times New Roman" w:hAnsi="Times New Roman" w:cs="Times New Roman"/>
                <w:bCs/>
              </w:rPr>
            </w:pPr>
          </w:p>
          <w:p w:rsidR="00141E6E" w:rsidRPr="002248AE" w:rsidRDefault="00141E6E" w:rsidP="00141E6E">
            <w:pPr>
              <w:jc w:val="center"/>
              <w:rPr>
                <w:rFonts w:ascii="Times New Roman" w:hAnsi="Times New Roman" w:cs="Times New Roman"/>
                <w:bCs/>
              </w:rPr>
            </w:pPr>
          </w:p>
          <w:p w:rsidR="00141E6E" w:rsidRPr="002248AE" w:rsidRDefault="00141E6E" w:rsidP="0098664F">
            <w:pPr>
              <w:jc w:val="center"/>
              <w:rPr>
                <w:rFonts w:ascii="Times New Roman" w:hAnsi="Times New Roman" w:cs="Times New Roman"/>
                <w:bCs/>
              </w:rPr>
            </w:pPr>
            <w:r w:rsidRPr="002248AE">
              <w:rPr>
                <w:rFonts w:ascii="Times New Roman" w:hAnsi="Times New Roman" w:cs="Times New Roman"/>
                <w:bCs/>
                <w:sz w:val="18"/>
                <w:szCs w:val="18"/>
              </w:rPr>
              <w:t>с 09 января      201</w:t>
            </w:r>
            <w:r w:rsidR="002248AE" w:rsidRPr="002248AE">
              <w:rPr>
                <w:rFonts w:ascii="Times New Roman" w:hAnsi="Times New Roman" w:cs="Times New Roman"/>
                <w:bCs/>
                <w:sz w:val="18"/>
                <w:szCs w:val="18"/>
              </w:rPr>
              <w:t>8</w:t>
            </w:r>
            <w:r w:rsidRPr="002248AE">
              <w:rPr>
                <w:rFonts w:ascii="Times New Roman" w:hAnsi="Times New Roman" w:cs="Times New Roman"/>
                <w:bCs/>
                <w:sz w:val="18"/>
                <w:szCs w:val="18"/>
              </w:rPr>
              <w:t xml:space="preserve"> года по </w:t>
            </w:r>
            <w:r w:rsidR="001B74F7" w:rsidRPr="001B74F7">
              <w:rPr>
                <w:rFonts w:ascii="Times New Roman" w:hAnsi="Times New Roman" w:cs="Times New Roman"/>
                <w:bCs/>
                <w:sz w:val="18"/>
                <w:szCs w:val="18"/>
              </w:rPr>
              <w:t>01 июля</w:t>
            </w:r>
            <w:r w:rsidRPr="002248AE">
              <w:rPr>
                <w:rFonts w:ascii="Times New Roman" w:hAnsi="Times New Roman" w:cs="Times New Roman"/>
                <w:bCs/>
                <w:sz w:val="18"/>
                <w:szCs w:val="18"/>
              </w:rPr>
              <w:t xml:space="preserve">           201</w:t>
            </w:r>
            <w:r w:rsidR="002248AE" w:rsidRPr="002248AE">
              <w:rPr>
                <w:rFonts w:ascii="Times New Roman" w:hAnsi="Times New Roman" w:cs="Times New Roman"/>
                <w:bCs/>
                <w:sz w:val="18"/>
                <w:szCs w:val="18"/>
              </w:rPr>
              <w:t>8</w:t>
            </w:r>
            <w:r w:rsidRPr="002248AE">
              <w:rPr>
                <w:rFonts w:ascii="Times New Roman" w:hAnsi="Times New Roman" w:cs="Times New Roman"/>
                <w:bCs/>
                <w:sz w:val="18"/>
                <w:szCs w:val="18"/>
              </w:rPr>
              <w:t xml:space="preserve"> года            </w:t>
            </w:r>
          </w:p>
          <w:p w:rsidR="00141E6E" w:rsidRPr="002248AE" w:rsidRDefault="00141E6E" w:rsidP="00141E6E">
            <w:pPr>
              <w:jc w:val="center"/>
              <w:rPr>
                <w:rFonts w:ascii="Times New Roman" w:hAnsi="Times New Roman" w:cs="Times New Roman"/>
                <w:bCs/>
              </w:rPr>
            </w:pPr>
          </w:p>
          <w:p w:rsidR="0098664F" w:rsidRPr="002248AE" w:rsidRDefault="0098664F" w:rsidP="00141E6E">
            <w:pPr>
              <w:jc w:val="center"/>
              <w:rPr>
                <w:rFonts w:ascii="Times New Roman" w:hAnsi="Times New Roman" w:cs="Times New Roman"/>
                <w:bCs/>
              </w:rPr>
            </w:pPr>
          </w:p>
          <w:p w:rsidR="0098664F" w:rsidRPr="002248AE" w:rsidRDefault="0098664F" w:rsidP="00141E6E">
            <w:pPr>
              <w:jc w:val="center"/>
              <w:rPr>
                <w:rFonts w:ascii="Times New Roman" w:hAnsi="Times New Roman" w:cs="Times New Roman"/>
                <w:bCs/>
              </w:rPr>
            </w:pPr>
          </w:p>
          <w:p w:rsidR="0098664F" w:rsidRPr="002248AE" w:rsidRDefault="0098664F" w:rsidP="00141E6E">
            <w:pPr>
              <w:jc w:val="center"/>
              <w:rPr>
                <w:rFonts w:ascii="Times New Roman" w:hAnsi="Times New Roman" w:cs="Times New Roman"/>
                <w:bCs/>
              </w:rPr>
            </w:pPr>
          </w:p>
          <w:p w:rsidR="0098664F" w:rsidRPr="002248AE" w:rsidRDefault="0098664F" w:rsidP="00141E6E">
            <w:pPr>
              <w:jc w:val="center"/>
              <w:rPr>
                <w:rFonts w:ascii="Times New Roman" w:hAnsi="Times New Roman" w:cs="Times New Roman"/>
                <w:bCs/>
              </w:rPr>
            </w:pPr>
          </w:p>
          <w:p w:rsidR="004B79C8" w:rsidRPr="007F31CE" w:rsidRDefault="00141E6E" w:rsidP="001B74F7">
            <w:pPr>
              <w:jc w:val="center"/>
              <w:rPr>
                <w:rFonts w:ascii="Times New Roman" w:hAnsi="Times New Roman" w:cs="Times New Roman"/>
                <w:color w:val="FF0000"/>
                <w:sz w:val="20"/>
                <w:szCs w:val="20"/>
              </w:rPr>
            </w:pPr>
            <w:r w:rsidRPr="002248AE">
              <w:rPr>
                <w:rFonts w:ascii="Times New Roman" w:hAnsi="Times New Roman" w:cs="Times New Roman"/>
                <w:sz w:val="20"/>
                <w:szCs w:val="20"/>
              </w:rPr>
              <w:t>с 09 января      201</w:t>
            </w:r>
            <w:r w:rsidR="002248AE" w:rsidRPr="002248AE">
              <w:rPr>
                <w:rFonts w:ascii="Times New Roman" w:hAnsi="Times New Roman" w:cs="Times New Roman"/>
                <w:sz w:val="20"/>
                <w:szCs w:val="20"/>
              </w:rPr>
              <w:t>8</w:t>
            </w:r>
            <w:r w:rsidRPr="002248AE">
              <w:rPr>
                <w:rFonts w:ascii="Times New Roman" w:hAnsi="Times New Roman" w:cs="Times New Roman"/>
                <w:sz w:val="20"/>
                <w:szCs w:val="20"/>
              </w:rPr>
              <w:t xml:space="preserve"> года по </w:t>
            </w:r>
            <w:r w:rsidR="001B74F7" w:rsidRPr="001B74F7">
              <w:rPr>
                <w:rFonts w:ascii="Times New Roman" w:hAnsi="Times New Roman" w:cs="Times New Roman"/>
                <w:sz w:val="20"/>
                <w:szCs w:val="20"/>
              </w:rPr>
              <w:t>01 июля</w:t>
            </w:r>
            <w:r w:rsidRPr="002248AE">
              <w:rPr>
                <w:rFonts w:ascii="Times New Roman" w:hAnsi="Times New Roman" w:cs="Times New Roman"/>
                <w:sz w:val="20"/>
                <w:szCs w:val="20"/>
              </w:rPr>
              <w:t xml:space="preserve">           201</w:t>
            </w:r>
            <w:r w:rsidR="002248AE" w:rsidRPr="002248AE">
              <w:rPr>
                <w:rFonts w:ascii="Times New Roman" w:hAnsi="Times New Roman" w:cs="Times New Roman"/>
                <w:sz w:val="20"/>
                <w:szCs w:val="20"/>
              </w:rPr>
              <w:t>8</w:t>
            </w:r>
            <w:r w:rsidRPr="002248AE">
              <w:rPr>
                <w:rFonts w:ascii="Times New Roman" w:hAnsi="Times New Roman" w:cs="Times New Roman"/>
                <w:sz w:val="20"/>
                <w:szCs w:val="20"/>
              </w:rPr>
              <w:t xml:space="preserve"> года</w:t>
            </w:r>
          </w:p>
        </w:tc>
        <w:tc>
          <w:tcPr>
            <w:tcW w:w="3969" w:type="dxa"/>
            <w:gridSpan w:val="3"/>
          </w:tcPr>
          <w:p w:rsidR="004B79C8" w:rsidRPr="004F7E71" w:rsidRDefault="00A20A6B" w:rsidP="001B5B13">
            <w:pPr>
              <w:ind w:firstLine="317"/>
              <w:jc w:val="both"/>
              <w:rPr>
                <w:rFonts w:ascii="Times New Roman" w:hAnsi="Times New Roman" w:cs="Times New Roman"/>
                <w:b/>
                <w:i/>
                <w:sz w:val="16"/>
                <w:szCs w:val="16"/>
              </w:rPr>
            </w:pPr>
            <w:r w:rsidRPr="004F7E71">
              <w:rPr>
                <w:rFonts w:ascii="Times New Roman" w:hAnsi="Times New Roman" w:cs="Times New Roman"/>
                <w:b/>
                <w:i/>
                <w:sz w:val="16"/>
                <w:szCs w:val="16"/>
              </w:rPr>
              <w:lastRenderedPageBreak/>
              <w:t>1. Осуществление проверок целевого использования муниципального имущества:</w:t>
            </w:r>
          </w:p>
          <w:p w:rsidR="004F7E71" w:rsidRPr="005C6DE2" w:rsidRDefault="004F7E71" w:rsidP="005C6DE2">
            <w:pPr>
              <w:jc w:val="both"/>
              <w:rPr>
                <w:rFonts w:ascii="Times New Roman" w:hAnsi="Times New Roman" w:cs="Times New Roman"/>
                <w:sz w:val="16"/>
                <w:szCs w:val="16"/>
              </w:rPr>
            </w:pPr>
            <w:r w:rsidRPr="004F7E71">
              <w:rPr>
                <w:rFonts w:ascii="Times New Roman" w:hAnsi="Times New Roman" w:cs="Times New Roman"/>
                <w:sz w:val="16"/>
                <w:szCs w:val="16"/>
              </w:rPr>
              <w:t>Графики проверок целевого использования муниципального имущества</w:t>
            </w:r>
            <w:r w:rsidR="004203C4">
              <w:rPr>
                <w:rFonts w:ascii="Times New Roman" w:hAnsi="Times New Roman" w:cs="Times New Roman"/>
                <w:sz w:val="16"/>
                <w:szCs w:val="16"/>
              </w:rPr>
              <w:t>,</w:t>
            </w:r>
            <w:r w:rsidRPr="004F7E71">
              <w:rPr>
                <w:rFonts w:ascii="Times New Roman" w:hAnsi="Times New Roman" w:cs="Times New Roman"/>
                <w:sz w:val="16"/>
                <w:szCs w:val="16"/>
              </w:rPr>
              <w:t xml:space="preserve"> переданного в аренду, хозяйственное ведение и оперативное управление подготовлены и утверждены управлением имущественных отношений на 2018 год и размещены на сайте администрации Уссурийского городского округа. Плановые проверки за соблюдением условий договоров аренды, безвозмездного пользования осуществляются в соответствии с графиком проверок по осуществлению контроля, утвержденным распоряжением управления имущественных отношений администрации Уссурийского городского округа от 21 декабря 2017 года № 943-р. За 2 квартала 2018 года проведено 7 </w:t>
            </w:r>
            <w:r w:rsidR="005635A2">
              <w:rPr>
                <w:rFonts w:ascii="Times New Roman" w:hAnsi="Times New Roman" w:cs="Times New Roman"/>
                <w:sz w:val="16"/>
                <w:szCs w:val="16"/>
              </w:rPr>
              <w:pict>
                <v:line id="_x0000_s1026" style="position:absolute;left:0;text-align:left;z-index:251659264;mso-position-horizontal-relative:margin;mso-position-vertical-relative:text" from="-6.25pt,-.25pt" to="-6.25pt,697.9pt" o:allowincell="f" strokeweight=".25pt">
                  <w10:wrap anchorx="margin"/>
                </v:line>
              </w:pict>
            </w:r>
            <w:r w:rsidR="005635A2">
              <w:rPr>
                <w:rFonts w:ascii="Times New Roman" w:hAnsi="Times New Roman" w:cs="Times New Roman"/>
                <w:sz w:val="16"/>
                <w:szCs w:val="16"/>
              </w:rPr>
              <w:pict>
                <v:line id="_x0000_s1027" style="position:absolute;left:0;text-align:left;z-index:251660288;mso-position-horizontal-relative:margin;mso-position-vertical-relative:text" from="264.95pt,-.25pt" to="264.95pt,697.65pt" o:allowincell="f" strokeweight=".25pt">
                  <w10:wrap anchorx="margin"/>
                </v:line>
              </w:pict>
            </w:r>
            <w:r w:rsidRPr="004F7E71">
              <w:rPr>
                <w:rFonts w:ascii="Times New Roman" w:hAnsi="Times New Roman" w:cs="Times New Roman"/>
                <w:sz w:val="16"/>
                <w:szCs w:val="16"/>
              </w:rPr>
              <w:t xml:space="preserve">проверок. За 2 квартала 2017 года проведено 11 проверок. По результатам проведенных проверок составлены акты. Выявлены нарушения по 2 объектам. По 1 объекту: не проведен капитальный ремонт, 3 помещения не используются. В адрес арендатора направлено письмо о необходимости устранения допущенных нарушений. </w:t>
            </w:r>
            <w:r w:rsidRPr="004F7E71">
              <w:rPr>
                <w:rFonts w:ascii="Times New Roman" w:hAnsi="Times New Roman" w:cs="Times New Roman"/>
                <w:sz w:val="16"/>
                <w:szCs w:val="16"/>
              </w:rPr>
              <w:lastRenderedPageBreak/>
              <w:t xml:space="preserve">По результатам проведенной проверки в управление имущественных отношений поступило заявление арендатора о расторжении договорных отношений. По 2 объекту: наличие переданных в субаренду помещений без согласия собственника. В адрес арендатора направлено письмо о необходимости устранения допущенных нарушений. По результатам проведенной проверки в управление имущественных отношений поступило заявление арендатора о даче согласия на заключение договора субаренды. Плановые проверки по контролю за сохранностью и целевому использованию муниципального имущества осуществлялись в соответствии с графиком, утвержденным распоряжением управления имущественных отношений администрации Уссурийского городского округа от 31 октября 2017 года№ 821/1-р. За 2 квартала 2018 года проведено 4 проверки муниципальных организаций. За аналогичный период 2017 года проведена проверка 3 муниципальных организаций. По результатам проверок составлены акты, с указанием допущенных нарушений и требованием их устранения. Выявлены следующие нарушения: 3 учреждения - несвоевременное </w:t>
            </w:r>
            <w:r w:rsidRPr="005C6DE2">
              <w:rPr>
                <w:rFonts w:ascii="Times New Roman" w:hAnsi="Times New Roman" w:cs="Times New Roman"/>
                <w:sz w:val="16"/>
                <w:szCs w:val="16"/>
              </w:rPr>
              <w:t>списание</w:t>
            </w:r>
            <w:r w:rsidR="005C6DE2" w:rsidRPr="005C6DE2">
              <w:rPr>
                <w:rFonts w:ascii="Times New Roman" w:hAnsi="Times New Roman" w:cs="Times New Roman"/>
                <w:sz w:val="16"/>
                <w:szCs w:val="16"/>
              </w:rPr>
              <w:t xml:space="preserve"> имущества (устранены 2 учреждениями), 1 учреждение - Перечень особо ценного имущества находится в неактуальном состоянии (устранены - подготовлен проект постановления администрации Уссурийского городского округа о внесении изменений в Перечень особо ценного имущества), 1 учреждение - несвоевременно предоставлены документы для включения в реестр (срок устранения нарушений, выявленных установлен до 15 июля 2018 года). Внеплановые проверки целевого использования муниципального имущества, переданного в аренду, хозяйственное ведение и оперативное управление в первом полугодии 2018 года не проводились.</w:t>
            </w:r>
          </w:p>
          <w:p w:rsidR="006D0BB4" w:rsidRPr="009E70C1" w:rsidRDefault="006D0BB4" w:rsidP="005639BF">
            <w:pPr>
              <w:ind w:firstLine="317"/>
              <w:jc w:val="both"/>
              <w:rPr>
                <w:rFonts w:ascii="Times New Roman" w:hAnsi="Times New Roman" w:cs="Times New Roman"/>
                <w:b/>
                <w:i/>
                <w:sz w:val="16"/>
                <w:szCs w:val="16"/>
              </w:rPr>
            </w:pPr>
            <w:r w:rsidRPr="009E70C1">
              <w:rPr>
                <w:rFonts w:ascii="Times New Roman" w:hAnsi="Times New Roman" w:cs="Times New Roman"/>
                <w:b/>
                <w:i/>
                <w:sz w:val="16"/>
                <w:szCs w:val="16"/>
              </w:rPr>
              <w:t>2. </w:t>
            </w:r>
            <w:r w:rsidR="005639BF" w:rsidRPr="009E70C1">
              <w:rPr>
                <w:rFonts w:ascii="Times New Roman" w:hAnsi="Times New Roman" w:cs="Times New Roman"/>
                <w:b/>
                <w:i/>
                <w:sz w:val="16"/>
                <w:szCs w:val="16"/>
              </w:rPr>
              <w:t>Осуществление проверок целевого использования земельных участков, находящихся в муниципальной собственности:</w:t>
            </w:r>
          </w:p>
          <w:p w:rsidR="005639BF" w:rsidRPr="004379F9" w:rsidRDefault="009E70C1" w:rsidP="004379F9">
            <w:pPr>
              <w:ind w:firstLine="317"/>
              <w:jc w:val="both"/>
              <w:rPr>
                <w:rFonts w:ascii="Times New Roman" w:hAnsi="Times New Roman" w:cs="Times New Roman"/>
                <w:sz w:val="16"/>
                <w:szCs w:val="16"/>
              </w:rPr>
            </w:pPr>
            <w:r w:rsidRPr="009E70C1">
              <w:rPr>
                <w:rFonts w:ascii="Times New Roman" w:hAnsi="Times New Roman" w:cs="Times New Roman"/>
                <w:sz w:val="16"/>
                <w:szCs w:val="16"/>
              </w:rPr>
              <w:t xml:space="preserve">Отделом муниципального земельного контроля (далее - Отдел) за первое полугодие 2018 года выявлено 8 субъектов земельных отношений, которые используют земельные участки не в соответствии с его целевым назначением, в отношении пользователей составлены акты проверок по ст.8.8 КоАП, материалы для возбуждения административных </w:t>
            </w:r>
            <w:r w:rsidR="0044050E" w:rsidRPr="009E70C1">
              <w:rPr>
                <w:rFonts w:ascii="Times New Roman" w:hAnsi="Times New Roman" w:cs="Times New Roman"/>
                <w:sz w:val="16"/>
                <w:szCs w:val="16"/>
              </w:rPr>
              <w:t>производств</w:t>
            </w:r>
            <w:r w:rsidRPr="009E70C1">
              <w:rPr>
                <w:rFonts w:ascii="Times New Roman" w:hAnsi="Times New Roman" w:cs="Times New Roman"/>
                <w:sz w:val="16"/>
                <w:szCs w:val="16"/>
              </w:rPr>
              <w:t xml:space="preserve"> направлены в Уссурийский отдел Росреестра по Приморскому краю.За аналогичный период 2017 года Отделом выявлено 2 субъекта права, в отношении которых составлены аналогичные материалы.В целом, выявление подобных правонарушений затруднено в </w:t>
            </w:r>
            <w:r w:rsidRPr="009E70C1">
              <w:rPr>
                <w:rFonts w:ascii="Times New Roman" w:hAnsi="Times New Roman" w:cs="Times New Roman"/>
                <w:sz w:val="16"/>
                <w:szCs w:val="16"/>
              </w:rPr>
              <w:lastRenderedPageBreak/>
              <w:t>силу действия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т.к. нецелевое использование земельного участка обусловлено в первую очередь, ведением на нем коммерческой деятельности индивидуальными предпринимателями, крестьянскими хозяйствами и юридическими лицами.Финансирование для выявления нарушений по ст.8.8, 7.34, 19.4.1 и 19.5</w:t>
            </w:r>
            <w:r w:rsidR="004379F9" w:rsidRPr="004379F9">
              <w:rPr>
                <w:rFonts w:ascii="Times New Roman" w:hAnsi="Times New Roman" w:cs="Times New Roman"/>
                <w:sz w:val="16"/>
                <w:szCs w:val="16"/>
              </w:rPr>
              <w:t>КоАП РФ не требуется.При выявлении правонарушений, квалифицирующихся ст.7.1 КоАП РФ требуется финансирование. В 2018 году по данному виду правонарушений заключен договор с кадастровым инженером Макеевым Д.В. для определения углов объектов, что имеет положительную тенденцию при возбуждении административных производств и формировании доказательной базы для минимизации рисков по оспариванию постановлений о назначении административных наказаний.Вместе с тем, Отделом за первое полугодие 2018 года проведено всего 64 проверки нарушения земельного законодательства, нарушения выявлены по ст.7.1, 8.8 КоАП РФ, ст.25-26 Земельного кодекса РФ.Исходя из изложенного, деятельность Отдела в настоящее время направлена на выявление и пресечение нарушений земельного законодательства в отношении физических лиц, при этом минимальная санкция административного штрафа - 5 т. руб., запланирована 1 проверка в отношении юридического лица, согласованная с органом прокуратуры, которая пройдет в октябре 2018 года.</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4.</w:t>
            </w:r>
          </w:p>
        </w:tc>
        <w:tc>
          <w:tcPr>
            <w:tcW w:w="2282" w:type="dxa"/>
            <w:gridSpan w:val="3"/>
          </w:tcPr>
          <w:p w:rsidR="004B79C8" w:rsidRPr="00A73245" w:rsidRDefault="008C67C8" w:rsidP="00A73245">
            <w:pPr>
              <w:jc w:val="both"/>
              <w:rPr>
                <w:rFonts w:ascii="Times New Roman" w:hAnsi="Times New Roman" w:cs="Times New Roman"/>
                <w:sz w:val="20"/>
                <w:szCs w:val="20"/>
              </w:rPr>
            </w:pPr>
            <w:r w:rsidRPr="008C67C8">
              <w:rPr>
                <w:rFonts w:ascii="Times New Roman" w:hAnsi="Times New Roman" w:cs="Times New Roman"/>
                <w:sz w:val="20"/>
                <w:szCs w:val="20"/>
              </w:rPr>
              <w:t>Осуществление муниципального контроля (земельного, жилищного, в области торговой деятельности). Анализ результатов работы</w:t>
            </w:r>
          </w:p>
        </w:tc>
        <w:tc>
          <w:tcPr>
            <w:tcW w:w="2538" w:type="dxa"/>
            <w:gridSpan w:val="2"/>
          </w:tcPr>
          <w:p w:rsidR="00317B76" w:rsidRPr="00317B76" w:rsidRDefault="00317B76" w:rsidP="00317B76">
            <w:pPr>
              <w:jc w:val="both"/>
              <w:rPr>
                <w:rFonts w:ascii="Times New Roman" w:hAnsi="Times New Roman" w:cs="Times New Roman"/>
                <w:sz w:val="20"/>
                <w:szCs w:val="20"/>
              </w:rPr>
            </w:pPr>
            <w:r w:rsidRPr="00317B76">
              <w:rPr>
                <w:rFonts w:ascii="Times New Roman" w:hAnsi="Times New Roman" w:cs="Times New Roman"/>
                <w:sz w:val="20"/>
                <w:szCs w:val="20"/>
              </w:rPr>
              <w:t xml:space="preserve">4.1 Подготовка и утверждение планов проведения проверок </w:t>
            </w:r>
          </w:p>
          <w:p w:rsidR="00317B76" w:rsidRPr="00317B76" w:rsidRDefault="00317B76" w:rsidP="00317B76">
            <w:pPr>
              <w:jc w:val="both"/>
              <w:rPr>
                <w:rFonts w:ascii="Times New Roman" w:hAnsi="Times New Roman" w:cs="Times New Roman"/>
                <w:sz w:val="20"/>
                <w:szCs w:val="20"/>
              </w:rPr>
            </w:pPr>
          </w:p>
          <w:p w:rsidR="00317B76" w:rsidRPr="00317B76" w:rsidRDefault="00317B76" w:rsidP="00317B76">
            <w:pPr>
              <w:jc w:val="both"/>
              <w:rPr>
                <w:rFonts w:ascii="Times New Roman" w:hAnsi="Times New Roman" w:cs="Times New Roman"/>
                <w:sz w:val="20"/>
                <w:szCs w:val="20"/>
              </w:rPr>
            </w:pPr>
            <w:r w:rsidRPr="00317B76">
              <w:rPr>
                <w:rFonts w:ascii="Times New Roman" w:hAnsi="Times New Roman" w:cs="Times New Roman"/>
                <w:sz w:val="20"/>
                <w:szCs w:val="20"/>
              </w:rPr>
              <w:t xml:space="preserve">4.2 Проведение плановых проверок </w:t>
            </w: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317B76" w:rsidRPr="00317B76" w:rsidRDefault="00317B76" w:rsidP="00317B76">
            <w:pPr>
              <w:jc w:val="both"/>
              <w:rPr>
                <w:rFonts w:ascii="Times New Roman" w:hAnsi="Times New Roman" w:cs="Times New Roman"/>
                <w:sz w:val="20"/>
                <w:szCs w:val="20"/>
              </w:rPr>
            </w:pPr>
            <w:r w:rsidRPr="00317B76">
              <w:rPr>
                <w:rFonts w:ascii="Times New Roman" w:hAnsi="Times New Roman" w:cs="Times New Roman"/>
                <w:sz w:val="20"/>
                <w:szCs w:val="20"/>
              </w:rPr>
              <w:t xml:space="preserve">4.3 Проведение внеплановых проверок в </w:t>
            </w:r>
            <w:r w:rsidRPr="00317B76">
              <w:rPr>
                <w:rFonts w:ascii="Times New Roman" w:hAnsi="Times New Roman" w:cs="Times New Roman"/>
                <w:sz w:val="20"/>
                <w:szCs w:val="20"/>
              </w:rPr>
              <w:lastRenderedPageBreak/>
              <w:t xml:space="preserve">рамках </w:t>
            </w:r>
          </w:p>
          <w:p w:rsidR="00317B76" w:rsidRDefault="00317B76"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Pr="00317B76" w:rsidRDefault="00FD2FD0" w:rsidP="00317B76">
            <w:pPr>
              <w:jc w:val="both"/>
              <w:rPr>
                <w:rFonts w:ascii="Times New Roman" w:hAnsi="Times New Roman" w:cs="Times New Roman"/>
                <w:sz w:val="20"/>
                <w:szCs w:val="20"/>
              </w:rPr>
            </w:pPr>
          </w:p>
          <w:p w:rsidR="004B79C8" w:rsidRPr="00A73245" w:rsidRDefault="00317B76" w:rsidP="00317B76">
            <w:pPr>
              <w:jc w:val="both"/>
              <w:rPr>
                <w:rFonts w:ascii="Times New Roman" w:hAnsi="Times New Roman" w:cs="Times New Roman"/>
                <w:sz w:val="20"/>
                <w:szCs w:val="20"/>
              </w:rPr>
            </w:pPr>
            <w:r w:rsidRPr="00317B76">
              <w:rPr>
                <w:rFonts w:ascii="Times New Roman" w:hAnsi="Times New Roman" w:cs="Times New Roman"/>
                <w:sz w:val="20"/>
                <w:szCs w:val="20"/>
              </w:rPr>
              <w:t>4.4 Проведение анализа и разработка предложений по улучшению работы в рамках муниципального контроля</w:t>
            </w:r>
          </w:p>
        </w:tc>
        <w:tc>
          <w:tcPr>
            <w:tcW w:w="1276" w:type="dxa"/>
            <w:gridSpan w:val="2"/>
          </w:tcPr>
          <w:p w:rsidR="008169A3" w:rsidRDefault="008169A3" w:rsidP="008169A3">
            <w:pPr>
              <w:jc w:val="both"/>
              <w:rPr>
                <w:rFonts w:ascii="Times New Roman" w:hAnsi="Times New Roman" w:cs="Times New Roman"/>
                <w:bCs/>
                <w:sz w:val="18"/>
                <w:szCs w:val="18"/>
              </w:rPr>
            </w:pPr>
            <w:r w:rsidRPr="008169A3">
              <w:rPr>
                <w:rFonts w:ascii="Times New Roman" w:hAnsi="Times New Roman" w:cs="Times New Roman"/>
                <w:bCs/>
                <w:sz w:val="18"/>
                <w:szCs w:val="18"/>
              </w:rPr>
              <w:lastRenderedPageBreak/>
              <w:t>И.В. Солдат</w:t>
            </w:r>
            <w:r>
              <w:rPr>
                <w:rFonts w:ascii="Times New Roman" w:hAnsi="Times New Roman" w:cs="Times New Roman"/>
                <w:bCs/>
                <w:sz w:val="18"/>
                <w:szCs w:val="18"/>
              </w:rPr>
              <w:t>-</w:t>
            </w:r>
            <w:r w:rsidRPr="008169A3">
              <w:rPr>
                <w:rFonts w:ascii="Times New Roman" w:hAnsi="Times New Roman" w:cs="Times New Roman"/>
                <w:bCs/>
                <w:sz w:val="18"/>
                <w:szCs w:val="18"/>
              </w:rPr>
              <w:t>кина</w:t>
            </w:r>
            <w:r>
              <w:rPr>
                <w:rFonts w:ascii="Times New Roman" w:hAnsi="Times New Roman" w:cs="Times New Roman"/>
                <w:bCs/>
                <w:sz w:val="18"/>
                <w:szCs w:val="18"/>
              </w:rPr>
              <w:t>,</w:t>
            </w:r>
          </w:p>
          <w:p w:rsidR="008169A3" w:rsidRPr="008169A3" w:rsidRDefault="008169A3" w:rsidP="008169A3">
            <w:pPr>
              <w:jc w:val="both"/>
              <w:rPr>
                <w:rFonts w:ascii="Times New Roman" w:hAnsi="Times New Roman" w:cs="Times New Roman"/>
                <w:bCs/>
                <w:sz w:val="18"/>
                <w:szCs w:val="18"/>
              </w:rPr>
            </w:pPr>
            <w:r w:rsidRPr="008169A3">
              <w:rPr>
                <w:rFonts w:ascii="Times New Roman" w:hAnsi="Times New Roman" w:cs="Times New Roman"/>
                <w:bCs/>
                <w:sz w:val="18"/>
                <w:szCs w:val="18"/>
              </w:rPr>
              <w:t>Н.Л. Янкин</w:t>
            </w:r>
            <w:r>
              <w:rPr>
                <w:rFonts w:ascii="Times New Roman" w:hAnsi="Times New Roman" w:cs="Times New Roman"/>
                <w:bCs/>
                <w:sz w:val="18"/>
                <w:szCs w:val="18"/>
              </w:rPr>
              <w:t>,</w:t>
            </w:r>
          </w:p>
          <w:p w:rsidR="004B79C8" w:rsidRDefault="008169A3" w:rsidP="008169A3">
            <w:pPr>
              <w:jc w:val="both"/>
              <w:rPr>
                <w:rFonts w:ascii="Times New Roman" w:hAnsi="Times New Roman" w:cs="Times New Roman"/>
                <w:bCs/>
                <w:sz w:val="18"/>
                <w:szCs w:val="18"/>
              </w:rPr>
            </w:pPr>
            <w:r w:rsidRPr="008169A3">
              <w:rPr>
                <w:rFonts w:ascii="Times New Roman" w:hAnsi="Times New Roman" w:cs="Times New Roman"/>
                <w:bCs/>
                <w:sz w:val="18"/>
                <w:szCs w:val="18"/>
              </w:rPr>
              <w:t>Е.А. Делиу</w:t>
            </w:r>
          </w:p>
          <w:p w:rsidR="00EA6FB2" w:rsidRDefault="00EA6FB2" w:rsidP="008169A3">
            <w:pPr>
              <w:jc w:val="both"/>
              <w:rPr>
                <w:rFonts w:ascii="Times New Roman" w:hAnsi="Times New Roman" w:cs="Times New Roman"/>
                <w:bCs/>
                <w:sz w:val="18"/>
                <w:szCs w:val="18"/>
              </w:rPr>
            </w:pPr>
          </w:p>
          <w:p w:rsidR="00EA6FB2" w:rsidRDefault="00EA6FB2" w:rsidP="008169A3">
            <w:pPr>
              <w:jc w:val="both"/>
              <w:rPr>
                <w:rFonts w:ascii="Times New Roman" w:hAnsi="Times New Roman" w:cs="Times New Roman"/>
                <w:bCs/>
                <w:sz w:val="18"/>
                <w:szCs w:val="18"/>
              </w:rPr>
            </w:pPr>
          </w:p>
          <w:p w:rsidR="00EA6FB2" w:rsidRDefault="00EA6FB2" w:rsidP="008169A3">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EA6FB2"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И.В. Солдат</w:t>
            </w:r>
            <w:r>
              <w:rPr>
                <w:rFonts w:ascii="Times New Roman" w:hAnsi="Times New Roman" w:cs="Times New Roman"/>
                <w:bCs/>
                <w:sz w:val="18"/>
                <w:szCs w:val="18"/>
              </w:rPr>
              <w:t>-</w:t>
            </w:r>
            <w:r w:rsidRPr="008169A3">
              <w:rPr>
                <w:rFonts w:ascii="Times New Roman" w:hAnsi="Times New Roman" w:cs="Times New Roman"/>
                <w:bCs/>
                <w:sz w:val="18"/>
                <w:szCs w:val="18"/>
              </w:rPr>
              <w:t>кина</w:t>
            </w:r>
            <w:r>
              <w:rPr>
                <w:rFonts w:ascii="Times New Roman" w:hAnsi="Times New Roman" w:cs="Times New Roman"/>
                <w:bCs/>
                <w:sz w:val="18"/>
                <w:szCs w:val="18"/>
              </w:rPr>
              <w:t>,</w:t>
            </w:r>
          </w:p>
          <w:p w:rsidR="00EA6FB2" w:rsidRPr="008169A3"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lastRenderedPageBreak/>
              <w:t>Н.Л. Янкин</w:t>
            </w:r>
            <w:r>
              <w:rPr>
                <w:rFonts w:ascii="Times New Roman" w:hAnsi="Times New Roman" w:cs="Times New Roman"/>
                <w:bCs/>
                <w:sz w:val="18"/>
                <w:szCs w:val="18"/>
              </w:rPr>
              <w:t>,</w:t>
            </w:r>
          </w:p>
          <w:p w:rsidR="00EA6FB2"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Е.А. Делиу</w:t>
            </w:r>
          </w:p>
          <w:p w:rsidR="00EA6FB2" w:rsidRDefault="00EA6FB2"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EA6FB2"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И.В. Солдат</w:t>
            </w:r>
            <w:r>
              <w:rPr>
                <w:rFonts w:ascii="Times New Roman" w:hAnsi="Times New Roman" w:cs="Times New Roman"/>
                <w:bCs/>
                <w:sz w:val="18"/>
                <w:szCs w:val="18"/>
              </w:rPr>
              <w:t>-</w:t>
            </w:r>
            <w:r w:rsidRPr="008169A3">
              <w:rPr>
                <w:rFonts w:ascii="Times New Roman" w:hAnsi="Times New Roman" w:cs="Times New Roman"/>
                <w:bCs/>
                <w:sz w:val="18"/>
                <w:szCs w:val="18"/>
              </w:rPr>
              <w:t>кина</w:t>
            </w:r>
            <w:r>
              <w:rPr>
                <w:rFonts w:ascii="Times New Roman" w:hAnsi="Times New Roman" w:cs="Times New Roman"/>
                <w:bCs/>
                <w:sz w:val="18"/>
                <w:szCs w:val="18"/>
              </w:rPr>
              <w:t>,</w:t>
            </w:r>
          </w:p>
          <w:p w:rsidR="00EA6FB2" w:rsidRPr="008169A3"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Н.Л. Янкин</w:t>
            </w:r>
            <w:r>
              <w:rPr>
                <w:rFonts w:ascii="Times New Roman" w:hAnsi="Times New Roman" w:cs="Times New Roman"/>
                <w:bCs/>
                <w:sz w:val="18"/>
                <w:szCs w:val="18"/>
              </w:rPr>
              <w:t>,</w:t>
            </w:r>
          </w:p>
          <w:p w:rsidR="00EA6FB2" w:rsidRPr="008169A3" w:rsidRDefault="00EA6FB2" w:rsidP="00EA6FB2">
            <w:pPr>
              <w:jc w:val="both"/>
              <w:rPr>
                <w:rFonts w:ascii="Times New Roman" w:hAnsi="Times New Roman" w:cs="Times New Roman"/>
                <w:sz w:val="18"/>
                <w:szCs w:val="18"/>
              </w:rPr>
            </w:pPr>
            <w:r w:rsidRPr="008169A3">
              <w:rPr>
                <w:rFonts w:ascii="Times New Roman" w:hAnsi="Times New Roman" w:cs="Times New Roman"/>
                <w:bCs/>
                <w:sz w:val="18"/>
                <w:szCs w:val="18"/>
              </w:rPr>
              <w:t>Е.А. Делиу</w:t>
            </w:r>
          </w:p>
        </w:tc>
        <w:tc>
          <w:tcPr>
            <w:tcW w:w="1275" w:type="dxa"/>
          </w:tcPr>
          <w:p w:rsidR="004B79C8" w:rsidRPr="00393AA3" w:rsidRDefault="00393AA3" w:rsidP="004B79C8">
            <w:pPr>
              <w:jc w:val="center"/>
              <w:rPr>
                <w:rFonts w:ascii="Times New Roman" w:hAnsi="Times New Roman" w:cs="Times New Roman"/>
                <w:sz w:val="18"/>
                <w:szCs w:val="18"/>
              </w:rPr>
            </w:pPr>
            <w:r w:rsidRPr="00393AA3">
              <w:rPr>
                <w:rFonts w:ascii="Times New Roman" w:hAnsi="Times New Roman" w:cs="Times New Roman"/>
                <w:sz w:val="18"/>
                <w:szCs w:val="18"/>
              </w:rPr>
              <w:lastRenderedPageBreak/>
              <w:t>с 09 января</w:t>
            </w:r>
            <w:r w:rsidR="00FD2FD0" w:rsidRPr="00393AA3">
              <w:rPr>
                <w:rFonts w:ascii="Times New Roman" w:hAnsi="Times New Roman" w:cs="Times New Roman"/>
                <w:sz w:val="18"/>
                <w:szCs w:val="18"/>
              </w:rPr>
              <w:t xml:space="preserve"> 201</w:t>
            </w:r>
            <w:r w:rsidRPr="00393AA3">
              <w:rPr>
                <w:rFonts w:ascii="Times New Roman" w:hAnsi="Times New Roman" w:cs="Times New Roman"/>
                <w:sz w:val="18"/>
                <w:szCs w:val="18"/>
              </w:rPr>
              <w:t>8</w:t>
            </w:r>
            <w:r w:rsidR="00FD2FD0" w:rsidRPr="00393AA3">
              <w:rPr>
                <w:rFonts w:ascii="Times New Roman" w:hAnsi="Times New Roman" w:cs="Times New Roman"/>
                <w:sz w:val="18"/>
                <w:szCs w:val="18"/>
              </w:rPr>
              <w:t xml:space="preserve"> года</w:t>
            </w:r>
            <w:r w:rsidRPr="00393AA3">
              <w:rPr>
                <w:rFonts w:ascii="Times New Roman" w:hAnsi="Times New Roman" w:cs="Times New Roman"/>
                <w:sz w:val="18"/>
                <w:szCs w:val="18"/>
              </w:rPr>
              <w:t xml:space="preserve"> по 31 декабря 2018 года </w:t>
            </w:r>
          </w:p>
          <w:p w:rsidR="00FD2FD0" w:rsidRPr="00393AA3" w:rsidRDefault="00FD2FD0" w:rsidP="004B79C8">
            <w:pPr>
              <w:jc w:val="center"/>
              <w:rPr>
                <w:rFonts w:ascii="Times New Roman" w:hAnsi="Times New Roman" w:cs="Times New Roman"/>
                <w:sz w:val="18"/>
                <w:szCs w:val="18"/>
              </w:rPr>
            </w:pPr>
          </w:p>
          <w:p w:rsidR="00FD2FD0" w:rsidRPr="00393AA3" w:rsidRDefault="00FD2FD0" w:rsidP="004B79C8">
            <w:pPr>
              <w:jc w:val="center"/>
              <w:rPr>
                <w:rFonts w:ascii="Times New Roman" w:hAnsi="Times New Roman" w:cs="Times New Roman"/>
                <w:sz w:val="20"/>
                <w:szCs w:val="20"/>
              </w:rPr>
            </w:pPr>
            <w:r w:rsidRPr="00393AA3">
              <w:rPr>
                <w:rFonts w:ascii="Times New Roman" w:hAnsi="Times New Roman" w:cs="Times New Roman"/>
                <w:sz w:val="18"/>
                <w:szCs w:val="18"/>
              </w:rPr>
              <w:t>с 09 января           201</w:t>
            </w:r>
            <w:r w:rsidR="00393AA3" w:rsidRPr="00393AA3">
              <w:rPr>
                <w:rFonts w:ascii="Times New Roman" w:hAnsi="Times New Roman" w:cs="Times New Roman"/>
                <w:sz w:val="18"/>
                <w:szCs w:val="18"/>
              </w:rPr>
              <w:t>8</w:t>
            </w:r>
            <w:r w:rsidRPr="00393AA3">
              <w:rPr>
                <w:rFonts w:ascii="Times New Roman" w:hAnsi="Times New Roman" w:cs="Times New Roman"/>
                <w:sz w:val="18"/>
                <w:szCs w:val="18"/>
              </w:rPr>
              <w:t xml:space="preserve"> года по             3</w:t>
            </w:r>
            <w:r w:rsidR="00393AA3" w:rsidRPr="00393AA3">
              <w:rPr>
                <w:rFonts w:ascii="Times New Roman" w:hAnsi="Times New Roman" w:cs="Times New Roman"/>
                <w:sz w:val="18"/>
                <w:szCs w:val="18"/>
              </w:rPr>
              <w:t>1 декабря            2018</w:t>
            </w:r>
            <w:r w:rsidRPr="00393AA3">
              <w:rPr>
                <w:rFonts w:ascii="Times New Roman" w:hAnsi="Times New Roman" w:cs="Times New Roman"/>
                <w:sz w:val="18"/>
                <w:szCs w:val="18"/>
              </w:rPr>
              <w:t xml:space="preserve"> года           (в соответ-ствии с утвержден-ным графиком)</w:t>
            </w:r>
          </w:p>
          <w:p w:rsidR="00FD2FD0" w:rsidRPr="00393AA3" w:rsidRDefault="00FD2FD0" w:rsidP="004B79C8">
            <w:pPr>
              <w:jc w:val="center"/>
              <w:rPr>
                <w:rFonts w:ascii="Times New Roman" w:hAnsi="Times New Roman" w:cs="Times New Roman"/>
                <w:sz w:val="20"/>
                <w:szCs w:val="20"/>
              </w:rPr>
            </w:pPr>
          </w:p>
          <w:p w:rsidR="00FD2FD0" w:rsidRPr="00393AA3" w:rsidRDefault="00393AA3" w:rsidP="004B79C8">
            <w:pPr>
              <w:jc w:val="center"/>
              <w:rPr>
                <w:rFonts w:ascii="Times New Roman" w:hAnsi="Times New Roman" w:cs="Times New Roman"/>
                <w:sz w:val="18"/>
                <w:szCs w:val="18"/>
              </w:rPr>
            </w:pPr>
            <w:r w:rsidRPr="00393AA3">
              <w:rPr>
                <w:rFonts w:ascii="Times New Roman" w:hAnsi="Times New Roman" w:cs="Times New Roman"/>
                <w:sz w:val="18"/>
                <w:szCs w:val="18"/>
              </w:rPr>
              <w:t xml:space="preserve">с 09 января      2018 года по </w:t>
            </w:r>
            <w:r w:rsidRPr="00393AA3">
              <w:rPr>
                <w:rFonts w:ascii="Times New Roman" w:hAnsi="Times New Roman" w:cs="Times New Roman"/>
                <w:sz w:val="18"/>
                <w:szCs w:val="18"/>
              </w:rPr>
              <w:lastRenderedPageBreak/>
              <w:t>31 декабря           2018</w:t>
            </w:r>
            <w:r w:rsidR="00123BB3" w:rsidRPr="00393AA3">
              <w:rPr>
                <w:rFonts w:ascii="Times New Roman" w:hAnsi="Times New Roman" w:cs="Times New Roman"/>
                <w:sz w:val="18"/>
                <w:szCs w:val="18"/>
              </w:rPr>
              <w:t xml:space="preserve"> года (при наличии оснований)</w:t>
            </w:r>
          </w:p>
          <w:p w:rsidR="00123BB3" w:rsidRPr="00393AA3" w:rsidRDefault="00123BB3" w:rsidP="004B79C8">
            <w:pPr>
              <w:jc w:val="center"/>
              <w:rPr>
                <w:rFonts w:ascii="Times New Roman" w:hAnsi="Times New Roman" w:cs="Times New Roman"/>
                <w:sz w:val="18"/>
                <w:szCs w:val="18"/>
              </w:rPr>
            </w:pPr>
          </w:p>
          <w:p w:rsidR="00123BB3" w:rsidRPr="00393AA3" w:rsidRDefault="00123BB3" w:rsidP="004B79C8">
            <w:pPr>
              <w:jc w:val="center"/>
              <w:rPr>
                <w:rFonts w:ascii="Times New Roman" w:hAnsi="Times New Roman" w:cs="Times New Roman"/>
                <w:sz w:val="18"/>
                <w:szCs w:val="18"/>
              </w:rPr>
            </w:pPr>
          </w:p>
          <w:p w:rsidR="00123BB3" w:rsidRPr="00393AA3" w:rsidRDefault="00393AA3" w:rsidP="00123BB3">
            <w:pPr>
              <w:jc w:val="center"/>
              <w:rPr>
                <w:rFonts w:ascii="Times New Roman" w:hAnsi="Times New Roman" w:cs="Times New Roman"/>
                <w:sz w:val="18"/>
                <w:szCs w:val="18"/>
              </w:rPr>
            </w:pPr>
            <w:r w:rsidRPr="00393AA3">
              <w:rPr>
                <w:rFonts w:ascii="Times New Roman" w:hAnsi="Times New Roman" w:cs="Times New Roman"/>
                <w:bCs/>
                <w:sz w:val="18"/>
                <w:szCs w:val="18"/>
              </w:rPr>
              <w:t>в течение 2018 года(ежеквартально не позднее 10 числа месяца, следующего за отчётным периодом)</w:t>
            </w:r>
          </w:p>
        </w:tc>
        <w:tc>
          <w:tcPr>
            <w:tcW w:w="1276" w:type="dxa"/>
            <w:gridSpan w:val="2"/>
          </w:tcPr>
          <w:p w:rsidR="00141E6E" w:rsidRPr="00764A11" w:rsidRDefault="00141E6E" w:rsidP="00141E6E">
            <w:pPr>
              <w:jc w:val="center"/>
              <w:rPr>
                <w:rFonts w:ascii="Times New Roman" w:hAnsi="Times New Roman" w:cs="Times New Roman"/>
                <w:sz w:val="18"/>
                <w:szCs w:val="18"/>
              </w:rPr>
            </w:pPr>
            <w:r w:rsidRPr="00764A11">
              <w:rPr>
                <w:rFonts w:ascii="Times New Roman" w:hAnsi="Times New Roman" w:cs="Times New Roman"/>
                <w:sz w:val="18"/>
                <w:szCs w:val="18"/>
              </w:rPr>
              <w:lastRenderedPageBreak/>
              <w:t>до 30 декабря 201</w:t>
            </w:r>
            <w:r w:rsidR="001B74F7">
              <w:rPr>
                <w:rFonts w:ascii="Times New Roman" w:hAnsi="Times New Roman" w:cs="Times New Roman"/>
                <w:sz w:val="18"/>
                <w:szCs w:val="18"/>
              </w:rPr>
              <w:t>7</w:t>
            </w:r>
            <w:r w:rsidRPr="00764A11">
              <w:rPr>
                <w:rFonts w:ascii="Times New Roman" w:hAnsi="Times New Roman" w:cs="Times New Roman"/>
                <w:sz w:val="18"/>
                <w:szCs w:val="18"/>
              </w:rPr>
              <w:t xml:space="preserve"> года</w:t>
            </w:r>
          </w:p>
          <w:p w:rsidR="00141E6E" w:rsidRPr="00764A11" w:rsidRDefault="00141E6E" w:rsidP="00141E6E">
            <w:pPr>
              <w:jc w:val="center"/>
              <w:rPr>
                <w:rFonts w:ascii="Times New Roman" w:hAnsi="Times New Roman" w:cs="Times New Roman"/>
                <w:sz w:val="18"/>
                <w:szCs w:val="18"/>
              </w:rPr>
            </w:pPr>
          </w:p>
          <w:p w:rsidR="00141E6E" w:rsidRPr="00764A11" w:rsidRDefault="00141E6E" w:rsidP="00141E6E">
            <w:pPr>
              <w:jc w:val="center"/>
              <w:rPr>
                <w:rFonts w:ascii="Times New Roman" w:hAnsi="Times New Roman" w:cs="Times New Roman"/>
                <w:sz w:val="18"/>
                <w:szCs w:val="18"/>
              </w:rPr>
            </w:pPr>
          </w:p>
          <w:p w:rsidR="00141E6E" w:rsidRPr="00764A11" w:rsidRDefault="00141E6E" w:rsidP="00141E6E">
            <w:pPr>
              <w:jc w:val="center"/>
              <w:rPr>
                <w:rFonts w:ascii="Times New Roman" w:hAnsi="Times New Roman" w:cs="Times New Roman"/>
                <w:sz w:val="18"/>
                <w:szCs w:val="18"/>
              </w:rPr>
            </w:pPr>
          </w:p>
          <w:p w:rsidR="00141E6E" w:rsidRPr="00764A11" w:rsidRDefault="00141E6E" w:rsidP="00141E6E">
            <w:pPr>
              <w:jc w:val="center"/>
              <w:rPr>
                <w:rFonts w:ascii="Times New Roman" w:hAnsi="Times New Roman" w:cs="Times New Roman"/>
                <w:sz w:val="20"/>
                <w:szCs w:val="20"/>
              </w:rPr>
            </w:pPr>
            <w:r w:rsidRPr="00764A11">
              <w:rPr>
                <w:rFonts w:ascii="Times New Roman" w:hAnsi="Times New Roman" w:cs="Times New Roman"/>
                <w:sz w:val="18"/>
                <w:szCs w:val="18"/>
              </w:rPr>
              <w:t>с 09 января           201</w:t>
            </w:r>
            <w:r w:rsidR="00CC12DB" w:rsidRPr="00764A11">
              <w:rPr>
                <w:rFonts w:ascii="Times New Roman" w:hAnsi="Times New Roman" w:cs="Times New Roman"/>
                <w:sz w:val="18"/>
                <w:szCs w:val="18"/>
              </w:rPr>
              <w:t>8</w:t>
            </w:r>
            <w:r w:rsidRPr="00764A11">
              <w:rPr>
                <w:rFonts w:ascii="Times New Roman" w:hAnsi="Times New Roman" w:cs="Times New Roman"/>
                <w:sz w:val="18"/>
                <w:szCs w:val="18"/>
              </w:rPr>
              <w:t xml:space="preserve"> года по             </w:t>
            </w:r>
            <w:r w:rsidR="001B74F7" w:rsidRPr="001B74F7">
              <w:rPr>
                <w:rFonts w:ascii="Times New Roman" w:hAnsi="Times New Roman" w:cs="Times New Roman"/>
                <w:sz w:val="18"/>
                <w:szCs w:val="18"/>
              </w:rPr>
              <w:t>01 июля</w:t>
            </w:r>
            <w:r w:rsidRPr="00764A11">
              <w:rPr>
                <w:rFonts w:ascii="Times New Roman" w:hAnsi="Times New Roman" w:cs="Times New Roman"/>
                <w:sz w:val="18"/>
                <w:szCs w:val="18"/>
              </w:rPr>
              <w:t xml:space="preserve">            201</w:t>
            </w:r>
            <w:r w:rsidR="00764A11" w:rsidRPr="00764A11">
              <w:rPr>
                <w:rFonts w:ascii="Times New Roman" w:hAnsi="Times New Roman" w:cs="Times New Roman"/>
                <w:sz w:val="18"/>
                <w:szCs w:val="18"/>
              </w:rPr>
              <w:t>8</w:t>
            </w:r>
            <w:r w:rsidRPr="00764A11">
              <w:rPr>
                <w:rFonts w:ascii="Times New Roman" w:hAnsi="Times New Roman" w:cs="Times New Roman"/>
                <w:sz w:val="18"/>
                <w:szCs w:val="18"/>
              </w:rPr>
              <w:t xml:space="preserve"> года           </w:t>
            </w:r>
          </w:p>
          <w:p w:rsidR="00141E6E" w:rsidRPr="00764A11" w:rsidRDefault="00141E6E" w:rsidP="00141E6E">
            <w:pPr>
              <w:jc w:val="center"/>
              <w:rPr>
                <w:rFonts w:ascii="Times New Roman" w:hAnsi="Times New Roman" w:cs="Times New Roman"/>
                <w:sz w:val="20"/>
                <w:szCs w:val="20"/>
              </w:rPr>
            </w:pPr>
          </w:p>
          <w:p w:rsidR="0098664F" w:rsidRPr="00764A11" w:rsidRDefault="0098664F" w:rsidP="00141E6E">
            <w:pPr>
              <w:jc w:val="center"/>
              <w:rPr>
                <w:rFonts w:ascii="Times New Roman" w:hAnsi="Times New Roman" w:cs="Times New Roman"/>
                <w:sz w:val="20"/>
                <w:szCs w:val="20"/>
              </w:rPr>
            </w:pPr>
          </w:p>
          <w:p w:rsidR="0098664F" w:rsidRPr="00764A11" w:rsidRDefault="0098664F" w:rsidP="00141E6E">
            <w:pPr>
              <w:jc w:val="center"/>
              <w:rPr>
                <w:rFonts w:ascii="Times New Roman" w:hAnsi="Times New Roman" w:cs="Times New Roman"/>
                <w:sz w:val="20"/>
                <w:szCs w:val="20"/>
              </w:rPr>
            </w:pPr>
          </w:p>
          <w:p w:rsidR="0098664F" w:rsidRPr="00764A11" w:rsidRDefault="0098664F" w:rsidP="00141E6E">
            <w:pPr>
              <w:jc w:val="center"/>
              <w:rPr>
                <w:rFonts w:ascii="Times New Roman" w:hAnsi="Times New Roman" w:cs="Times New Roman"/>
                <w:sz w:val="20"/>
                <w:szCs w:val="20"/>
              </w:rPr>
            </w:pPr>
          </w:p>
          <w:p w:rsidR="0098664F" w:rsidRPr="00764A11" w:rsidRDefault="0098664F" w:rsidP="00141E6E">
            <w:pPr>
              <w:jc w:val="center"/>
              <w:rPr>
                <w:rFonts w:ascii="Times New Roman" w:hAnsi="Times New Roman" w:cs="Times New Roman"/>
                <w:sz w:val="20"/>
                <w:szCs w:val="20"/>
              </w:rPr>
            </w:pPr>
          </w:p>
          <w:p w:rsidR="0098664F" w:rsidRPr="00764A11" w:rsidRDefault="0098664F" w:rsidP="00141E6E">
            <w:pPr>
              <w:jc w:val="center"/>
              <w:rPr>
                <w:rFonts w:ascii="Times New Roman" w:hAnsi="Times New Roman" w:cs="Times New Roman"/>
                <w:sz w:val="20"/>
                <w:szCs w:val="20"/>
              </w:rPr>
            </w:pPr>
          </w:p>
          <w:p w:rsidR="00141E6E" w:rsidRPr="00764A11" w:rsidRDefault="00141E6E" w:rsidP="00141E6E">
            <w:pPr>
              <w:jc w:val="center"/>
              <w:rPr>
                <w:rFonts w:ascii="Times New Roman" w:hAnsi="Times New Roman" w:cs="Times New Roman"/>
                <w:sz w:val="18"/>
                <w:szCs w:val="18"/>
              </w:rPr>
            </w:pPr>
            <w:r w:rsidRPr="00764A11">
              <w:rPr>
                <w:rFonts w:ascii="Times New Roman" w:hAnsi="Times New Roman" w:cs="Times New Roman"/>
                <w:sz w:val="18"/>
                <w:szCs w:val="18"/>
              </w:rPr>
              <w:t xml:space="preserve">с 09 января      </w:t>
            </w:r>
            <w:r w:rsidRPr="00764A11">
              <w:rPr>
                <w:rFonts w:ascii="Times New Roman" w:hAnsi="Times New Roman" w:cs="Times New Roman"/>
                <w:sz w:val="18"/>
                <w:szCs w:val="18"/>
              </w:rPr>
              <w:lastRenderedPageBreak/>
              <w:t>201</w:t>
            </w:r>
            <w:r w:rsidR="00764A11" w:rsidRPr="00764A11">
              <w:rPr>
                <w:rFonts w:ascii="Times New Roman" w:hAnsi="Times New Roman" w:cs="Times New Roman"/>
                <w:sz w:val="18"/>
                <w:szCs w:val="18"/>
              </w:rPr>
              <w:t xml:space="preserve">8 года по </w:t>
            </w:r>
            <w:r w:rsidR="001B74F7" w:rsidRPr="001B74F7">
              <w:rPr>
                <w:rFonts w:ascii="Times New Roman" w:hAnsi="Times New Roman" w:cs="Times New Roman"/>
                <w:sz w:val="18"/>
                <w:szCs w:val="18"/>
              </w:rPr>
              <w:t>01 июля</w:t>
            </w:r>
            <w:r w:rsidRPr="00764A11">
              <w:rPr>
                <w:rFonts w:ascii="Times New Roman" w:hAnsi="Times New Roman" w:cs="Times New Roman"/>
                <w:sz w:val="18"/>
                <w:szCs w:val="18"/>
              </w:rPr>
              <w:t xml:space="preserve">           201</w:t>
            </w:r>
            <w:r w:rsidR="00764A11" w:rsidRPr="00764A11">
              <w:rPr>
                <w:rFonts w:ascii="Times New Roman" w:hAnsi="Times New Roman" w:cs="Times New Roman"/>
                <w:sz w:val="18"/>
                <w:szCs w:val="18"/>
              </w:rPr>
              <w:t>8</w:t>
            </w:r>
            <w:r w:rsidRPr="00764A11">
              <w:rPr>
                <w:rFonts w:ascii="Times New Roman" w:hAnsi="Times New Roman" w:cs="Times New Roman"/>
                <w:sz w:val="18"/>
                <w:szCs w:val="18"/>
              </w:rPr>
              <w:t xml:space="preserve"> года </w:t>
            </w:r>
          </w:p>
          <w:p w:rsidR="00141E6E" w:rsidRPr="00764A11" w:rsidRDefault="00141E6E" w:rsidP="00141E6E">
            <w:pPr>
              <w:jc w:val="center"/>
              <w:rPr>
                <w:rFonts w:ascii="Times New Roman" w:hAnsi="Times New Roman" w:cs="Times New Roman"/>
                <w:sz w:val="18"/>
                <w:szCs w:val="18"/>
              </w:rPr>
            </w:pPr>
          </w:p>
          <w:p w:rsidR="0098664F" w:rsidRPr="00764A11" w:rsidRDefault="0098664F" w:rsidP="00141E6E">
            <w:pPr>
              <w:jc w:val="center"/>
              <w:rPr>
                <w:rFonts w:ascii="Times New Roman" w:hAnsi="Times New Roman" w:cs="Times New Roman"/>
                <w:sz w:val="18"/>
                <w:szCs w:val="18"/>
              </w:rPr>
            </w:pPr>
          </w:p>
          <w:p w:rsidR="0098664F" w:rsidRPr="00764A11" w:rsidRDefault="0098664F" w:rsidP="00141E6E">
            <w:pPr>
              <w:jc w:val="center"/>
              <w:rPr>
                <w:rFonts w:ascii="Times New Roman" w:hAnsi="Times New Roman" w:cs="Times New Roman"/>
                <w:sz w:val="18"/>
                <w:szCs w:val="18"/>
              </w:rPr>
            </w:pPr>
          </w:p>
          <w:p w:rsidR="0098664F" w:rsidRPr="00764A11" w:rsidRDefault="0098664F" w:rsidP="00141E6E">
            <w:pPr>
              <w:jc w:val="center"/>
              <w:rPr>
                <w:rFonts w:ascii="Times New Roman" w:hAnsi="Times New Roman" w:cs="Times New Roman"/>
                <w:sz w:val="16"/>
                <w:szCs w:val="16"/>
              </w:rPr>
            </w:pPr>
          </w:p>
          <w:p w:rsidR="00141E6E" w:rsidRPr="00764A11" w:rsidRDefault="00764A11" w:rsidP="00141E6E">
            <w:pPr>
              <w:jc w:val="center"/>
              <w:rPr>
                <w:rFonts w:ascii="Times New Roman" w:hAnsi="Times New Roman" w:cs="Times New Roman"/>
                <w:bCs/>
                <w:sz w:val="18"/>
                <w:szCs w:val="18"/>
              </w:rPr>
            </w:pPr>
            <w:r w:rsidRPr="00764A11">
              <w:rPr>
                <w:rFonts w:ascii="Times New Roman" w:hAnsi="Times New Roman" w:cs="Times New Roman"/>
                <w:bCs/>
                <w:sz w:val="18"/>
                <w:szCs w:val="18"/>
              </w:rPr>
              <w:t>до 10</w:t>
            </w:r>
            <w:r w:rsidR="00141E6E" w:rsidRPr="00764A11">
              <w:rPr>
                <w:rFonts w:ascii="Times New Roman" w:hAnsi="Times New Roman" w:cs="Times New Roman"/>
                <w:bCs/>
                <w:sz w:val="18"/>
                <w:szCs w:val="18"/>
              </w:rPr>
              <w:t> </w:t>
            </w:r>
            <w:r w:rsidRPr="00764A11">
              <w:rPr>
                <w:rFonts w:ascii="Times New Roman" w:hAnsi="Times New Roman" w:cs="Times New Roman"/>
                <w:bCs/>
                <w:sz w:val="18"/>
                <w:szCs w:val="18"/>
              </w:rPr>
              <w:t>июля</w:t>
            </w:r>
          </w:p>
          <w:p w:rsidR="004B79C8" w:rsidRPr="007F31CE" w:rsidRDefault="00141E6E" w:rsidP="00764A11">
            <w:pPr>
              <w:jc w:val="center"/>
              <w:rPr>
                <w:rFonts w:ascii="Times New Roman" w:hAnsi="Times New Roman" w:cs="Times New Roman"/>
                <w:color w:val="FF0000"/>
                <w:sz w:val="20"/>
                <w:szCs w:val="20"/>
              </w:rPr>
            </w:pPr>
            <w:r w:rsidRPr="00764A11">
              <w:rPr>
                <w:rFonts w:ascii="Times New Roman" w:hAnsi="Times New Roman" w:cs="Times New Roman"/>
                <w:sz w:val="18"/>
                <w:szCs w:val="18"/>
              </w:rPr>
              <w:t>201</w:t>
            </w:r>
            <w:r w:rsidR="00764A11" w:rsidRPr="00764A11">
              <w:rPr>
                <w:rFonts w:ascii="Times New Roman" w:hAnsi="Times New Roman" w:cs="Times New Roman"/>
                <w:sz w:val="18"/>
                <w:szCs w:val="18"/>
              </w:rPr>
              <w:t>8</w:t>
            </w:r>
            <w:r w:rsidRPr="00764A11">
              <w:rPr>
                <w:rFonts w:ascii="Times New Roman" w:hAnsi="Times New Roman" w:cs="Times New Roman"/>
                <w:sz w:val="18"/>
                <w:szCs w:val="18"/>
              </w:rPr>
              <w:t xml:space="preserve"> года</w:t>
            </w:r>
          </w:p>
        </w:tc>
        <w:tc>
          <w:tcPr>
            <w:tcW w:w="3969" w:type="dxa"/>
            <w:gridSpan w:val="3"/>
          </w:tcPr>
          <w:p w:rsidR="004B79C8" w:rsidRPr="00B43765" w:rsidRDefault="004D1AC1" w:rsidP="004D1AC1">
            <w:pPr>
              <w:ind w:firstLine="317"/>
              <w:jc w:val="both"/>
              <w:rPr>
                <w:rFonts w:ascii="Times New Roman" w:hAnsi="Times New Roman" w:cs="Times New Roman"/>
                <w:b/>
                <w:i/>
                <w:sz w:val="16"/>
                <w:szCs w:val="16"/>
              </w:rPr>
            </w:pPr>
            <w:r w:rsidRPr="00B43765">
              <w:rPr>
                <w:rFonts w:ascii="Times New Roman" w:hAnsi="Times New Roman" w:cs="Times New Roman"/>
                <w:b/>
                <w:i/>
                <w:sz w:val="16"/>
                <w:szCs w:val="16"/>
              </w:rPr>
              <w:lastRenderedPageBreak/>
              <w:t>Осуществление муниципального жилищного контроля.</w:t>
            </w:r>
          </w:p>
          <w:p w:rsidR="0081224D" w:rsidRDefault="00B43765" w:rsidP="00803593">
            <w:pPr>
              <w:ind w:firstLine="317"/>
              <w:jc w:val="both"/>
              <w:rPr>
                <w:rFonts w:ascii="Times New Roman" w:hAnsi="Times New Roman" w:cs="Times New Roman"/>
                <w:sz w:val="16"/>
                <w:szCs w:val="16"/>
              </w:rPr>
            </w:pPr>
            <w:r w:rsidRPr="00B43765">
              <w:rPr>
                <w:rFonts w:ascii="Times New Roman" w:hAnsi="Times New Roman" w:cs="Times New Roman"/>
                <w:sz w:val="16"/>
                <w:szCs w:val="16"/>
              </w:rPr>
              <w:t xml:space="preserve">Муниципальный жилищный контроль на территории Уссурийского городского округа осуществляется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 эля» (далее-Закон № 294-ФЗ); Постановлением администрации Уссурийского городского округа от 28.05.2015 № 1271-НПА об утверждении Административного регламента по исполнению муниципальной функции «Осуществление муниципального жилищного контроля на территории Уссурийского городского округа». Плановые проверки до 31.12.2018, в соответствии со статьей 26.1 Закона № 294-ФЗ, в </w:t>
            </w:r>
            <w:r w:rsidRPr="00B43765">
              <w:rPr>
                <w:rFonts w:ascii="Times New Roman" w:hAnsi="Times New Roman" w:cs="Times New Roman"/>
                <w:sz w:val="16"/>
                <w:szCs w:val="16"/>
              </w:rPr>
              <w:lastRenderedPageBreak/>
              <w:t>отношении субъектов малого предпринимательства (товариществ собственников жилья, жилищных кооперативов и иных специализированных потребительских кооперативов), не проводятся. Органом муниципального жилищного контроля Уссурийского городского округа по состоянию на 01 июля 2018 года организовано и проведено 2 внеплановых выездных и документарных проверки юридических лиц и индивидуальных предпринимателей, а также 20 внеплановых выездных проверок граждан, из которых 5 проверок по исполнению ранее выданных предписаний. Составлено 23 протокола по административным правонарушениям, предусмотренных, 19.4.1, частью 1 статьи 19.5 и статьёй 19.7 КоАП РФ срыв проверки, невыполнение в.срок законного предписания органа муниципального контроля и непредставление сведений, представление которых предусмотрено законом и необходимо для осуществления муниципального контроля. Выдано 10 предписаний об устранении нарушений действующего жилищного законодательства. Принято 94 решения о согласовании или об отказе в согласовании проектов переустройства и перепланировки жилых/нежилых помещений. Выдано 83 акта приёмочной комиссии, подтверждающих переустройство и перепланировку жилых/нежилых помещений. Принято 9 решений о переводе или об отказе в переводе жилого помещения в нежилое помещение и нежилого помещения в жилое помещение. Проведено 50 рейдовых осмотров придомовых территорий по содержанию общего имущества управляющими организациями и товариществами собственников жилья. Жалоб, на действия должностных лиц органа муниципального жилищного контроля при исполнении ими своих должностных обязанностей, а также о нарушениях закона при проведении проверок, не поступало. Случаев обжалования действий должностных лиц органа муниципального жилищного контроля при проведении проверок в суд, за отчётный период не было.</w:t>
            </w:r>
            <w:r w:rsidR="0081224D" w:rsidRPr="0081224D">
              <w:rPr>
                <w:rFonts w:ascii="Times New Roman" w:hAnsi="Times New Roman" w:cs="Times New Roman"/>
                <w:sz w:val="16"/>
                <w:szCs w:val="16"/>
              </w:rPr>
              <w:t xml:space="preserve">В связи с вступившими изменениями в ЖК РФ с 01.05.2015г. деятельность по управлению многоквартирными домами управляющими компаниями осуществляется только на основании лицензии, выданной органами государственного жилищного надзора.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 Лицензионные требования регламентированы </w:t>
            </w:r>
            <w:r w:rsidR="0081224D" w:rsidRPr="0081224D">
              <w:rPr>
                <w:rFonts w:ascii="Times New Roman" w:hAnsi="Times New Roman" w:cs="Times New Roman"/>
                <w:sz w:val="16"/>
                <w:szCs w:val="16"/>
              </w:rPr>
              <w:lastRenderedPageBreak/>
              <w:t>Положением о лицензировании предпринимательской деятельности по управлению многоквартирными домами утвержденных Постановлением Правительства РФ от 28 октября 2014 № 1110 «О лицензировании предпринимательской деятельности по управлению многоквартирными домами» (далее - положение) и включают в себя соблюдение требований предусмотренных ч.2.3 ст. 161 (выбор способа управления управляющей компанией), ч.2 ст. 162 (обязательства по договору управления), ч.1 ст. 193 (регистрация лицензиата) ЖК РФ.Законом установлено, что в соответствии с п. 1.1. ст.20 ЖК РФ, органы государственной власти субъекта РФ вправе наделять законом субъекта РФ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но в настоящее время органы местного самоуправления муниципальных образований Приморского края такими полномочиями не наделены.Также, это объясняется тем, что должностные лица органа муниципального жилищного контроля ведут активную работу по разъяснению норм действующего жилищного законодательства, с детальным и индивидуальным разбором наиболее часто допускаемых руководителями, должностным лицами и уполномоченными представителями юридических</w:t>
            </w:r>
            <w:r w:rsidR="00803593" w:rsidRPr="00803593">
              <w:rPr>
                <w:rFonts w:ascii="Times New Roman" w:hAnsi="Times New Roman" w:cs="Times New Roman"/>
                <w:sz w:val="16"/>
                <w:szCs w:val="16"/>
              </w:rPr>
              <w:t xml:space="preserve">лиц, индивидуальными предпринимателями, их уполномоченными представителями и гражданами, нарушений норм действующего жилищного законодательства, что способствует повышению правовой грамотности населения Уссурийского городского округа, а также формированию и укреплению авторитета органа муниципального жилищного контроля.В сравнении с прошлым годом по физическим лицам произошла тенденция спада проводимых проверок и выявленных нарушений по проводимым проверкам. Это объясняется тем, что гражданам регулярно доводится информация о необходимости соблюдения жилищного законодательства при проживании в многоквартирных домах, а также и привлечения к административной ответственности и должному контролю за исполнением выданных предписаний.С 2016 по истекший период 2018 года организовано и проведено пять эталон семинаров - тренингов Школа управдома, в которых участвовало около 1000 человек, по обучению населения как основам, так и </w:t>
            </w:r>
            <w:r w:rsidR="00803593" w:rsidRPr="00803593">
              <w:rPr>
                <w:rFonts w:ascii="Times New Roman" w:hAnsi="Times New Roman" w:cs="Times New Roman"/>
                <w:sz w:val="16"/>
                <w:szCs w:val="16"/>
              </w:rPr>
              <w:lastRenderedPageBreak/>
              <w:t>нововведениям, и изменениям в жилищном законодательстве.Органом муниципального жилищного контроля каждую неделю ведется прием граждан по личным вопросам. На официальном сайте администрации Уссурийского городского округа размещается информация о работе отдела жилищного контроля с его качественными и количественными показателями.</w:t>
            </w:r>
          </w:p>
          <w:p w:rsidR="00F57347" w:rsidRPr="007D37F4" w:rsidRDefault="00F57347" w:rsidP="007D37F4">
            <w:pPr>
              <w:ind w:firstLine="317"/>
              <w:jc w:val="both"/>
              <w:rPr>
                <w:rFonts w:ascii="Times New Roman" w:hAnsi="Times New Roman" w:cs="Times New Roman"/>
                <w:sz w:val="16"/>
                <w:szCs w:val="16"/>
              </w:rPr>
            </w:pPr>
            <w:r w:rsidRPr="007D37F4">
              <w:rPr>
                <w:rFonts w:ascii="Times New Roman" w:hAnsi="Times New Roman" w:cs="Times New Roman"/>
                <w:sz w:val="16"/>
                <w:szCs w:val="16"/>
              </w:rPr>
              <w:t>Информация о проведении мероприятий в рамках иных видов муниципального контроля отражена</w:t>
            </w:r>
            <w:r w:rsidR="00D6375F" w:rsidRPr="007D37F4">
              <w:rPr>
                <w:rFonts w:ascii="Times New Roman" w:hAnsi="Times New Roman" w:cs="Times New Roman"/>
                <w:sz w:val="16"/>
                <w:szCs w:val="16"/>
              </w:rPr>
              <w:t xml:space="preserve"> в позиции 3 настоящего отчета.</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5.</w:t>
            </w:r>
          </w:p>
        </w:tc>
        <w:tc>
          <w:tcPr>
            <w:tcW w:w="2282" w:type="dxa"/>
            <w:gridSpan w:val="3"/>
          </w:tcPr>
          <w:p w:rsidR="008C67C8" w:rsidRPr="00DA4D95" w:rsidRDefault="008C67C8" w:rsidP="008C67C8">
            <w:pPr>
              <w:jc w:val="both"/>
              <w:rPr>
                <w:rFonts w:ascii="Times New Roman" w:hAnsi="Times New Roman" w:cs="Times New Roman"/>
                <w:sz w:val="16"/>
                <w:szCs w:val="16"/>
              </w:rPr>
            </w:pPr>
            <w:r w:rsidRPr="00DA4D95">
              <w:rPr>
                <w:rFonts w:ascii="Times New Roman" w:hAnsi="Times New Roman" w:cs="Times New Roman"/>
                <w:sz w:val="16"/>
                <w:szCs w:val="16"/>
              </w:rPr>
              <w:t>Рассмотрение обращений граждан и организаций, на коррупционные проявления со стороны работников органов местного самоуправления. Подготовка и направление главе администрации Уссурийского городского округа информации о наличии в обращениях граждан:</w:t>
            </w:r>
          </w:p>
          <w:p w:rsidR="008C67C8" w:rsidRPr="00DA4D95" w:rsidRDefault="008C67C8" w:rsidP="008C67C8">
            <w:pPr>
              <w:jc w:val="both"/>
              <w:rPr>
                <w:rFonts w:ascii="Times New Roman" w:hAnsi="Times New Roman" w:cs="Times New Roman"/>
                <w:sz w:val="16"/>
                <w:szCs w:val="16"/>
              </w:rPr>
            </w:pPr>
            <w:r w:rsidRPr="00DA4D95">
              <w:rPr>
                <w:rFonts w:ascii="Times New Roman" w:hAnsi="Times New Roman" w:cs="Times New Roman"/>
                <w:sz w:val="16"/>
                <w:szCs w:val="16"/>
              </w:rPr>
              <w:t>а) предложений, направленных на противодействие коррупции;</w:t>
            </w:r>
          </w:p>
          <w:p w:rsidR="008C67C8" w:rsidRPr="00DA4D95" w:rsidRDefault="008C67C8" w:rsidP="008C67C8">
            <w:pPr>
              <w:jc w:val="both"/>
              <w:rPr>
                <w:rFonts w:ascii="Times New Roman" w:hAnsi="Times New Roman" w:cs="Times New Roman"/>
                <w:sz w:val="16"/>
                <w:szCs w:val="16"/>
              </w:rPr>
            </w:pPr>
            <w:r w:rsidRPr="00DA4D95">
              <w:rPr>
                <w:rFonts w:ascii="Times New Roman" w:hAnsi="Times New Roman" w:cs="Times New Roman"/>
                <w:sz w:val="16"/>
                <w:szCs w:val="16"/>
              </w:rPr>
              <w:t>б) сообщений о нарушении норм действующего законодательства Российской Федерации, недостатках в работе органов местного самоуправления Уссурийского городского округа;</w:t>
            </w:r>
          </w:p>
          <w:p w:rsidR="004B79C8" w:rsidRPr="00DA4D95" w:rsidRDefault="008C67C8" w:rsidP="008C67C8">
            <w:pPr>
              <w:jc w:val="both"/>
              <w:rPr>
                <w:rFonts w:ascii="Times New Roman" w:hAnsi="Times New Roman" w:cs="Times New Roman"/>
                <w:sz w:val="16"/>
                <w:szCs w:val="16"/>
              </w:rPr>
            </w:pPr>
            <w:r w:rsidRPr="00DA4D95">
              <w:rPr>
                <w:rFonts w:ascii="Times New Roman" w:hAnsi="Times New Roman" w:cs="Times New Roman"/>
                <w:sz w:val="16"/>
                <w:szCs w:val="16"/>
              </w:rPr>
              <w:t xml:space="preserve">в) критики деятельности указанных органов и должностных лиц. Направление в отдел муниципальной службы и кадров аппарата администрации Уссурийского городского округа обращений граждан, содержащих информацию о фактах коррупции со стороны должностных лиц государственных органов власти, органов местного самоуправления, муниципальных организаций, расположенных на территории Уссурийского городского округа. Принятие </w:t>
            </w:r>
            <w:r w:rsidRPr="00DA4D95">
              <w:rPr>
                <w:rFonts w:ascii="Times New Roman" w:hAnsi="Times New Roman" w:cs="Times New Roman"/>
                <w:sz w:val="16"/>
                <w:szCs w:val="16"/>
              </w:rPr>
              <w:lastRenderedPageBreak/>
              <w:t>мер дисциплинарного характера. Направление информации, содержащей признаки состава преступления в правоохранительные органы</w:t>
            </w:r>
          </w:p>
        </w:tc>
        <w:tc>
          <w:tcPr>
            <w:tcW w:w="2538" w:type="dxa"/>
            <w:gridSpan w:val="2"/>
          </w:tcPr>
          <w:p w:rsidR="00495A6C"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lastRenderedPageBreak/>
              <w:t>5.1 Организация рассмотрения обращений граждан и организаций, содержащих сведения о коррупционных проявлениях</w:t>
            </w:r>
          </w:p>
          <w:p w:rsidR="00495A6C" w:rsidRPr="00DA4D95" w:rsidRDefault="00495A6C" w:rsidP="00495A6C">
            <w:pPr>
              <w:jc w:val="both"/>
              <w:rPr>
                <w:rFonts w:ascii="Times New Roman" w:hAnsi="Times New Roman" w:cs="Times New Roman"/>
                <w:sz w:val="16"/>
                <w:szCs w:val="16"/>
              </w:rPr>
            </w:pPr>
          </w:p>
          <w:p w:rsidR="00495A6C"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5.2 Проведение служебных проверок (расследований) по существу полученных обращений</w:t>
            </w:r>
          </w:p>
          <w:p w:rsidR="00495A6C" w:rsidRDefault="00495A6C" w:rsidP="00495A6C">
            <w:pPr>
              <w:jc w:val="both"/>
              <w:rPr>
                <w:rFonts w:ascii="Times New Roman" w:hAnsi="Times New Roman" w:cs="Times New Roman"/>
                <w:sz w:val="16"/>
                <w:szCs w:val="16"/>
              </w:rPr>
            </w:pPr>
          </w:p>
          <w:p w:rsidR="00DA4D95" w:rsidRDefault="00DA4D95" w:rsidP="00495A6C">
            <w:pPr>
              <w:jc w:val="both"/>
              <w:rPr>
                <w:rFonts w:ascii="Times New Roman" w:hAnsi="Times New Roman" w:cs="Times New Roman"/>
                <w:sz w:val="16"/>
                <w:szCs w:val="16"/>
              </w:rPr>
            </w:pPr>
          </w:p>
          <w:p w:rsidR="00DA4D95" w:rsidRDefault="00DA4D95" w:rsidP="00495A6C">
            <w:pPr>
              <w:jc w:val="both"/>
              <w:rPr>
                <w:rFonts w:ascii="Times New Roman" w:hAnsi="Times New Roman" w:cs="Times New Roman"/>
                <w:sz w:val="16"/>
                <w:szCs w:val="16"/>
              </w:rPr>
            </w:pPr>
          </w:p>
          <w:p w:rsidR="00DA4D95" w:rsidRDefault="00DA4D95" w:rsidP="00495A6C">
            <w:pPr>
              <w:jc w:val="both"/>
              <w:rPr>
                <w:rFonts w:ascii="Times New Roman" w:hAnsi="Times New Roman" w:cs="Times New Roman"/>
                <w:sz w:val="16"/>
                <w:szCs w:val="16"/>
              </w:rPr>
            </w:pPr>
          </w:p>
          <w:p w:rsidR="00DA4D95" w:rsidRDefault="00DA4D95" w:rsidP="00495A6C">
            <w:pPr>
              <w:jc w:val="both"/>
              <w:rPr>
                <w:rFonts w:ascii="Times New Roman" w:hAnsi="Times New Roman" w:cs="Times New Roman"/>
                <w:sz w:val="16"/>
                <w:szCs w:val="16"/>
              </w:rPr>
            </w:pPr>
          </w:p>
          <w:p w:rsidR="00DA4D95" w:rsidRPr="00DA4D95" w:rsidRDefault="00DA4D95" w:rsidP="00495A6C">
            <w:pPr>
              <w:jc w:val="both"/>
              <w:rPr>
                <w:rFonts w:ascii="Times New Roman" w:hAnsi="Times New Roman" w:cs="Times New Roman"/>
                <w:sz w:val="16"/>
                <w:szCs w:val="16"/>
              </w:rPr>
            </w:pPr>
          </w:p>
          <w:p w:rsidR="00495A6C"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5.3 Подготовка и направление главе администрации Уссурийского городского округа информации о результатах рассмотрения обращений граждан, в том числе предложений по устранению выявленных нарушений и о применении к сотрудникам администрации мер юридической ответственности</w:t>
            </w:r>
          </w:p>
          <w:p w:rsidR="00495A6C" w:rsidRPr="00DA4D95" w:rsidRDefault="00495A6C" w:rsidP="00495A6C">
            <w:pPr>
              <w:jc w:val="both"/>
              <w:rPr>
                <w:rFonts w:ascii="Times New Roman" w:hAnsi="Times New Roman" w:cs="Times New Roman"/>
                <w:sz w:val="16"/>
                <w:szCs w:val="16"/>
              </w:rPr>
            </w:pPr>
          </w:p>
          <w:p w:rsidR="00495A6C"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5.4 Подготовка и направление главе администрации Уссурийского городского округа аналитической информации о результатах рассмотрения обращений граждан и организаций, содержащих сведения о коррупционных проявлениях</w:t>
            </w:r>
          </w:p>
          <w:p w:rsidR="00495A6C" w:rsidRDefault="00495A6C" w:rsidP="00495A6C">
            <w:pPr>
              <w:jc w:val="both"/>
              <w:rPr>
                <w:rFonts w:ascii="Times New Roman" w:hAnsi="Times New Roman" w:cs="Times New Roman"/>
                <w:sz w:val="16"/>
                <w:szCs w:val="16"/>
              </w:rPr>
            </w:pPr>
          </w:p>
          <w:p w:rsidR="00DA4D95" w:rsidRPr="00DA4D95" w:rsidRDefault="00DA4D95" w:rsidP="00495A6C">
            <w:pPr>
              <w:jc w:val="both"/>
              <w:rPr>
                <w:rFonts w:ascii="Times New Roman" w:hAnsi="Times New Roman" w:cs="Times New Roman"/>
                <w:sz w:val="16"/>
                <w:szCs w:val="16"/>
              </w:rPr>
            </w:pPr>
          </w:p>
          <w:p w:rsidR="004B79C8"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 xml:space="preserve">5.5 Направление информации, содержащей признаки состава преступления в </w:t>
            </w:r>
            <w:r w:rsidRPr="00DA4D95">
              <w:rPr>
                <w:rFonts w:ascii="Times New Roman" w:hAnsi="Times New Roman" w:cs="Times New Roman"/>
                <w:sz w:val="16"/>
                <w:szCs w:val="16"/>
              </w:rPr>
              <w:lastRenderedPageBreak/>
              <w:t>правоохранительные органы</w:t>
            </w:r>
          </w:p>
        </w:tc>
        <w:tc>
          <w:tcPr>
            <w:tcW w:w="1276" w:type="dxa"/>
            <w:gridSpan w:val="2"/>
          </w:tcPr>
          <w:p w:rsidR="004B79C8" w:rsidRPr="007658CD" w:rsidRDefault="00B060DB" w:rsidP="00B060DB">
            <w:pPr>
              <w:jc w:val="both"/>
              <w:rPr>
                <w:rFonts w:ascii="Times New Roman" w:hAnsi="Times New Roman" w:cs="Times New Roman"/>
                <w:sz w:val="18"/>
                <w:szCs w:val="18"/>
              </w:rPr>
            </w:pPr>
            <w:r w:rsidRPr="007658CD">
              <w:rPr>
                <w:rFonts w:ascii="Times New Roman" w:hAnsi="Times New Roman" w:cs="Times New Roman"/>
                <w:bCs/>
                <w:sz w:val="18"/>
                <w:szCs w:val="18"/>
              </w:rPr>
              <w:lastRenderedPageBreak/>
              <w:t xml:space="preserve">Е.В. Лищи-шина, </w:t>
            </w:r>
            <w:r w:rsidRPr="007658CD">
              <w:rPr>
                <w:rFonts w:ascii="Times New Roman" w:hAnsi="Times New Roman" w:cs="Times New Roman"/>
                <w:sz w:val="18"/>
                <w:szCs w:val="18"/>
              </w:rPr>
              <w:t>Е.Б. Курилко</w:t>
            </w:r>
          </w:p>
          <w:p w:rsidR="00B060DB" w:rsidRPr="007658CD" w:rsidRDefault="00B060DB" w:rsidP="00B060DB">
            <w:pPr>
              <w:jc w:val="both"/>
              <w:rPr>
                <w:rFonts w:ascii="Times New Roman" w:hAnsi="Times New Roman" w:cs="Times New Roman"/>
                <w:sz w:val="18"/>
                <w:szCs w:val="18"/>
              </w:rPr>
            </w:pPr>
          </w:p>
          <w:p w:rsidR="00B060DB" w:rsidRPr="007658CD" w:rsidRDefault="00B060DB" w:rsidP="00B060DB">
            <w:pPr>
              <w:jc w:val="both"/>
              <w:rPr>
                <w:rFonts w:ascii="Times New Roman" w:hAnsi="Times New Roman" w:cs="Times New Roman"/>
                <w:sz w:val="18"/>
                <w:szCs w:val="18"/>
              </w:rPr>
            </w:pPr>
          </w:p>
          <w:p w:rsidR="003178E5" w:rsidRPr="007658CD" w:rsidRDefault="003178E5" w:rsidP="00B060DB">
            <w:pPr>
              <w:jc w:val="both"/>
              <w:rPr>
                <w:rFonts w:ascii="Times New Roman" w:hAnsi="Times New Roman" w:cs="Times New Roman"/>
                <w:sz w:val="18"/>
                <w:szCs w:val="18"/>
              </w:rPr>
            </w:pPr>
          </w:p>
          <w:p w:rsidR="00B060DB" w:rsidRPr="007658CD" w:rsidRDefault="00714AC4" w:rsidP="00B060DB">
            <w:pPr>
              <w:jc w:val="both"/>
              <w:rPr>
                <w:rFonts w:ascii="Times New Roman" w:hAnsi="Times New Roman" w:cs="Times New Roman"/>
                <w:sz w:val="18"/>
                <w:szCs w:val="18"/>
              </w:rPr>
            </w:pPr>
            <w:r w:rsidRPr="007658CD">
              <w:rPr>
                <w:rFonts w:ascii="Times New Roman" w:hAnsi="Times New Roman" w:cs="Times New Roman"/>
                <w:sz w:val="18"/>
                <w:szCs w:val="18"/>
              </w:rPr>
              <w:t>Е.Б. Курилко,</w:t>
            </w:r>
          </w:p>
          <w:p w:rsidR="00714AC4" w:rsidRPr="007658CD" w:rsidRDefault="00714AC4" w:rsidP="00B060DB">
            <w:pPr>
              <w:jc w:val="both"/>
              <w:rPr>
                <w:rFonts w:ascii="Times New Roman" w:hAnsi="Times New Roman" w:cs="Times New Roman"/>
                <w:sz w:val="18"/>
                <w:szCs w:val="18"/>
              </w:rPr>
            </w:pPr>
            <w:r w:rsidRPr="007658CD">
              <w:rPr>
                <w:rFonts w:ascii="Times New Roman" w:hAnsi="Times New Roman" w:cs="Times New Roman"/>
                <w:sz w:val="18"/>
                <w:szCs w:val="18"/>
              </w:rPr>
              <w:t>Е.С. Ким,</w:t>
            </w:r>
          </w:p>
          <w:p w:rsidR="00714AC4" w:rsidRPr="007658CD" w:rsidRDefault="00714AC4" w:rsidP="00B060DB">
            <w:pPr>
              <w:jc w:val="both"/>
              <w:rPr>
                <w:rFonts w:ascii="Times New Roman" w:hAnsi="Times New Roman" w:cs="Times New Roman"/>
                <w:sz w:val="18"/>
                <w:szCs w:val="18"/>
              </w:rPr>
            </w:pPr>
            <w:r w:rsidRPr="007658CD">
              <w:rPr>
                <w:rFonts w:ascii="Times New Roman" w:hAnsi="Times New Roman" w:cs="Times New Roman"/>
                <w:sz w:val="18"/>
                <w:szCs w:val="18"/>
              </w:rPr>
              <w:t>О.Н. Минаш-</w:t>
            </w:r>
          </w:p>
          <w:p w:rsidR="00714AC4" w:rsidRPr="007658CD" w:rsidRDefault="007658CD" w:rsidP="00B060DB">
            <w:pPr>
              <w:jc w:val="both"/>
              <w:rPr>
                <w:rFonts w:ascii="Times New Roman" w:hAnsi="Times New Roman" w:cs="Times New Roman"/>
                <w:sz w:val="18"/>
                <w:szCs w:val="18"/>
              </w:rPr>
            </w:pPr>
            <w:r w:rsidRPr="007658CD">
              <w:rPr>
                <w:rFonts w:ascii="Times New Roman" w:hAnsi="Times New Roman" w:cs="Times New Roman"/>
                <w:sz w:val="18"/>
                <w:szCs w:val="18"/>
              </w:rPr>
              <w:t>К</w:t>
            </w:r>
            <w:r w:rsidR="00714AC4" w:rsidRPr="007658CD">
              <w:rPr>
                <w:rFonts w:ascii="Times New Roman" w:hAnsi="Times New Roman" w:cs="Times New Roman"/>
                <w:sz w:val="18"/>
                <w:szCs w:val="18"/>
              </w:rPr>
              <w:t>ина</w:t>
            </w:r>
          </w:p>
          <w:p w:rsidR="007658CD" w:rsidRDefault="007658CD" w:rsidP="00B060DB">
            <w:pPr>
              <w:jc w:val="both"/>
              <w:rPr>
                <w:rFonts w:ascii="Times New Roman" w:hAnsi="Times New Roman" w:cs="Times New Roman"/>
                <w:sz w:val="18"/>
                <w:szCs w:val="18"/>
              </w:rPr>
            </w:pPr>
          </w:p>
          <w:p w:rsidR="00DA4D95" w:rsidRDefault="00DA4D95" w:rsidP="00B060DB">
            <w:pPr>
              <w:jc w:val="both"/>
              <w:rPr>
                <w:rFonts w:ascii="Times New Roman" w:hAnsi="Times New Roman" w:cs="Times New Roman"/>
                <w:sz w:val="18"/>
                <w:szCs w:val="18"/>
              </w:rPr>
            </w:pPr>
          </w:p>
          <w:p w:rsidR="00DA4D95" w:rsidRPr="007658CD" w:rsidRDefault="00DA4D95" w:rsidP="00B060DB">
            <w:pPr>
              <w:jc w:val="both"/>
              <w:rPr>
                <w:rFonts w:ascii="Times New Roman" w:hAnsi="Times New Roman" w:cs="Times New Roman"/>
                <w:sz w:val="18"/>
                <w:szCs w:val="18"/>
              </w:rPr>
            </w:pPr>
          </w:p>
          <w:p w:rsidR="007658CD" w:rsidRDefault="007658CD" w:rsidP="007658CD">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C62987" w:rsidRDefault="00C62987" w:rsidP="007658CD">
            <w:pPr>
              <w:jc w:val="both"/>
              <w:rPr>
                <w:rFonts w:ascii="Times New Roman" w:hAnsi="Times New Roman" w:cs="Times New Roman"/>
                <w:sz w:val="18"/>
                <w:szCs w:val="18"/>
              </w:rPr>
            </w:pPr>
          </w:p>
          <w:p w:rsidR="00C62987" w:rsidRDefault="00C62987" w:rsidP="007658CD">
            <w:pPr>
              <w:jc w:val="both"/>
              <w:rPr>
                <w:rFonts w:ascii="Times New Roman" w:hAnsi="Times New Roman" w:cs="Times New Roman"/>
                <w:sz w:val="18"/>
                <w:szCs w:val="18"/>
              </w:rPr>
            </w:pPr>
          </w:p>
          <w:p w:rsidR="004E46EC" w:rsidRDefault="004E46EC" w:rsidP="007658CD">
            <w:pPr>
              <w:jc w:val="both"/>
              <w:rPr>
                <w:rFonts w:ascii="Times New Roman" w:hAnsi="Times New Roman" w:cs="Times New Roman"/>
                <w:sz w:val="18"/>
                <w:szCs w:val="18"/>
              </w:rPr>
            </w:pPr>
          </w:p>
          <w:p w:rsidR="004E46EC" w:rsidRDefault="004E46EC" w:rsidP="007658CD">
            <w:pPr>
              <w:jc w:val="both"/>
              <w:rPr>
                <w:rFonts w:ascii="Times New Roman" w:hAnsi="Times New Roman" w:cs="Times New Roman"/>
                <w:sz w:val="18"/>
                <w:szCs w:val="18"/>
              </w:rPr>
            </w:pPr>
          </w:p>
          <w:p w:rsidR="004E46EC" w:rsidRDefault="004E46EC" w:rsidP="007658CD">
            <w:pPr>
              <w:jc w:val="both"/>
              <w:rPr>
                <w:rFonts w:ascii="Times New Roman" w:hAnsi="Times New Roman" w:cs="Times New Roman"/>
                <w:sz w:val="18"/>
                <w:szCs w:val="18"/>
              </w:rPr>
            </w:pPr>
          </w:p>
          <w:p w:rsidR="004E46EC" w:rsidRDefault="004E46EC" w:rsidP="007658CD">
            <w:pPr>
              <w:jc w:val="both"/>
              <w:rPr>
                <w:rFonts w:ascii="Times New Roman" w:hAnsi="Times New Roman" w:cs="Times New Roman"/>
                <w:sz w:val="18"/>
                <w:szCs w:val="18"/>
              </w:rPr>
            </w:pPr>
          </w:p>
          <w:p w:rsidR="004E46EC" w:rsidRDefault="004E46EC" w:rsidP="007658CD">
            <w:pPr>
              <w:jc w:val="both"/>
              <w:rPr>
                <w:rFonts w:ascii="Times New Roman" w:hAnsi="Times New Roman" w:cs="Times New Roman"/>
                <w:sz w:val="18"/>
                <w:szCs w:val="18"/>
              </w:rPr>
            </w:pPr>
          </w:p>
          <w:p w:rsidR="00C62987" w:rsidRDefault="005F0BFC" w:rsidP="007658CD">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lastRenderedPageBreak/>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5F0BFC" w:rsidRDefault="005F0BFC" w:rsidP="007658CD">
            <w:pPr>
              <w:jc w:val="both"/>
              <w:rPr>
                <w:rFonts w:ascii="Times New Roman" w:hAnsi="Times New Roman" w:cs="Times New Roman"/>
                <w:sz w:val="18"/>
                <w:szCs w:val="18"/>
              </w:rPr>
            </w:pPr>
          </w:p>
          <w:p w:rsidR="005F0BFC" w:rsidRPr="007658CD" w:rsidRDefault="005F0BFC" w:rsidP="007658CD">
            <w:pPr>
              <w:jc w:val="both"/>
              <w:rPr>
                <w:rFonts w:ascii="Times New Roman" w:hAnsi="Times New Roman" w:cs="Times New Roman"/>
                <w:sz w:val="18"/>
                <w:szCs w:val="18"/>
              </w:rPr>
            </w:pPr>
            <w:r w:rsidRPr="007658CD">
              <w:rPr>
                <w:rFonts w:ascii="Times New Roman" w:hAnsi="Times New Roman" w:cs="Times New Roman"/>
                <w:bCs/>
                <w:sz w:val="18"/>
                <w:szCs w:val="18"/>
              </w:rPr>
              <w:t>Е.В. Лищи-шина</w:t>
            </w:r>
          </w:p>
        </w:tc>
        <w:tc>
          <w:tcPr>
            <w:tcW w:w="1275" w:type="dxa"/>
          </w:tcPr>
          <w:p w:rsidR="004B79C8" w:rsidRPr="00964A25" w:rsidRDefault="003178E5" w:rsidP="004B79C8">
            <w:pPr>
              <w:jc w:val="center"/>
              <w:rPr>
                <w:rFonts w:ascii="Times New Roman" w:hAnsi="Times New Roman" w:cs="Times New Roman"/>
                <w:sz w:val="16"/>
                <w:szCs w:val="16"/>
              </w:rPr>
            </w:pPr>
            <w:r w:rsidRPr="00964A25">
              <w:rPr>
                <w:rFonts w:ascii="Times New Roman" w:hAnsi="Times New Roman" w:cs="Times New Roman"/>
                <w:sz w:val="16"/>
                <w:szCs w:val="16"/>
              </w:rPr>
              <w:lastRenderedPageBreak/>
              <w:t>с 09 января            201</w:t>
            </w:r>
            <w:r w:rsidR="00951DE4" w:rsidRPr="00964A25">
              <w:rPr>
                <w:rFonts w:ascii="Times New Roman" w:hAnsi="Times New Roman" w:cs="Times New Roman"/>
                <w:sz w:val="16"/>
                <w:szCs w:val="16"/>
              </w:rPr>
              <w:t>8 года по             31 декабря           2018</w:t>
            </w:r>
            <w:r w:rsidRPr="00964A25">
              <w:rPr>
                <w:rFonts w:ascii="Times New Roman" w:hAnsi="Times New Roman" w:cs="Times New Roman"/>
                <w:sz w:val="16"/>
                <w:szCs w:val="16"/>
              </w:rPr>
              <w:t xml:space="preserve"> года (при поступлении обращения)</w:t>
            </w:r>
          </w:p>
          <w:p w:rsidR="003178E5" w:rsidRPr="00964A25" w:rsidRDefault="003178E5" w:rsidP="00DA4D95">
            <w:pPr>
              <w:rPr>
                <w:rFonts w:ascii="Times New Roman" w:hAnsi="Times New Roman" w:cs="Times New Roman"/>
                <w:sz w:val="16"/>
                <w:szCs w:val="16"/>
              </w:rPr>
            </w:pPr>
          </w:p>
          <w:p w:rsidR="003178E5" w:rsidRPr="00964A25" w:rsidRDefault="00951DE4" w:rsidP="004B79C8">
            <w:pPr>
              <w:jc w:val="center"/>
              <w:rPr>
                <w:rFonts w:ascii="Times New Roman" w:hAnsi="Times New Roman" w:cs="Times New Roman"/>
                <w:sz w:val="16"/>
                <w:szCs w:val="16"/>
              </w:rPr>
            </w:pPr>
            <w:r w:rsidRPr="00964A25">
              <w:rPr>
                <w:rFonts w:ascii="Times New Roman" w:hAnsi="Times New Roman" w:cs="Times New Roman"/>
                <w:sz w:val="16"/>
                <w:szCs w:val="16"/>
              </w:rPr>
              <w:t>с 09 января            2018 года по             31</w:t>
            </w:r>
            <w:r w:rsidR="003178E5" w:rsidRPr="00964A25">
              <w:rPr>
                <w:rFonts w:ascii="Times New Roman" w:hAnsi="Times New Roman" w:cs="Times New Roman"/>
                <w:sz w:val="16"/>
                <w:szCs w:val="16"/>
              </w:rPr>
              <w:t xml:space="preserve"> д</w:t>
            </w:r>
            <w:r w:rsidRPr="00964A25">
              <w:rPr>
                <w:rFonts w:ascii="Times New Roman" w:hAnsi="Times New Roman" w:cs="Times New Roman"/>
                <w:sz w:val="16"/>
                <w:szCs w:val="16"/>
              </w:rPr>
              <w:t>екабря           2018</w:t>
            </w:r>
            <w:r w:rsidR="003178E5" w:rsidRPr="00964A25">
              <w:rPr>
                <w:rFonts w:ascii="Times New Roman" w:hAnsi="Times New Roman" w:cs="Times New Roman"/>
                <w:sz w:val="16"/>
                <w:szCs w:val="16"/>
              </w:rPr>
              <w:t xml:space="preserve"> года (при наличии оснований)</w:t>
            </w:r>
          </w:p>
          <w:p w:rsidR="003178E5" w:rsidRDefault="003178E5" w:rsidP="004B79C8">
            <w:pPr>
              <w:jc w:val="center"/>
              <w:rPr>
                <w:rFonts w:ascii="Times New Roman" w:hAnsi="Times New Roman" w:cs="Times New Roman"/>
                <w:sz w:val="16"/>
                <w:szCs w:val="16"/>
              </w:rPr>
            </w:pPr>
          </w:p>
          <w:p w:rsidR="004E46EC" w:rsidRPr="00964A25" w:rsidRDefault="004E46EC" w:rsidP="004B79C8">
            <w:pPr>
              <w:jc w:val="center"/>
              <w:rPr>
                <w:rFonts w:ascii="Times New Roman" w:hAnsi="Times New Roman" w:cs="Times New Roman"/>
                <w:sz w:val="16"/>
                <w:szCs w:val="16"/>
              </w:rPr>
            </w:pPr>
          </w:p>
          <w:p w:rsidR="003178E5" w:rsidRPr="00964A25" w:rsidRDefault="00951DE4" w:rsidP="004B79C8">
            <w:pPr>
              <w:jc w:val="center"/>
              <w:rPr>
                <w:rFonts w:ascii="Times New Roman" w:hAnsi="Times New Roman" w:cs="Times New Roman"/>
                <w:sz w:val="16"/>
                <w:szCs w:val="16"/>
              </w:rPr>
            </w:pPr>
            <w:r w:rsidRPr="00964A25">
              <w:rPr>
                <w:rFonts w:ascii="Times New Roman" w:hAnsi="Times New Roman" w:cs="Times New Roman"/>
                <w:sz w:val="16"/>
                <w:szCs w:val="16"/>
              </w:rPr>
              <w:t>с 09 января            2018 года по             31 декабря           2018</w:t>
            </w:r>
            <w:r w:rsidR="003178E5" w:rsidRPr="00964A25">
              <w:rPr>
                <w:rFonts w:ascii="Times New Roman" w:hAnsi="Times New Roman" w:cs="Times New Roman"/>
                <w:sz w:val="16"/>
                <w:szCs w:val="16"/>
              </w:rPr>
              <w:t xml:space="preserve"> года (при наличии оснований)</w:t>
            </w:r>
            <w:r w:rsidRPr="00964A25">
              <w:rPr>
                <w:rFonts w:ascii="Times New Roman" w:hAnsi="Times New Roman" w:cs="Times New Roman"/>
                <w:sz w:val="16"/>
                <w:szCs w:val="16"/>
              </w:rPr>
              <w:t xml:space="preserve">   в течение 2018 года(ежеквартально, не позднее, не позднее 15 числа месяца, следующего за отчётным периодом)</w:t>
            </w:r>
          </w:p>
          <w:p w:rsidR="003178E5" w:rsidRPr="00964A25" w:rsidRDefault="003178E5" w:rsidP="004B79C8">
            <w:pPr>
              <w:jc w:val="center"/>
              <w:rPr>
                <w:rFonts w:ascii="Times New Roman" w:hAnsi="Times New Roman" w:cs="Times New Roman"/>
                <w:sz w:val="16"/>
                <w:szCs w:val="16"/>
              </w:rPr>
            </w:pPr>
          </w:p>
          <w:p w:rsidR="00951DE4" w:rsidRPr="00964A25" w:rsidRDefault="00951DE4" w:rsidP="00951DE4">
            <w:pPr>
              <w:rPr>
                <w:rFonts w:ascii="Times New Roman" w:hAnsi="Times New Roman" w:cs="Times New Roman"/>
                <w:sz w:val="16"/>
                <w:szCs w:val="16"/>
              </w:rPr>
            </w:pPr>
          </w:p>
          <w:p w:rsidR="003178E5" w:rsidRPr="00964A25" w:rsidRDefault="00951DE4" w:rsidP="00964A25">
            <w:pPr>
              <w:jc w:val="center"/>
              <w:rPr>
                <w:rFonts w:ascii="Times New Roman" w:hAnsi="Times New Roman" w:cs="Times New Roman"/>
                <w:sz w:val="16"/>
                <w:szCs w:val="16"/>
              </w:rPr>
            </w:pPr>
            <w:r w:rsidRPr="00964A25">
              <w:rPr>
                <w:rFonts w:ascii="Times New Roman" w:hAnsi="Times New Roman" w:cs="Times New Roman"/>
                <w:sz w:val="16"/>
                <w:szCs w:val="16"/>
              </w:rPr>
              <w:t>с 09 января                2018</w:t>
            </w:r>
            <w:r w:rsidR="003178E5" w:rsidRPr="00964A25">
              <w:rPr>
                <w:rFonts w:ascii="Times New Roman" w:hAnsi="Times New Roman" w:cs="Times New Roman"/>
                <w:sz w:val="16"/>
                <w:szCs w:val="16"/>
              </w:rPr>
              <w:t xml:space="preserve"> года по </w:t>
            </w:r>
            <w:r w:rsidRPr="00964A25">
              <w:rPr>
                <w:rFonts w:ascii="Times New Roman" w:hAnsi="Times New Roman" w:cs="Times New Roman"/>
                <w:sz w:val="16"/>
                <w:szCs w:val="16"/>
              </w:rPr>
              <w:t>3  1 декабря           2018</w:t>
            </w:r>
            <w:r w:rsidR="003178E5" w:rsidRPr="00964A25">
              <w:rPr>
                <w:rFonts w:ascii="Times New Roman" w:hAnsi="Times New Roman" w:cs="Times New Roman"/>
                <w:sz w:val="16"/>
                <w:szCs w:val="16"/>
              </w:rPr>
              <w:t xml:space="preserve"> года (при </w:t>
            </w:r>
            <w:r w:rsidRPr="00964A25">
              <w:rPr>
                <w:rFonts w:ascii="Times New Roman" w:hAnsi="Times New Roman" w:cs="Times New Roman"/>
                <w:sz w:val="16"/>
                <w:szCs w:val="16"/>
              </w:rPr>
              <w:t xml:space="preserve">                наличии оснований</w:t>
            </w:r>
            <w:r w:rsidR="003178E5" w:rsidRPr="00964A25">
              <w:rPr>
                <w:rFonts w:ascii="Times New Roman" w:hAnsi="Times New Roman" w:cs="Times New Roman"/>
                <w:sz w:val="16"/>
                <w:szCs w:val="16"/>
              </w:rPr>
              <w:t xml:space="preserve"> )</w:t>
            </w:r>
          </w:p>
          <w:p w:rsidR="003178E5" w:rsidRPr="00B64747" w:rsidRDefault="003178E5" w:rsidP="004E46EC">
            <w:pPr>
              <w:rPr>
                <w:rFonts w:ascii="Times New Roman" w:hAnsi="Times New Roman" w:cs="Times New Roman"/>
                <w:color w:val="FF0000"/>
                <w:sz w:val="16"/>
                <w:szCs w:val="16"/>
              </w:rPr>
            </w:pPr>
          </w:p>
        </w:tc>
        <w:tc>
          <w:tcPr>
            <w:tcW w:w="1276" w:type="dxa"/>
            <w:gridSpan w:val="2"/>
          </w:tcPr>
          <w:p w:rsidR="00141E6E" w:rsidRPr="004E46EC" w:rsidRDefault="00141E6E" w:rsidP="00141E6E">
            <w:pPr>
              <w:jc w:val="center"/>
              <w:rPr>
                <w:rFonts w:ascii="Times New Roman" w:hAnsi="Times New Roman" w:cs="Times New Roman"/>
                <w:sz w:val="16"/>
                <w:szCs w:val="16"/>
              </w:rPr>
            </w:pPr>
            <w:r w:rsidRPr="004E46EC">
              <w:rPr>
                <w:rFonts w:ascii="Times New Roman" w:hAnsi="Times New Roman" w:cs="Times New Roman"/>
                <w:sz w:val="16"/>
                <w:szCs w:val="16"/>
              </w:rPr>
              <w:t>с 09 января            201</w:t>
            </w:r>
            <w:r w:rsidR="001B74F7" w:rsidRPr="004E46EC">
              <w:rPr>
                <w:rFonts w:ascii="Times New Roman" w:hAnsi="Times New Roman" w:cs="Times New Roman"/>
                <w:sz w:val="16"/>
                <w:szCs w:val="16"/>
              </w:rPr>
              <w:t>8</w:t>
            </w:r>
            <w:r w:rsidRPr="004E46EC">
              <w:rPr>
                <w:rFonts w:ascii="Times New Roman" w:hAnsi="Times New Roman" w:cs="Times New Roman"/>
                <w:sz w:val="16"/>
                <w:szCs w:val="16"/>
              </w:rPr>
              <w:t xml:space="preserve"> года по             </w:t>
            </w:r>
            <w:r w:rsidR="004E46EC" w:rsidRPr="004E46EC">
              <w:rPr>
                <w:rFonts w:ascii="Times New Roman" w:hAnsi="Times New Roman" w:cs="Times New Roman"/>
                <w:sz w:val="16"/>
                <w:szCs w:val="16"/>
              </w:rPr>
              <w:t>01 июля</w:t>
            </w:r>
            <w:r w:rsidRPr="004E46EC">
              <w:rPr>
                <w:rFonts w:ascii="Times New Roman" w:hAnsi="Times New Roman" w:cs="Times New Roman"/>
                <w:sz w:val="16"/>
                <w:szCs w:val="16"/>
              </w:rPr>
              <w:t xml:space="preserve">           201</w:t>
            </w:r>
            <w:r w:rsidR="001B74F7" w:rsidRPr="004E46EC">
              <w:rPr>
                <w:rFonts w:ascii="Times New Roman" w:hAnsi="Times New Roman" w:cs="Times New Roman"/>
                <w:sz w:val="16"/>
                <w:szCs w:val="16"/>
              </w:rPr>
              <w:t>8</w:t>
            </w:r>
            <w:r w:rsidRPr="004E46EC">
              <w:rPr>
                <w:rFonts w:ascii="Times New Roman" w:hAnsi="Times New Roman" w:cs="Times New Roman"/>
                <w:sz w:val="16"/>
                <w:szCs w:val="16"/>
              </w:rPr>
              <w:t xml:space="preserve"> года </w:t>
            </w: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98664F" w:rsidRPr="004E46EC" w:rsidRDefault="0098664F" w:rsidP="00DA4D95">
            <w:pP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r w:rsidRPr="004E46EC">
              <w:rPr>
                <w:rFonts w:ascii="Times New Roman" w:hAnsi="Times New Roman" w:cs="Times New Roman"/>
                <w:sz w:val="16"/>
                <w:szCs w:val="16"/>
              </w:rPr>
              <w:t>с 09 января            201</w:t>
            </w:r>
            <w:r w:rsidR="001B74F7" w:rsidRPr="004E46EC">
              <w:rPr>
                <w:rFonts w:ascii="Times New Roman" w:hAnsi="Times New Roman" w:cs="Times New Roman"/>
                <w:sz w:val="16"/>
                <w:szCs w:val="16"/>
              </w:rPr>
              <w:t>8</w:t>
            </w:r>
            <w:r w:rsidRPr="004E46EC">
              <w:rPr>
                <w:rFonts w:ascii="Times New Roman" w:hAnsi="Times New Roman" w:cs="Times New Roman"/>
                <w:sz w:val="16"/>
                <w:szCs w:val="16"/>
              </w:rPr>
              <w:t xml:space="preserve"> года по             </w:t>
            </w:r>
            <w:r w:rsidR="004E46EC" w:rsidRPr="004E46EC">
              <w:rPr>
                <w:rFonts w:ascii="Times New Roman" w:hAnsi="Times New Roman" w:cs="Times New Roman"/>
                <w:sz w:val="16"/>
                <w:szCs w:val="16"/>
              </w:rPr>
              <w:t>01 июля2018</w:t>
            </w:r>
            <w:r w:rsidRPr="004E46EC">
              <w:rPr>
                <w:rFonts w:ascii="Times New Roman" w:hAnsi="Times New Roman" w:cs="Times New Roman"/>
                <w:sz w:val="16"/>
                <w:szCs w:val="16"/>
              </w:rPr>
              <w:t xml:space="preserve"> года (при наличии оснований)</w:t>
            </w: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r w:rsidRPr="004E46EC">
              <w:rPr>
                <w:rFonts w:ascii="Times New Roman" w:hAnsi="Times New Roman" w:cs="Times New Roman"/>
                <w:sz w:val="16"/>
                <w:szCs w:val="16"/>
              </w:rPr>
              <w:t>с 09 января            201</w:t>
            </w:r>
            <w:r w:rsidR="004E46EC" w:rsidRPr="004E46EC">
              <w:rPr>
                <w:rFonts w:ascii="Times New Roman" w:hAnsi="Times New Roman" w:cs="Times New Roman"/>
                <w:sz w:val="16"/>
                <w:szCs w:val="16"/>
              </w:rPr>
              <w:t>8</w:t>
            </w:r>
            <w:r w:rsidRPr="004E46EC">
              <w:rPr>
                <w:rFonts w:ascii="Times New Roman" w:hAnsi="Times New Roman" w:cs="Times New Roman"/>
                <w:sz w:val="16"/>
                <w:szCs w:val="16"/>
              </w:rPr>
              <w:t xml:space="preserve"> года по             </w:t>
            </w:r>
            <w:r w:rsidR="004E46EC" w:rsidRPr="004E46EC">
              <w:rPr>
                <w:rFonts w:ascii="Times New Roman" w:hAnsi="Times New Roman" w:cs="Times New Roman"/>
                <w:sz w:val="16"/>
                <w:szCs w:val="16"/>
              </w:rPr>
              <w:t>01 июля</w:t>
            </w:r>
            <w:r w:rsidRPr="004E46EC">
              <w:rPr>
                <w:rFonts w:ascii="Times New Roman" w:hAnsi="Times New Roman" w:cs="Times New Roman"/>
                <w:sz w:val="16"/>
                <w:szCs w:val="16"/>
              </w:rPr>
              <w:t xml:space="preserve">           201</w:t>
            </w:r>
            <w:r w:rsidR="004E46EC" w:rsidRPr="004E46EC">
              <w:rPr>
                <w:rFonts w:ascii="Times New Roman" w:hAnsi="Times New Roman" w:cs="Times New Roman"/>
                <w:sz w:val="16"/>
                <w:szCs w:val="16"/>
              </w:rPr>
              <w:t>8</w:t>
            </w:r>
            <w:r w:rsidRPr="004E46EC">
              <w:rPr>
                <w:rFonts w:ascii="Times New Roman" w:hAnsi="Times New Roman" w:cs="Times New Roman"/>
                <w:sz w:val="16"/>
                <w:szCs w:val="16"/>
              </w:rPr>
              <w:t xml:space="preserve"> года </w:t>
            </w: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jc w:val="center"/>
              <w:rPr>
                <w:rFonts w:ascii="Times New Roman" w:hAnsi="Times New Roman" w:cs="Times New Roman"/>
                <w:sz w:val="16"/>
                <w:szCs w:val="16"/>
              </w:rPr>
            </w:pPr>
          </w:p>
          <w:p w:rsidR="00141E6E" w:rsidRPr="004E46EC" w:rsidRDefault="00141E6E" w:rsidP="00141E6E">
            <w:pPr>
              <w:rPr>
                <w:rFonts w:ascii="Times New Roman" w:hAnsi="Times New Roman" w:cs="Times New Roman"/>
                <w:sz w:val="16"/>
                <w:szCs w:val="16"/>
              </w:rPr>
            </w:pPr>
          </w:p>
          <w:p w:rsidR="004B79C8" w:rsidRPr="007F31CE" w:rsidRDefault="00141E6E" w:rsidP="004E46EC">
            <w:pPr>
              <w:jc w:val="center"/>
              <w:rPr>
                <w:rFonts w:ascii="Times New Roman" w:hAnsi="Times New Roman" w:cs="Times New Roman"/>
                <w:color w:val="FF0000"/>
                <w:sz w:val="20"/>
                <w:szCs w:val="20"/>
              </w:rPr>
            </w:pPr>
            <w:r w:rsidRPr="004E46EC">
              <w:rPr>
                <w:rFonts w:ascii="Times New Roman" w:hAnsi="Times New Roman" w:cs="Times New Roman"/>
                <w:sz w:val="16"/>
                <w:szCs w:val="16"/>
              </w:rPr>
              <w:t>с 09 января            201</w:t>
            </w:r>
            <w:r w:rsidR="004E46EC" w:rsidRPr="004E46EC">
              <w:rPr>
                <w:rFonts w:ascii="Times New Roman" w:hAnsi="Times New Roman" w:cs="Times New Roman"/>
                <w:sz w:val="16"/>
                <w:szCs w:val="16"/>
              </w:rPr>
              <w:t>8</w:t>
            </w:r>
            <w:r w:rsidRPr="004E46EC">
              <w:rPr>
                <w:rFonts w:ascii="Times New Roman" w:hAnsi="Times New Roman" w:cs="Times New Roman"/>
                <w:sz w:val="16"/>
                <w:szCs w:val="16"/>
              </w:rPr>
              <w:t xml:space="preserve"> года по             </w:t>
            </w:r>
            <w:r w:rsidR="004E46EC" w:rsidRPr="004E46EC">
              <w:rPr>
                <w:rFonts w:ascii="Times New Roman" w:hAnsi="Times New Roman" w:cs="Times New Roman"/>
                <w:sz w:val="16"/>
                <w:szCs w:val="16"/>
              </w:rPr>
              <w:t>01 июля</w:t>
            </w:r>
            <w:r w:rsidRPr="004E46EC">
              <w:rPr>
                <w:rFonts w:ascii="Times New Roman" w:hAnsi="Times New Roman" w:cs="Times New Roman"/>
                <w:sz w:val="16"/>
                <w:szCs w:val="16"/>
              </w:rPr>
              <w:t xml:space="preserve">           201</w:t>
            </w:r>
            <w:r w:rsidR="004E46EC" w:rsidRPr="004E46EC">
              <w:rPr>
                <w:rFonts w:ascii="Times New Roman" w:hAnsi="Times New Roman" w:cs="Times New Roman"/>
                <w:sz w:val="16"/>
                <w:szCs w:val="16"/>
              </w:rPr>
              <w:t>8</w:t>
            </w:r>
            <w:r w:rsidRPr="004E46EC">
              <w:rPr>
                <w:rFonts w:ascii="Times New Roman" w:hAnsi="Times New Roman" w:cs="Times New Roman"/>
                <w:sz w:val="16"/>
                <w:szCs w:val="16"/>
              </w:rPr>
              <w:t xml:space="preserve"> года</w:t>
            </w:r>
          </w:p>
        </w:tc>
        <w:tc>
          <w:tcPr>
            <w:tcW w:w="3969" w:type="dxa"/>
            <w:gridSpan w:val="3"/>
          </w:tcPr>
          <w:p w:rsidR="003C3436" w:rsidRPr="003C3436" w:rsidRDefault="003C3436" w:rsidP="003C3436">
            <w:pPr>
              <w:ind w:firstLine="321"/>
              <w:jc w:val="both"/>
              <w:rPr>
                <w:rFonts w:ascii="Times New Roman" w:hAnsi="Times New Roman" w:cs="Times New Roman"/>
                <w:sz w:val="16"/>
                <w:szCs w:val="16"/>
              </w:rPr>
            </w:pPr>
            <w:r w:rsidRPr="003C3436">
              <w:rPr>
                <w:rFonts w:ascii="Times New Roman" w:hAnsi="Times New Roman" w:cs="Times New Roman"/>
                <w:sz w:val="16"/>
                <w:szCs w:val="16"/>
              </w:rPr>
              <w:t>За 1 полугодие 2018 года в управление делами:</w:t>
            </w:r>
          </w:p>
          <w:p w:rsidR="003C3436" w:rsidRPr="003C3436" w:rsidRDefault="003C3436" w:rsidP="003C3436">
            <w:pPr>
              <w:ind w:firstLine="321"/>
              <w:jc w:val="both"/>
              <w:rPr>
                <w:rFonts w:ascii="Times New Roman" w:hAnsi="Times New Roman" w:cs="Times New Roman"/>
                <w:sz w:val="16"/>
                <w:szCs w:val="16"/>
              </w:rPr>
            </w:pPr>
            <w:r w:rsidRPr="003C3436">
              <w:rPr>
                <w:rFonts w:ascii="Times New Roman" w:hAnsi="Times New Roman" w:cs="Times New Roman"/>
                <w:sz w:val="16"/>
                <w:szCs w:val="16"/>
              </w:rPr>
              <w:t>предложения, направленные на противодействие коррупции, в обращениях граждан, не поступали;</w:t>
            </w:r>
          </w:p>
          <w:p w:rsidR="003C3436" w:rsidRPr="003C3436" w:rsidRDefault="003C3436" w:rsidP="003C3436">
            <w:pPr>
              <w:ind w:firstLine="321"/>
              <w:jc w:val="both"/>
              <w:rPr>
                <w:rFonts w:ascii="Times New Roman" w:hAnsi="Times New Roman" w:cs="Times New Roman"/>
                <w:sz w:val="16"/>
                <w:szCs w:val="16"/>
              </w:rPr>
            </w:pPr>
            <w:r w:rsidRPr="003C3436">
              <w:rPr>
                <w:rFonts w:ascii="Times New Roman" w:hAnsi="Times New Roman" w:cs="Times New Roman"/>
                <w:sz w:val="16"/>
                <w:szCs w:val="16"/>
              </w:rPr>
              <w:t>сообщения о нарушении норм действующего законодательства Российской Федерации, недостатках в работе органов администрации Уссурийского городского округа, не поступали;</w:t>
            </w:r>
          </w:p>
          <w:p w:rsidR="003C3436" w:rsidRPr="003C3436" w:rsidRDefault="003C3436" w:rsidP="003C3436">
            <w:pPr>
              <w:ind w:firstLine="321"/>
              <w:jc w:val="both"/>
              <w:rPr>
                <w:rFonts w:ascii="Times New Roman" w:hAnsi="Times New Roman" w:cs="Times New Roman"/>
                <w:sz w:val="16"/>
                <w:szCs w:val="16"/>
              </w:rPr>
            </w:pPr>
            <w:r w:rsidRPr="003C3436">
              <w:rPr>
                <w:rFonts w:ascii="Times New Roman" w:hAnsi="Times New Roman" w:cs="Times New Roman"/>
                <w:sz w:val="16"/>
                <w:szCs w:val="16"/>
              </w:rPr>
              <w:t>обращения, содержащие критику деятельности администрации Уссурийского городского округа и должностных лиц, не поступали;</w:t>
            </w:r>
          </w:p>
          <w:p w:rsidR="004B79C8" w:rsidRPr="003C3436" w:rsidRDefault="003C3436" w:rsidP="003C3436">
            <w:pPr>
              <w:ind w:firstLine="321"/>
              <w:jc w:val="both"/>
              <w:rPr>
                <w:rFonts w:ascii="Times New Roman" w:hAnsi="Times New Roman" w:cs="Times New Roman"/>
                <w:sz w:val="16"/>
                <w:szCs w:val="16"/>
              </w:rPr>
            </w:pPr>
            <w:r w:rsidRPr="003C3436">
              <w:rPr>
                <w:rFonts w:ascii="Times New Roman" w:hAnsi="Times New Roman" w:cs="Times New Roman"/>
                <w:sz w:val="16"/>
                <w:szCs w:val="16"/>
              </w:rPr>
              <w:t>обращения граждан, содержащие информацию о фактах коррупции со стороны должностных лиц администрации Уссурийского городского округа, муниципальных организаций, расположенных на территории Уссурийского городского округа, в управление делами аппарата администрации не поступали.</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6.</w:t>
            </w:r>
          </w:p>
        </w:tc>
        <w:tc>
          <w:tcPr>
            <w:tcW w:w="2282" w:type="dxa"/>
            <w:gridSpan w:val="3"/>
          </w:tcPr>
          <w:p w:rsidR="004B79C8" w:rsidRPr="00A73245" w:rsidRDefault="00830315" w:rsidP="00A73245">
            <w:pPr>
              <w:jc w:val="both"/>
              <w:rPr>
                <w:rFonts w:ascii="Times New Roman" w:hAnsi="Times New Roman" w:cs="Times New Roman"/>
                <w:sz w:val="20"/>
                <w:szCs w:val="20"/>
              </w:rPr>
            </w:pPr>
            <w:r w:rsidRPr="00830315">
              <w:rPr>
                <w:rFonts w:ascii="Times New Roman" w:hAnsi="Times New Roman" w:cs="Times New Roman"/>
                <w:sz w:val="20"/>
                <w:szCs w:val="20"/>
              </w:rPr>
              <w:t>Организация и обеспечение представления муниципальными служащими сведений о доходах (расходах), об имуществе и обязательствах имущественного характера</w:t>
            </w:r>
          </w:p>
        </w:tc>
        <w:tc>
          <w:tcPr>
            <w:tcW w:w="2538" w:type="dxa"/>
            <w:gridSpan w:val="2"/>
          </w:tcPr>
          <w:p w:rsidR="002451E9" w:rsidRPr="002451E9" w:rsidRDefault="002451E9" w:rsidP="002451E9">
            <w:pPr>
              <w:jc w:val="both"/>
              <w:rPr>
                <w:rFonts w:ascii="Times New Roman" w:hAnsi="Times New Roman" w:cs="Times New Roman"/>
                <w:sz w:val="20"/>
                <w:szCs w:val="20"/>
              </w:rPr>
            </w:pPr>
            <w:r w:rsidRPr="002451E9">
              <w:rPr>
                <w:rFonts w:ascii="Times New Roman" w:hAnsi="Times New Roman" w:cs="Times New Roman"/>
                <w:sz w:val="20"/>
                <w:szCs w:val="20"/>
              </w:rPr>
              <w:t>6.1 Проведение занятий с муниципальными служащими по вопросам представления сведений о доходах (расходах), об имуществе и обязательствах имущественного характера</w:t>
            </w:r>
          </w:p>
          <w:p w:rsidR="002451E9" w:rsidRPr="002451E9" w:rsidRDefault="002451E9" w:rsidP="002451E9">
            <w:pPr>
              <w:jc w:val="both"/>
              <w:rPr>
                <w:rFonts w:ascii="Times New Roman" w:hAnsi="Times New Roman" w:cs="Times New Roman"/>
                <w:sz w:val="20"/>
                <w:szCs w:val="20"/>
              </w:rPr>
            </w:pPr>
          </w:p>
          <w:p w:rsidR="002451E9" w:rsidRPr="002451E9" w:rsidRDefault="002451E9" w:rsidP="002451E9">
            <w:pPr>
              <w:jc w:val="both"/>
              <w:rPr>
                <w:rFonts w:ascii="Times New Roman" w:hAnsi="Times New Roman" w:cs="Times New Roman"/>
                <w:sz w:val="20"/>
                <w:szCs w:val="20"/>
              </w:rPr>
            </w:pPr>
            <w:r w:rsidRPr="002451E9">
              <w:rPr>
                <w:rFonts w:ascii="Times New Roman" w:hAnsi="Times New Roman" w:cs="Times New Roman"/>
                <w:sz w:val="20"/>
                <w:szCs w:val="20"/>
              </w:rPr>
              <w:t>6.2 Проведение индивидуальных консультаций муниципальных служащих по вопросам представления сведений о доходах (расходах), об имуществе и обязательствах имущественного характера</w:t>
            </w:r>
          </w:p>
          <w:p w:rsidR="002451E9" w:rsidRPr="002451E9" w:rsidRDefault="002451E9" w:rsidP="002451E9">
            <w:pPr>
              <w:jc w:val="both"/>
              <w:rPr>
                <w:rFonts w:ascii="Times New Roman" w:hAnsi="Times New Roman" w:cs="Times New Roman"/>
                <w:sz w:val="20"/>
                <w:szCs w:val="20"/>
              </w:rPr>
            </w:pPr>
          </w:p>
          <w:p w:rsidR="004B79C8" w:rsidRPr="00A73245" w:rsidRDefault="002451E9" w:rsidP="002451E9">
            <w:pPr>
              <w:jc w:val="both"/>
              <w:rPr>
                <w:rFonts w:ascii="Times New Roman" w:hAnsi="Times New Roman" w:cs="Times New Roman"/>
                <w:sz w:val="20"/>
                <w:szCs w:val="20"/>
              </w:rPr>
            </w:pPr>
            <w:r w:rsidRPr="002451E9">
              <w:rPr>
                <w:rFonts w:ascii="Times New Roman" w:hAnsi="Times New Roman" w:cs="Times New Roman"/>
                <w:sz w:val="20"/>
                <w:szCs w:val="20"/>
              </w:rPr>
              <w:t>6.3 Размещение в СЭД «</w:t>
            </w:r>
            <w:r w:rsidRPr="002451E9">
              <w:rPr>
                <w:rFonts w:ascii="Times New Roman" w:hAnsi="Times New Roman" w:cs="Times New Roman"/>
                <w:sz w:val="20"/>
                <w:szCs w:val="20"/>
                <w:lang w:val="en-US"/>
              </w:rPr>
              <w:t>DIREKTUM</w:t>
            </w:r>
            <w:r w:rsidRPr="002451E9">
              <w:rPr>
                <w:rFonts w:ascii="Times New Roman" w:hAnsi="Times New Roman" w:cs="Times New Roman"/>
                <w:sz w:val="20"/>
                <w:szCs w:val="20"/>
              </w:rPr>
              <w:t>» информации о необходимости предоставления сведений о своих доходах (расходах), об имуществе и обязательствах имущественного характера в установленные законом сроки</w:t>
            </w:r>
          </w:p>
        </w:tc>
        <w:tc>
          <w:tcPr>
            <w:tcW w:w="1276" w:type="dxa"/>
            <w:gridSpan w:val="2"/>
          </w:tcPr>
          <w:p w:rsidR="004B79C8" w:rsidRDefault="00AE6DBE"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AE6DBE" w:rsidRDefault="00AE6DBE" w:rsidP="00B14763">
            <w:pPr>
              <w:jc w:val="both"/>
              <w:rPr>
                <w:rFonts w:ascii="Times New Roman" w:hAnsi="Times New Roman" w:cs="Times New Roman"/>
                <w:sz w:val="18"/>
                <w:szCs w:val="18"/>
              </w:rPr>
            </w:pPr>
          </w:p>
          <w:p w:rsidR="00AE6DBE" w:rsidRDefault="00AE6DBE"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AE6DBE" w:rsidRDefault="00AE6DBE" w:rsidP="00B14763">
            <w:pPr>
              <w:jc w:val="both"/>
              <w:rPr>
                <w:rFonts w:ascii="Times New Roman" w:hAnsi="Times New Roman" w:cs="Times New Roman"/>
                <w:sz w:val="18"/>
                <w:szCs w:val="18"/>
              </w:rPr>
            </w:pPr>
          </w:p>
          <w:p w:rsidR="00AE6DBE" w:rsidRDefault="00AE6DBE" w:rsidP="00B14763">
            <w:pPr>
              <w:jc w:val="both"/>
              <w:rPr>
                <w:rFonts w:ascii="Times New Roman" w:hAnsi="Times New Roman" w:cs="Times New Roman"/>
                <w:sz w:val="18"/>
                <w:szCs w:val="18"/>
              </w:rPr>
            </w:pPr>
          </w:p>
          <w:p w:rsidR="00AE6DBE" w:rsidRDefault="00AE6DBE" w:rsidP="00B14763">
            <w:pPr>
              <w:jc w:val="both"/>
              <w:rPr>
                <w:rFonts w:ascii="Times New Roman" w:hAnsi="Times New Roman" w:cs="Times New Roman"/>
                <w:sz w:val="18"/>
                <w:szCs w:val="18"/>
              </w:rPr>
            </w:pPr>
          </w:p>
          <w:p w:rsidR="00AE6DBE" w:rsidRPr="00B14763" w:rsidRDefault="00AE6DBE"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w:t>
            </w:r>
          </w:p>
        </w:tc>
        <w:tc>
          <w:tcPr>
            <w:tcW w:w="1275" w:type="dxa"/>
          </w:tcPr>
          <w:p w:rsidR="00964A25" w:rsidRPr="00964A25" w:rsidRDefault="00964A25" w:rsidP="00964A25">
            <w:pPr>
              <w:jc w:val="center"/>
              <w:rPr>
                <w:rFonts w:ascii="Times New Roman" w:hAnsi="Times New Roman" w:cs="Times New Roman"/>
                <w:sz w:val="18"/>
                <w:szCs w:val="16"/>
              </w:rPr>
            </w:pPr>
            <w:r w:rsidRPr="00964A25">
              <w:rPr>
                <w:rFonts w:ascii="Times New Roman" w:hAnsi="Times New Roman" w:cs="Times New Roman"/>
                <w:sz w:val="18"/>
                <w:szCs w:val="16"/>
              </w:rPr>
              <w:t>с 01 марта 2018 года по 30 марта 2018 года</w:t>
            </w:r>
          </w:p>
          <w:p w:rsidR="009E3340" w:rsidRPr="00964A25" w:rsidRDefault="009E3340" w:rsidP="009E3340">
            <w:pPr>
              <w:jc w:val="center"/>
              <w:rPr>
                <w:rFonts w:ascii="Times New Roman" w:hAnsi="Times New Roman" w:cs="Times New Roman"/>
                <w:sz w:val="20"/>
                <w:szCs w:val="20"/>
              </w:rPr>
            </w:pPr>
          </w:p>
          <w:p w:rsidR="009E3340" w:rsidRPr="00964A25" w:rsidRDefault="009E3340" w:rsidP="009E3340">
            <w:pPr>
              <w:jc w:val="center"/>
              <w:rPr>
                <w:rFonts w:ascii="Times New Roman" w:hAnsi="Times New Roman" w:cs="Times New Roman"/>
                <w:sz w:val="20"/>
                <w:szCs w:val="20"/>
              </w:rPr>
            </w:pPr>
          </w:p>
          <w:p w:rsidR="009E3340" w:rsidRDefault="009E3340" w:rsidP="009E3340">
            <w:pPr>
              <w:jc w:val="center"/>
              <w:rPr>
                <w:rFonts w:ascii="Times New Roman" w:hAnsi="Times New Roman" w:cs="Times New Roman"/>
                <w:sz w:val="20"/>
                <w:szCs w:val="20"/>
              </w:rPr>
            </w:pPr>
          </w:p>
          <w:p w:rsidR="00E26983" w:rsidRDefault="00E26983" w:rsidP="009E3340">
            <w:pPr>
              <w:jc w:val="center"/>
              <w:rPr>
                <w:rFonts w:ascii="Times New Roman" w:hAnsi="Times New Roman" w:cs="Times New Roman"/>
                <w:sz w:val="20"/>
                <w:szCs w:val="20"/>
              </w:rPr>
            </w:pPr>
          </w:p>
          <w:p w:rsidR="00E26983" w:rsidRPr="00964A25" w:rsidRDefault="00E26983" w:rsidP="009E3340">
            <w:pPr>
              <w:jc w:val="center"/>
              <w:rPr>
                <w:rFonts w:ascii="Times New Roman" w:hAnsi="Times New Roman" w:cs="Times New Roman"/>
                <w:sz w:val="20"/>
                <w:szCs w:val="20"/>
              </w:rPr>
            </w:pPr>
          </w:p>
          <w:p w:rsidR="009E3340" w:rsidRPr="00964A25" w:rsidRDefault="009E3340" w:rsidP="009E3340">
            <w:pPr>
              <w:jc w:val="center"/>
              <w:rPr>
                <w:rFonts w:ascii="Times New Roman" w:hAnsi="Times New Roman" w:cs="Times New Roman"/>
                <w:bCs/>
                <w:sz w:val="20"/>
                <w:szCs w:val="20"/>
              </w:rPr>
            </w:pPr>
            <w:r w:rsidRPr="00964A25">
              <w:rPr>
                <w:rFonts w:ascii="Times New Roman" w:hAnsi="Times New Roman" w:cs="Times New Roman"/>
                <w:bCs/>
              </w:rPr>
              <w:t xml:space="preserve">с </w:t>
            </w:r>
            <w:r w:rsidRPr="00964A25">
              <w:rPr>
                <w:rFonts w:ascii="Times New Roman" w:hAnsi="Times New Roman" w:cs="Times New Roman"/>
                <w:bCs/>
                <w:sz w:val="20"/>
                <w:szCs w:val="20"/>
              </w:rPr>
              <w:t>09 января</w:t>
            </w:r>
          </w:p>
          <w:p w:rsidR="009E3340" w:rsidRPr="00964A25" w:rsidRDefault="00964A25" w:rsidP="009E3340">
            <w:pPr>
              <w:jc w:val="center"/>
              <w:rPr>
                <w:rFonts w:ascii="Times New Roman" w:hAnsi="Times New Roman" w:cs="Times New Roman"/>
                <w:bCs/>
                <w:sz w:val="20"/>
                <w:szCs w:val="20"/>
              </w:rPr>
            </w:pPr>
            <w:r w:rsidRPr="00964A25">
              <w:rPr>
                <w:rFonts w:ascii="Times New Roman" w:hAnsi="Times New Roman" w:cs="Times New Roman"/>
                <w:bCs/>
                <w:sz w:val="19"/>
                <w:szCs w:val="19"/>
              </w:rPr>
              <w:t>2018</w:t>
            </w:r>
            <w:r w:rsidR="009E3340" w:rsidRPr="00964A25">
              <w:rPr>
                <w:rFonts w:ascii="Times New Roman" w:hAnsi="Times New Roman" w:cs="Times New Roman"/>
                <w:bCs/>
                <w:sz w:val="19"/>
                <w:szCs w:val="19"/>
              </w:rPr>
              <w:t xml:space="preserve"> года</w:t>
            </w:r>
            <w:r w:rsidR="009E3340" w:rsidRPr="00964A25">
              <w:rPr>
                <w:rFonts w:ascii="Times New Roman" w:hAnsi="Times New Roman" w:cs="Times New Roman"/>
                <w:bCs/>
                <w:sz w:val="20"/>
                <w:szCs w:val="20"/>
              </w:rPr>
              <w:t xml:space="preserve"> по </w:t>
            </w:r>
          </w:p>
          <w:p w:rsidR="009E3340" w:rsidRPr="00964A25" w:rsidRDefault="00964A25" w:rsidP="009E3340">
            <w:pPr>
              <w:jc w:val="center"/>
              <w:rPr>
                <w:rFonts w:ascii="Times New Roman" w:hAnsi="Times New Roman" w:cs="Times New Roman"/>
                <w:bCs/>
                <w:sz w:val="20"/>
                <w:szCs w:val="20"/>
              </w:rPr>
            </w:pPr>
            <w:r w:rsidRPr="00964A25">
              <w:rPr>
                <w:rFonts w:ascii="Times New Roman" w:hAnsi="Times New Roman" w:cs="Times New Roman"/>
                <w:bCs/>
                <w:sz w:val="20"/>
                <w:szCs w:val="20"/>
              </w:rPr>
              <w:t>30 апреля</w:t>
            </w:r>
          </w:p>
          <w:p w:rsidR="009E3340" w:rsidRPr="00964A25" w:rsidRDefault="00964A25" w:rsidP="009E3340">
            <w:pPr>
              <w:jc w:val="center"/>
              <w:rPr>
                <w:rFonts w:ascii="Times New Roman" w:hAnsi="Times New Roman" w:cs="Times New Roman"/>
                <w:sz w:val="20"/>
                <w:szCs w:val="20"/>
              </w:rPr>
            </w:pPr>
            <w:r w:rsidRPr="00964A25">
              <w:rPr>
                <w:rFonts w:ascii="Times New Roman" w:hAnsi="Times New Roman" w:cs="Times New Roman"/>
                <w:sz w:val="20"/>
                <w:szCs w:val="20"/>
              </w:rPr>
              <w:t>2018</w:t>
            </w:r>
            <w:r w:rsidR="009E3340" w:rsidRPr="00964A25">
              <w:rPr>
                <w:rFonts w:ascii="Times New Roman" w:hAnsi="Times New Roman" w:cs="Times New Roman"/>
                <w:sz w:val="20"/>
                <w:szCs w:val="20"/>
              </w:rPr>
              <w:t xml:space="preserve"> года</w:t>
            </w:r>
          </w:p>
          <w:p w:rsidR="009E3340" w:rsidRPr="00964A25" w:rsidRDefault="009E3340" w:rsidP="009E3340">
            <w:pPr>
              <w:jc w:val="center"/>
              <w:rPr>
                <w:rFonts w:ascii="Times New Roman" w:hAnsi="Times New Roman" w:cs="Times New Roman"/>
                <w:sz w:val="20"/>
                <w:szCs w:val="20"/>
              </w:rPr>
            </w:pPr>
          </w:p>
          <w:p w:rsidR="009E3340" w:rsidRPr="00964A25" w:rsidRDefault="009E3340" w:rsidP="009E3340">
            <w:pPr>
              <w:jc w:val="center"/>
              <w:rPr>
                <w:rFonts w:ascii="Times New Roman" w:hAnsi="Times New Roman" w:cs="Times New Roman"/>
                <w:sz w:val="20"/>
                <w:szCs w:val="20"/>
              </w:rPr>
            </w:pPr>
          </w:p>
          <w:p w:rsidR="009E3340" w:rsidRPr="00964A25" w:rsidRDefault="009E3340" w:rsidP="009E3340">
            <w:pPr>
              <w:jc w:val="center"/>
              <w:rPr>
                <w:rFonts w:ascii="Times New Roman" w:hAnsi="Times New Roman" w:cs="Times New Roman"/>
                <w:sz w:val="20"/>
                <w:szCs w:val="20"/>
              </w:rPr>
            </w:pPr>
          </w:p>
          <w:p w:rsidR="009E3340" w:rsidRPr="00964A25" w:rsidRDefault="009E3340" w:rsidP="009E3340">
            <w:pPr>
              <w:jc w:val="center"/>
              <w:rPr>
                <w:rFonts w:ascii="Times New Roman" w:hAnsi="Times New Roman" w:cs="Times New Roman"/>
                <w:sz w:val="20"/>
                <w:szCs w:val="20"/>
              </w:rPr>
            </w:pPr>
          </w:p>
          <w:p w:rsidR="009E3340" w:rsidRPr="00964A25" w:rsidRDefault="009E3340" w:rsidP="009E3340">
            <w:pPr>
              <w:jc w:val="center"/>
              <w:rPr>
                <w:rFonts w:ascii="Times New Roman" w:hAnsi="Times New Roman" w:cs="Times New Roman"/>
                <w:sz w:val="20"/>
                <w:szCs w:val="20"/>
              </w:rPr>
            </w:pPr>
          </w:p>
          <w:p w:rsidR="009E3340" w:rsidRPr="00964A25" w:rsidRDefault="009E3340" w:rsidP="009E3340">
            <w:pPr>
              <w:jc w:val="center"/>
              <w:rPr>
                <w:rFonts w:ascii="Times New Roman" w:hAnsi="Times New Roman" w:cs="Times New Roman"/>
                <w:sz w:val="20"/>
                <w:szCs w:val="20"/>
              </w:rPr>
            </w:pPr>
          </w:p>
          <w:p w:rsidR="00304675" w:rsidRPr="00964A25" w:rsidRDefault="00304675" w:rsidP="00304675">
            <w:pPr>
              <w:jc w:val="center"/>
              <w:rPr>
                <w:rFonts w:ascii="Times New Roman" w:hAnsi="Times New Roman" w:cs="Times New Roman"/>
                <w:bCs/>
              </w:rPr>
            </w:pPr>
            <w:r w:rsidRPr="00964A25">
              <w:rPr>
                <w:rFonts w:ascii="Times New Roman" w:hAnsi="Times New Roman" w:cs="Times New Roman"/>
                <w:bCs/>
              </w:rPr>
              <w:t>до 29 апреля</w:t>
            </w:r>
          </w:p>
          <w:p w:rsidR="009E3340" w:rsidRPr="00964A25" w:rsidRDefault="00304675" w:rsidP="00964A25">
            <w:pPr>
              <w:jc w:val="center"/>
              <w:rPr>
                <w:rFonts w:ascii="Times New Roman" w:hAnsi="Times New Roman" w:cs="Times New Roman"/>
                <w:sz w:val="20"/>
                <w:szCs w:val="20"/>
              </w:rPr>
            </w:pPr>
            <w:r w:rsidRPr="00964A25">
              <w:rPr>
                <w:rFonts w:ascii="Times New Roman" w:hAnsi="Times New Roman" w:cs="Times New Roman"/>
                <w:sz w:val="20"/>
                <w:szCs w:val="20"/>
              </w:rPr>
              <w:t>201</w:t>
            </w:r>
            <w:r w:rsidR="00964A25" w:rsidRPr="00964A25">
              <w:rPr>
                <w:rFonts w:ascii="Times New Roman" w:hAnsi="Times New Roman" w:cs="Times New Roman"/>
                <w:sz w:val="20"/>
                <w:szCs w:val="20"/>
              </w:rPr>
              <w:t>8</w:t>
            </w:r>
            <w:r w:rsidRPr="00964A25">
              <w:rPr>
                <w:rFonts w:ascii="Times New Roman" w:hAnsi="Times New Roman" w:cs="Times New Roman"/>
                <w:sz w:val="20"/>
                <w:szCs w:val="20"/>
              </w:rPr>
              <w:t xml:space="preserve"> года</w:t>
            </w:r>
          </w:p>
        </w:tc>
        <w:tc>
          <w:tcPr>
            <w:tcW w:w="1276" w:type="dxa"/>
            <w:gridSpan w:val="2"/>
          </w:tcPr>
          <w:p w:rsidR="00141E6E" w:rsidRPr="00E26983" w:rsidRDefault="00141E6E" w:rsidP="00141E6E">
            <w:pPr>
              <w:jc w:val="center"/>
              <w:rPr>
                <w:rFonts w:ascii="Times New Roman" w:hAnsi="Times New Roman" w:cs="Times New Roman"/>
                <w:bCs/>
                <w:sz w:val="20"/>
                <w:szCs w:val="20"/>
              </w:rPr>
            </w:pPr>
            <w:r w:rsidRPr="00E26983">
              <w:rPr>
                <w:rFonts w:ascii="Times New Roman" w:hAnsi="Times New Roman" w:cs="Times New Roman"/>
                <w:bCs/>
                <w:sz w:val="20"/>
                <w:szCs w:val="20"/>
              </w:rPr>
              <w:t>с 01 марта</w:t>
            </w:r>
          </w:p>
          <w:p w:rsidR="00141E6E" w:rsidRPr="00E26983" w:rsidRDefault="00141E6E" w:rsidP="00141E6E">
            <w:pPr>
              <w:jc w:val="center"/>
              <w:rPr>
                <w:rFonts w:ascii="Times New Roman" w:hAnsi="Times New Roman" w:cs="Times New Roman"/>
                <w:bCs/>
                <w:sz w:val="20"/>
                <w:szCs w:val="20"/>
              </w:rPr>
            </w:pPr>
            <w:r w:rsidRPr="00E26983">
              <w:rPr>
                <w:rFonts w:ascii="Times New Roman" w:hAnsi="Times New Roman" w:cs="Times New Roman"/>
                <w:bCs/>
                <w:sz w:val="20"/>
                <w:szCs w:val="20"/>
              </w:rPr>
              <w:t>201</w:t>
            </w:r>
            <w:r w:rsidR="00E26983" w:rsidRPr="00E26983">
              <w:rPr>
                <w:rFonts w:ascii="Times New Roman" w:hAnsi="Times New Roman" w:cs="Times New Roman"/>
                <w:bCs/>
                <w:sz w:val="20"/>
                <w:szCs w:val="20"/>
              </w:rPr>
              <w:t>8</w:t>
            </w:r>
            <w:r w:rsidRPr="00E26983">
              <w:rPr>
                <w:rFonts w:ascii="Times New Roman" w:hAnsi="Times New Roman" w:cs="Times New Roman"/>
                <w:bCs/>
                <w:sz w:val="20"/>
                <w:szCs w:val="20"/>
              </w:rPr>
              <w:t xml:space="preserve"> года по </w:t>
            </w:r>
          </w:p>
          <w:p w:rsidR="00141E6E" w:rsidRPr="00E26983" w:rsidRDefault="00141E6E" w:rsidP="00141E6E">
            <w:pPr>
              <w:jc w:val="center"/>
              <w:rPr>
                <w:rFonts w:ascii="Times New Roman" w:hAnsi="Times New Roman" w:cs="Times New Roman"/>
                <w:bCs/>
                <w:sz w:val="20"/>
                <w:szCs w:val="20"/>
              </w:rPr>
            </w:pPr>
            <w:r w:rsidRPr="00E26983">
              <w:rPr>
                <w:rFonts w:ascii="Times New Roman" w:hAnsi="Times New Roman" w:cs="Times New Roman"/>
                <w:bCs/>
                <w:sz w:val="20"/>
                <w:szCs w:val="20"/>
              </w:rPr>
              <w:t>31 марта</w:t>
            </w:r>
          </w:p>
          <w:p w:rsidR="00141E6E" w:rsidRPr="00E26983" w:rsidRDefault="00141E6E" w:rsidP="00141E6E">
            <w:pPr>
              <w:jc w:val="center"/>
              <w:rPr>
                <w:rFonts w:ascii="Times New Roman" w:hAnsi="Times New Roman" w:cs="Times New Roman"/>
                <w:sz w:val="20"/>
                <w:szCs w:val="20"/>
              </w:rPr>
            </w:pPr>
            <w:r w:rsidRPr="00E26983">
              <w:rPr>
                <w:rFonts w:ascii="Times New Roman" w:hAnsi="Times New Roman" w:cs="Times New Roman"/>
                <w:sz w:val="20"/>
                <w:szCs w:val="20"/>
              </w:rPr>
              <w:t>201</w:t>
            </w:r>
            <w:r w:rsidR="00E26983" w:rsidRPr="00E26983">
              <w:rPr>
                <w:rFonts w:ascii="Times New Roman" w:hAnsi="Times New Roman" w:cs="Times New Roman"/>
                <w:sz w:val="20"/>
                <w:szCs w:val="20"/>
              </w:rPr>
              <w:t>8</w:t>
            </w:r>
            <w:r w:rsidRPr="00E26983">
              <w:rPr>
                <w:rFonts w:ascii="Times New Roman" w:hAnsi="Times New Roman" w:cs="Times New Roman"/>
                <w:sz w:val="20"/>
                <w:szCs w:val="20"/>
              </w:rPr>
              <w:t xml:space="preserve"> года</w:t>
            </w: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bCs/>
                <w:sz w:val="20"/>
                <w:szCs w:val="20"/>
              </w:rPr>
            </w:pPr>
            <w:r w:rsidRPr="00E26983">
              <w:rPr>
                <w:rFonts w:ascii="Times New Roman" w:hAnsi="Times New Roman" w:cs="Times New Roman"/>
                <w:bCs/>
              </w:rPr>
              <w:t xml:space="preserve">с </w:t>
            </w:r>
            <w:r w:rsidRPr="00E26983">
              <w:rPr>
                <w:rFonts w:ascii="Times New Roman" w:hAnsi="Times New Roman" w:cs="Times New Roman"/>
                <w:bCs/>
                <w:sz w:val="20"/>
                <w:szCs w:val="20"/>
              </w:rPr>
              <w:t>09 января</w:t>
            </w:r>
          </w:p>
          <w:p w:rsidR="00141E6E" w:rsidRPr="00E26983" w:rsidRDefault="00141E6E" w:rsidP="00141E6E">
            <w:pPr>
              <w:jc w:val="center"/>
              <w:rPr>
                <w:rFonts w:ascii="Times New Roman" w:hAnsi="Times New Roman" w:cs="Times New Roman"/>
                <w:bCs/>
                <w:sz w:val="20"/>
                <w:szCs w:val="20"/>
              </w:rPr>
            </w:pPr>
            <w:r w:rsidRPr="00E26983">
              <w:rPr>
                <w:rFonts w:ascii="Times New Roman" w:hAnsi="Times New Roman" w:cs="Times New Roman"/>
                <w:bCs/>
                <w:sz w:val="20"/>
                <w:szCs w:val="20"/>
              </w:rPr>
              <w:t>201</w:t>
            </w:r>
            <w:r w:rsidR="00E26983" w:rsidRPr="00E26983">
              <w:rPr>
                <w:rFonts w:ascii="Times New Roman" w:hAnsi="Times New Roman" w:cs="Times New Roman"/>
                <w:bCs/>
                <w:sz w:val="20"/>
                <w:szCs w:val="20"/>
              </w:rPr>
              <w:t>8</w:t>
            </w:r>
            <w:r w:rsidRPr="00E26983">
              <w:rPr>
                <w:rFonts w:ascii="Times New Roman" w:hAnsi="Times New Roman" w:cs="Times New Roman"/>
                <w:bCs/>
                <w:sz w:val="20"/>
                <w:szCs w:val="20"/>
              </w:rPr>
              <w:t xml:space="preserve"> года по </w:t>
            </w:r>
          </w:p>
          <w:p w:rsidR="00141E6E" w:rsidRPr="00E26983" w:rsidRDefault="00141E6E" w:rsidP="00141E6E">
            <w:pPr>
              <w:jc w:val="center"/>
              <w:rPr>
                <w:rFonts w:ascii="Times New Roman" w:hAnsi="Times New Roman" w:cs="Times New Roman"/>
                <w:bCs/>
                <w:sz w:val="20"/>
                <w:szCs w:val="20"/>
              </w:rPr>
            </w:pPr>
            <w:r w:rsidRPr="00E26983">
              <w:rPr>
                <w:rFonts w:ascii="Times New Roman" w:hAnsi="Times New Roman" w:cs="Times New Roman"/>
                <w:bCs/>
                <w:sz w:val="20"/>
                <w:szCs w:val="20"/>
              </w:rPr>
              <w:t>01 мая</w:t>
            </w:r>
          </w:p>
          <w:p w:rsidR="00141E6E" w:rsidRPr="00E26983" w:rsidRDefault="00141E6E" w:rsidP="00141E6E">
            <w:pPr>
              <w:jc w:val="center"/>
              <w:rPr>
                <w:rFonts w:ascii="Times New Roman" w:hAnsi="Times New Roman" w:cs="Times New Roman"/>
                <w:sz w:val="20"/>
                <w:szCs w:val="20"/>
              </w:rPr>
            </w:pPr>
            <w:r w:rsidRPr="00E26983">
              <w:rPr>
                <w:rFonts w:ascii="Times New Roman" w:hAnsi="Times New Roman" w:cs="Times New Roman"/>
                <w:sz w:val="20"/>
                <w:szCs w:val="20"/>
              </w:rPr>
              <w:t>201</w:t>
            </w:r>
            <w:r w:rsidR="00E26983" w:rsidRPr="00E26983">
              <w:rPr>
                <w:rFonts w:ascii="Times New Roman" w:hAnsi="Times New Roman" w:cs="Times New Roman"/>
                <w:sz w:val="20"/>
                <w:szCs w:val="20"/>
              </w:rPr>
              <w:t>8</w:t>
            </w:r>
            <w:r w:rsidRPr="00E26983">
              <w:rPr>
                <w:rFonts w:ascii="Times New Roman" w:hAnsi="Times New Roman" w:cs="Times New Roman"/>
                <w:sz w:val="20"/>
                <w:szCs w:val="20"/>
              </w:rPr>
              <w:t xml:space="preserve"> года</w:t>
            </w: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sz w:val="20"/>
                <w:szCs w:val="20"/>
              </w:rPr>
            </w:pPr>
          </w:p>
          <w:p w:rsidR="00141E6E" w:rsidRPr="00E26983" w:rsidRDefault="00141E6E" w:rsidP="00141E6E">
            <w:pPr>
              <w:jc w:val="center"/>
              <w:rPr>
                <w:rFonts w:ascii="Times New Roman" w:hAnsi="Times New Roman" w:cs="Times New Roman"/>
                <w:bCs/>
              </w:rPr>
            </w:pPr>
            <w:r w:rsidRPr="00E26983">
              <w:rPr>
                <w:rFonts w:ascii="Times New Roman" w:hAnsi="Times New Roman" w:cs="Times New Roman"/>
                <w:bCs/>
              </w:rPr>
              <w:t>до 29 апреля</w:t>
            </w:r>
          </w:p>
          <w:p w:rsidR="004B79C8" w:rsidRPr="007F31CE" w:rsidRDefault="00141E6E" w:rsidP="00E26983">
            <w:pPr>
              <w:jc w:val="center"/>
              <w:rPr>
                <w:rFonts w:ascii="Times New Roman" w:hAnsi="Times New Roman" w:cs="Times New Roman"/>
                <w:color w:val="FF0000"/>
                <w:sz w:val="20"/>
                <w:szCs w:val="20"/>
              </w:rPr>
            </w:pPr>
            <w:r w:rsidRPr="00E26983">
              <w:rPr>
                <w:rFonts w:ascii="Times New Roman" w:hAnsi="Times New Roman" w:cs="Times New Roman"/>
                <w:sz w:val="20"/>
                <w:szCs w:val="20"/>
              </w:rPr>
              <w:t>201</w:t>
            </w:r>
            <w:r w:rsidR="00E26983" w:rsidRPr="00E26983">
              <w:rPr>
                <w:rFonts w:ascii="Times New Roman" w:hAnsi="Times New Roman" w:cs="Times New Roman"/>
                <w:sz w:val="20"/>
                <w:szCs w:val="20"/>
              </w:rPr>
              <w:t>8</w:t>
            </w:r>
            <w:r w:rsidRPr="00E26983">
              <w:rPr>
                <w:rFonts w:ascii="Times New Roman" w:hAnsi="Times New Roman" w:cs="Times New Roman"/>
                <w:sz w:val="20"/>
                <w:szCs w:val="20"/>
              </w:rPr>
              <w:t xml:space="preserve"> года</w:t>
            </w:r>
          </w:p>
        </w:tc>
        <w:tc>
          <w:tcPr>
            <w:tcW w:w="3969" w:type="dxa"/>
            <w:gridSpan w:val="3"/>
          </w:tcPr>
          <w:p w:rsidR="00B0208E" w:rsidRPr="00464925" w:rsidRDefault="00B0208E" w:rsidP="00B0208E">
            <w:pPr>
              <w:jc w:val="both"/>
              <w:rPr>
                <w:rFonts w:ascii="Times New Roman" w:hAnsi="Times New Roman" w:cs="Times New Roman"/>
                <w:sz w:val="16"/>
                <w:szCs w:val="16"/>
              </w:rPr>
            </w:pPr>
            <w:r w:rsidRPr="00464925">
              <w:rPr>
                <w:rFonts w:ascii="Times New Roman" w:hAnsi="Times New Roman" w:cs="Times New Roman"/>
                <w:sz w:val="16"/>
                <w:szCs w:val="16"/>
              </w:rPr>
              <w:t>В рамках реализации данного направления организованы и проведены следующие мероприятия:</w:t>
            </w:r>
          </w:p>
          <w:p w:rsidR="00B0208E" w:rsidRPr="00464925" w:rsidRDefault="00B0208E" w:rsidP="00B0208E">
            <w:pPr>
              <w:jc w:val="both"/>
              <w:rPr>
                <w:rFonts w:ascii="Times New Roman" w:hAnsi="Times New Roman" w:cs="Times New Roman"/>
                <w:sz w:val="16"/>
                <w:szCs w:val="16"/>
              </w:rPr>
            </w:pPr>
            <w:r w:rsidRPr="00464925">
              <w:rPr>
                <w:rFonts w:ascii="Times New Roman" w:hAnsi="Times New Roman" w:cs="Times New Roman"/>
                <w:sz w:val="16"/>
                <w:szCs w:val="16"/>
              </w:rPr>
              <w:t>а) распоряжениями администрации Уссурийского городского округа утверждены графики проведения обучающих семинаров с муниципальными служащими и руководителями муниципальных учреждений;</w:t>
            </w:r>
          </w:p>
          <w:p w:rsidR="00B0208E" w:rsidRPr="00464925" w:rsidRDefault="00B0208E" w:rsidP="00B0208E">
            <w:pPr>
              <w:jc w:val="both"/>
              <w:rPr>
                <w:rFonts w:ascii="Times New Roman" w:hAnsi="Times New Roman" w:cs="Times New Roman"/>
                <w:sz w:val="16"/>
                <w:szCs w:val="16"/>
              </w:rPr>
            </w:pPr>
            <w:r w:rsidRPr="00464925">
              <w:rPr>
                <w:rFonts w:ascii="Times New Roman" w:hAnsi="Times New Roman" w:cs="Times New Roman"/>
                <w:sz w:val="16"/>
                <w:szCs w:val="16"/>
              </w:rPr>
              <w:t>б) в соответствии с указанными графиками, на основании рекомендаций по предоставлению сведений о доходах (расходах), разработанных Минтруда Российской Федерации проведены:</w:t>
            </w:r>
          </w:p>
          <w:p w:rsidR="00B0208E" w:rsidRPr="00464925" w:rsidRDefault="00B0208E" w:rsidP="00B0208E">
            <w:pPr>
              <w:jc w:val="both"/>
              <w:rPr>
                <w:rFonts w:ascii="Times New Roman" w:hAnsi="Times New Roman" w:cs="Times New Roman"/>
                <w:sz w:val="16"/>
                <w:szCs w:val="16"/>
              </w:rPr>
            </w:pPr>
            <w:r w:rsidRPr="00464925">
              <w:rPr>
                <w:rFonts w:ascii="Times New Roman" w:hAnsi="Times New Roman" w:cs="Times New Roman"/>
                <w:sz w:val="16"/>
                <w:szCs w:val="16"/>
              </w:rPr>
              <w:t>- </w:t>
            </w:r>
            <w:r w:rsidR="00464925" w:rsidRPr="00464925">
              <w:rPr>
                <w:rFonts w:ascii="Times New Roman" w:hAnsi="Times New Roman" w:cs="Times New Roman"/>
                <w:sz w:val="16"/>
                <w:szCs w:val="16"/>
              </w:rPr>
              <w:t>3</w:t>
            </w:r>
            <w:r w:rsidRPr="00464925">
              <w:rPr>
                <w:rFonts w:ascii="Times New Roman" w:hAnsi="Times New Roman" w:cs="Times New Roman"/>
                <w:sz w:val="16"/>
                <w:szCs w:val="16"/>
              </w:rPr>
              <w:t xml:space="preserve"> семинара с муниципальными служащими администрации Уссурийского городского округа;</w:t>
            </w:r>
          </w:p>
          <w:p w:rsidR="00B0208E" w:rsidRPr="00464925" w:rsidRDefault="00B0208E" w:rsidP="00B0208E">
            <w:pPr>
              <w:jc w:val="both"/>
              <w:rPr>
                <w:rFonts w:ascii="Times New Roman" w:hAnsi="Times New Roman" w:cs="Times New Roman"/>
                <w:sz w:val="16"/>
                <w:szCs w:val="16"/>
              </w:rPr>
            </w:pPr>
            <w:r w:rsidRPr="00464925">
              <w:rPr>
                <w:rFonts w:ascii="Times New Roman" w:hAnsi="Times New Roman" w:cs="Times New Roman"/>
                <w:sz w:val="16"/>
                <w:szCs w:val="16"/>
              </w:rPr>
              <w:t>- </w:t>
            </w:r>
            <w:r w:rsidR="00464925" w:rsidRPr="00464925">
              <w:rPr>
                <w:rFonts w:ascii="Times New Roman" w:hAnsi="Times New Roman" w:cs="Times New Roman"/>
                <w:sz w:val="16"/>
                <w:szCs w:val="16"/>
              </w:rPr>
              <w:t>3</w:t>
            </w:r>
            <w:r w:rsidRPr="00464925">
              <w:rPr>
                <w:rFonts w:ascii="Times New Roman" w:hAnsi="Times New Roman" w:cs="Times New Roman"/>
                <w:sz w:val="16"/>
                <w:szCs w:val="16"/>
              </w:rPr>
              <w:t xml:space="preserve"> семинара с руководителями муниципальных учреждений;</w:t>
            </w:r>
          </w:p>
          <w:p w:rsidR="00B0208E" w:rsidRPr="00464925" w:rsidRDefault="00B0208E" w:rsidP="00B0208E">
            <w:pPr>
              <w:jc w:val="both"/>
              <w:rPr>
                <w:rFonts w:ascii="Times New Roman" w:hAnsi="Times New Roman" w:cs="Times New Roman"/>
                <w:sz w:val="16"/>
                <w:szCs w:val="16"/>
              </w:rPr>
            </w:pPr>
            <w:r w:rsidRPr="00464925">
              <w:rPr>
                <w:rFonts w:ascii="Times New Roman" w:hAnsi="Times New Roman" w:cs="Times New Roman"/>
                <w:sz w:val="16"/>
                <w:szCs w:val="16"/>
              </w:rPr>
              <w:t xml:space="preserve">б) с муниципальными служащими и руководителями муниципальных учреждений проведено более </w:t>
            </w:r>
            <w:r w:rsidR="00464925" w:rsidRPr="00464925">
              <w:rPr>
                <w:rFonts w:ascii="Times New Roman" w:hAnsi="Times New Roman" w:cs="Times New Roman"/>
                <w:sz w:val="16"/>
                <w:szCs w:val="16"/>
              </w:rPr>
              <w:t>350 индивидуальных консультаций.</w:t>
            </w:r>
          </w:p>
          <w:p w:rsidR="00B0208E" w:rsidRPr="00464925" w:rsidRDefault="00B0208E" w:rsidP="00B0208E">
            <w:pPr>
              <w:jc w:val="both"/>
              <w:rPr>
                <w:rFonts w:ascii="Times New Roman" w:hAnsi="Times New Roman" w:cs="Times New Roman"/>
                <w:sz w:val="16"/>
                <w:szCs w:val="16"/>
              </w:rPr>
            </w:pPr>
            <w:r w:rsidRPr="00464925">
              <w:rPr>
                <w:rFonts w:ascii="Times New Roman" w:hAnsi="Times New Roman" w:cs="Times New Roman"/>
                <w:sz w:val="16"/>
                <w:szCs w:val="16"/>
              </w:rPr>
              <w:t>Результатами проведенной работы явилось:</w:t>
            </w:r>
          </w:p>
          <w:p w:rsidR="00B0208E" w:rsidRPr="00464925" w:rsidRDefault="00B0208E" w:rsidP="00B0208E">
            <w:pPr>
              <w:jc w:val="both"/>
              <w:rPr>
                <w:rFonts w:ascii="Times New Roman" w:hAnsi="Times New Roman" w:cs="Times New Roman"/>
                <w:sz w:val="16"/>
                <w:szCs w:val="16"/>
              </w:rPr>
            </w:pPr>
            <w:r w:rsidRPr="00464925">
              <w:rPr>
                <w:rFonts w:ascii="Times New Roman" w:hAnsi="Times New Roman" w:cs="Times New Roman"/>
                <w:sz w:val="16"/>
                <w:szCs w:val="16"/>
              </w:rPr>
              <w:t>а) представление всеми муниципальными служащими и руководителями муниципальных учреждений справок, содержащих сведения о доходах в установленный</w:t>
            </w:r>
            <w:r w:rsidR="00464925" w:rsidRPr="00464925">
              <w:rPr>
                <w:rFonts w:ascii="Times New Roman" w:hAnsi="Times New Roman" w:cs="Times New Roman"/>
                <w:sz w:val="16"/>
                <w:szCs w:val="16"/>
              </w:rPr>
              <w:t xml:space="preserve"> законом срок (до 30 апреля 2018</w:t>
            </w:r>
            <w:r w:rsidRPr="00464925">
              <w:rPr>
                <w:rFonts w:ascii="Times New Roman" w:hAnsi="Times New Roman" w:cs="Times New Roman"/>
                <w:sz w:val="16"/>
                <w:szCs w:val="16"/>
              </w:rPr>
              <w:t xml:space="preserve"> года);</w:t>
            </w:r>
          </w:p>
          <w:p w:rsidR="004B79C8" w:rsidRPr="00823B1E" w:rsidRDefault="00B0208E" w:rsidP="00B0208E">
            <w:pPr>
              <w:jc w:val="both"/>
              <w:rPr>
                <w:rFonts w:ascii="Times New Roman" w:hAnsi="Times New Roman" w:cs="Times New Roman"/>
                <w:color w:val="FF0000"/>
                <w:sz w:val="16"/>
                <w:szCs w:val="16"/>
              </w:rPr>
            </w:pPr>
            <w:r w:rsidRPr="00464925">
              <w:rPr>
                <w:rFonts w:ascii="Times New Roman" w:hAnsi="Times New Roman" w:cs="Times New Roman"/>
                <w:sz w:val="16"/>
                <w:szCs w:val="16"/>
              </w:rPr>
              <w:t>б) своевременное размещение указанных выше сведений на официальном сайте администрации Уссурийского городского округа в сети «Интернет».</w:t>
            </w:r>
          </w:p>
        </w:tc>
        <w:tc>
          <w:tcPr>
            <w:tcW w:w="1418" w:type="dxa"/>
          </w:tcPr>
          <w:p w:rsidR="004B79C8" w:rsidRPr="00A73245" w:rsidRDefault="004B79C8"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7.</w:t>
            </w:r>
          </w:p>
        </w:tc>
        <w:tc>
          <w:tcPr>
            <w:tcW w:w="2282" w:type="dxa"/>
            <w:gridSpan w:val="3"/>
          </w:tcPr>
          <w:p w:rsidR="006D073E" w:rsidRPr="00A73245" w:rsidRDefault="005F3D08" w:rsidP="00A73245">
            <w:pPr>
              <w:jc w:val="both"/>
              <w:rPr>
                <w:rFonts w:ascii="Times New Roman" w:hAnsi="Times New Roman" w:cs="Times New Roman"/>
                <w:sz w:val="20"/>
                <w:szCs w:val="20"/>
              </w:rPr>
            </w:pPr>
            <w:r w:rsidRPr="005F3D08">
              <w:rPr>
                <w:rFonts w:ascii="Times New Roman" w:hAnsi="Times New Roman" w:cs="Times New Roman"/>
                <w:sz w:val="20"/>
                <w:szCs w:val="20"/>
              </w:rPr>
              <w:t xml:space="preserve">Проведение анализа и проверок достоверности и полноты сведений о доходах (расходах), об имуществе и </w:t>
            </w:r>
            <w:r w:rsidRPr="005F3D08">
              <w:rPr>
                <w:rFonts w:ascii="Times New Roman" w:hAnsi="Times New Roman" w:cs="Times New Roman"/>
                <w:sz w:val="20"/>
                <w:szCs w:val="20"/>
              </w:rPr>
              <w:lastRenderedPageBreak/>
              <w:t>обязательствах имущественного характера, представленных муниципальными служащими</w:t>
            </w:r>
          </w:p>
        </w:tc>
        <w:tc>
          <w:tcPr>
            <w:tcW w:w="2538" w:type="dxa"/>
            <w:gridSpan w:val="2"/>
          </w:tcPr>
          <w:p w:rsidR="002E07B1" w:rsidRPr="002E07B1" w:rsidRDefault="002E07B1" w:rsidP="002E07B1">
            <w:pPr>
              <w:jc w:val="both"/>
              <w:rPr>
                <w:rFonts w:ascii="Times New Roman" w:hAnsi="Times New Roman" w:cs="Times New Roman"/>
                <w:sz w:val="20"/>
                <w:szCs w:val="20"/>
              </w:rPr>
            </w:pPr>
            <w:r w:rsidRPr="002E07B1">
              <w:rPr>
                <w:rFonts w:ascii="Times New Roman" w:hAnsi="Times New Roman" w:cs="Times New Roman"/>
                <w:sz w:val="20"/>
                <w:szCs w:val="20"/>
              </w:rPr>
              <w:lastRenderedPageBreak/>
              <w:t xml:space="preserve">7.1 Проведение анализа достоверности и полноты сведений о доходах (расходах), об имуществе и обязательствах имущественного </w:t>
            </w:r>
            <w:r w:rsidRPr="002E07B1">
              <w:rPr>
                <w:rFonts w:ascii="Times New Roman" w:hAnsi="Times New Roman" w:cs="Times New Roman"/>
                <w:sz w:val="20"/>
                <w:szCs w:val="20"/>
              </w:rPr>
              <w:lastRenderedPageBreak/>
              <w:t>характера, представляемых муниципальными служащими.</w:t>
            </w:r>
          </w:p>
          <w:p w:rsidR="002E07B1" w:rsidRPr="002E07B1" w:rsidRDefault="002E07B1" w:rsidP="002E07B1">
            <w:pPr>
              <w:jc w:val="both"/>
              <w:rPr>
                <w:rFonts w:ascii="Times New Roman" w:hAnsi="Times New Roman" w:cs="Times New Roman"/>
                <w:sz w:val="20"/>
                <w:szCs w:val="20"/>
              </w:rPr>
            </w:pPr>
          </w:p>
          <w:p w:rsidR="002E07B1" w:rsidRPr="002E07B1" w:rsidRDefault="002E07B1" w:rsidP="002E07B1">
            <w:pPr>
              <w:jc w:val="both"/>
              <w:rPr>
                <w:rFonts w:ascii="Times New Roman" w:hAnsi="Times New Roman" w:cs="Times New Roman"/>
                <w:sz w:val="20"/>
                <w:szCs w:val="20"/>
              </w:rPr>
            </w:pPr>
            <w:r w:rsidRPr="002E07B1">
              <w:rPr>
                <w:rFonts w:ascii="Times New Roman" w:hAnsi="Times New Roman" w:cs="Times New Roman"/>
                <w:sz w:val="20"/>
                <w:szCs w:val="20"/>
              </w:rPr>
              <w:t>7.2 Проведение проверок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p w:rsidR="00EC43E8" w:rsidRDefault="00EC43E8" w:rsidP="00003B03">
            <w:pPr>
              <w:jc w:val="both"/>
              <w:rPr>
                <w:rFonts w:ascii="Times New Roman" w:hAnsi="Times New Roman" w:cs="Times New Roman"/>
                <w:sz w:val="20"/>
                <w:szCs w:val="20"/>
              </w:rPr>
            </w:pPr>
          </w:p>
          <w:p w:rsidR="006D073E" w:rsidRPr="00A73245" w:rsidRDefault="002E07B1" w:rsidP="00003B03">
            <w:pPr>
              <w:jc w:val="both"/>
              <w:rPr>
                <w:rFonts w:ascii="Times New Roman" w:hAnsi="Times New Roman" w:cs="Times New Roman"/>
                <w:sz w:val="20"/>
                <w:szCs w:val="20"/>
              </w:rPr>
            </w:pPr>
            <w:r w:rsidRPr="002E07B1">
              <w:rPr>
                <w:rFonts w:ascii="Times New Roman" w:hAnsi="Times New Roman" w:cs="Times New Roman"/>
                <w:sz w:val="20"/>
                <w:szCs w:val="20"/>
              </w:rPr>
              <w:t xml:space="preserve">7.3 Рассмотрение фактов предоставления муниципальными служащими неполных (недостоверных) сведений о доходах (расходах), об имуществе и обязательствах имущественного характера на заседаниях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(далее – </w:t>
            </w:r>
            <w:r w:rsidR="00003B03">
              <w:rPr>
                <w:rFonts w:ascii="Times New Roman" w:hAnsi="Times New Roman" w:cs="Times New Roman"/>
                <w:sz w:val="20"/>
                <w:szCs w:val="20"/>
              </w:rPr>
              <w:t>К</w:t>
            </w:r>
            <w:r w:rsidRPr="002E07B1">
              <w:rPr>
                <w:rFonts w:ascii="Times New Roman" w:hAnsi="Times New Roman" w:cs="Times New Roman"/>
                <w:sz w:val="20"/>
                <w:szCs w:val="20"/>
              </w:rPr>
              <w:t>омиссия)</w:t>
            </w:r>
          </w:p>
        </w:tc>
        <w:tc>
          <w:tcPr>
            <w:tcW w:w="1276" w:type="dxa"/>
            <w:gridSpan w:val="2"/>
          </w:tcPr>
          <w:p w:rsidR="006D073E" w:rsidRDefault="00A62AED" w:rsidP="00B14763">
            <w:pPr>
              <w:jc w:val="both"/>
              <w:rPr>
                <w:rFonts w:ascii="Times New Roman" w:hAnsi="Times New Roman" w:cs="Times New Roman"/>
                <w:sz w:val="18"/>
                <w:szCs w:val="18"/>
              </w:rPr>
            </w:pPr>
            <w:r w:rsidRPr="007658CD">
              <w:rPr>
                <w:rFonts w:ascii="Times New Roman" w:hAnsi="Times New Roman" w:cs="Times New Roman"/>
                <w:bCs/>
                <w:sz w:val="18"/>
                <w:szCs w:val="18"/>
              </w:rPr>
              <w:lastRenderedPageBreak/>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w:t>
            </w:r>
            <w:r w:rsidRPr="007658CD">
              <w:rPr>
                <w:rFonts w:ascii="Times New Roman" w:hAnsi="Times New Roman" w:cs="Times New Roman"/>
                <w:bCs/>
                <w:sz w:val="18"/>
                <w:szCs w:val="18"/>
              </w:rPr>
              <w:lastRenderedPageBreak/>
              <w:t xml:space="preserve">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A62AED" w:rsidRDefault="00A62AED" w:rsidP="00B14763">
            <w:pPr>
              <w:jc w:val="both"/>
              <w:rPr>
                <w:rFonts w:ascii="Times New Roman" w:hAnsi="Times New Roman" w:cs="Times New Roman"/>
                <w:sz w:val="18"/>
                <w:szCs w:val="18"/>
              </w:rPr>
            </w:pPr>
          </w:p>
          <w:p w:rsidR="00A62AED" w:rsidRDefault="00A62AED" w:rsidP="00B14763">
            <w:pPr>
              <w:jc w:val="both"/>
              <w:rPr>
                <w:rFonts w:ascii="Times New Roman" w:hAnsi="Times New Roman" w:cs="Times New Roman"/>
                <w:sz w:val="18"/>
                <w:szCs w:val="18"/>
              </w:rPr>
            </w:pPr>
          </w:p>
          <w:p w:rsidR="00A62AED" w:rsidRDefault="00A62AED" w:rsidP="00B14763">
            <w:pPr>
              <w:jc w:val="both"/>
              <w:rPr>
                <w:rFonts w:ascii="Times New Roman" w:hAnsi="Times New Roman" w:cs="Times New Roman"/>
                <w:sz w:val="18"/>
                <w:szCs w:val="18"/>
              </w:rPr>
            </w:pPr>
          </w:p>
          <w:p w:rsidR="00A62AED" w:rsidRDefault="00A62AED" w:rsidP="00B14763">
            <w:pPr>
              <w:jc w:val="both"/>
              <w:rPr>
                <w:rFonts w:ascii="Times New Roman" w:hAnsi="Times New Roman" w:cs="Times New Roman"/>
                <w:sz w:val="18"/>
                <w:szCs w:val="18"/>
              </w:rPr>
            </w:pPr>
          </w:p>
          <w:p w:rsidR="00A62AED" w:rsidRDefault="00A62AED"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A62AED" w:rsidRDefault="00A62AED" w:rsidP="00B14763">
            <w:pPr>
              <w:jc w:val="both"/>
              <w:rPr>
                <w:rFonts w:ascii="Times New Roman" w:hAnsi="Times New Roman" w:cs="Times New Roman"/>
                <w:sz w:val="18"/>
                <w:szCs w:val="18"/>
              </w:rPr>
            </w:pPr>
          </w:p>
          <w:p w:rsidR="00EC43E8" w:rsidRDefault="00EC43E8" w:rsidP="00B14763">
            <w:pPr>
              <w:jc w:val="both"/>
              <w:rPr>
                <w:rFonts w:ascii="Times New Roman" w:hAnsi="Times New Roman" w:cs="Times New Roman"/>
                <w:sz w:val="18"/>
                <w:szCs w:val="18"/>
              </w:rPr>
            </w:pPr>
          </w:p>
          <w:p w:rsidR="00A62AED" w:rsidRPr="00B14763" w:rsidRDefault="00A62AED"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w:t>
            </w:r>
          </w:p>
        </w:tc>
        <w:tc>
          <w:tcPr>
            <w:tcW w:w="1275" w:type="dxa"/>
          </w:tcPr>
          <w:p w:rsidR="006D073E" w:rsidRPr="00964A25" w:rsidRDefault="00304675" w:rsidP="00304675">
            <w:pPr>
              <w:jc w:val="center"/>
              <w:rPr>
                <w:rFonts w:ascii="Times New Roman" w:hAnsi="Times New Roman" w:cs="Times New Roman"/>
                <w:sz w:val="20"/>
                <w:szCs w:val="20"/>
              </w:rPr>
            </w:pPr>
            <w:r w:rsidRPr="00964A25">
              <w:rPr>
                <w:rFonts w:ascii="Times New Roman" w:hAnsi="Times New Roman" w:cs="Times New Roman"/>
                <w:sz w:val="20"/>
                <w:szCs w:val="20"/>
              </w:rPr>
              <w:lastRenderedPageBreak/>
              <w:t>с 1</w:t>
            </w:r>
            <w:r w:rsidR="00964A25" w:rsidRPr="00964A25">
              <w:rPr>
                <w:rFonts w:ascii="Times New Roman" w:hAnsi="Times New Roman" w:cs="Times New Roman"/>
                <w:sz w:val="20"/>
                <w:szCs w:val="20"/>
              </w:rPr>
              <w:t>4 мая            2018 года по 30 июня           2018</w:t>
            </w:r>
            <w:r w:rsidRPr="00964A25">
              <w:rPr>
                <w:rFonts w:ascii="Times New Roman" w:hAnsi="Times New Roman" w:cs="Times New Roman"/>
                <w:sz w:val="20"/>
                <w:szCs w:val="20"/>
              </w:rPr>
              <w:t xml:space="preserve"> года</w:t>
            </w:r>
          </w:p>
          <w:p w:rsidR="00EC43E8" w:rsidRPr="00964A25" w:rsidRDefault="00EC43E8" w:rsidP="00304675">
            <w:pPr>
              <w:jc w:val="center"/>
              <w:rPr>
                <w:rFonts w:ascii="Times New Roman" w:hAnsi="Times New Roman" w:cs="Times New Roman"/>
                <w:sz w:val="20"/>
                <w:szCs w:val="20"/>
              </w:rPr>
            </w:pPr>
          </w:p>
          <w:p w:rsidR="00EC43E8" w:rsidRPr="00964A25" w:rsidRDefault="00EC43E8" w:rsidP="00304675">
            <w:pPr>
              <w:jc w:val="center"/>
              <w:rPr>
                <w:rFonts w:ascii="Times New Roman" w:hAnsi="Times New Roman" w:cs="Times New Roman"/>
                <w:sz w:val="20"/>
                <w:szCs w:val="20"/>
              </w:rPr>
            </w:pPr>
          </w:p>
          <w:p w:rsidR="00EC43E8" w:rsidRPr="00964A25" w:rsidRDefault="00EC43E8" w:rsidP="00304675">
            <w:pPr>
              <w:jc w:val="center"/>
              <w:rPr>
                <w:rFonts w:ascii="Times New Roman" w:hAnsi="Times New Roman" w:cs="Times New Roman"/>
                <w:sz w:val="20"/>
                <w:szCs w:val="20"/>
              </w:rPr>
            </w:pPr>
          </w:p>
          <w:p w:rsidR="00EC43E8" w:rsidRPr="00964A25" w:rsidRDefault="00EC43E8" w:rsidP="00304675">
            <w:pPr>
              <w:jc w:val="center"/>
              <w:rPr>
                <w:rFonts w:ascii="Times New Roman" w:hAnsi="Times New Roman" w:cs="Times New Roman"/>
                <w:sz w:val="20"/>
                <w:szCs w:val="20"/>
              </w:rPr>
            </w:pPr>
          </w:p>
          <w:p w:rsidR="00EC43E8" w:rsidRPr="00964A25" w:rsidRDefault="00EC43E8" w:rsidP="00304675">
            <w:pPr>
              <w:jc w:val="center"/>
              <w:rPr>
                <w:rFonts w:ascii="Times New Roman" w:hAnsi="Times New Roman" w:cs="Times New Roman"/>
                <w:sz w:val="20"/>
                <w:szCs w:val="20"/>
              </w:rPr>
            </w:pPr>
          </w:p>
          <w:p w:rsidR="00EC43E8" w:rsidRPr="00964A25" w:rsidRDefault="00EC43E8" w:rsidP="00304675">
            <w:pPr>
              <w:jc w:val="center"/>
              <w:rPr>
                <w:rFonts w:ascii="Times New Roman" w:hAnsi="Times New Roman" w:cs="Times New Roman"/>
                <w:sz w:val="20"/>
                <w:szCs w:val="20"/>
              </w:rPr>
            </w:pPr>
          </w:p>
          <w:p w:rsidR="00EC43E8" w:rsidRPr="00964A25" w:rsidRDefault="00EC43E8" w:rsidP="00304675">
            <w:pPr>
              <w:jc w:val="center"/>
              <w:rPr>
                <w:rFonts w:ascii="Times New Roman" w:hAnsi="Times New Roman" w:cs="Times New Roman"/>
                <w:sz w:val="20"/>
                <w:szCs w:val="20"/>
              </w:rPr>
            </w:pPr>
          </w:p>
          <w:p w:rsidR="00EC43E8" w:rsidRPr="00964A25" w:rsidRDefault="00EC43E8" w:rsidP="00304675">
            <w:pPr>
              <w:jc w:val="center"/>
              <w:rPr>
                <w:rFonts w:ascii="Times New Roman" w:hAnsi="Times New Roman" w:cs="Times New Roman"/>
                <w:sz w:val="20"/>
                <w:szCs w:val="20"/>
              </w:rPr>
            </w:pPr>
          </w:p>
          <w:p w:rsidR="00EC43E8" w:rsidRPr="00964A25" w:rsidRDefault="00964A25" w:rsidP="00304675">
            <w:pPr>
              <w:jc w:val="center"/>
              <w:rPr>
                <w:rFonts w:ascii="Times New Roman" w:hAnsi="Times New Roman" w:cs="Times New Roman"/>
                <w:sz w:val="18"/>
                <w:szCs w:val="18"/>
              </w:rPr>
            </w:pPr>
            <w:r w:rsidRPr="00964A25">
              <w:rPr>
                <w:rFonts w:ascii="Times New Roman" w:hAnsi="Times New Roman" w:cs="Times New Roman"/>
                <w:sz w:val="18"/>
                <w:szCs w:val="18"/>
              </w:rPr>
              <w:t>02 июня 2018 года по 30 июля 2018 года</w:t>
            </w:r>
          </w:p>
          <w:p w:rsidR="00EC43E8" w:rsidRPr="00964A25" w:rsidRDefault="00EC43E8" w:rsidP="00304675">
            <w:pPr>
              <w:jc w:val="center"/>
              <w:rPr>
                <w:rFonts w:ascii="Times New Roman" w:hAnsi="Times New Roman" w:cs="Times New Roman"/>
                <w:sz w:val="18"/>
                <w:szCs w:val="18"/>
              </w:rPr>
            </w:pPr>
          </w:p>
          <w:p w:rsidR="00EC43E8" w:rsidRPr="00964A25" w:rsidRDefault="00EC43E8" w:rsidP="00304675">
            <w:pPr>
              <w:jc w:val="center"/>
              <w:rPr>
                <w:rFonts w:ascii="Times New Roman" w:hAnsi="Times New Roman" w:cs="Times New Roman"/>
                <w:sz w:val="18"/>
                <w:szCs w:val="18"/>
              </w:rPr>
            </w:pPr>
          </w:p>
          <w:p w:rsidR="00EC43E8" w:rsidRPr="00964A25" w:rsidRDefault="00EC43E8" w:rsidP="00304675">
            <w:pPr>
              <w:jc w:val="center"/>
              <w:rPr>
                <w:rFonts w:ascii="Times New Roman" w:hAnsi="Times New Roman" w:cs="Times New Roman"/>
                <w:sz w:val="18"/>
                <w:szCs w:val="18"/>
              </w:rPr>
            </w:pPr>
          </w:p>
          <w:p w:rsidR="00EC43E8" w:rsidRPr="00964A25" w:rsidRDefault="00EC43E8" w:rsidP="00304675">
            <w:pPr>
              <w:jc w:val="center"/>
              <w:rPr>
                <w:rFonts w:ascii="Times New Roman" w:hAnsi="Times New Roman" w:cs="Times New Roman"/>
                <w:sz w:val="18"/>
                <w:szCs w:val="18"/>
              </w:rPr>
            </w:pPr>
          </w:p>
          <w:p w:rsidR="00EC43E8" w:rsidRPr="00964A25" w:rsidRDefault="00EC43E8" w:rsidP="00304675">
            <w:pPr>
              <w:jc w:val="center"/>
              <w:rPr>
                <w:rFonts w:ascii="Times New Roman" w:hAnsi="Times New Roman" w:cs="Times New Roman"/>
                <w:sz w:val="18"/>
                <w:szCs w:val="18"/>
              </w:rPr>
            </w:pPr>
          </w:p>
          <w:p w:rsidR="00EC43E8" w:rsidRPr="00B64747" w:rsidRDefault="00964A25" w:rsidP="00304675">
            <w:pPr>
              <w:jc w:val="center"/>
              <w:rPr>
                <w:rFonts w:ascii="Times New Roman" w:hAnsi="Times New Roman" w:cs="Times New Roman"/>
                <w:color w:val="FF0000"/>
                <w:sz w:val="18"/>
                <w:szCs w:val="18"/>
              </w:rPr>
            </w:pPr>
            <w:r w:rsidRPr="00964A25">
              <w:rPr>
                <w:rFonts w:ascii="Times New Roman" w:hAnsi="Times New Roman" w:cs="Times New Roman"/>
                <w:sz w:val="18"/>
                <w:szCs w:val="18"/>
              </w:rPr>
              <w:t>с 09 января            2018 года по             31 декабря           2018</w:t>
            </w:r>
            <w:r w:rsidR="00BD1BEF" w:rsidRPr="00964A25">
              <w:rPr>
                <w:rFonts w:ascii="Times New Roman" w:hAnsi="Times New Roman" w:cs="Times New Roman"/>
                <w:sz w:val="18"/>
                <w:szCs w:val="18"/>
              </w:rPr>
              <w:t xml:space="preserve"> года (при наличии оснований)</w:t>
            </w:r>
          </w:p>
        </w:tc>
        <w:tc>
          <w:tcPr>
            <w:tcW w:w="1276" w:type="dxa"/>
            <w:gridSpan w:val="2"/>
          </w:tcPr>
          <w:p w:rsidR="00141E6E" w:rsidRPr="001E1A86" w:rsidRDefault="00141E6E" w:rsidP="00141E6E">
            <w:pPr>
              <w:jc w:val="center"/>
              <w:rPr>
                <w:rFonts w:ascii="Times New Roman" w:hAnsi="Times New Roman" w:cs="Times New Roman"/>
                <w:sz w:val="20"/>
                <w:szCs w:val="20"/>
              </w:rPr>
            </w:pPr>
            <w:r w:rsidRPr="001E1A86">
              <w:rPr>
                <w:rFonts w:ascii="Times New Roman" w:hAnsi="Times New Roman" w:cs="Times New Roman"/>
                <w:sz w:val="20"/>
                <w:szCs w:val="20"/>
              </w:rPr>
              <w:lastRenderedPageBreak/>
              <w:t>с 1</w:t>
            </w:r>
            <w:r w:rsidR="001E1A86" w:rsidRPr="001E1A86">
              <w:rPr>
                <w:rFonts w:ascii="Times New Roman" w:hAnsi="Times New Roman" w:cs="Times New Roman"/>
                <w:sz w:val="20"/>
                <w:szCs w:val="20"/>
              </w:rPr>
              <w:t>4</w:t>
            </w:r>
            <w:r w:rsidRPr="001E1A86">
              <w:rPr>
                <w:rFonts w:ascii="Times New Roman" w:hAnsi="Times New Roman" w:cs="Times New Roman"/>
                <w:sz w:val="20"/>
                <w:szCs w:val="20"/>
              </w:rPr>
              <w:t xml:space="preserve"> мая            201</w:t>
            </w:r>
            <w:r w:rsidR="001E1A86" w:rsidRPr="001E1A86">
              <w:rPr>
                <w:rFonts w:ascii="Times New Roman" w:hAnsi="Times New Roman" w:cs="Times New Roman"/>
                <w:sz w:val="20"/>
                <w:szCs w:val="20"/>
              </w:rPr>
              <w:t>8 года по 30</w:t>
            </w:r>
            <w:r w:rsidRPr="001E1A86">
              <w:rPr>
                <w:rFonts w:ascii="Times New Roman" w:hAnsi="Times New Roman" w:cs="Times New Roman"/>
                <w:sz w:val="20"/>
                <w:szCs w:val="20"/>
              </w:rPr>
              <w:t xml:space="preserve"> июня           201</w:t>
            </w:r>
            <w:r w:rsidR="001E1A86" w:rsidRPr="001E1A86">
              <w:rPr>
                <w:rFonts w:ascii="Times New Roman" w:hAnsi="Times New Roman" w:cs="Times New Roman"/>
                <w:sz w:val="20"/>
                <w:szCs w:val="20"/>
              </w:rPr>
              <w:t>8</w:t>
            </w:r>
            <w:r w:rsidRPr="001E1A86">
              <w:rPr>
                <w:rFonts w:ascii="Times New Roman" w:hAnsi="Times New Roman" w:cs="Times New Roman"/>
                <w:sz w:val="20"/>
                <w:szCs w:val="20"/>
              </w:rPr>
              <w:t xml:space="preserve"> года</w:t>
            </w:r>
          </w:p>
          <w:p w:rsidR="00141E6E" w:rsidRPr="001E1A86" w:rsidRDefault="00141E6E" w:rsidP="00141E6E">
            <w:pPr>
              <w:jc w:val="center"/>
              <w:rPr>
                <w:rFonts w:ascii="Times New Roman" w:hAnsi="Times New Roman" w:cs="Times New Roman"/>
                <w:sz w:val="20"/>
                <w:szCs w:val="20"/>
              </w:rPr>
            </w:pPr>
          </w:p>
          <w:p w:rsidR="00141E6E" w:rsidRPr="001E1A86" w:rsidRDefault="00141E6E" w:rsidP="00141E6E">
            <w:pPr>
              <w:jc w:val="center"/>
              <w:rPr>
                <w:rFonts w:ascii="Times New Roman" w:hAnsi="Times New Roman" w:cs="Times New Roman"/>
                <w:sz w:val="20"/>
                <w:szCs w:val="20"/>
              </w:rPr>
            </w:pPr>
          </w:p>
          <w:p w:rsidR="00141E6E" w:rsidRPr="001E1A86" w:rsidRDefault="00141E6E" w:rsidP="00141E6E">
            <w:pPr>
              <w:jc w:val="center"/>
              <w:rPr>
                <w:rFonts w:ascii="Times New Roman" w:hAnsi="Times New Roman" w:cs="Times New Roman"/>
                <w:sz w:val="20"/>
                <w:szCs w:val="20"/>
              </w:rPr>
            </w:pPr>
          </w:p>
          <w:p w:rsidR="00141E6E" w:rsidRPr="001E1A86" w:rsidRDefault="00141E6E" w:rsidP="00141E6E">
            <w:pPr>
              <w:jc w:val="center"/>
              <w:rPr>
                <w:rFonts w:ascii="Times New Roman" w:hAnsi="Times New Roman" w:cs="Times New Roman"/>
                <w:sz w:val="20"/>
                <w:szCs w:val="20"/>
              </w:rPr>
            </w:pPr>
          </w:p>
          <w:p w:rsidR="00141E6E" w:rsidRPr="001E1A86" w:rsidRDefault="00141E6E" w:rsidP="00141E6E">
            <w:pPr>
              <w:jc w:val="center"/>
              <w:rPr>
                <w:rFonts w:ascii="Times New Roman" w:hAnsi="Times New Roman" w:cs="Times New Roman"/>
                <w:sz w:val="20"/>
                <w:szCs w:val="20"/>
              </w:rPr>
            </w:pPr>
          </w:p>
          <w:p w:rsidR="00141E6E" w:rsidRPr="001E1A86" w:rsidRDefault="00141E6E" w:rsidP="00141E6E">
            <w:pPr>
              <w:jc w:val="center"/>
              <w:rPr>
                <w:rFonts w:ascii="Times New Roman" w:hAnsi="Times New Roman" w:cs="Times New Roman"/>
                <w:sz w:val="20"/>
                <w:szCs w:val="20"/>
              </w:rPr>
            </w:pPr>
          </w:p>
          <w:p w:rsidR="00141E6E" w:rsidRPr="001E1A86" w:rsidRDefault="00141E6E" w:rsidP="00141E6E">
            <w:pPr>
              <w:jc w:val="center"/>
              <w:rPr>
                <w:rFonts w:ascii="Times New Roman" w:hAnsi="Times New Roman" w:cs="Times New Roman"/>
                <w:sz w:val="20"/>
                <w:szCs w:val="20"/>
              </w:rPr>
            </w:pPr>
          </w:p>
          <w:p w:rsidR="00141E6E" w:rsidRPr="001E1A86" w:rsidRDefault="00141E6E" w:rsidP="00141E6E">
            <w:pPr>
              <w:jc w:val="center"/>
              <w:rPr>
                <w:rFonts w:ascii="Times New Roman" w:hAnsi="Times New Roman" w:cs="Times New Roman"/>
                <w:sz w:val="20"/>
                <w:szCs w:val="20"/>
              </w:rPr>
            </w:pPr>
          </w:p>
          <w:p w:rsidR="00141E6E" w:rsidRPr="001E1A86" w:rsidRDefault="00141E6E" w:rsidP="00141E6E">
            <w:pPr>
              <w:jc w:val="center"/>
              <w:rPr>
                <w:rFonts w:ascii="Times New Roman" w:hAnsi="Times New Roman" w:cs="Times New Roman"/>
                <w:sz w:val="18"/>
                <w:szCs w:val="18"/>
              </w:rPr>
            </w:pPr>
            <w:r w:rsidRPr="001E1A86">
              <w:rPr>
                <w:rFonts w:ascii="Times New Roman" w:hAnsi="Times New Roman" w:cs="Times New Roman"/>
                <w:sz w:val="18"/>
                <w:szCs w:val="18"/>
              </w:rPr>
              <w:t>с 09 января            201</w:t>
            </w:r>
            <w:r w:rsidR="001E1A86" w:rsidRPr="001E1A86">
              <w:rPr>
                <w:rFonts w:ascii="Times New Roman" w:hAnsi="Times New Roman" w:cs="Times New Roman"/>
                <w:sz w:val="18"/>
                <w:szCs w:val="18"/>
              </w:rPr>
              <w:t>8</w:t>
            </w:r>
            <w:r w:rsidRPr="001E1A86">
              <w:rPr>
                <w:rFonts w:ascii="Times New Roman" w:hAnsi="Times New Roman" w:cs="Times New Roman"/>
                <w:sz w:val="18"/>
                <w:szCs w:val="18"/>
              </w:rPr>
              <w:t xml:space="preserve"> года по             30 декабря           201</w:t>
            </w:r>
            <w:r w:rsidR="001E1A86" w:rsidRPr="001E1A86">
              <w:rPr>
                <w:rFonts w:ascii="Times New Roman" w:hAnsi="Times New Roman" w:cs="Times New Roman"/>
                <w:sz w:val="18"/>
                <w:szCs w:val="18"/>
              </w:rPr>
              <w:t>8</w:t>
            </w:r>
            <w:r w:rsidRPr="001E1A86">
              <w:rPr>
                <w:rFonts w:ascii="Times New Roman" w:hAnsi="Times New Roman" w:cs="Times New Roman"/>
                <w:sz w:val="18"/>
                <w:szCs w:val="18"/>
              </w:rPr>
              <w:t xml:space="preserve"> года </w:t>
            </w:r>
          </w:p>
          <w:p w:rsidR="00141E6E" w:rsidRPr="001E1A86" w:rsidRDefault="00141E6E" w:rsidP="00141E6E">
            <w:pPr>
              <w:jc w:val="center"/>
              <w:rPr>
                <w:rFonts w:ascii="Times New Roman" w:hAnsi="Times New Roman" w:cs="Times New Roman"/>
                <w:sz w:val="18"/>
                <w:szCs w:val="18"/>
              </w:rPr>
            </w:pPr>
          </w:p>
          <w:p w:rsidR="00141E6E" w:rsidRPr="001E1A86" w:rsidRDefault="00141E6E" w:rsidP="00141E6E">
            <w:pPr>
              <w:jc w:val="center"/>
              <w:rPr>
                <w:rFonts w:ascii="Times New Roman" w:hAnsi="Times New Roman" w:cs="Times New Roman"/>
                <w:sz w:val="18"/>
                <w:szCs w:val="18"/>
              </w:rPr>
            </w:pPr>
          </w:p>
          <w:p w:rsidR="00141E6E" w:rsidRPr="001E1A86" w:rsidRDefault="00141E6E" w:rsidP="00141E6E">
            <w:pPr>
              <w:jc w:val="center"/>
              <w:rPr>
                <w:rFonts w:ascii="Times New Roman" w:hAnsi="Times New Roman" w:cs="Times New Roman"/>
                <w:sz w:val="18"/>
                <w:szCs w:val="18"/>
              </w:rPr>
            </w:pPr>
          </w:p>
          <w:p w:rsidR="00141E6E" w:rsidRPr="001E1A86" w:rsidRDefault="00141E6E" w:rsidP="00141E6E">
            <w:pPr>
              <w:jc w:val="center"/>
              <w:rPr>
                <w:rFonts w:ascii="Times New Roman" w:hAnsi="Times New Roman" w:cs="Times New Roman"/>
                <w:sz w:val="18"/>
                <w:szCs w:val="18"/>
              </w:rPr>
            </w:pPr>
          </w:p>
          <w:p w:rsidR="00141E6E" w:rsidRPr="001E1A86" w:rsidRDefault="00141E6E" w:rsidP="00141E6E">
            <w:pPr>
              <w:jc w:val="center"/>
              <w:rPr>
                <w:rFonts w:ascii="Times New Roman" w:hAnsi="Times New Roman" w:cs="Times New Roman"/>
                <w:sz w:val="18"/>
                <w:szCs w:val="18"/>
              </w:rPr>
            </w:pPr>
          </w:p>
          <w:p w:rsidR="006D073E" w:rsidRPr="007F31CE" w:rsidRDefault="00141E6E" w:rsidP="001E1A86">
            <w:pPr>
              <w:jc w:val="center"/>
              <w:rPr>
                <w:rFonts w:ascii="Times New Roman" w:hAnsi="Times New Roman" w:cs="Times New Roman"/>
                <w:color w:val="FF0000"/>
                <w:sz w:val="20"/>
                <w:szCs w:val="20"/>
              </w:rPr>
            </w:pPr>
            <w:r w:rsidRPr="001E1A86">
              <w:rPr>
                <w:rFonts w:ascii="Times New Roman" w:hAnsi="Times New Roman" w:cs="Times New Roman"/>
                <w:sz w:val="18"/>
                <w:szCs w:val="18"/>
              </w:rPr>
              <w:t>с 09 января            201</w:t>
            </w:r>
            <w:r w:rsidR="001E1A86" w:rsidRPr="001E1A86">
              <w:rPr>
                <w:rFonts w:ascii="Times New Roman" w:hAnsi="Times New Roman" w:cs="Times New Roman"/>
                <w:sz w:val="18"/>
                <w:szCs w:val="18"/>
              </w:rPr>
              <w:t>8</w:t>
            </w:r>
            <w:r w:rsidRPr="001E1A86">
              <w:rPr>
                <w:rFonts w:ascii="Times New Roman" w:hAnsi="Times New Roman" w:cs="Times New Roman"/>
                <w:sz w:val="18"/>
                <w:szCs w:val="18"/>
              </w:rPr>
              <w:t xml:space="preserve"> года по             30 декабря201</w:t>
            </w:r>
            <w:r w:rsidR="001E1A86" w:rsidRPr="001E1A86">
              <w:rPr>
                <w:rFonts w:ascii="Times New Roman" w:hAnsi="Times New Roman" w:cs="Times New Roman"/>
                <w:sz w:val="18"/>
                <w:szCs w:val="18"/>
              </w:rPr>
              <w:t>8</w:t>
            </w:r>
            <w:r w:rsidRPr="001E1A86">
              <w:rPr>
                <w:rFonts w:ascii="Times New Roman" w:hAnsi="Times New Roman" w:cs="Times New Roman"/>
                <w:sz w:val="18"/>
                <w:szCs w:val="18"/>
              </w:rPr>
              <w:t xml:space="preserve"> года</w:t>
            </w:r>
          </w:p>
        </w:tc>
        <w:tc>
          <w:tcPr>
            <w:tcW w:w="3969" w:type="dxa"/>
            <w:gridSpan w:val="3"/>
          </w:tcPr>
          <w:p w:rsidR="006D073E" w:rsidRPr="0077154C" w:rsidRDefault="0077154C" w:rsidP="0077154C">
            <w:pPr>
              <w:jc w:val="both"/>
              <w:rPr>
                <w:rFonts w:ascii="Times New Roman" w:hAnsi="Times New Roman" w:cs="Times New Roman"/>
                <w:sz w:val="20"/>
                <w:szCs w:val="20"/>
              </w:rPr>
            </w:pPr>
            <w:r w:rsidRPr="0077154C">
              <w:rPr>
                <w:rFonts w:ascii="Times New Roman" w:hAnsi="Times New Roman" w:cs="Times New Roman"/>
                <w:sz w:val="20"/>
                <w:szCs w:val="20"/>
              </w:rPr>
              <w:lastRenderedPageBreak/>
              <w:t xml:space="preserve">В отчетном периоде проведен анализ сведений о доходах (расходах), об имуществе и обязательствах имущественного характера, представленных муниципальными служащими администрации Уссурийского </w:t>
            </w:r>
            <w:r w:rsidRPr="0077154C">
              <w:rPr>
                <w:rFonts w:ascii="Times New Roman" w:hAnsi="Times New Roman" w:cs="Times New Roman"/>
                <w:sz w:val="20"/>
                <w:szCs w:val="20"/>
              </w:rPr>
              <w:lastRenderedPageBreak/>
              <w:t xml:space="preserve">городского округа. По результатам анализа назначены проверки в отношении 21 муниципального служащего. Информация о результатах проверок будет размещена в отчете за </w:t>
            </w:r>
            <w:r w:rsidRPr="0077154C">
              <w:rPr>
                <w:rFonts w:ascii="Times New Roman" w:hAnsi="Times New Roman" w:cs="Times New Roman"/>
                <w:sz w:val="20"/>
                <w:szCs w:val="20"/>
                <w:lang w:val="en-US"/>
              </w:rPr>
              <w:t>III</w:t>
            </w:r>
            <w:r w:rsidRPr="0077154C">
              <w:rPr>
                <w:rFonts w:ascii="Times New Roman" w:hAnsi="Times New Roman" w:cs="Times New Roman"/>
                <w:sz w:val="20"/>
                <w:szCs w:val="20"/>
              </w:rPr>
              <w:t xml:space="preserve"> квартал 2018 года. </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8.</w:t>
            </w:r>
          </w:p>
        </w:tc>
        <w:tc>
          <w:tcPr>
            <w:tcW w:w="2282" w:type="dxa"/>
            <w:gridSpan w:val="3"/>
          </w:tcPr>
          <w:p w:rsidR="00F039FB" w:rsidRPr="00F039FB" w:rsidRDefault="00F039FB" w:rsidP="00F039FB">
            <w:pPr>
              <w:jc w:val="both"/>
              <w:rPr>
                <w:rFonts w:ascii="Times New Roman" w:hAnsi="Times New Roman" w:cs="Times New Roman"/>
                <w:sz w:val="20"/>
                <w:szCs w:val="20"/>
              </w:rPr>
            </w:pPr>
            <w:r w:rsidRPr="00F039FB">
              <w:rPr>
                <w:rFonts w:ascii="Times New Roman" w:hAnsi="Times New Roman" w:cs="Times New Roman"/>
                <w:sz w:val="20"/>
                <w:szCs w:val="20"/>
              </w:rPr>
              <w:t xml:space="preserve">Организация работы комиссии по соблюдению требований к служебному поведению муниципальных </w:t>
            </w:r>
            <w:r w:rsidRPr="00F039FB">
              <w:rPr>
                <w:rFonts w:ascii="Times New Roman" w:hAnsi="Times New Roman" w:cs="Times New Roman"/>
                <w:sz w:val="20"/>
                <w:szCs w:val="20"/>
              </w:rPr>
              <w:lastRenderedPageBreak/>
              <w:t>служащих и урегулированию конфликта интересов в администрации Уссурийского городского округа (далее – Комиссия).</w:t>
            </w:r>
          </w:p>
          <w:p w:rsidR="006D073E" w:rsidRPr="00A73245" w:rsidRDefault="00F039FB" w:rsidP="00F039FB">
            <w:pPr>
              <w:jc w:val="both"/>
              <w:rPr>
                <w:rFonts w:ascii="Times New Roman" w:hAnsi="Times New Roman" w:cs="Times New Roman"/>
                <w:sz w:val="20"/>
                <w:szCs w:val="20"/>
              </w:rPr>
            </w:pPr>
            <w:r w:rsidRPr="00F039FB">
              <w:rPr>
                <w:rFonts w:ascii="Times New Roman" w:hAnsi="Times New Roman" w:cs="Times New Roman"/>
                <w:sz w:val="20"/>
                <w:szCs w:val="20"/>
              </w:rPr>
              <w:t>Проведение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tc>
        <w:tc>
          <w:tcPr>
            <w:tcW w:w="2538" w:type="dxa"/>
            <w:gridSpan w:val="2"/>
          </w:tcPr>
          <w:p w:rsidR="00FC490F" w:rsidRPr="00FC490F" w:rsidRDefault="00FC490F" w:rsidP="00FC490F">
            <w:pPr>
              <w:jc w:val="both"/>
              <w:rPr>
                <w:rFonts w:ascii="Times New Roman" w:hAnsi="Times New Roman" w:cs="Times New Roman"/>
                <w:sz w:val="20"/>
                <w:szCs w:val="20"/>
              </w:rPr>
            </w:pPr>
            <w:r w:rsidRPr="00FC490F">
              <w:rPr>
                <w:rFonts w:ascii="Times New Roman" w:hAnsi="Times New Roman" w:cs="Times New Roman"/>
                <w:sz w:val="20"/>
                <w:szCs w:val="20"/>
              </w:rPr>
              <w:lastRenderedPageBreak/>
              <w:t xml:space="preserve">8.1 Организация заседаний Комиссии </w:t>
            </w:r>
          </w:p>
          <w:p w:rsidR="00FC490F" w:rsidRDefault="00FC490F" w:rsidP="00FC490F">
            <w:pPr>
              <w:jc w:val="both"/>
              <w:rPr>
                <w:rFonts w:ascii="Times New Roman" w:hAnsi="Times New Roman" w:cs="Times New Roman"/>
                <w:sz w:val="20"/>
                <w:szCs w:val="20"/>
              </w:rPr>
            </w:pPr>
          </w:p>
          <w:p w:rsidR="00991BEB" w:rsidRDefault="00991BEB" w:rsidP="00FC490F">
            <w:pPr>
              <w:jc w:val="both"/>
              <w:rPr>
                <w:rFonts w:ascii="Times New Roman" w:hAnsi="Times New Roman" w:cs="Times New Roman"/>
                <w:sz w:val="20"/>
                <w:szCs w:val="20"/>
              </w:rPr>
            </w:pPr>
          </w:p>
          <w:p w:rsidR="00991BEB" w:rsidRDefault="00991BEB" w:rsidP="00FC490F">
            <w:pPr>
              <w:jc w:val="both"/>
              <w:rPr>
                <w:rFonts w:ascii="Times New Roman" w:hAnsi="Times New Roman" w:cs="Times New Roman"/>
                <w:sz w:val="20"/>
                <w:szCs w:val="20"/>
              </w:rPr>
            </w:pPr>
          </w:p>
          <w:p w:rsidR="00991BEB" w:rsidRPr="00FC490F" w:rsidRDefault="00991BEB" w:rsidP="00FC490F">
            <w:pPr>
              <w:jc w:val="both"/>
              <w:rPr>
                <w:rFonts w:ascii="Times New Roman" w:hAnsi="Times New Roman" w:cs="Times New Roman"/>
                <w:sz w:val="20"/>
                <w:szCs w:val="20"/>
              </w:rPr>
            </w:pPr>
          </w:p>
          <w:p w:rsidR="00FC490F" w:rsidRPr="00FC490F" w:rsidRDefault="00FC490F" w:rsidP="00FC490F">
            <w:pPr>
              <w:jc w:val="both"/>
              <w:rPr>
                <w:rFonts w:ascii="Times New Roman" w:hAnsi="Times New Roman" w:cs="Times New Roman"/>
                <w:sz w:val="20"/>
                <w:szCs w:val="20"/>
              </w:rPr>
            </w:pPr>
            <w:r w:rsidRPr="00FC490F">
              <w:rPr>
                <w:rFonts w:ascii="Times New Roman" w:hAnsi="Times New Roman" w:cs="Times New Roman"/>
                <w:sz w:val="20"/>
                <w:szCs w:val="20"/>
              </w:rPr>
              <w:lastRenderedPageBreak/>
              <w:t>8.2 Проведение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p w:rsidR="00FC490F" w:rsidRPr="00FC490F" w:rsidRDefault="00FC490F" w:rsidP="00FC490F">
            <w:pPr>
              <w:jc w:val="both"/>
              <w:rPr>
                <w:rFonts w:ascii="Times New Roman" w:hAnsi="Times New Roman" w:cs="Times New Roman"/>
                <w:sz w:val="20"/>
                <w:szCs w:val="20"/>
              </w:rPr>
            </w:pPr>
          </w:p>
          <w:p w:rsidR="006D073E" w:rsidRPr="00A73245" w:rsidRDefault="00FC490F" w:rsidP="00FC490F">
            <w:pPr>
              <w:jc w:val="both"/>
              <w:rPr>
                <w:rFonts w:ascii="Times New Roman" w:hAnsi="Times New Roman" w:cs="Times New Roman"/>
                <w:sz w:val="20"/>
                <w:szCs w:val="20"/>
              </w:rPr>
            </w:pPr>
            <w:r w:rsidRPr="00FC490F">
              <w:rPr>
                <w:rFonts w:ascii="Times New Roman" w:hAnsi="Times New Roman" w:cs="Times New Roman"/>
                <w:sz w:val="20"/>
                <w:szCs w:val="20"/>
              </w:rPr>
              <w:t>8.3 Доклад о результатах проведенного анализа на заседании Совета при администрации Уссурийского городского округа по противодействию коррупции (далее – Совет)</w:t>
            </w:r>
          </w:p>
        </w:tc>
        <w:tc>
          <w:tcPr>
            <w:tcW w:w="1276" w:type="dxa"/>
            <w:gridSpan w:val="2"/>
          </w:tcPr>
          <w:p w:rsidR="006D073E" w:rsidRDefault="00127103" w:rsidP="00B14763">
            <w:pPr>
              <w:jc w:val="both"/>
              <w:rPr>
                <w:rFonts w:ascii="Times New Roman" w:hAnsi="Times New Roman" w:cs="Times New Roman"/>
                <w:sz w:val="18"/>
                <w:szCs w:val="18"/>
              </w:rPr>
            </w:pPr>
            <w:r w:rsidRPr="00127103">
              <w:rPr>
                <w:rFonts w:ascii="Times New Roman" w:hAnsi="Times New Roman" w:cs="Times New Roman"/>
                <w:sz w:val="18"/>
                <w:szCs w:val="18"/>
              </w:rPr>
              <w:lastRenderedPageBreak/>
              <w:t>Е.Б. Курилко</w:t>
            </w:r>
          </w:p>
          <w:p w:rsidR="00127103" w:rsidRDefault="00127103" w:rsidP="00B14763">
            <w:pPr>
              <w:jc w:val="both"/>
              <w:rPr>
                <w:rFonts w:ascii="Times New Roman" w:hAnsi="Times New Roman" w:cs="Times New Roman"/>
                <w:sz w:val="18"/>
                <w:szCs w:val="18"/>
              </w:rPr>
            </w:pPr>
          </w:p>
          <w:p w:rsidR="00127103" w:rsidRDefault="00127103" w:rsidP="00B14763">
            <w:pPr>
              <w:jc w:val="both"/>
              <w:rPr>
                <w:rFonts w:ascii="Times New Roman" w:hAnsi="Times New Roman" w:cs="Times New Roman"/>
                <w:sz w:val="18"/>
                <w:szCs w:val="18"/>
              </w:rPr>
            </w:pPr>
          </w:p>
          <w:p w:rsidR="00991BEB" w:rsidRDefault="00991BEB" w:rsidP="00B14763">
            <w:pPr>
              <w:jc w:val="both"/>
              <w:rPr>
                <w:rFonts w:ascii="Times New Roman" w:hAnsi="Times New Roman" w:cs="Times New Roman"/>
                <w:sz w:val="18"/>
                <w:szCs w:val="18"/>
              </w:rPr>
            </w:pPr>
          </w:p>
          <w:p w:rsidR="00991BEB" w:rsidRDefault="00991BEB" w:rsidP="00B14763">
            <w:pPr>
              <w:jc w:val="both"/>
              <w:rPr>
                <w:rFonts w:ascii="Times New Roman" w:hAnsi="Times New Roman" w:cs="Times New Roman"/>
                <w:sz w:val="18"/>
                <w:szCs w:val="18"/>
              </w:rPr>
            </w:pPr>
          </w:p>
          <w:p w:rsidR="00991BEB" w:rsidRDefault="00991BEB" w:rsidP="00B14763">
            <w:pPr>
              <w:jc w:val="both"/>
              <w:rPr>
                <w:rFonts w:ascii="Times New Roman" w:hAnsi="Times New Roman" w:cs="Times New Roman"/>
                <w:sz w:val="18"/>
                <w:szCs w:val="18"/>
              </w:rPr>
            </w:pPr>
          </w:p>
          <w:p w:rsidR="00991BEB" w:rsidRDefault="00991BEB" w:rsidP="00B1476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r w:rsidRPr="00127103">
              <w:rPr>
                <w:rFonts w:ascii="Times New Roman" w:hAnsi="Times New Roman" w:cs="Times New Roman"/>
                <w:sz w:val="18"/>
                <w:szCs w:val="18"/>
              </w:rPr>
              <w:t>Е.Б. Курилко</w:t>
            </w: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r w:rsidRPr="00127103">
              <w:rPr>
                <w:rFonts w:ascii="Times New Roman" w:hAnsi="Times New Roman" w:cs="Times New Roman"/>
                <w:sz w:val="18"/>
                <w:szCs w:val="18"/>
              </w:rPr>
              <w:t>Е.Б. Курилко</w:t>
            </w:r>
          </w:p>
          <w:p w:rsidR="00127103" w:rsidRPr="00B14763" w:rsidRDefault="00127103" w:rsidP="00B14763">
            <w:pPr>
              <w:jc w:val="both"/>
              <w:rPr>
                <w:rFonts w:ascii="Times New Roman" w:hAnsi="Times New Roman" w:cs="Times New Roman"/>
                <w:sz w:val="18"/>
                <w:szCs w:val="18"/>
              </w:rPr>
            </w:pPr>
          </w:p>
        </w:tc>
        <w:tc>
          <w:tcPr>
            <w:tcW w:w="1275" w:type="dxa"/>
          </w:tcPr>
          <w:p w:rsidR="006D073E" w:rsidRPr="00BB6FD1" w:rsidRDefault="00964A25" w:rsidP="004B79C8">
            <w:pPr>
              <w:jc w:val="center"/>
              <w:rPr>
                <w:rFonts w:ascii="Times New Roman" w:hAnsi="Times New Roman" w:cs="Times New Roman"/>
                <w:sz w:val="16"/>
                <w:szCs w:val="16"/>
              </w:rPr>
            </w:pPr>
            <w:r w:rsidRPr="00BB6FD1">
              <w:rPr>
                <w:rFonts w:ascii="Times New Roman" w:hAnsi="Times New Roman" w:cs="Times New Roman"/>
                <w:sz w:val="16"/>
                <w:szCs w:val="16"/>
              </w:rPr>
              <w:lastRenderedPageBreak/>
              <w:t>с 09 января            2018 года по             31 декабря           2018</w:t>
            </w:r>
            <w:r w:rsidR="00991BEB" w:rsidRPr="00BB6FD1">
              <w:rPr>
                <w:rFonts w:ascii="Times New Roman" w:hAnsi="Times New Roman" w:cs="Times New Roman"/>
                <w:sz w:val="16"/>
                <w:szCs w:val="16"/>
              </w:rPr>
              <w:t xml:space="preserve"> года (</w:t>
            </w:r>
            <w:r w:rsidRPr="00BB6FD1">
              <w:rPr>
                <w:rFonts w:ascii="Times New Roman" w:hAnsi="Times New Roman" w:cs="Times New Roman"/>
                <w:sz w:val="16"/>
                <w:szCs w:val="16"/>
              </w:rPr>
              <w:t>не реже одного раза в квартал</w:t>
            </w:r>
            <w:r w:rsidR="00991BEB" w:rsidRPr="00BB6FD1">
              <w:rPr>
                <w:rFonts w:ascii="Times New Roman" w:hAnsi="Times New Roman" w:cs="Times New Roman"/>
                <w:sz w:val="16"/>
                <w:szCs w:val="16"/>
              </w:rPr>
              <w:t>)</w:t>
            </w:r>
          </w:p>
          <w:p w:rsidR="00991BEB" w:rsidRPr="00BB6FD1" w:rsidRDefault="00991BEB" w:rsidP="004B79C8">
            <w:pPr>
              <w:jc w:val="center"/>
              <w:rPr>
                <w:rFonts w:ascii="Times New Roman" w:hAnsi="Times New Roman" w:cs="Times New Roman"/>
                <w:sz w:val="16"/>
                <w:szCs w:val="16"/>
              </w:rPr>
            </w:pPr>
          </w:p>
          <w:p w:rsidR="00991BEB" w:rsidRPr="00BB6FD1" w:rsidRDefault="00991BEB" w:rsidP="004B79C8">
            <w:pPr>
              <w:jc w:val="center"/>
              <w:rPr>
                <w:rFonts w:ascii="Times New Roman" w:hAnsi="Times New Roman" w:cs="Times New Roman"/>
                <w:sz w:val="16"/>
                <w:szCs w:val="16"/>
              </w:rPr>
            </w:pPr>
          </w:p>
          <w:p w:rsidR="00991BEB" w:rsidRPr="00BB6FD1" w:rsidRDefault="00964A25" w:rsidP="004B79C8">
            <w:pPr>
              <w:jc w:val="center"/>
              <w:rPr>
                <w:rFonts w:ascii="Times New Roman" w:hAnsi="Times New Roman" w:cs="Times New Roman"/>
                <w:sz w:val="20"/>
                <w:szCs w:val="20"/>
              </w:rPr>
            </w:pPr>
            <w:r w:rsidRPr="00BB6FD1">
              <w:rPr>
                <w:rFonts w:ascii="Times New Roman" w:hAnsi="Times New Roman" w:cs="Times New Roman"/>
                <w:sz w:val="20"/>
                <w:szCs w:val="20"/>
              </w:rPr>
              <w:t>до 31 декабря           2018</w:t>
            </w:r>
            <w:r w:rsidR="00500447" w:rsidRPr="00BB6FD1">
              <w:rPr>
                <w:rFonts w:ascii="Times New Roman" w:hAnsi="Times New Roman" w:cs="Times New Roman"/>
                <w:sz w:val="20"/>
                <w:szCs w:val="20"/>
              </w:rPr>
              <w:t xml:space="preserve"> года</w:t>
            </w: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B6FD1" w:rsidRDefault="00500447" w:rsidP="004B79C8">
            <w:pPr>
              <w:jc w:val="center"/>
              <w:rPr>
                <w:rFonts w:ascii="Times New Roman" w:hAnsi="Times New Roman" w:cs="Times New Roman"/>
                <w:sz w:val="20"/>
                <w:szCs w:val="20"/>
              </w:rPr>
            </w:pPr>
          </w:p>
          <w:p w:rsidR="00500447" w:rsidRPr="00B64747" w:rsidRDefault="00500447" w:rsidP="00964A25">
            <w:pPr>
              <w:jc w:val="center"/>
              <w:rPr>
                <w:rFonts w:ascii="Times New Roman" w:hAnsi="Times New Roman" w:cs="Times New Roman"/>
                <w:color w:val="FF0000"/>
                <w:sz w:val="20"/>
                <w:szCs w:val="20"/>
              </w:rPr>
            </w:pPr>
            <w:r w:rsidRPr="00BB6FD1">
              <w:rPr>
                <w:rFonts w:ascii="Times New Roman" w:hAnsi="Times New Roman" w:cs="Times New Roman"/>
                <w:sz w:val="20"/>
                <w:szCs w:val="20"/>
              </w:rPr>
              <w:t>до 3</w:t>
            </w:r>
            <w:r w:rsidR="00964A25" w:rsidRPr="00BB6FD1">
              <w:rPr>
                <w:rFonts w:ascii="Times New Roman" w:hAnsi="Times New Roman" w:cs="Times New Roman"/>
                <w:sz w:val="20"/>
                <w:szCs w:val="20"/>
              </w:rPr>
              <w:t>1</w:t>
            </w:r>
            <w:r w:rsidRPr="00BB6FD1">
              <w:rPr>
                <w:rFonts w:ascii="Times New Roman" w:hAnsi="Times New Roman" w:cs="Times New Roman"/>
                <w:sz w:val="20"/>
                <w:szCs w:val="20"/>
              </w:rPr>
              <w:t xml:space="preserve"> декабря           201</w:t>
            </w:r>
            <w:r w:rsidR="00964A25" w:rsidRPr="00BB6FD1">
              <w:rPr>
                <w:rFonts w:ascii="Times New Roman" w:hAnsi="Times New Roman" w:cs="Times New Roman"/>
                <w:sz w:val="20"/>
                <w:szCs w:val="20"/>
              </w:rPr>
              <w:t>8</w:t>
            </w:r>
            <w:r w:rsidRPr="00BB6FD1">
              <w:rPr>
                <w:rFonts w:ascii="Times New Roman" w:hAnsi="Times New Roman" w:cs="Times New Roman"/>
                <w:sz w:val="20"/>
                <w:szCs w:val="20"/>
              </w:rPr>
              <w:t xml:space="preserve"> года</w:t>
            </w:r>
          </w:p>
        </w:tc>
        <w:tc>
          <w:tcPr>
            <w:tcW w:w="1276" w:type="dxa"/>
            <w:gridSpan w:val="2"/>
          </w:tcPr>
          <w:p w:rsidR="00634383" w:rsidRPr="001E1A86" w:rsidRDefault="00634383" w:rsidP="00634383">
            <w:pPr>
              <w:jc w:val="center"/>
              <w:rPr>
                <w:rFonts w:ascii="Times New Roman" w:hAnsi="Times New Roman" w:cs="Times New Roman"/>
                <w:sz w:val="16"/>
                <w:szCs w:val="16"/>
              </w:rPr>
            </w:pPr>
            <w:r w:rsidRPr="001E1A86">
              <w:rPr>
                <w:rFonts w:ascii="Times New Roman" w:hAnsi="Times New Roman" w:cs="Times New Roman"/>
                <w:sz w:val="16"/>
                <w:szCs w:val="16"/>
              </w:rPr>
              <w:lastRenderedPageBreak/>
              <w:t>с 09 января            201</w:t>
            </w:r>
            <w:r w:rsidR="001E1A86" w:rsidRPr="001E1A86">
              <w:rPr>
                <w:rFonts w:ascii="Times New Roman" w:hAnsi="Times New Roman" w:cs="Times New Roman"/>
                <w:sz w:val="16"/>
                <w:szCs w:val="16"/>
              </w:rPr>
              <w:t>8</w:t>
            </w:r>
            <w:r w:rsidRPr="001E1A86">
              <w:rPr>
                <w:rFonts w:ascii="Times New Roman" w:hAnsi="Times New Roman" w:cs="Times New Roman"/>
                <w:sz w:val="16"/>
                <w:szCs w:val="16"/>
              </w:rPr>
              <w:t xml:space="preserve"> года по             </w:t>
            </w:r>
            <w:r w:rsidR="001E1A86" w:rsidRPr="001E1A86">
              <w:rPr>
                <w:rFonts w:ascii="Times New Roman" w:hAnsi="Times New Roman" w:cs="Times New Roman"/>
                <w:sz w:val="16"/>
                <w:szCs w:val="16"/>
              </w:rPr>
              <w:t>01 июля</w:t>
            </w:r>
            <w:r w:rsidRPr="001E1A86">
              <w:rPr>
                <w:rFonts w:ascii="Times New Roman" w:hAnsi="Times New Roman" w:cs="Times New Roman"/>
                <w:sz w:val="16"/>
                <w:szCs w:val="16"/>
              </w:rPr>
              <w:t xml:space="preserve">           201</w:t>
            </w:r>
            <w:r w:rsidR="001E1A86" w:rsidRPr="001E1A86">
              <w:rPr>
                <w:rFonts w:ascii="Times New Roman" w:hAnsi="Times New Roman" w:cs="Times New Roman"/>
                <w:sz w:val="16"/>
                <w:szCs w:val="16"/>
              </w:rPr>
              <w:t>8</w:t>
            </w:r>
            <w:r w:rsidRPr="001E1A86">
              <w:rPr>
                <w:rFonts w:ascii="Times New Roman" w:hAnsi="Times New Roman" w:cs="Times New Roman"/>
                <w:sz w:val="16"/>
                <w:szCs w:val="16"/>
              </w:rPr>
              <w:t xml:space="preserve"> года </w:t>
            </w:r>
          </w:p>
          <w:p w:rsidR="00634383" w:rsidRPr="001E1A86" w:rsidRDefault="00634383" w:rsidP="00634383">
            <w:pPr>
              <w:jc w:val="center"/>
              <w:rPr>
                <w:rFonts w:ascii="Times New Roman" w:hAnsi="Times New Roman" w:cs="Times New Roman"/>
                <w:sz w:val="16"/>
                <w:szCs w:val="16"/>
              </w:rPr>
            </w:pPr>
          </w:p>
          <w:p w:rsidR="00634383" w:rsidRPr="001E1A86" w:rsidRDefault="00634383" w:rsidP="00634383">
            <w:pPr>
              <w:jc w:val="center"/>
              <w:rPr>
                <w:rFonts w:ascii="Times New Roman" w:hAnsi="Times New Roman" w:cs="Times New Roman"/>
                <w:sz w:val="16"/>
                <w:szCs w:val="16"/>
              </w:rPr>
            </w:pPr>
          </w:p>
          <w:p w:rsidR="00634383" w:rsidRPr="001E1A86" w:rsidRDefault="00634383" w:rsidP="00634383">
            <w:pPr>
              <w:jc w:val="center"/>
              <w:rPr>
                <w:rFonts w:ascii="Times New Roman" w:hAnsi="Times New Roman" w:cs="Times New Roman"/>
                <w:sz w:val="16"/>
                <w:szCs w:val="16"/>
              </w:rPr>
            </w:pPr>
          </w:p>
          <w:p w:rsidR="00634383" w:rsidRPr="001E1A86" w:rsidRDefault="00634383" w:rsidP="00634383">
            <w:pPr>
              <w:jc w:val="center"/>
              <w:rPr>
                <w:rFonts w:ascii="Times New Roman" w:hAnsi="Times New Roman" w:cs="Times New Roman"/>
                <w:sz w:val="16"/>
                <w:szCs w:val="16"/>
              </w:rPr>
            </w:pPr>
          </w:p>
          <w:p w:rsidR="00634383" w:rsidRPr="001E1A86" w:rsidRDefault="00634383" w:rsidP="00634383">
            <w:pPr>
              <w:jc w:val="center"/>
              <w:rPr>
                <w:rFonts w:ascii="Times New Roman" w:hAnsi="Times New Roman" w:cs="Times New Roman"/>
                <w:sz w:val="20"/>
                <w:szCs w:val="20"/>
              </w:rPr>
            </w:pPr>
            <w:r w:rsidRPr="001E1A86">
              <w:rPr>
                <w:rFonts w:ascii="Times New Roman" w:hAnsi="Times New Roman" w:cs="Times New Roman"/>
                <w:sz w:val="20"/>
                <w:szCs w:val="20"/>
              </w:rPr>
              <w:t>до 30 декабря           201</w:t>
            </w:r>
            <w:r w:rsidR="001E1A86" w:rsidRPr="001E1A86">
              <w:rPr>
                <w:rFonts w:ascii="Times New Roman" w:hAnsi="Times New Roman" w:cs="Times New Roman"/>
                <w:sz w:val="20"/>
                <w:szCs w:val="20"/>
              </w:rPr>
              <w:t>8</w:t>
            </w:r>
            <w:r w:rsidRPr="001E1A86">
              <w:rPr>
                <w:rFonts w:ascii="Times New Roman" w:hAnsi="Times New Roman" w:cs="Times New Roman"/>
                <w:sz w:val="20"/>
                <w:szCs w:val="20"/>
              </w:rPr>
              <w:t xml:space="preserve"> года</w:t>
            </w: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34383" w:rsidRPr="001E1A86" w:rsidRDefault="00634383" w:rsidP="00634383">
            <w:pPr>
              <w:jc w:val="center"/>
              <w:rPr>
                <w:rFonts w:ascii="Times New Roman" w:hAnsi="Times New Roman" w:cs="Times New Roman"/>
                <w:sz w:val="20"/>
                <w:szCs w:val="20"/>
              </w:rPr>
            </w:pPr>
          </w:p>
          <w:p w:rsidR="006D073E" w:rsidRPr="007F31CE" w:rsidRDefault="00634383" w:rsidP="001E1A86">
            <w:pPr>
              <w:jc w:val="center"/>
              <w:rPr>
                <w:rFonts w:ascii="Times New Roman" w:hAnsi="Times New Roman" w:cs="Times New Roman"/>
                <w:color w:val="FF0000"/>
                <w:sz w:val="20"/>
                <w:szCs w:val="20"/>
              </w:rPr>
            </w:pPr>
            <w:r w:rsidRPr="001E1A86">
              <w:rPr>
                <w:rFonts w:ascii="Times New Roman" w:hAnsi="Times New Roman" w:cs="Times New Roman"/>
                <w:sz w:val="20"/>
                <w:szCs w:val="20"/>
              </w:rPr>
              <w:t>до 30 декабря           201</w:t>
            </w:r>
            <w:r w:rsidR="001E1A86" w:rsidRPr="001E1A86">
              <w:rPr>
                <w:rFonts w:ascii="Times New Roman" w:hAnsi="Times New Roman" w:cs="Times New Roman"/>
                <w:sz w:val="20"/>
                <w:szCs w:val="20"/>
              </w:rPr>
              <w:t>8</w:t>
            </w:r>
            <w:r w:rsidRPr="001E1A86">
              <w:rPr>
                <w:rFonts w:ascii="Times New Roman" w:hAnsi="Times New Roman" w:cs="Times New Roman"/>
                <w:sz w:val="20"/>
                <w:szCs w:val="20"/>
              </w:rPr>
              <w:t xml:space="preserve"> года</w:t>
            </w:r>
          </w:p>
        </w:tc>
        <w:tc>
          <w:tcPr>
            <w:tcW w:w="3969" w:type="dxa"/>
            <w:gridSpan w:val="3"/>
          </w:tcPr>
          <w:p w:rsidR="006D073E" w:rsidRPr="00823B1E" w:rsidRDefault="00491596" w:rsidP="00B86D04">
            <w:pPr>
              <w:jc w:val="both"/>
              <w:rPr>
                <w:rFonts w:ascii="Times New Roman" w:hAnsi="Times New Roman" w:cs="Times New Roman"/>
                <w:color w:val="FF0000"/>
                <w:sz w:val="20"/>
                <w:szCs w:val="20"/>
              </w:rPr>
            </w:pPr>
            <w:r w:rsidRPr="00F60CA1">
              <w:rPr>
                <w:rFonts w:ascii="Times New Roman" w:hAnsi="Times New Roman" w:cs="Times New Roman"/>
                <w:sz w:val="20"/>
                <w:szCs w:val="20"/>
              </w:rPr>
              <w:lastRenderedPageBreak/>
              <w:t xml:space="preserve">В целях принятия Комиссией объективных решений, в ее состав включены представитель образовательного учреждения высшего профессионального образования (Федеральное государственное автономное </w:t>
            </w:r>
            <w:r w:rsidRPr="00F60CA1">
              <w:rPr>
                <w:rFonts w:ascii="Times New Roman" w:hAnsi="Times New Roman" w:cs="Times New Roman"/>
                <w:sz w:val="20"/>
                <w:szCs w:val="20"/>
              </w:rPr>
              <w:lastRenderedPageBreak/>
              <w:t xml:space="preserve">образовательное учреждение высшего профессионального образования «Дальневосточный федеральный университет»), представитель ветеранской организации, расположенной на территории Уссурийского городского округа, а также представитель профсоюзной организации. Учитывая, что Комиссия является важнейшим инструментом антикоррупционной деятельности, работа направлена на повышение значимости ее деятельности. </w:t>
            </w:r>
            <w:r w:rsidRPr="00B86D04">
              <w:rPr>
                <w:rFonts w:ascii="Times New Roman" w:hAnsi="Times New Roman" w:cs="Times New Roman"/>
                <w:sz w:val="20"/>
                <w:szCs w:val="20"/>
              </w:rPr>
              <w:t>За прошедший период 201</w:t>
            </w:r>
            <w:r w:rsidR="00F60CA1" w:rsidRPr="00B86D04">
              <w:rPr>
                <w:rFonts w:ascii="Times New Roman" w:hAnsi="Times New Roman" w:cs="Times New Roman"/>
                <w:sz w:val="20"/>
                <w:szCs w:val="20"/>
              </w:rPr>
              <w:t>8 года проведено 10</w:t>
            </w:r>
            <w:r w:rsidRPr="00B86D04">
              <w:rPr>
                <w:rFonts w:ascii="Times New Roman" w:hAnsi="Times New Roman" w:cs="Times New Roman"/>
                <w:sz w:val="20"/>
                <w:szCs w:val="20"/>
              </w:rPr>
              <w:t xml:space="preserve"> заседание Комиссии по </w:t>
            </w:r>
            <w:r w:rsidR="00B86D04" w:rsidRPr="00B86D04">
              <w:rPr>
                <w:rFonts w:ascii="Times New Roman" w:hAnsi="Times New Roman" w:cs="Times New Roman"/>
                <w:sz w:val="20"/>
                <w:szCs w:val="20"/>
              </w:rPr>
              <w:t>73</w:t>
            </w:r>
            <w:r w:rsidRPr="00B86D04">
              <w:rPr>
                <w:rFonts w:ascii="Times New Roman" w:hAnsi="Times New Roman" w:cs="Times New Roman"/>
                <w:sz w:val="20"/>
                <w:szCs w:val="20"/>
              </w:rPr>
              <w:t xml:space="preserve"> материалам Следует отметить, что из общего количества материалов, по неформальным основаниям (инициативе кадрового подразделения администрации Уссурийского городского округа)</w:t>
            </w:r>
            <w:r w:rsidR="00B86D04">
              <w:rPr>
                <w:rFonts w:ascii="Times New Roman" w:hAnsi="Times New Roman" w:cs="Times New Roman"/>
                <w:color w:val="FF0000"/>
                <w:sz w:val="20"/>
                <w:szCs w:val="20"/>
              </w:rPr>
              <w:t xml:space="preserve"> </w:t>
            </w:r>
            <w:r w:rsidR="00B86D04" w:rsidRPr="00B86D04">
              <w:rPr>
                <w:rFonts w:ascii="Times New Roman" w:hAnsi="Times New Roman" w:cs="Times New Roman"/>
                <w:sz w:val="20"/>
                <w:szCs w:val="20"/>
              </w:rPr>
              <w:t>рассмотрено 14</w:t>
            </w:r>
            <w:r w:rsidRPr="00B86D04">
              <w:rPr>
                <w:rFonts w:ascii="Times New Roman" w:hAnsi="Times New Roman" w:cs="Times New Roman"/>
                <w:sz w:val="20"/>
                <w:szCs w:val="20"/>
              </w:rPr>
              <w:t xml:space="preserve"> материалов (</w:t>
            </w:r>
            <w:r w:rsidR="00B86D04" w:rsidRPr="00B86D04">
              <w:rPr>
                <w:rFonts w:ascii="Times New Roman" w:hAnsi="Times New Roman" w:cs="Times New Roman"/>
                <w:sz w:val="20"/>
                <w:szCs w:val="20"/>
              </w:rPr>
              <w:t>19</w:t>
            </w:r>
            <w:r w:rsidRPr="00B86D04">
              <w:rPr>
                <w:rFonts w:ascii="Times New Roman" w:hAnsi="Times New Roman" w:cs="Times New Roman"/>
                <w:sz w:val="20"/>
                <w:szCs w:val="20"/>
              </w:rPr>
              <w:t>%).</w:t>
            </w:r>
            <w:r w:rsidRPr="00823B1E">
              <w:rPr>
                <w:rFonts w:ascii="Times New Roman" w:hAnsi="Times New Roman" w:cs="Times New Roman"/>
                <w:color w:val="FF0000"/>
                <w:sz w:val="20"/>
                <w:szCs w:val="20"/>
              </w:rPr>
              <w:t xml:space="preserve"> </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9.</w:t>
            </w:r>
          </w:p>
        </w:tc>
        <w:tc>
          <w:tcPr>
            <w:tcW w:w="2282" w:type="dxa"/>
            <w:gridSpan w:val="3"/>
          </w:tcPr>
          <w:p w:rsidR="006D073E" w:rsidRPr="00A73245" w:rsidRDefault="000D51F5" w:rsidP="00A73245">
            <w:pPr>
              <w:jc w:val="both"/>
              <w:rPr>
                <w:rFonts w:ascii="Times New Roman" w:hAnsi="Times New Roman" w:cs="Times New Roman"/>
                <w:sz w:val="20"/>
                <w:szCs w:val="20"/>
              </w:rPr>
            </w:pPr>
            <w:r w:rsidRPr="000D51F5">
              <w:rPr>
                <w:rFonts w:ascii="Times New Roman" w:hAnsi="Times New Roman" w:cs="Times New Roman"/>
                <w:sz w:val="20"/>
                <w:szCs w:val="20"/>
              </w:rPr>
              <w:t>Организация и обеспечение представления руководителями муниципальных учреждений сведений о доходах, об имуществе и обязательствах имущественного характера</w:t>
            </w:r>
          </w:p>
        </w:tc>
        <w:tc>
          <w:tcPr>
            <w:tcW w:w="2538" w:type="dxa"/>
            <w:gridSpan w:val="2"/>
          </w:tcPr>
          <w:p w:rsidR="006526AF" w:rsidRPr="006526AF" w:rsidRDefault="006526AF" w:rsidP="006526AF">
            <w:pPr>
              <w:jc w:val="both"/>
              <w:rPr>
                <w:rFonts w:ascii="Times New Roman" w:hAnsi="Times New Roman" w:cs="Times New Roman"/>
                <w:sz w:val="20"/>
                <w:szCs w:val="20"/>
              </w:rPr>
            </w:pPr>
            <w:r w:rsidRPr="006526AF">
              <w:rPr>
                <w:rFonts w:ascii="Times New Roman" w:hAnsi="Times New Roman" w:cs="Times New Roman"/>
                <w:sz w:val="20"/>
                <w:szCs w:val="20"/>
              </w:rPr>
              <w:t>9.1 Проведение обучающих мероприятий (семинаров) по предоставлению руководителями муниципальных учреждений сведений о своих доходах, об имуществе и обязательствах имущественного характера</w:t>
            </w:r>
          </w:p>
          <w:p w:rsidR="006526AF" w:rsidRPr="006526AF" w:rsidRDefault="006526AF" w:rsidP="006526AF">
            <w:pPr>
              <w:jc w:val="both"/>
              <w:rPr>
                <w:rFonts w:ascii="Times New Roman" w:hAnsi="Times New Roman" w:cs="Times New Roman"/>
                <w:sz w:val="20"/>
                <w:szCs w:val="20"/>
              </w:rPr>
            </w:pPr>
          </w:p>
          <w:p w:rsidR="006D073E" w:rsidRPr="00A73245" w:rsidRDefault="006526AF" w:rsidP="006526AF">
            <w:pPr>
              <w:jc w:val="both"/>
              <w:rPr>
                <w:rFonts w:ascii="Times New Roman" w:hAnsi="Times New Roman" w:cs="Times New Roman"/>
                <w:sz w:val="20"/>
                <w:szCs w:val="20"/>
              </w:rPr>
            </w:pPr>
            <w:r w:rsidRPr="006526AF">
              <w:rPr>
                <w:rFonts w:ascii="Times New Roman" w:hAnsi="Times New Roman" w:cs="Times New Roman"/>
                <w:sz w:val="20"/>
                <w:szCs w:val="20"/>
              </w:rPr>
              <w:t>9.2 Проведение индивидуальных консультаций с руководителями муниципальных учреждений по предоставлению ими сведений о своих доходах, об имуществе и обязательствах имущественного характера</w:t>
            </w:r>
          </w:p>
        </w:tc>
        <w:tc>
          <w:tcPr>
            <w:tcW w:w="1276" w:type="dxa"/>
            <w:gridSpan w:val="2"/>
          </w:tcPr>
          <w:p w:rsidR="006D073E" w:rsidRDefault="00B60BC5" w:rsidP="00B60BC5">
            <w:pPr>
              <w:jc w:val="both"/>
              <w:rPr>
                <w:rFonts w:ascii="Times New Roman" w:hAnsi="Times New Roman" w:cs="Times New Roman"/>
                <w:sz w:val="18"/>
                <w:szCs w:val="18"/>
              </w:rPr>
            </w:pPr>
            <w:r w:rsidRPr="00B60BC5">
              <w:rPr>
                <w:rFonts w:ascii="Times New Roman" w:hAnsi="Times New Roman" w:cs="Times New Roman"/>
                <w:bCs/>
                <w:sz w:val="18"/>
                <w:szCs w:val="18"/>
              </w:rPr>
              <w:lastRenderedPageBreak/>
              <w:t>Е.Б. Курилко, О.Н. Минаш</w:t>
            </w:r>
            <w:r>
              <w:rPr>
                <w:rFonts w:ascii="Times New Roman" w:hAnsi="Times New Roman" w:cs="Times New Roman"/>
                <w:bCs/>
                <w:sz w:val="18"/>
                <w:szCs w:val="18"/>
              </w:rPr>
              <w:t>-</w:t>
            </w:r>
            <w:r w:rsidRPr="00B60BC5">
              <w:rPr>
                <w:rFonts w:ascii="Times New Roman" w:hAnsi="Times New Roman" w:cs="Times New Roman"/>
                <w:bCs/>
                <w:sz w:val="18"/>
                <w:szCs w:val="18"/>
              </w:rPr>
              <w:t xml:space="preserve">кина, </w:t>
            </w:r>
            <w:r w:rsidRPr="00B60BC5">
              <w:rPr>
                <w:rFonts w:ascii="Times New Roman" w:hAnsi="Times New Roman" w:cs="Times New Roman"/>
                <w:sz w:val="18"/>
                <w:szCs w:val="18"/>
              </w:rPr>
              <w:t>Е</w:t>
            </w:r>
            <w:r>
              <w:rPr>
                <w:rFonts w:ascii="Times New Roman" w:hAnsi="Times New Roman" w:cs="Times New Roman"/>
                <w:sz w:val="18"/>
                <w:szCs w:val="18"/>
              </w:rPr>
              <w:t>.С. Ким</w:t>
            </w: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r w:rsidRPr="00B60BC5">
              <w:rPr>
                <w:rFonts w:ascii="Times New Roman" w:hAnsi="Times New Roman" w:cs="Times New Roman"/>
                <w:bCs/>
                <w:sz w:val="18"/>
                <w:szCs w:val="18"/>
              </w:rPr>
              <w:t>Е.Б. Курилко, О.Н. Минаш</w:t>
            </w:r>
            <w:r>
              <w:rPr>
                <w:rFonts w:ascii="Times New Roman" w:hAnsi="Times New Roman" w:cs="Times New Roman"/>
                <w:bCs/>
                <w:sz w:val="18"/>
                <w:szCs w:val="18"/>
              </w:rPr>
              <w:t>-</w:t>
            </w:r>
            <w:r w:rsidRPr="00B60BC5">
              <w:rPr>
                <w:rFonts w:ascii="Times New Roman" w:hAnsi="Times New Roman" w:cs="Times New Roman"/>
                <w:bCs/>
                <w:sz w:val="18"/>
                <w:szCs w:val="18"/>
              </w:rPr>
              <w:t xml:space="preserve">кина, </w:t>
            </w:r>
            <w:r w:rsidRPr="00B60BC5">
              <w:rPr>
                <w:rFonts w:ascii="Times New Roman" w:hAnsi="Times New Roman" w:cs="Times New Roman"/>
                <w:sz w:val="18"/>
                <w:szCs w:val="18"/>
              </w:rPr>
              <w:t>Е</w:t>
            </w:r>
            <w:r>
              <w:rPr>
                <w:rFonts w:ascii="Times New Roman" w:hAnsi="Times New Roman" w:cs="Times New Roman"/>
                <w:sz w:val="18"/>
                <w:szCs w:val="18"/>
              </w:rPr>
              <w:t>.С. Ким</w:t>
            </w:r>
          </w:p>
          <w:p w:rsidR="00B60BC5" w:rsidRPr="00B60BC5" w:rsidRDefault="00B60BC5" w:rsidP="00B60BC5">
            <w:pPr>
              <w:jc w:val="both"/>
              <w:rPr>
                <w:rFonts w:ascii="Times New Roman" w:hAnsi="Times New Roman" w:cs="Times New Roman"/>
                <w:sz w:val="18"/>
                <w:szCs w:val="18"/>
              </w:rPr>
            </w:pPr>
          </w:p>
        </w:tc>
        <w:tc>
          <w:tcPr>
            <w:tcW w:w="1275" w:type="dxa"/>
          </w:tcPr>
          <w:p w:rsidR="00A43389" w:rsidRPr="00BB6FD1" w:rsidRDefault="00BB6FD1" w:rsidP="00A43389">
            <w:pPr>
              <w:jc w:val="center"/>
              <w:rPr>
                <w:rFonts w:ascii="Times New Roman" w:hAnsi="Times New Roman" w:cs="Times New Roman"/>
                <w:bCs/>
              </w:rPr>
            </w:pPr>
            <w:r w:rsidRPr="00BB6FD1">
              <w:rPr>
                <w:rFonts w:ascii="Times New Roman" w:hAnsi="Times New Roman" w:cs="Times New Roman"/>
                <w:bCs/>
              </w:rPr>
              <w:lastRenderedPageBreak/>
              <w:t>01</w:t>
            </w:r>
            <w:r w:rsidR="00A43389" w:rsidRPr="00BB6FD1">
              <w:rPr>
                <w:rFonts w:ascii="Times New Roman" w:hAnsi="Times New Roman" w:cs="Times New Roman"/>
                <w:bCs/>
              </w:rPr>
              <w:t> </w:t>
            </w:r>
            <w:r w:rsidRPr="00BB6FD1">
              <w:rPr>
                <w:rFonts w:ascii="Times New Roman" w:hAnsi="Times New Roman" w:cs="Times New Roman"/>
                <w:bCs/>
              </w:rPr>
              <w:t>марта</w:t>
            </w:r>
          </w:p>
          <w:p w:rsidR="006D073E" w:rsidRPr="00BB6FD1" w:rsidRDefault="00A43389" w:rsidP="00A43389">
            <w:pPr>
              <w:jc w:val="center"/>
              <w:rPr>
                <w:rFonts w:ascii="Times New Roman" w:hAnsi="Times New Roman" w:cs="Times New Roman"/>
                <w:sz w:val="20"/>
                <w:szCs w:val="20"/>
              </w:rPr>
            </w:pPr>
            <w:r w:rsidRPr="00BB6FD1">
              <w:rPr>
                <w:rFonts w:ascii="Times New Roman" w:hAnsi="Times New Roman" w:cs="Times New Roman"/>
                <w:sz w:val="20"/>
                <w:szCs w:val="20"/>
              </w:rPr>
              <w:t>201</w:t>
            </w:r>
            <w:r w:rsidR="00BB6FD1" w:rsidRPr="00BB6FD1">
              <w:rPr>
                <w:rFonts w:ascii="Times New Roman" w:hAnsi="Times New Roman" w:cs="Times New Roman"/>
                <w:sz w:val="20"/>
                <w:szCs w:val="20"/>
              </w:rPr>
              <w:t>8</w:t>
            </w:r>
            <w:r w:rsidRPr="00BB6FD1">
              <w:rPr>
                <w:rFonts w:ascii="Times New Roman" w:hAnsi="Times New Roman" w:cs="Times New Roman"/>
                <w:sz w:val="20"/>
                <w:szCs w:val="20"/>
              </w:rPr>
              <w:t xml:space="preserve"> года</w:t>
            </w:r>
          </w:p>
          <w:p w:rsidR="00A43389" w:rsidRPr="00BB6FD1" w:rsidRDefault="00BB6FD1" w:rsidP="00A43389">
            <w:pPr>
              <w:jc w:val="center"/>
              <w:rPr>
                <w:rFonts w:ascii="Times New Roman" w:hAnsi="Times New Roman" w:cs="Times New Roman"/>
                <w:sz w:val="20"/>
                <w:szCs w:val="20"/>
              </w:rPr>
            </w:pPr>
            <w:r w:rsidRPr="00BB6FD1">
              <w:rPr>
                <w:rFonts w:ascii="Times New Roman" w:hAnsi="Times New Roman" w:cs="Times New Roman"/>
                <w:sz w:val="20"/>
                <w:szCs w:val="20"/>
              </w:rPr>
              <w:t>по 30 марта 2018 года</w:t>
            </w:r>
          </w:p>
          <w:p w:rsidR="00A43389" w:rsidRPr="00BB6FD1" w:rsidRDefault="00A43389" w:rsidP="00A43389">
            <w:pPr>
              <w:jc w:val="center"/>
              <w:rPr>
                <w:rFonts w:ascii="Times New Roman" w:hAnsi="Times New Roman" w:cs="Times New Roman"/>
                <w:sz w:val="20"/>
                <w:szCs w:val="20"/>
              </w:rPr>
            </w:pPr>
          </w:p>
          <w:p w:rsidR="00A43389" w:rsidRPr="00BB6FD1" w:rsidRDefault="00A43389" w:rsidP="00A43389">
            <w:pPr>
              <w:jc w:val="center"/>
              <w:rPr>
                <w:rFonts w:ascii="Times New Roman" w:hAnsi="Times New Roman" w:cs="Times New Roman"/>
                <w:sz w:val="20"/>
                <w:szCs w:val="20"/>
              </w:rPr>
            </w:pPr>
          </w:p>
          <w:p w:rsidR="00A43389" w:rsidRPr="00BB6FD1" w:rsidRDefault="00A43389" w:rsidP="00A43389">
            <w:pPr>
              <w:jc w:val="center"/>
              <w:rPr>
                <w:rFonts w:ascii="Times New Roman" w:hAnsi="Times New Roman" w:cs="Times New Roman"/>
                <w:sz w:val="20"/>
                <w:szCs w:val="20"/>
              </w:rPr>
            </w:pPr>
          </w:p>
          <w:p w:rsidR="00A43389" w:rsidRPr="00BB6FD1" w:rsidRDefault="00A43389" w:rsidP="00A43389">
            <w:pPr>
              <w:jc w:val="center"/>
              <w:rPr>
                <w:rFonts w:ascii="Times New Roman" w:hAnsi="Times New Roman" w:cs="Times New Roman"/>
                <w:sz w:val="20"/>
                <w:szCs w:val="20"/>
              </w:rPr>
            </w:pPr>
          </w:p>
          <w:p w:rsidR="00A43389" w:rsidRPr="00BB6FD1" w:rsidRDefault="00A43389" w:rsidP="00A43389">
            <w:pPr>
              <w:jc w:val="center"/>
              <w:rPr>
                <w:rFonts w:ascii="Times New Roman" w:hAnsi="Times New Roman" w:cs="Times New Roman"/>
                <w:sz w:val="20"/>
                <w:szCs w:val="20"/>
              </w:rPr>
            </w:pPr>
          </w:p>
          <w:p w:rsidR="00A43389" w:rsidRPr="00BB6FD1" w:rsidRDefault="00A43389" w:rsidP="00A43389">
            <w:pPr>
              <w:jc w:val="center"/>
              <w:rPr>
                <w:rFonts w:ascii="Times New Roman" w:hAnsi="Times New Roman" w:cs="Times New Roman"/>
                <w:sz w:val="20"/>
                <w:szCs w:val="20"/>
              </w:rPr>
            </w:pPr>
          </w:p>
          <w:p w:rsidR="00A43389" w:rsidRPr="00BB6FD1" w:rsidRDefault="00A43389" w:rsidP="00A43389">
            <w:pPr>
              <w:jc w:val="center"/>
              <w:rPr>
                <w:rFonts w:ascii="Times New Roman" w:hAnsi="Times New Roman" w:cs="Times New Roman"/>
                <w:sz w:val="20"/>
                <w:szCs w:val="20"/>
              </w:rPr>
            </w:pPr>
          </w:p>
          <w:p w:rsidR="00A43389" w:rsidRPr="00BB6FD1" w:rsidRDefault="00620E5C" w:rsidP="00A43389">
            <w:pPr>
              <w:jc w:val="center"/>
              <w:rPr>
                <w:rFonts w:ascii="Times New Roman" w:hAnsi="Times New Roman" w:cs="Times New Roman"/>
                <w:sz w:val="20"/>
                <w:szCs w:val="20"/>
              </w:rPr>
            </w:pPr>
            <w:r>
              <w:rPr>
                <w:rFonts w:ascii="Times New Roman" w:hAnsi="Times New Roman" w:cs="Times New Roman"/>
                <w:bCs/>
              </w:rPr>
              <w:t>с</w:t>
            </w:r>
            <w:r w:rsidR="00BB6FD1" w:rsidRPr="00BB6FD1">
              <w:rPr>
                <w:rFonts w:ascii="Times New Roman" w:hAnsi="Times New Roman" w:cs="Times New Roman"/>
                <w:bCs/>
              </w:rPr>
              <w:t xml:space="preserve"> 09 января 2018 года по 30 апреля 2018 года</w:t>
            </w:r>
          </w:p>
        </w:tc>
        <w:tc>
          <w:tcPr>
            <w:tcW w:w="1276" w:type="dxa"/>
            <w:gridSpan w:val="2"/>
          </w:tcPr>
          <w:p w:rsidR="00634383" w:rsidRPr="00620E5C" w:rsidRDefault="00634383" w:rsidP="00634383">
            <w:pPr>
              <w:jc w:val="center"/>
              <w:rPr>
                <w:rFonts w:ascii="Times New Roman" w:hAnsi="Times New Roman" w:cs="Times New Roman"/>
                <w:bCs/>
              </w:rPr>
            </w:pPr>
            <w:r w:rsidRPr="00620E5C">
              <w:rPr>
                <w:rFonts w:ascii="Times New Roman" w:hAnsi="Times New Roman" w:cs="Times New Roman"/>
                <w:bCs/>
              </w:rPr>
              <w:lastRenderedPageBreak/>
              <w:t>до 29 апреля</w:t>
            </w:r>
          </w:p>
          <w:p w:rsidR="00634383" w:rsidRPr="00620E5C" w:rsidRDefault="00634383" w:rsidP="00634383">
            <w:pPr>
              <w:jc w:val="center"/>
              <w:rPr>
                <w:rFonts w:ascii="Times New Roman" w:hAnsi="Times New Roman" w:cs="Times New Roman"/>
                <w:sz w:val="20"/>
                <w:szCs w:val="20"/>
              </w:rPr>
            </w:pPr>
            <w:r w:rsidRPr="00620E5C">
              <w:rPr>
                <w:rFonts w:ascii="Times New Roman" w:hAnsi="Times New Roman" w:cs="Times New Roman"/>
                <w:sz w:val="20"/>
                <w:szCs w:val="20"/>
              </w:rPr>
              <w:t>201</w:t>
            </w:r>
            <w:r w:rsidR="00620E5C" w:rsidRPr="00620E5C">
              <w:rPr>
                <w:rFonts w:ascii="Times New Roman" w:hAnsi="Times New Roman" w:cs="Times New Roman"/>
                <w:sz w:val="20"/>
                <w:szCs w:val="20"/>
              </w:rPr>
              <w:t>8</w:t>
            </w:r>
            <w:r w:rsidRPr="00620E5C">
              <w:rPr>
                <w:rFonts w:ascii="Times New Roman" w:hAnsi="Times New Roman" w:cs="Times New Roman"/>
                <w:sz w:val="20"/>
                <w:szCs w:val="20"/>
              </w:rPr>
              <w:t xml:space="preserve"> года</w:t>
            </w:r>
          </w:p>
          <w:p w:rsidR="00634383" w:rsidRPr="00620E5C" w:rsidRDefault="00634383" w:rsidP="00634383">
            <w:pPr>
              <w:jc w:val="center"/>
              <w:rPr>
                <w:rFonts w:ascii="Times New Roman" w:hAnsi="Times New Roman" w:cs="Times New Roman"/>
                <w:sz w:val="20"/>
                <w:szCs w:val="20"/>
              </w:rPr>
            </w:pPr>
          </w:p>
          <w:p w:rsidR="00634383" w:rsidRPr="00620E5C" w:rsidRDefault="00634383" w:rsidP="00634383">
            <w:pPr>
              <w:jc w:val="center"/>
              <w:rPr>
                <w:rFonts w:ascii="Times New Roman" w:hAnsi="Times New Roman" w:cs="Times New Roman"/>
                <w:sz w:val="20"/>
                <w:szCs w:val="20"/>
              </w:rPr>
            </w:pPr>
          </w:p>
          <w:p w:rsidR="00634383" w:rsidRPr="00620E5C" w:rsidRDefault="00634383" w:rsidP="00634383">
            <w:pPr>
              <w:jc w:val="center"/>
              <w:rPr>
                <w:rFonts w:ascii="Times New Roman" w:hAnsi="Times New Roman" w:cs="Times New Roman"/>
                <w:sz w:val="20"/>
                <w:szCs w:val="20"/>
              </w:rPr>
            </w:pPr>
          </w:p>
          <w:p w:rsidR="00634383" w:rsidRPr="00620E5C" w:rsidRDefault="00634383" w:rsidP="00634383">
            <w:pPr>
              <w:jc w:val="center"/>
              <w:rPr>
                <w:rFonts w:ascii="Times New Roman" w:hAnsi="Times New Roman" w:cs="Times New Roman"/>
                <w:sz w:val="20"/>
                <w:szCs w:val="20"/>
              </w:rPr>
            </w:pPr>
          </w:p>
          <w:p w:rsidR="00634383" w:rsidRPr="00620E5C" w:rsidRDefault="00634383" w:rsidP="00634383">
            <w:pPr>
              <w:jc w:val="center"/>
              <w:rPr>
                <w:rFonts w:ascii="Times New Roman" w:hAnsi="Times New Roman" w:cs="Times New Roman"/>
                <w:sz w:val="20"/>
                <w:szCs w:val="20"/>
              </w:rPr>
            </w:pPr>
          </w:p>
          <w:p w:rsidR="00634383" w:rsidRPr="00620E5C" w:rsidRDefault="00634383" w:rsidP="00634383">
            <w:pPr>
              <w:jc w:val="center"/>
              <w:rPr>
                <w:rFonts w:ascii="Times New Roman" w:hAnsi="Times New Roman" w:cs="Times New Roman"/>
                <w:sz w:val="20"/>
                <w:szCs w:val="20"/>
              </w:rPr>
            </w:pPr>
          </w:p>
          <w:p w:rsidR="00634383" w:rsidRPr="00620E5C" w:rsidRDefault="00634383" w:rsidP="00634383">
            <w:pPr>
              <w:jc w:val="center"/>
              <w:rPr>
                <w:rFonts w:ascii="Times New Roman" w:hAnsi="Times New Roman" w:cs="Times New Roman"/>
                <w:sz w:val="20"/>
                <w:szCs w:val="20"/>
              </w:rPr>
            </w:pPr>
          </w:p>
          <w:p w:rsidR="00634383" w:rsidRPr="00620E5C" w:rsidRDefault="00634383" w:rsidP="00634383">
            <w:pPr>
              <w:jc w:val="center"/>
              <w:rPr>
                <w:rFonts w:ascii="Times New Roman" w:hAnsi="Times New Roman" w:cs="Times New Roman"/>
                <w:sz w:val="20"/>
                <w:szCs w:val="20"/>
              </w:rPr>
            </w:pPr>
          </w:p>
          <w:p w:rsidR="00634383" w:rsidRPr="00620E5C" w:rsidRDefault="00634383" w:rsidP="00634383">
            <w:pPr>
              <w:jc w:val="center"/>
              <w:rPr>
                <w:rFonts w:ascii="Times New Roman" w:hAnsi="Times New Roman" w:cs="Times New Roman"/>
                <w:bCs/>
              </w:rPr>
            </w:pPr>
            <w:r w:rsidRPr="00620E5C">
              <w:rPr>
                <w:rFonts w:ascii="Times New Roman" w:hAnsi="Times New Roman" w:cs="Times New Roman"/>
                <w:bCs/>
              </w:rPr>
              <w:t>до 29 апреля</w:t>
            </w:r>
          </w:p>
          <w:p w:rsidR="006D073E" w:rsidRPr="007F31CE" w:rsidRDefault="00634383" w:rsidP="00620E5C">
            <w:pPr>
              <w:jc w:val="center"/>
              <w:rPr>
                <w:rFonts w:ascii="Times New Roman" w:hAnsi="Times New Roman" w:cs="Times New Roman"/>
                <w:color w:val="FF0000"/>
                <w:sz w:val="20"/>
                <w:szCs w:val="20"/>
              </w:rPr>
            </w:pPr>
            <w:r w:rsidRPr="00620E5C">
              <w:rPr>
                <w:rFonts w:ascii="Times New Roman" w:hAnsi="Times New Roman" w:cs="Times New Roman"/>
                <w:sz w:val="20"/>
                <w:szCs w:val="20"/>
              </w:rPr>
              <w:t>201</w:t>
            </w:r>
            <w:r w:rsidR="00620E5C" w:rsidRPr="00620E5C">
              <w:rPr>
                <w:rFonts w:ascii="Times New Roman" w:hAnsi="Times New Roman" w:cs="Times New Roman"/>
                <w:sz w:val="20"/>
                <w:szCs w:val="20"/>
              </w:rPr>
              <w:t>8</w:t>
            </w:r>
            <w:r w:rsidRPr="00620E5C">
              <w:rPr>
                <w:rFonts w:ascii="Times New Roman" w:hAnsi="Times New Roman" w:cs="Times New Roman"/>
                <w:sz w:val="20"/>
                <w:szCs w:val="20"/>
              </w:rPr>
              <w:t xml:space="preserve"> года</w:t>
            </w:r>
          </w:p>
        </w:tc>
        <w:tc>
          <w:tcPr>
            <w:tcW w:w="3969" w:type="dxa"/>
            <w:gridSpan w:val="3"/>
          </w:tcPr>
          <w:p w:rsidR="006170B8" w:rsidRPr="0077154C" w:rsidRDefault="0096421F" w:rsidP="00A73245">
            <w:pPr>
              <w:jc w:val="both"/>
              <w:rPr>
                <w:rFonts w:ascii="Times New Roman" w:hAnsi="Times New Roman" w:cs="Times New Roman"/>
                <w:sz w:val="20"/>
                <w:szCs w:val="20"/>
              </w:rPr>
            </w:pPr>
            <w:r w:rsidRPr="0077154C">
              <w:rPr>
                <w:rFonts w:ascii="Times New Roman" w:hAnsi="Times New Roman" w:cs="Times New Roman"/>
                <w:sz w:val="20"/>
                <w:szCs w:val="20"/>
              </w:rPr>
              <w:lastRenderedPageBreak/>
              <w:t>Информация о реализации данного мероприятия отражена в позиции 6 настоящего отчета</w:t>
            </w:r>
            <w:r w:rsidR="0077154C">
              <w:rPr>
                <w:rFonts w:ascii="Times New Roman" w:hAnsi="Times New Roman" w:cs="Times New Roman"/>
                <w:sz w:val="20"/>
                <w:szCs w:val="20"/>
              </w:rPr>
              <w:t>.</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10.</w:t>
            </w:r>
          </w:p>
        </w:tc>
        <w:tc>
          <w:tcPr>
            <w:tcW w:w="2282" w:type="dxa"/>
            <w:gridSpan w:val="3"/>
          </w:tcPr>
          <w:p w:rsidR="006D073E" w:rsidRPr="00A73245" w:rsidRDefault="00192887" w:rsidP="00A73245">
            <w:pPr>
              <w:jc w:val="both"/>
              <w:rPr>
                <w:rFonts w:ascii="Times New Roman" w:hAnsi="Times New Roman" w:cs="Times New Roman"/>
                <w:sz w:val="20"/>
                <w:szCs w:val="20"/>
              </w:rPr>
            </w:pPr>
            <w:r w:rsidRPr="00192887">
              <w:rPr>
                <w:rFonts w:ascii="Times New Roman" w:hAnsi="Times New Roman" w:cs="Times New Roman"/>
                <w:sz w:val="20"/>
                <w:szCs w:val="20"/>
              </w:rPr>
              <w:t>Проведение анализа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tc>
        <w:tc>
          <w:tcPr>
            <w:tcW w:w="2538" w:type="dxa"/>
            <w:gridSpan w:val="2"/>
          </w:tcPr>
          <w:p w:rsidR="006D073E" w:rsidRPr="00A73245" w:rsidRDefault="001419D1" w:rsidP="00A73245">
            <w:pPr>
              <w:jc w:val="both"/>
              <w:rPr>
                <w:rFonts w:ascii="Times New Roman" w:hAnsi="Times New Roman" w:cs="Times New Roman"/>
                <w:sz w:val="20"/>
                <w:szCs w:val="20"/>
              </w:rPr>
            </w:pPr>
            <w:r w:rsidRPr="001419D1">
              <w:rPr>
                <w:rFonts w:ascii="Times New Roman" w:hAnsi="Times New Roman" w:cs="Times New Roman"/>
                <w:sz w:val="20"/>
                <w:szCs w:val="20"/>
              </w:rPr>
              <w:t>Проводится в один этап</w:t>
            </w:r>
          </w:p>
        </w:tc>
        <w:tc>
          <w:tcPr>
            <w:tcW w:w="1276" w:type="dxa"/>
            <w:gridSpan w:val="2"/>
          </w:tcPr>
          <w:p w:rsidR="0002343A" w:rsidRDefault="0002343A" w:rsidP="0002343A">
            <w:pPr>
              <w:jc w:val="both"/>
              <w:rPr>
                <w:rFonts w:ascii="Times New Roman" w:hAnsi="Times New Roman" w:cs="Times New Roman"/>
                <w:sz w:val="18"/>
                <w:szCs w:val="18"/>
              </w:rPr>
            </w:pPr>
            <w:r w:rsidRPr="00B60BC5">
              <w:rPr>
                <w:rFonts w:ascii="Times New Roman" w:hAnsi="Times New Roman" w:cs="Times New Roman"/>
                <w:bCs/>
                <w:sz w:val="18"/>
                <w:szCs w:val="18"/>
              </w:rPr>
              <w:t>Е.Б. Курилко, О.Н. Минаш</w:t>
            </w:r>
            <w:r>
              <w:rPr>
                <w:rFonts w:ascii="Times New Roman" w:hAnsi="Times New Roman" w:cs="Times New Roman"/>
                <w:bCs/>
                <w:sz w:val="18"/>
                <w:szCs w:val="18"/>
              </w:rPr>
              <w:t>-</w:t>
            </w:r>
            <w:r w:rsidRPr="00B60BC5">
              <w:rPr>
                <w:rFonts w:ascii="Times New Roman" w:hAnsi="Times New Roman" w:cs="Times New Roman"/>
                <w:bCs/>
                <w:sz w:val="18"/>
                <w:szCs w:val="18"/>
              </w:rPr>
              <w:t xml:space="preserve">кина, </w:t>
            </w:r>
            <w:r w:rsidRPr="00B60BC5">
              <w:rPr>
                <w:rFonts w:ascii="Times New Roman" w:hAnsi="Times New Roman" w:cs="Times New Roman"/>
                <w:sz w:val="18"/>
                <w:szCs w:val="18"/>
              </w:rPr>
              <w:t>Е</w:t>
            </w:r>
            <w:r>
              <w:rPr>
                <w:rFonts w:ascii="Times New Roman" w:hAnsi="Times New Roman" w:cs="Times New Roman"/>
                <w:sz w:val="18"/>
                <w:szCs w:val="18"/>
              </w:rPr>
              <w:t>.С. Ким</w:t>
            </w:r>
          </w:p>
          <w:p w:rsidR="006D073E" w:rsidRPr="00B14763" w:rsidRDefault="006D073E" w:rsidP="00B14763">
            <w:pPr>
              <w:jc w:val="both"/>
              <w:rPr>
                <w:rFonts w:ascii="Times New Roman" w:hAnsi="Times New Roman" w:cs="Times New Roman"/>
                <w:sz w:val="18"/>
                <w:szCs w:val="18"/>
              </w:rPr>
            </w:pPr>
          </w:p>
        </w:tc>
        <w:tc>
          <w:tcPr>
            <w:tcW w:w="1275" w:type="dxa"/>
          </w:tcPr>
          <w:p w:rsidR="006D073E" w:rsidRPr="00620E5C" w:rsidRDefault="00BB6FD1" w:rsidP="00D12725">
            <w:pPr>
              <w:jc w:val="center"/>
              <w:rPr>
                <w:rFonts w:ascii="Times New Roman" w:hAnsi="Times New Roman" w:cs="Times New Roman"/>
                <w:sz w:val="20"/>
                <w:szCs w:val="20"/>
              </w:rPr>
            </w:pPr>
            <w:r w:rsidRPr="00620E5C">
              <w:rPr>
                <w:rFonts w:ascii="Times New Roman" w:hAnsi="Times New Roman" w:cs="Times New Roman"/>
                <w:bCs/>
              </w:rPr>
              <w:t>с 14 мая 2018 года по 30 июня 2018 года</w:t>
            </w:r>
          </w:p>
        </w:tc>
        <w:tc>
          <w:tcPr>
            <w:tcW w:w="1276" w:type="dxa"/>
            <w:gridSpan w:val="2"/>
          </w:tcPr>
          <w:p w:rsidR="00634383" w:rsidRPr="00620E5C" w:rsidRDefault="00634383" w:rsidP="00634383">
            <w:pPr>
              <w:jc w:val="center"/>
              <w:rPr>
                <w:rFonts w:ascii="Times New Roman" w:hAnsi="Times New Roman" w:cs="Times New Roman"/>
                <w:bCs/>
              </w:rPr>
            </w:pPr>
            <w:r w:rsidRPr="00620E5C">
              <w:rPr>
                <w:rFonts w:ascii="Times New Roman" w:hAnsi="Times New Roman" w:cs="Times New Roman"/>
                <w:bCs/>
              </w:rPr>
              <w:t xml:space="preserve">до </w:t>
            </w:r>
            <w:r w:rsidR="00620E5C" w:rsidRPr="00620E5C">
              <w:rPr>
                <w:rFonts w:ascii="Times New Roman" w:hAnsi="Times New Roman" w:cs="Times New Roman"/>
                <w:bCs/>
                <w:sz w:val="20"/>
                <w:szCs w:val="20"/>
              </w:rPr>
              <w:t>01 июля</w:t>
            </w:r>
          </w:p>
          <w:p w:rsidR="006D073E" w:rsidRPr="007F31CE" w:rsidRDefault="00634383" w:rsidP="00620E5C">
            <w:pPr>
              <w:jc w:val="center"/>
              <w:rPr>
                <w:rFonts w:ascii="Times New Roman" w:hAnsi="Times New Roman" w:cs="Times New Roman"/>
                <w:color w:val="FF0000"/>
                <w:sz w:val="20"/>
                <w:szCs w:val="20"/>
              </w:rPr>
            </w:pPr>
            <w:r w:rsidRPr="00620E5C">
              <w:rPr>
                <w:rFonts w:ascii="Times New Roman" w:hAnsi="Times New Roman" w:cs="Times New Roman"/>
                <w:sz w:val="20"/>
                <w:szCs w:val="20"/>
              </w:rPr>
              <w:t>201</w:t>
            </w:r>
            <w:r w:rsidR="00620E5C" w:rsidRPr="00620E5C">
              <w:rPr>
                <w:rFonts w:ascii="Times New Roman" w:hAnsi="Times New Roman" w:cs="Times New Roman"/>
                <w:sz w:val="20"/>
                <w:szCs w:val="20"/>
              </w:rPr>
              <w:t>8</w:t>
            </w:r>
            <w:r w:rsidRPr="00620E5C">
              <w:rPr>
                <w:rFonts w:ascii="Times New Roman" w:hAnsi="Times New Roman" w:cs="Times New Roman"/>
                <w:sz w:val="20"/>
                <w:szCs w:val="20"/>
              </w:rPr>
              <w:t xml:space="preserve"> года</w:t>
            </w:r>
          </w:p>
        </w:tc>
        <w:tc>
          <w:tcPr>
            <w:tcW w:w="3969" w:type="dxa"/>
            <w:gridSpan w:val="3"/>
          </w:tcPr>
          <w:p w:rsidR="006D073E" w:rsidRPr="00823B1E" w:rsidRDefault="006170B8" w:rsidP="00A73245">
            <w:pPr>
              <w:jc w:val="both"/>
              <w:rPr>
                <w:rFonts w:ascii="Times New Roman" w:hAnsi="Times New Roman" w:cs="Times New Roman"/>
                <w:color w:val="FF0000"/>
                <w:sz w:val="20"/>
                <w:szCs w:val="20"/>
              </w:rPr>
            </w:pPr>
            <w:r w:rsidRPr="0077154C">
              <w:rPr>
                <w:rFonts w:ascii="Times New Roman" w:hAnsi="Times New Roman" w:cs="Times New Roman"/>
                <w:sz w:val="20"/>
                <w:szCs w:val="20"/>
              </w:rPr>
              <w:t xml:space="preserve">Информация о результатах </w:t>
            </w:r>
            <w:r>
              <w:rPr>
                <w:rFonts w:ascii="Times New Roman" w:hAnsi="Times New Roman" w:cs="Times New Roman"/>
                <w:sz w:val="20"/>
                <w:szCs w:val="20"/>
              </w:rPr>
              <w:t xml:space="preserve">анализа и </w:t>
            </w:r>
            <w:r w:rsidRPr="0077154C">
              <w:rPr>
                <w:rFonts w:ascii="Times New Roman" w:hAnsi="Times New Roman" w:cs="Times New Roman"/>
                <w:sz w:val="20"/>
                <w:szCs w:val="20"/>
              </w:rPr>
              <w:t xml:space="preserve">проверок будет размещена в отчете за </w:t>
            </w:r>
            <w:r w:rsidRPr="0077154C">
              <w:rPr>
                <w:rFonts w:ascii="Times New Roman" w:hAnsi="Times New Roman" w:cs="Times New Roman"/>
                <w:sz w:val="20"/>
                <w:szCs w:val="20"/>
                <w:lang w:val="en-US"/>
              </w:rPr>
              <w:t>III</w:t>
            </w:r>
            <w:r w:rsidRPr="0077154C">
              <w:rPr>
                <w:rFonts w:ascii="Times New Roman" w:hAnsi="Times New Roman" w:cs="Times New Roman"/>
                <w:sz w:val="20"/>
                <w:szCs w:val="20"/>
              </w:rPr>
              <w:t xml:space="preserve"> квартал 2018 года.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11.</w:t>
            </w:r>
          </w:p>
        </w:tc>
        <w:tc>
          <w:tcPr>
            <w:tcW w:w="2282" w:type="dxa"/>
            <w:gridSpan w:val="3"/>
          </w:tcPr>
          <w:p w:rsidR="006D073E" w:rsidRPr="00A73245" w:rsidRDefault="00845CB9" w:rsidP="00A73245">
            <w:pPr>
              <w:jc w:val="both"/>
              <w:rPr>
                <w:rFonts w:ascii="Times New Roman" w:hAnsi="Times New Roman" w:cs="Times New Roman"/>
                <w:sz w:val="20"/>
                <w:szCs w:val="20"/>
              </w:rPr>
            </w:pPr>
            <w:r w:rsidRPr="00845CB9">
              <w:rPr>
                <w:rFonts w:ascii="Times New Roman" w:hAnsi="Times New Roman" w:cs="Times New Roman"/>
                <w:sz w:val="20"/>
                <w:szCs w:val="20"/>
              </w:rPr>
              <w:t>Организация и обеспечение представления муниципальными служащими сведений, предусмотренных статьей 15.1 Федерального закона от 02 марта </w:t>
            </w:r>
            <w:r>
              <w:rPr>
                <w:rFonts w:ascii="Times New Roman" w:hAnsi="Times New Roman" w:cs="Times New Roman"/>
                <w:sz w:val="20"/>
                <w:szCs w:val="20"/>
              </w:rPr>
              <w:t>2007 года № 25-ФЗ «О муниципаль</w:t>
            </w:r>
            <w:r w:rsidRPr="00845CB9">
              <w:rPr>
                <w:rFonts w:ascii="Times New Roman" w:hAnsi="Times New Roman" w:cs="Times New Roman"/>
                <w:sz w:val="20"/>
                <w:szCs w:val="20"/>
              </w:rPr>
              <w:t>ной службе в Российской Федерации»</w:t>
            </w:r>
          </w:p>
        </w:tc>
        <w:tc>
          <w:tcPr>
            <w:tcW w:w="2538" w:type="dxa"/>
            <w:gridSpan w:val="2"/>
          </w:tcPr>
          <w:p w:rsidR="001419D1" w:rsidRPr="001419D1" w:rsidRDefault="001419D1" w:rsidP="001419D1">
            <w:pPr>
              <w:jc w:val="both"/>
              <w:rPr>
                <w:rFonts w:ascii="Times New Roman" w:hAnsi="Times New Roman" w:cs="Times New Roman"/>
                <w:sz w:val="20"/>
                <w:szCs w:val="20"/>
              </w:rPr>
            </w:pPr>
            <w:r w:rsidRPr="001419D1">
              <w:rPr>
                <w:rFonts w:ascii="Times New Roman" w:hAnsi="Times New Roman" w:cs="Times New Roman"/>
                <w:sz w:val="20"/>
                <w:szCs w:val="20"/>
              </w:rPr>
              <w:t xml:space="preserve">11.1 Проведение индивидуальных консультаций муниципальных служащих по вопросам представления сведений, предусмотренных статьей 15.1 Федерального закона от 02 марта 2007 года № 25-ФЗ «О муниципальной службе в Российской Федерации» </w:t>
            </w:r>
          </w:p>
          <w:p w:rsidR="001419D1" w:rsidRPr="001419D1" w:rsidRDefault="001419D1" w:rsidP="001419D1">
            <w:pPr>
              <w:jc w:val="both"/>
              <w:rPr>
                <w:rFonts w:ascii="Times New Roman" w:hAnsi="Times New Roman" w:cs="Times New Roman"/>
                <w:sz w:val="20"/>
                <w:szCs w:val="20"/>
              </w:rPr>
            </w:pPr>
          </w:p>
          <w:p w:rsidR="006D073E" w:rsidRPr="00A73245" w:rsidRDefault="001419D1" w:rsidP="001419D1">
            <w:pPr>
              <w:jc w:val="both"/>
              <w:rPr>
                <w:rFonts w:ascii="Times New Roman" w:hAnsi="Times New Roman" w:cs="Times New Roman"/>
                <w:sz w:val="20"/>
                <w:szCs w:val="20"/>
              </w:rPr>
            </w:pPr>
            <w:r w:rsidRPr="001419D1">
              <w:rPr>
                <w:rFonts w:ascii="Times New Roman" w:hAnsi="Times New Roman" w:cs="Times New Roman"/>
                <w:sz w:val="20"/>
                <w:szCs w:val="20"/>
              </w:rPr>
              <w:t>11.2 Размещение в СЭД «</w:t>
            </w:r>
            <w:r w:rsidRPr="001419D1">
              <w:rPr>
                <w:rFonts w:ascii="Times New Roman" w:hAnsi="Times New Roman" w:cs="Times New Roman"/>
                <w:sz w:val="20"/>
                <w:szCs w:val="20"/>
                <w:lang w:val="en-US"/>
              </w:rPr>
              <w:t>DIREKTUM</w:t>
            </w:r>
            <w:r w:rsidRPr="001419D1">
              <w:rPr>
                <w:rFonts w:ascii="Times New Roman" w:hAnsi="Times New Roman" w:cs="Times New Roman"/>
                <w:sz w:val="20"/>
                <w:szCs w:val="20"/>
              </w:rPr>
              <w:t xml:space="preserve">» материалов (рекомендаций) для предоставления сведений, предусмотренных статьей 15.1 Федерального закона </w:t>
            </w:r>
            <w:r w:rsidRPr="001419D1">
              <w:rPr>
                <w:rFonts w:ascii="Times New Roman" w:hAnsi="Times New Roman" w:cs="Times New Roman"/>
                <w:sz w:val="20"/>
                <w:szCs w:val="20"/>
              </w:rPr>
              <w:lastRenderedPageBreak/>
              <w:t>от 02 марта 2007 года № 25-ФЗ «О муниципальной службе в Российской Федерации»</w:t>
            </w:r>
          </w:p>
        </w:tc>
        <w:tc>
          <w:tcPr>
            <w:tcW w:w="1276" w:type="dxa"/>
            <w:gridSpan w:val="2"/>
          </w:tcPr>
          <w:p w:rsidR="006D073E" w:rsidRDefault="00812D2E" w:rsidP="00812D2E">
            <w:pPr>
              <w:jc w:val="both"/>
              <w:rPr>
                <w:rFonts w:ascii="Times New Roman" w:hAnsi="Times New Roman" w:cs="Times New Roman"/>
                <w:sz w:val="18"/>
                <w:szCs w:val="18"/>
              </w:rPr>
            </w:pPr>
            <w:r w:rsidRPr="00812D2E">
              <w:rPr>
                <w:rFonts w:ascii="Times New Roman" w:hAnsi="Times New Roman" w:cs="Times New Roman"/>
                <w:bCs/>
                <w:sz w:val="18"/>
                <w:szCs w:val="18"/>
              </w:rPr>
              <w:lastRenderedPageBreak/>
              <w:t>Е.Б. Курилко, Л.В. Чаус, О.А. Чебот</w:t>
            </w:r>
            <w:r>
              <w:rPr>
                <w:rFonts w:ascii="Times New Roman" w:hAnsi="Times New Roman" w:cs="Times New Roman"/>
                <w:bCs/>
                <w:sz w:val="18"/>
                <w:szCs w:val="18"/>
              </w:rPr>
              <w:t>-</w:t>
            </w:r>
            <w:r w:rsidRPr="00812D2E">
              <w:rPr>
                <w:rFonts w:ascii="Times New Roman" w:hAnsi="Times New Roman" w:cs="Times New Roman"/>
                <w:bCs/>
                <w:sz w:val="18"/>
                <w:szCs w:val="18"/>
              </w:rPr>
              <w:t>кова, О.Н. Минаш</w:t>
            </w:r>
            <w:r>
              <w:rPr>
                <w:rFonts w:ascii="Times New Roman" w:hAnsi="Times New Roman" w:cs="Times New Roman"/>
                <w:bCs/>
                <w:sz w:val="18"/>
                <w:szCs w:val="18"/>
              </w:rPr>
              <w:t>-</w:t>
            </w:r>
            <w:r w:rsidRPr="00812D2E">
              <w:rPr>
                <w:rFonts w:ascii="Times New Roman" w:hAnsi="Times New Roman" w:cs="Times New Roman"/>
                <w:bCs/>
                <w:sz w:val="18"/>
                <w:szCs w:val="18"/>
              </w:rPr>
              <w:t xml:space="preserve">кина, Е.С. Ким, </w:t>
            </w:r>
            <w:r w:rsidRPr="00812D2E">
              <w:rPr>
                <w:rFonts w:ascii="Times New Roman" w:hAnsi="Times New Roman" w:cs="Times New Roman"/>
                <w:sz w:val="18"/>
                <w:szCs w:val="18"/>
              </w:rPr>
              <w:t>А.В. Халту</w:t>
            </w:r>
            <w:r>
              <w:rPr>
                <w:rFonts w:ascii="Times New Roman" w:hAnsi="Times New Roman" w:cs="Times New Roman"/>
                <w:sz w:val="18"/>
                <w:szCs w:val="18"/>
              </w:rPr>
              <w:t>-рин</w:t>
            </w: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Pr="00812D2E" w:rsidRDefault="00812D2E" w:rsidP="00966AFC">
            <w:pPr>
              <w:jc w:val="both"/>
              <w:rPr>
                <w:rFonts w:ascii="Times New Roman" w:hAnsi="Times New Roman" w:cs="Times New Roman"/>
                <w:sz w:val="18"/>
                <w:szCs w:val="18"/>
              </w:rPr>
            </w:pPr>
            <w:r w:rsidRPr="00812D2E">
              <w:rPr>
                <w:rFonts w:ascii="Times New Roman" w:hAnsi="Times New Roman" w:cs="Times New Roman"/>
                <w:bCs/>
                <w:sz w:val="18"/>
                <w:szCs w:val="18"/>
              </w:rPr>
              <w:t>Е.Б. Курилко</w:t>
            </w:r>
          </w:p>
        </w:tc>
        <w:tc>
          <w:tcPr>
            <w:tcW w:w="1275" w:type="dxa"/>
          </w:tcPr>
          <w:p w:rsidR="006D073E" w:rsidRPr="00BB6FD1" w:rsidRDefault="00BB6FD1" w:rsidP="00D12725">
            <w:pPr>
              <w:jc w:val="center"/>
              <w:rPr>
                <w:rFonts w:ascii="Times New Roman" w:hAnsi="Times New Roman" w:cs="Times New Roman"/>
                <w:sz w:val="20"/>
                <w:szCs w:val="20"/>
              </w:rPr>
            </w:pPr>
            <w:r w:rsidRPr="00BB6FD1">
              <w:rPr>
                <w:rFonts w:ascii="Times New Roman" w:hAnsi="Times New Roman" w:cs="Times New Roman"/>
                <w:bCs/>
                <w:sz w:val="21"/>
                <w:szCs w:val="21"/>
              </w:rPr>
              <w:t>с 09 января</w:t>
            </w:r>
            <w:r w:rsidRPr="00BB6FD1">
              <w:rPr>
                <w:rFonts w:ascii="Times New Roman" w:hAnsi="Times New Roman" w:cs="Times New Roman"/>
                <w:bCs/>
              </w:rPr>
              <w:t>2018 года по 31 марта 2018 года</w:t>
            </w:r>
          </w:p>
          <w:p w:rsidR="00D12725" w:rsidRPr="00BB6FD1" w:rsidRDefault="00D12725" w:rsidP="00D12725">
            <w:pPr>
              <w:jc w:val="center"/>
              <w:rPr>
                <w:rFonts w:ascii="Times New Roman" w:hAnsi="Times New Roman" w:cs="Times New Roman"/>
                <w:sz w:val="20"/>
                <w:szCs w:val="20"/>
              </w:rPr>
            </w:pPr>
          </w:p>
          <w:p w:rsidR="00D12725" w:rsidRPr="00BB6FD1" w:rsidRDefault="00D12725" w:rsidP="00D12725">
            <w:pPr>
              <w:jc w:val="center"/>
              <w:rPr>
                <w:rFonts w:ascii="Times New Roman" w:hAnsi="Times New Roman" w:cs="Times New Roman"/>
                <w:sz w:val="20"/>
                <w:szCs w:val="20"/>
              </w:rPr>
            </w:pPr>
          </w:p>
          <w:p w:rsidR="00D12725" w:rsidRPr="00BB6FD1" w:rsidRDefault="00D12725" w:rsidP="00D12725">
            <w:pPr>
              <w:jc w:val="center"/>
              <w:rPr>
                <w:rFonts w:ascii="Times New Roman" w:hAnsi="Times New Roman" w:cs="Times New Roman"/>
                <w:sz w:val="20"/>
                <w:szCs w:val="20"/>
              </w:rPr>
            </w:pPr>
          </w:p>
          <w:p w:rsidR="00D12725" w:rsidRPr="00BB6FD1" w:rsidRDefault="00D12725" w:rsidP="00D12725">
            <w:pPr>
              <w:jc w:val="center"/>
              <w:rPr>
                <w:rFonts w:ascii="Times New Roman" w:hAnsi="Times New Roman" w:cs="Times New Roman"/>
                <w:sz w:val="20"/>
                <w:szCs w:val="20"/>
              </w:rPr>
            </w:pPr>
          </w:p>
          <w:p w:rsidR="00D12725" w:rsidRPr="00BB6FD1" w:rsidRDefault="00D12725" w:rsidP="00D12725">
            <w:pPr>
              <w:jc w:val="center"/>
              <w:rPr>
                <w:rFonts w:ascii="Times New Roman" w:hAnsi="Times New Roman" w:cs="Times New Roman"/>
                <w:sz w:val="20"/>
                <w:szCs w:val="20"/>
              </w:rPr>
            </w:pPr>
          </w:p>
          <w:p w:rsidR="00D12725" w:rsidRPr="00BB6FD1" w:rsidRDefault="00D12725" w:rsidP="00D12725">
            <w:pPr>
              <w:jc w:val="center"/>
              <w:rPr>
                <w:rFonts w:ascii="Times New Roman" w:hAnsi="Times New Roman" w:cs="Times New Roman"/>
                <w:sz w:val="20"/>
                <w:szCs w:val="20"/>
              </w:rPr>
            </w:pPr>
          </w:p>
          <w:p w:rsidR="00D12725" w:rsidRPr="00BB6FD1" w:rsidRDefault="00D12725" w:rsidP="00D12725">
            <w:pPr>
              <w:jc w:val="center"/>
              <w:rPr>
                <w:rFonts w:ascii="Times New Roman" w:hAnsi="Times New Roman" w:cs="Times New Roman"/>
                <w:sz w:val="20"/>
                <w:szCs w:val="20"/>
              </w:rPr>
            </w:pPr>
          </w:p>
          <w:p w:rsidR="00D12725" w:rsidRPr="00BB6FD1" w:rsidRDefault="00D12725" w:rsidP="00D12725">
            <w:pPr>
              <w:jc w:val="center"/>
              <w:rPr>
                <w:rFonts w:ascii="Times New Roman" w:hAnsi="Times New Roman" w:cs="Times New Roman"/>
                <w:sz w:val="20"/>
                <w:szCs w:val="20"/>
              </w:rPr>
            </w:pPr>
          </w:p>
          <w:p w:rsidR="00D12725" w:rsidRPr="00B64747" w:rsidRDefault="00846369" w:rsidP="00D12725">
            <w:pPr>
              <w:jc w:val="center"/>
              <w:rPr>
                <w:rFonts w:ascii="Times New Roman" w:hAnsi="Times New Roman" w:cs="Times New Roman"/>
                <w:color w:val="FF0000"/>
                <w:sz w:val="20"/>
                <w:szCs w:val="20"/>
              </w:rPr>
            </w:pPr>
            <w:r>
              <w:rPr>
                <w:rFonts w:ascii="Times New Roman" w:hAnsi="Times New Roman" w:cs="Times New Roman"/>
                <w:sz w:val="20"/>
                <w:szCs w:val="20"/>
              </w:rPr>
              <w:t>с</w:t>
            </w:r>
            <w:r w:rsidR="00BB6FD1" w:rsidRPr="00BB6FD1">
              <w:rPr>
                <w:rFonts w:ascii="Times New Roman" w:hAnsi="Times New Roman" w:cs="Times New Roman"/>
                <w:sz w:val="20"/>
                <w:szCs w:val="20"/>
              </w:rPr>
              <w:t xml:space="preserve"> 09 января 2018 года по 31 марта 2018 года</w:t>
            </w:r>
          </w:p>
        </w:tc>
        <w:tc>
          <w:tcPr>
            <w:tcW w:w="1276" w:type="dxa"/>
            <w:gridSpan w:val="2"/>
          </w:tcPr>
          <w:p w:rsidR="00634383" w:rsidRPr="00846369" w:rsidRDefault="00634383" w:rsidP="00634383">
            <w:pPr>
              <w:jc w:val="center"/>
              <w:rPr>
                <w:rFonts w:ascii="Times New Roman" w:hAnsi="Times New Roman" w:cs="Times New Roman"/>
                <w:bCs/>
              </w:rPr>
            </w:pPr>
            <w:r w:rsidRPr="00846369">
              <w:rPr>
                <w:rFonts w:ascii="Times New Roman" w:hAnsi="Times New Roman" w:cs="Times New Roman"/>
                <w:bCs/>
              </w:rPr>
              <w:t>до 30 марта</w:t>
            </w:r>
          </w:p>
          <w:p w:rsidR="00634383" w:rsidRPr="00846369" w:rsidRDefault="00634383" w:rsidP="00634383">
            <w:pPr>
              <w:jc w:val="center"/>
              <w:rPr>
                <w:rFonts w:ascii="Times New Roman" w:hAnsi="Times New Roman" w:cs="Times New Roman"/>
                <w:sz w:val="20"/>
                <w:szCs w:val="20"/>
              </w:rPr>
            </w:pPr>
            <w:r w:rsidRPr="00846369">
              <w:rPr>
                <w:rFonts w:ascii="Times New Roman" w:hAnsi="Times New Roman" w:cs="Times New Roman"/>
                <w:sz w:val="20"/>
                <w:szCs w:val="20"/>
              </w:rPr>
              <w:t>201</w:t>
            </w:r>
            <w:r w:rsidR="00846369" w:rsidRPr="00846369">
              <w:rPr>
                <w:rFonts w:ascii="Times New Roman" w:hAnsi="Times New Roman" w:cs="Times New Roman"/>
                <w:sz w:val="20"/>
                <w:szCs w:val="20"/>
              </w:rPr>
              <w:t>8</w:t>
            </w:r>
            <w:r w:rsidRPr="00846369">
              <w:rPr>
                <w:rFonts w:ascii="Times New Roman" w:hAnsi="Times New Roman" w:cs="Times New Roman"/>
                <w:sz w:val="20"/>
                <w:szCs w:val="20"/>
              </w:rPr>
              <w:t xml:space="preserve"> года</w:t>
            </w: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34383" w:rsidRPr="00846369" w:rsidRDefault="00634383" w:rsidP="00634383">
            <w:pPr>
              <w:jc w:val="center"/>
              <w:rPr>
                <w:rFonts w:ascii="Times New Roman" w:hAnsi="Times New Roman" w:cs="Times New Roman"/>
                <w:sz w:val="20"/>
                <w:szCs w:val="20"/>
              </w:rPr>
            </w:pPr>
          </w:p>
          <w:p w:rsidR="006D073E" w:rsidRPr="007F31CE" w:rsidRDefault="00634383" w:rsidP="00846369">
            <w:pPr>
              <w:jc w:val="center"/>
              <w:rPr>
                <w:rFonts w:ascii="Times New Roman" w:hAnsi="Times New Roman" w:cs="Times New Roman"/>
                <w:color w:val="FF0000"/>
                <w:sz w:val="20"/>
                <w:szCs w:val="20"/>
              </w:rPr>
            </w:pPr>
            <w:r w:rsidRPr="00846369">
              <w:rPr>
                <w:rFonts w:ascii="Times New Roman" w:hAnsi="Times New Roman" w:cs="Times New Roman"/>
                <w:sz w:val="20"/>
                <w:szCs w:val="20"/>
              </w:rPr>
              <w:t>до 01 марта 201</w:t>
            </w:r>
            <w:r w:rsidR="00846369" w:rsidRPr="00846369">
              <w:rPr>
                <w:rFonts w:ascii="Times New Roman" w:hAnsi="Times New Roman" w:cs="Times New Roman"/>
                <w:sz w:val="20"/>
                <w:szCs w:val="20"/>
              </w:rPr>
              <w:t>8</w:t>
            </w:r>
            <w:r w:rsidRPr="00846369">
              <w:rPr>
                <w:rFonts w:ascii="Times New Roman" w:hAnsi="Times New Roman" w:cs="Times New Roman"/>
                <w:sz w:val="20"/>
                <w:szCs w:val="20"/>
              </w:rPr>
              <w:t xml:space="preserve"> года</w:t>
            </w:r>
          </w:p>
        </w:tc>
        <w:tc>
          <w:tcPr>
            <w:tcW w:w="3969" w:type="dxa"/>
            <w:gridSpan w:val="3"/>
          </w:tcPr>
          <w:p w:rsidR="00E67220" w:rsidRPr="0071454B" w:rsidRDefault="00E67220" w:rsidP="00E67220">
            <w:pPr>
              <w:jc w:val="both"/>
              <w:rPr>
                <w:rFonts w:ascii="Times New Roman" w:hAnsi="Times New Roman" w:cs="Times New Roman"/>
                <w:bCs/>
                <w:sz w:val="16"/>
                <w:szCs w:val="16"/>
              </w:rPr>
            </w:pPr>
            <w:r w:rsidRPr="0071454B">
              <w:rPr>
                <w:rFonts w:ascii="Times New Roman" w:hAnsi="Times New Roman" w:cs="Times New Roman"/>
                <w:sz w:val="16"/>
                <w:szCs w:val="16"/>
              </w:rPr>
              <w:t>В 201</w:t>
            </w:r>
            <w:r w:rsidR="0071454B" w:rsidRPr="0071454B">
              <w:rPr>
                <w:rFonts w:ascii="Times New Roman" w:hAnsi="Times New Roman" w:cs="Times New Roman"/>
                <w:sz w:val="16"/>
                <w:szCs w:val="16"/>
              </w:rPr>
              <w:t>8</w:t>
            </w:r>
            <w:r w:rsidRPr="0071454B">
              <w:rPr>
                <w:rFonts w:ascii="Times New Roman" w:hAnsi="Times New Roman" w:cs="Times New Roman"/>
                <w:sz w:val="16"/>
                <w:szCs w:val="16"/>
              </w:rPr>
              <w:t xml:space="preserve"> году организована работа по реализации </w:t>
            </w:r>
            <w:r w:rsidRPr="0071454B">
              <w:rPr>
                <w:rFonts w:ascii="Times New Roman" w:hAnsi="Times New Roman" w:cs="Times New Roman"/>
                <w:bCs/>
                <w:sz w:val="16"/>
                <w:szCs w:val="16"/>
              </w:rPr>
              <w:t>статьи 15.1 Федерального закона от 02 марта 2007 года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Проведены следующие мероприятия:</w:t>
            </w:r>
          </w:p>
          <w:p w:rsidR="00E67220" w:rsidRPr="0071454B" w:rsidRDefault="00E67220" w:rsidP="00E67220">
            <w:pPr>
              <w:jc w:val="both"/>
              <w:rPr>
                <w:rFonts w:ascii="Times New Roman" w:hAnsi="Times New Roman" w:cs="Times New Roman"/>
                <w:bCs/>
                <w:sz w:val="16"/>
                <w:szCs w:val="16"/>
              </w:rPr>
            </w:pPr>
            <w:r w:rsidRPr="0071454B">
              <w:rPr>
                <w:rFonts w:ascii="Times New Roman" w:hAnsi="Times New Roman" w:cs="Times New Roman"/>
                <w:bCs/>
                <w:sz w:val="16"/>
                <w:szCs w:val="16"/>
              </w:rPr>
              <w:t>а) в марте 201</w:t>
            </w:r>
            <w:r w:rsidR="0071454B" w:rsidRPr="0071454B">
              <w:rPr>
                <w:rFonts w:ascii="Times New Roman" w:hAnsi="Times New Roman" w:cs="Times New Roman"/>
                <w:bCs/>
                <w:sz w:val="16"/>
                <w:szCs w:val="16"/>
              </w:rPr>
              <w:t>8</w:t>
            </w:r>
            <w:r w:rsidRPr="0071454B">
              <w:rPr>
                <w:rFonts w:ascii="Times New Roman" w:hAnsi="Times New Roman" w:cs="Times New Roman"/>
                <w:bCs/>
                <w:sz w:val="16"/>
                <w:szCs w:val="16"/>
              </w:rPr>
              <w:t xml:space="preserve"> года по вопросам реализации данной нормы проведено два обучающих мероприятия (семинаров) с муниципальными служащими;</w:t>
            </w:r>
          </w:p>
          <w:p w:rsidR="00E67220" w:rsidRPr="0071454B" w:rsidRDefault="00E67220" w:rsidP="00E67220">
            <w:pPr>
              <w:jc w:val="both"/>
              <w:rPr>
                <w:rFonts w:ascii="Times New Roman" w:hAnsi="Times New Roman" w:cs="Times New Roman"/>
                <w:bCs/>
                <w:sz w:val="16"/>
                <w:szCs w:val="16"/>
              </w:rPr>
            </w:pPr>
            <w:r w:rsidRPr="0071454B">
              <w:rPr>
                <w:rFonts w:ascii="Times New Roman" w:hAnsi="Times New Roman" w:cs="Times New Roman"/>
                <w:bCs/>
                <w:sz w:val="16"/>
                <w:szCs w:val="16"/>
              </w:rPr>
              <w:t>б) с муниципальными служащими проведено более 150 индивидуальных консультаций;</w:t>
            </w:r>
          </w:p>
          <w:p w:rsidR="00E67220" w:rsidRPr="0071454B" w:rsidRDefault="00E67220" w:rsidP="00E67220">
            <w:pPr>
              <w:jc w:val="both"/>
              <w:rPr>
                <w:rFonts w:ascii="Times New Roman" w:hAnsi="Times New Roman" w:cs="Times New Roman"/>
                <w:bCs/>
                <w:sz w:val="16"/>
                <w:szCs w:val="16"/>
              </w:rPr>
            </w:pPr>
            <w:r w:rsidRPr="0071454B">
              <w:rPr>
                <w:rFonts w:ascii="Times New Roman" w:hAnsi="Times New Roman" w:cs="Times New Roman"/>
                <w:bCs/>
                <w:sz w:val="16"/>
                <w:szCs w:val="16"/>
              </w:rPr>
              <w:t>в) проведен анализ достоверности и полноты сведений, представленных муниципальными служащими о размещении информации в информационно-телекоммуникационной сети «Интернет».</w:t>
            </w:r>
          </w:p>
          <w:p w:rsidR="0071454B" w:rsidRPr="0071454B" w:rsidRDefault="00E67220" w:rsidP="00E67220">
            <w:pPr>
              <w:jc w:val="both"/>
              <w:rPr>
                <w:rFonts w:ascii="Times New Roman" w:hAnsi="Times New Roman" w:cs="Times New Roman"/>
                <w:bCs/>
                <w:sz w:val="16"/>
                <w:szCs w:val="16"/>
              </w:rPr>
            </w:pPr>
            <w:r w:rsidRPr="0071454B">
              <w:rPr>
                <w:rFonts w:ascii="Times New Roman" w:hAnsi="Times New Roman" w:cs="Times New Roman"/>
                <w:bCs/>
                <w:sz w:val="16"/>
                <w:szCs w:val="16"/>
              </w:rPr>
              <w:t>г) </w:t>
            </w:r>
            <w:r w:rsidR="0071454B" w:rsidRPr="0071454B">
              <w:rPr>
                <w:rFonts w:ascii="Times New Roman" w:hAnsi="Times New Roman" w:cs="Times New Roman"/>
                <w:bCs/>
                <w:sz w:val="16"/>
                <w:szCs w:val="16"/>
              </w:rPr>
              <w:t xml:space="preserve">результаты анализа представлены главе администрации Уссурийского городского округа. Ввиду незначительности допущенных нарушений главой администрации Уссурийского городского округа принято решение не привлекать муниципальных служащих к дисциплинарной </w:t>
            </w:r>
            <w:r w:rsidR="0071454B" w:rsidRPr="0071454B">
              <w:rPr>
                <w:rFonts w:ascii="Times New Roman" w:hAnsi="Times New Roman" w:cs="Times New Roman"/>
                <w:bCs/>
                <w:sz w:val="16"/>
                <w:szCs w:val="16"/>
              </w:rPr>
              <w:lastRenderedPageBreak/>
              <w:t>ответственности (ограничиться предупреждением).</w:t>
            </w:r>
          </w:p>
          <w:p w:rsidR="006D073E" w:rsidRPr="00823B1E" w:rsidRDefault="0071454B" w:rsidP="00A73245">
            <w:pPr>
              <w:jc w:val="both"/>
              <w:rPr>
                <w:rFonts w:ascii="Times New Roman" w:hAnsi="Times New Roman" w:cs="Times New Roman"/>
                <w:bCs/>
                <w:color w:val="FF0000"/>
                <w:sz w:val="16"/>
                <w:szCs w:val="16"/>
              </w:rPr>
            </w:pPr>
            <w:r w:rsidRPr="0071454B">
              <w:rPr>
                <w:rFonts w:ascii="Times New Roman" w:hAnsi="Times New Roman" w:cs="Times New Roman"/>
                <w:bCs/>
                <w:sz w:val="16"/>
                <w:szCs w:val="16"/>
              </w:rPr>
              <w:t>У</w:t>
            </w:r>
            <w:r w:rsidR="00E67220" w:rsidRPr="0071454B">
              <w:rPr>
                <w:rFonts w:ascii="Times New Roman" w:hAnsi="Times New Roman" w:cs="Times New Roman"/>
                <w:bCs/>
                <w:sz w:val="16"/>
                <w:szCs w:val="16"/>
              </w:rPr>
              <w:t>казанные муниципальные служащие скорректировали представленные сведения, а также информацию, размещенную в информационно-телекоммуникационной сети «Интернет».</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12.</w:t>
            </w:r>
          </w:p>
        </w:tc>
        <w:tc>
          <w:tcPr>
            <w:tcW w:w="2282" w:type="dxa"/>
            <w:gridSpan w:val="3"/>
          </w:tcPr>
          <w:p w:rsidR="006D073E" w:rsidRPr="00A73245" w:rsidRDefault="00C84C0A" w:rsidP="00A73245">
            <w:pPr>
              <w:jc w:val="both"/>
              <w:rPr>
                <w:rFonts w:ascii="Times New Roman" w:hAnsi="Times New Roman" w:cs="Times New Roman"/>
                <w:sz w:val="20"/>
                <w:szCs w:val="20"/>
              </w:rPr>
            </w:pPr>
            <w:r w:rsidRPr="00C84C0A">
              <w:rPr>
                <w:rFonts w:ascii="Times New Roman" w:hAnsi="Times New Roman" w:cs="Times New Roman"/>
                <w:sz w:val="20"/>
                <w:szCs w:val="20"/>
              </w:rPr>
              <w:t>Проведение анализа и проверок достоверности и полноты сведений, представленных муниципальными служащими в соответствии со статьей 15.1 Федерального закона от 02 марта </w:t>
            </w:r>
            <w:r>
              <w:rPr>
                <w:rFonts w:ascii="Times New Roman" w:hAnsi="Times New Roman" w:cs="Times New Roman"/>
                <w:sz w:val="20"/>
                <w:szCs w:val="20"/>
              </w:rPr>
              <w:t>2007 года № 25-ФЗ «О муниципаль</w:t>
            </w:r>
            <w:r w:rsidRPr="00C84C0A">
              <w:rPr>
                <w:rFonts w:ascii="Times New Roman" w:hAnsi="Times New Roman" w:cs="Times New Roman"/>
                <w:sz w:val="20"/>
                <w:szCs w:val="20"/>
              </w:rPr>
              <w:t>ной службе в Российской Федерации»</w:t>
            </w:r>
          </w:p>
        </w:tc>
        <w:tc>
          <w:tcPr>
            <w:tcW w:w="2538" w:type="dxa"/>
            <w:gridSpan w:val="2"/>
          </w:tcPr>
          <w:p w:rsidR="006D073E" w:rsidRPr="00A73245" w:rsidRDefault="00152468" w:rsidP="00A73245">
            <w:pPr>
              <w:jc w:val="both"/>
              <w:rPr>
                <w:rFonts w:ascii="Times New Roman" w:hAnsi="Times New Roman" w:cs="Times New Roman"/>
                <w:sz w:val="20"/>
                <w:szCs w:val="20"/>
              </w:rPr>
            </w:pPr>
            <w:r w:rsidRPr="00152468">
              <w:rPr>
                <w:rFonts w:ascii="Times New Roman" w:hAnsi="Times New Roman" w:cs="Times New Roman"/>
                <w:sz w:val="20"/>
                <w:szCs w:val="20"/>
              </w:rPr>
              <w:t>Проводится в один этап</w:t>
            </w:r>
          </w:p>
        </w:tc>
        <w:tc>
          <w:tcPr>
            <w:tcW w:w="1276" w:type="dxa"/>
            <w:gridSpan w:val="2"/>
          </w:tcPr>
          <w:p w:rsidR="006D073E" w:rsidRPr="00B14763" w:rsidRDefault="00355152" w:rsidP="00B14763">
            <w:pPr>
              <w:jc w:val="both"/>
              <w:rPr>
                <w:rFonts w:ascii="Times New Roman" w:hAnsi="Times New Roman" w:cs="Times New Roman"/>
                <w:sz w:val="18"/>
                <w:szCs w:val="18"/>
              </w:rPr>
            </w:pPr>
            <w:r w:rsidRPr="00812D2E">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812D2E">
              <w:rPr>
                <w:rFonts w:ascii="Times New Roman" w:hAnsi="Times New Roman" w:cs="Times New Roman"/>
                <w:bCs/>
                <w:sz w:val="18"/>
                <w:szCs w:val="18"/>
              </w:rPr>
              <w:t>кова, О.Н. Минаш</w:t>
            </w:r>
            <w:r>
              <w:rPr>
                <w:rFonts w:ascii="Times New Roman" w:hAnsi="Times New Roman" w:cs="Times New Roman"/>
                <w:bCs/>
                <w:sz w:val="18"/>
                <w:szCs w:val="18"/>
              </w:rPr>
              <w:t>-</w:t>
            </w:r>
            <w:r w:rsidRPr="00812D2E">
              <w:rPr>
                <w:rFonts w:ascii="Times New Roman" w:hAnsi="Times New Roman" w:cs="Times New Roman"/>
                <w:bCs/>
                <w:sz w:val="18"/>
                <w:szCs w:val="18"/>
              </w:rPr>
              <w:t xml:space="preserve">кина, Е.С. Ким, </w:t>
            </w:r>
            <w:r w:rsidRPr="00812D2E">
              <w:rPr>
                <w:rFonts w:ascii="Times New Roman" w:hAnsi="Times New Roman" w:cs="Times New Roman"/>
                <w:sz w:val="18"/>
                <w:szCs w:val="18"/>
              </w:rPr>
              <w:t>А.В. Халту</w:t>
            </w:r>
            <w:r>
              <w:rPr>
                <w:rFonts w:ascii="Times New Roman" w:hAnsi="Times New Roman" w:cs="Times New Roman"/>
                <w:sz w:val="18"/>
                <w:szCs w:val="18"/>
              </w:rPr>
              <w:t>-рин</w:t>
            </w:r>
          </w:p>
        </w:tc>
        <w:tc>
          <w:tcPr>
            <w:tcW w:w="1275" w:type="dxa"/>
          </w:tcPr>
          <w:p w:rsidR="006D073E" w:rsidRPr="00BB6FD1" w:rsidRDefault="00846369" w:rsidP="001A189E">
            <w:pPr>
              <w:jc w:val="center"/>
              <w:rPr>
                <w:rFonts w:ascii="Times New Roman" w:hAnsi="Times New Roman" w:cs="Times New Roman"/>
                <w:sz w:val="20"/>
                <w:szCs w:val="20"/>
              </w:rPr>
            </w:pPr>
            <w:r>
              <w:rPr>
                <w:rFonts w:ascii="Times New Roman" w:hAnsi="Times New Roman" w:cs="Times New Roman"/>
                <w:sz w:val="20"/>
                <w:szCs w:val="20"/>
              </w:rPr>
              <w:t>с</w:t>
            </w:r>
            <w:r w:rsidR="00BB6FD1" w:rsidRPr="00BB6FD1">
              <w:rPr>
                <w:rFonts w:ascii="Times New Roman" w:hAnsi="Times New Roman" w:cs="Times New Roman"/>
                <w:sz w:val="20"/>
                <w:szCs w:val="20"/>
              </w:rPr>
              <w:t xml:space="preserve"> 02 апреля 2018 года по 01 июля 2018 года</w:t>
            </w:r>
          </w:p>
        </w:tc>
        <w:tc>
          <w:tcPr>
            <w:tcW w:w="1276" w:type="dxa"/>
            <w:gridSpan w:val="2"/>
          </w:tcPr>
          <w:p w:rsidR="006D073E" w:rsidRPr="00846369" w:rsidRDefault="00634383" w:rsidP="00846369">
            <w:pPr>
              <w:jc w:val="center"/>
              <w:rPr>
                <w:rFonts w:ascii="Times New Roman" w:hAnsi="Times New Roman" w:cs="Times New Roman"/>
                <w:sz w:val="20"/>
                <w:szCs w:val="20"/>
              </w:rPr>
            </w:pPr>
            <w:r w:rsidRPr="00846369">
              <w:rPr>
                <w:rFonts w:ascii="Times New Roman" w:hAnsi="Times New Roman" w:cs="Times New Roman"/>
                <w:sz w:val="20"/>
                <w:szCs w:val="20"/>
              </w:rPr>
              <w:t>до 01 июня 201</w:t>
            </w:r>
            <w:r w:rsidR="00846369" w:rsidRPr="00846369">
              <w:rPr>
                <w:rFonts w:ascii="Times New Roman" w:hAnsi="Times New Roman" w:cs="Times New Roman"/>
                <w:sz w:val="20"/>
                <w:szCs w:val="20"/>
              </w:rPr>
              <w:t>8</w:t>
            </w:r>
            <w:r w:rsidRPr="00846369">
              <w:rPr>
                <w:rFonts w:ascii="Times New Roman" w:hAnsi="Times New Roman" w:cs="Times New Roman"/>
                <w:sz w:val="20"/>
                <w:szCs w:val="20"/>
              </w:rPr>
              <w:t xml:space="preserve"> года</w:t>
            </w:r>
          </w:p>
        </w:tc>
        <w:tc>
          <w:tcPr>
            <w:tcW w:w="3969" w:type="dxa"/>
            <w:gridSpan w:val="3"/>
          </w:tcPr>
          <w:p w:rsidR="006D073E" w:rsidRPr="007F31CE" w:rsidRDefault="00E67220" w:rsidP="00E67220">
            <w:pPr>
              <w:jc w:val="both"/>
              <w:rPr>
                <w:rFonts w:ascii="Times New Roman" w:hAnsi="Times New Roman" w:cs="Times New Roman"/>
                <w:sz w:val="20"/>
                <w:szCs w:val="20"/>
              </w:rPr>
            </w:pPr>
            <w:r w:rsidRPr="007F31CE">
              <w:rPr>
                <w:rFonts w:ascii="Times New Roman" w:hAnsi="Times New Roman" w:cs="Times New Roman"/>
                <w:sz w:val="20"/>
                <w:szCs w:val="20"/>
              </w:rPr>
              <w:t>Информация о реализации данного мероприятия отражена в позиции 11 настоящего отчета.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13.</w:t>
            </w:r>
          </w:p>
        </w:tc>
        <w:tc>
          <w:tcPr>
            <w:tcW w:w="2282" w:type="dxa"/>
            <w:gridSpan w:val="3"/>
          </w:tcPr>
          <w:p w:rsidR="006D073E" w:rsidRPr="00A73245" w:rsidRDefault="00EF3227" w:rsidP="00A73245">
            <w:pPr>
              <w:jc w:val="both"/>
              <w:rPr>
                <w:rFonts w:ascii="Times New Roman" w:hAnsi="Times New Roman" w:cs="Times New Roman"/>
                <w:sz w:val="20"/>
                <w:szCs w:val="20"/>
              </w:rPr>
            </w:pPr>
            <w:r w:rsidRPr="00EF3227">
              <w:rPr>
                <w:rFonts w:ascii="Times New Roman" w:hAnsi="Times New Roman" w:cs="Times New Roman"/>
                <w:bCs/>
                <w:sz w:val="20"/>
                <w:szCs w:val="20"/>
              </w:rPr>
              <w:t>Проведение мониторинга соблюдения процедур (сроков) предоставления муниципальных услуг, предусмотренных административными регламентами. Обобщение и анализ результатов</w:t>
            </w:r>
          </w:p>
        </w:tc>
        <w:tc>
          <w:tcPr>
            <w:tcW w:w="2538" w:type="dxa"/>
            <w:gridSpan w:val="2"/>
          </w:tcPr>
          <w:p w:rsidR="00AC52EB" w:rsidRPr="00AC52EB" w:rsidRDefault="00AC52EB" w:rsidP="00AC52EB">
            <w:pPr>
              <w:jc w:val="both"/>
              <w:rPr>
                <w:rFonts w:ascii="Times New Roman" w:hAnsi="Times New Roman" w:cs="Times New Roman"/>
                <w:bCs/>
                <w:sz w:val="20"/>
                <w:szCs w:val="20"/>
              </w:rPr>
            </w:pPr>
            <w:r w:rsidRPr="00AC52EB">
              <w:rPr>
                <w:rFonts w:ascii="Times New Roman" w:hAnsi="Times New Roman" w:cs="Times New Roman"/>
                <w:sz w:val="20"/>
                <w:szCs w:val="20"/>
              </w:rPr>
              <w:t>13.1 </w:t>
            </w:r>
            <w:r w:rsidRPr="00AC52EB">
              <w:rPr>
                <w:rFonts w:ascii="Times New Roman" w:hAnsi="Times New Roman" w:cs="Times New Roman"/>
                <w:bCs/>
                <w:sz w:val="20"/>
                <w:szCs w:val="20"/>
              </w:rPr>
              <w:t>Проведение мониторинга соблюдения процедур (сроков) предоставления муниципальных услуг, предусмотренных административными регламентами.</w:t>
            </w:r>
          </w:p>
          <w:p w:rsidR="00AC52EB" w:rsidRPr="00AC52EB" w:rsidRDefault="00AC52EB" w:rsidP="00AC52EB">
            <w:pPr>
              <w:jc w:val="both"/>
              <w:rPr>
                <w:rFonts w:ascii="Times New Roman" w:hAnsi="Times New Roman" w:cs="Times New Roman"/>
                <w:sz w:val="20"/>
                <w:szCs w:val="20"/>
              </w:rPr>
            </w:pPr>
          </w:p>
          <w:p w:rsidR="006D073E" w:rsidRPr="00A73245" w:rsidRDefault="00AC52EB" w:rsidP="00AC52EB">
            <w:pPr>
              <w:jc w:val="both"/>
              <w:rPr>
                <w:rFonts w:ascii="Times New Roman" w:hAnsi="Times New Roman" w:cs="Times New Roman"/>
                <w:sz w:val="20"/>
                <w:szCs w:val="20"/>
              </w:rPr>
            </w:pPr>
            <w:r w:rsidRPr="00AC52EB">
              <w:rPr>
                <w:rFonts w:ascii="Times New Roman" w:hAnsi="Times New Roman" w:cs="Times New Roman"/>
                <w:sz w:val="20"/>
                <w:szCs w:val="20"/>
              </w:rPr>
              <w:t>13.2 </w:t>
            </w:r>
            <w:r w:rsidRPr="00AC52EB">
              <w:rPr>
                <w:rFonts w:ascii="Times New Roman" w:hAnsi="Times New Roman" w:cs="Times New Roman"/>
                <w:bCs/>
                <w:sz w:val="20"/>
                <w:szCs w:val="20"/>
              </w:rPr>
              <w:t>Проведение анализа результатов мониторинга, обобщение его результатов</w:t>
            </w:r>
          </w:p>
        </w:tc>
        <w:tc>
          <w:tcPr>
            <w:tcW w:w="1276" w:type="dxa"/>
            <w:gridSpan w:val="2"/>
          </w:tcPr>
          <w:p w:rsidR="006D073E" w:rsidRDefault="006B56F4" w:rsidP="00B14763">
            <w:pPr>
              <w:jc w:val="both"/>
              <w:rPr>
                <w:rFonts w:ascii="Times New Roman" w:hAnsi="Times New Roman" w:cs="Times New Roman"/>
                <w:sz w:val="18"/>
                <w:szCs w:val="18"/>
              </w:rPr>
            </w:pPr>
            <w:r w:rsidRPr="006B56F4">
              <w:rPr>
                <w:rFonts w:ascii="Times New Roman" w:hAnsi="Times New Roman" w:cs="Times New Roman"/>
                <w:sz w:val="18"/>
                <w:szCs w:val="18"/>
              </w:rPr>
              <w:t>А.Е. Панчен</w:t>
            </w:r>
            <w:r>
              <w:rPr>
                <w:rFonts w:ascii="Times New Roman" w:hAnsi="Times New Roman" w:cs="Times New Roman"/>
                <w:sz w:val="18"/>
                <w:szCs w:val="18"/>
              </w:rPr>
              <w:t>-</w:t>
            </w:r>
            <w:r w:rsidRPr="006B56F4">
              <w:rPr>
                <w:rFonts w:ascii="Times New Roman" w:hAnsi="Times New Roman" w:cs="Times New Roman"/>
                <w:sz w:val="18"/>
                <w:szCs w:val="18"/>
              </w:rPr>
              <w:t>ко</w:t>
            </w: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Pr="00B14763" w:rsidRDefault="006B56F4" w:rsidP="00B14763">
            <w:pPr>
              <w:jc w:val="both"/>
              <w:rPr>
                <w:rFonts w:ascii="Times New Roman" w:hAnsi="Times New Roman" w:cs="Times New Roman"/>
                <w:sz w:val="18"/>
                <w:szCs w:val="18"/>
              </w:rPr>
            </w:pPr>
            <w:r w:rsidRPr="006B56F4">
              <w:rPr>
                <w:rFonts w:ascii="Times New Roman" w:hAnsi="Times New Roman" w:cs="Times New Roman"/>
                <w:sz w:val="18"/>
                <w:szCs w:val="18"/>
              </w:rPr>
              <w:t>А.Е. Панчен</w:t>
            </w:r>
            <w:r>
              <w:rPr>
                <w:rFonts w:ascii="Times New Roman" w:hAnsi="Times New Roman" w:cs="Times New Roman"/>
                <w:sz w:val="18"/>
                <w:szCs w:val="18"/>
              </w:rPr>
              <w:t>-</w:t>
            </w:r>
            <w:r w:rsidRPr="006B56F4">
              <w:rPr>
                <w:rFonts w:ascii="Times New Roman" w:hAnsi="Times New Roman" w:cs="Times New Roman"/>
                <w:sz w:val="18"/>
                <w:szCs w:val="18"/>
              </w:rPr>
              <w:t>ко</w:t>
            </w:r>
          </w:p>
        </w:tc>
        <w:tc>
          <w:tcPr>
            <w:tcW w:w="1275" w:type="dxa"/>
          </w:tcPr>
          <w:p w:rsidR="006D073E" w:rsidRPr="00BB6FD1" w:rsidRDefault="00BB6FD1" w:rsidP="004B79C8">
            <w:pPr>
              <w:jc w:val="center"/>
              <w:rPr>
                <w:rFonts w:ascii="Times New Roman" w:hAnsi="Times New Roman" w:cs="Times New Roman"/>
                <w:sz w:val="19"/>
                <w:szCs w:val="19"/>
              </w:rPr>
            </w:pPr>
            <w:r w:rsidRPr="00BB6FD1">
              <w:rPr>
                <w:rFonts w:ascii="Times New Roman" w:hAnsi="Times New Roman" w:cs="Times New Roman"/>
                <w:sz w:val="20"/>
                <w:szCs w:val="20"/>
              </w:rPr>
              <w:t xml:space="preserve"> с 09 января 2018 года </w:t>
            </w:r>
            <w:r w:rsidRPr="00BB6FD1">
              <w:rPr>
                <w:rFonts w:ascii="Times New Roman" w:hAnsi="Times New Roman" w:cs="Times New Roman"/>
                <w:sz w:val="19"/>
                <w:szCs w:val="19"/>
              </w:rPr>
              <w:t xml:space="preserve">по 31 января 2018 года(ежеквартально позднее 10 числа месяца, следующего за отчётным периодом) </w:t>
            </w:r>
          </w:p>
          <w:p w:rsidR="00971DAA" w:rsidRPr="00BB6FD1" w:rsidRDefault="00971DAA" w:rsidP="004B79C8">
            <w:pPr>
              <w:jc w:val="center"/>
              <w:rPr>
                <w:rFonts w:ascii="Times New Roman" w:hAnsi="Times New Roman" w:cs="Times New Roman"/>
                <w:sz w:val="20"/>
                <w:szCs w:val="20"/>
              </w:rPr>
            </w:pPr>
          </w:p>
          <w:p w:rsidR="00971DAA" w:rsidRPr="00BB6FD1" w:rsidRDefault="00971DAA" w:rsidP="004B79C8">
            <w:pPr>
              <w:jc w:val="center"/>
              <w:rPr>
                <w:rFonts w:ascii="Times New Roman" w:hAnsi="Times New Roman" w:cs="Times New Roman"/>
                <w:sz w:val="20"/>
                <w:szCs w:val="20"/>
              </w:rPr>
            </w:pPr>
          </w:p>
          <w:p w:rsidR="00971DAA" w:rsidRPr="00BB6FD1" w:rsidRDefault="00971DAA" w:rsidP="004B79C8">
            <w:pPr>
              <w:jc w:val="center"/>
              <w:rPr>
                <w:rFonts w:ascii="Times New Roman" w:hAnsi="Times New Roman" w:cs="Times New Roman"/>
                <w:sz w:val="20"/>
                <w:szCs w:val="20"/>
              </w:rPr>
            </w:pPr>
          </w:p>
          <w:p w:rsidR="00971DAA" w:rsidRPr="00BB6FD1" w:rsidRDefault="00971DAA" w:rsidP="004B79C8">
            <w:pPr>
              <w:jc w:val="center"/>
              <w:rPr>
                <w:rFonts w:ascii="Times New Roman" w:hAnsi="Times New Roman" w:cs="Times New Roman"/>
                <w:sz w:val="20"/>
                <w:szCs w:val="20"/>
              </w:rPr>
            </w:pPr>
          </w:p>
          <w:p w:rsidR="00971DAA" w:rsidRPr="00BB6FD1" w:rsidRDefault="00971DAA" w:rsidP="004B79C8">
            <w:pPr>
              <w:jc w:val="center"/>
              <w:rPr>
                <w:rFonts w:ascii="Times New Roman" w:hAnsi="Times New Roman" w:cs="Times New Roman"/>
                <w:sz w:val="20"/>
                <w:szCs w:val="20"/>
              </w:rPr>
            </w:pPr>
          </w:p>
          <w:p w:rsidR="00971DAA" w:rsidRPr="00BB6FD1" w:rsidRDefault="00971DAA" w:rsidP="004B79C8">
            <w:pPr>
              <w:jc w:val="center"/>
              <w:rPr>
                <w:rFonts w:ascii="Times New Roman" w:hAnsi="Times New Roman" w:cs="Times New Roman"/>
                <w:sz w:val="20"/>
                <w:szCs w:val="20"/>
              </w:rPr>
            </w:pPr>
          </w:p>
          <w:p w:rsidR="00971DAA" w:rsidRPr="00BB6FD1" w:rsidRDefault="00971DAA" w:rsidP="004B79C8">
            <w:pPr>
              <w:jc w:val="center"/>
              <w:rPr>
                <w:rFonts w:ascii="Times New Roman" w:hAnsi="Times New Roman" w:cs="Times New Roman"/>
                <w:sz w:val="20"/>
                <w:szCs w:val="20"/>
              </w:rPr>
            </w:pPr>
          </w:p>
          <w:p w:rsidR="00971DAA" w:rsidRPr="00BB6FD1" w:rsidRDefault="00971DAA" w:rsidP="004B79C8">
            <w:pPr>
              <w:jc w:val="center"/>
              <w:rPr>
                <w:rFonts w:ascii="Times New Roman" w:hAnsi="Times New Roman" w:cs="Times New Roman"/>
                <w:sz w:val="20"/>
                <w:szCs w:val="20"/>
              </w:rPr>
            </w:pPr>
          </w:p>
        </w:tc>
        <w:tc>
          <w:tcPr>
            <w:tcW w:w="1276" w:type="dxa"/>
            <w:gridSpan w:val="2"/>
          </w:tcPr>
          <w:p w:rsidR="00634383" w:rsidRPr="00846369" w:rsidRDefault="00634383" w:rsidP="00634383">
            <w:pPr>
              <w:jc w:val="center"/>
              <w:rPr>
                <w:rFonts w:ascii="Times New Roman" w:hAnsi="Times New Roman" w:cs="Times New Roman"/>
                <w:sz w:val="20"/>
                <w:szCs w:val="20"/>
              </w:rPr>
            </w:pPr>
            <w:r w:rsidRPr="00846369">
              <w:rPr>
                <w:rFonts w:ascii="Times New Roman" w:hAnsi="Times New Roman" w:cs="Times New Roman"/>
                <w:sz w:val="20"/>
                <w:szCs w:val="20"/>
              </w:rPr>
              <w:t>до 01 марта 201</w:t>
            </w:r>
            <w:r w:rsidR="00846369" w:rsidRPr="00846369">
              <w:rPr>
                <w:rFonts w:ascii="Times New Roman" w:hAnsi="Times New Roman" w:cs="Times New Roman"/>
                <w:sz w:val="20"/>
                <w:szCs w:val="20"/>
              </w:rPr>
              <w:t>8</w:t>
            </w:r>
            <w:r w:rsidRPr="00846369">
              <w:rPr>
                <w:rFonts w:ascii="Times New Roman" w:hAnsi="Times New Roman" w:cs="Times New Roman"/>
                <w:sz w:val="20"/>
                <w:szCs w:val="20"/>
              </w:rPr>
              <w:t xml:space="preserve"> года</w:t>
            </w:r>
          </w:p>
          <w:p w:rsidR="00634383" w:rsidRPr="00846369" w:rsidRDefault="00634383" w:rsidP="00634383">
            <w:pPr>
              <w:jc w:val="center"/>
              <w:rPr>
                <w:rFonts w:ascii="Times New Roman" w:hAnsi="Times New Roman" w:cs="Times New Roman"/>
                <w:sz w:val="20"/>
                <w:szCs w:val="20"/>
              </w:rPr>
            </w:pPr>
          </w:p>
          <w:p w:rsidR="006D073E" w:rsidRPr="007F31CE" w:rsidRDefault="006D073E" w:rsidP="00846369">
            <w:pPr>
              <w:jc w:val="center"/>
              <w:rPr>
                <w:rFonts w:ascii="Times New Roman" w:hAnsi="Times New Roman" w:cs="Times New Roman"/>
                <w:color w:val="FF0000"/>
                <w:sz w:val="20"/>
                <w:szCs w:val="20"/>
              </w:rPr>
            </w:pPr>
          </w:p>
        </w:tc>
        <w:tc>
          <w:tcPr>
            <w:tcW w:w="3969" w:type="dxa"/>
            <w:gridSpan w:val="3"/>
          </w:tcPr>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Согласно постановлению администрации Уссурийского городского округа от 04 июня 2012 года №1671-НПА «Об утверждении методики проведения мониторинга качества предоставления муниципальных услуг на территории Уссурийского городского округа» (в ред. от 24 июля 2015 года №1913-НПА) управление информатизации и организации предоставления муниципальных услуг    (далее – УИиОПМУ) ежеквартально проводится мониторинг качества предоставления муниципальных  услуг на территории Уссурийского городского округа.   Для проведения ежеквартального мониторинга в   2018 году были выбраны массовые и востребованные муниципальные услуги управления градостроительства, управления жилищной политики,       управления  имущественных отношений, МКП «Партнер» для граждан и организаций (28     муниципальных услуг) (в 2017 году анкетирование      проводилось по 26 муниципальным услугам).      Сотрудниками УИиОПМУ была разработана       форма анкеты для проведения мониторинга качества и доступности предоставления муниципальных услуг и направлена (из расчета 250 штук в квартал) в МФЦ в   целях изучения показателя уровня        удовлетворенности граждан Уссурийского     городского округа, качеством </w:t>
            </w:r>
            <w:r w:rsidR="005635A2">
              <w:rPr>
                <w:rFonts w:ascii="Times New Roman" w:hAnsi="Times New Roman" w:cs="Times New Roman"/>
                <w:sz w:val="16"/>
                <w:szCs w:val="16"/>
              </w:rPr>
              <w:pict>
                <v:line id="_x0000_s1032" style="position:absolute;left:0;text-align:left;z-index:251662336;mso-position-horizontal-relative:margin;mso-position-vertical-relative:text" from="-5.5pt,-.5pt" to="-5.5pt,726.45pt" o:allowincell="f" strokeweight=".25pt">
                  <w10:wrap anchorx="margin"/>
                </v:line>
              </w:pict>
            </w:r>
            <w:r w:rsidRPr="00982ABC">
              <w:rPr>
                <w:rFonts w:ascii="Times New Roman" w:hAnsi="Times New Roman" w:cs="Times New Roman"/>
                <w:sz w:val="16"/>
                <w:szCs w:val="16"/>
              </w:rPr>
              <w:t xml:space="preserve">в период с 16 января 2017 года по 31 марта 2018 года; в период с 12 апреля 2018 года по 25 июня 2018 года. По предоставленным анкетам заявителей УИиОПМУ был проведен анализ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предоставленных анкет, </w:t>
            </w:r>
            <w:r w:rsidRPr="00982ABC">
              <w:rPr>
                <w:rFonts w:ascii="Times New Roman" w:hAnsi="Times New Roman" w:cs="Times New Roman"/>
                <w:sz w:val="16"/>
                <w:szCs w:val="16"/>
              </w:rPr>
              <w:lastRenderedPageBreak/>
              <w:t>помимо опроса был проведен анализ нормативно – правовой базы, регламентации муниципальных услуг, сведений, которые содержаться в информационной системе МФЦ, системе электронного документооборота (система управления Муниципальными услугами) и подготовлен отчет по</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мониторингу качества предоставления муниципальных услуг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Данный отчет был направлен 16 апреля 2018 года в управление градостроительства, управление жилищной политики, управление имущественных отношений, МКП «Партнер» для ознакомления и подготовки, корректирующих и предупреждающих мероприятий в виде «дорожной карты», направленных на устранение несоответствий, выявленных при проведении мониторинга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 В ходе проведения мониторинга качества предоставления муниципальных услуг было выявлено,</w:t>
            </w:r>
            <w:r w:rsidRPr="00982ABC">
              <w:rPr>
                <w:rFonts w:ascii="Times New Roman" w:hAnsi="Times New Roman" w:cs="Times New Roman"/>
                <w:sz w:val="16"/>
                <w:szCs w:val="16"/>
              </w:rPr>
              <w:tab/>
              <w:t xml:space="preserve">что наиболее востребованными услугами в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квартале 2018 года являются:</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1) по управлению градостроительства:</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услуга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 - подано 537 заявлений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274);</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услуга «Выдача градостроительных планов земельных участков» - подано 218 заявлений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261);</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услуга «Выдача разрешений на строительство» - подано 213 заявлений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213);</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услуга «Присвоение адресов объектам адресации, изменение, аннулирование адресов» - подано 134 заявления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квартал2018 год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86);</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услуга «Предоставление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w:t>
            </w:r>
            <w:r w:rsidRPr="00982ABC">
              <w:rPr>
                <w:rFonts w:ascii="Times New Roman" w:hAnsi="Times New Roman" w:cs="Times New Roman"/>
                <w:sz w:val="16"/>
                <w:szCs w:val="16"/>
              </w:rPr>
              <w:tab/>
              <w:t xml:space="preserve">для осуществления крестьянским (фермерским) хозяйством его деятельности» - подано 167 заявлений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155).</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2) по управлению жилищной политики:</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«Заключение или расторжение договоров </w:t>
            </w:r>
            <w:r w:rsidRPr="00982ABC">
              <w:rPr>
                <w:rFonts w:ascii="Times New Roman" w:hAnsi="Times New Roman" w:cs="Times New Roman"/>
                <w:sz w:val="16"/>
                <w:szCs w:val="16"/>
              </w:rPr>
              <w:lastRenderedPageBreak/>
              <w:t xml:space="preserve">социального найма муниципального жилищного фонда» -105 заявлений подано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225);</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«Принятие на учет граждан в качестве нуждающихся в жилых помещениях» - 41заявление подано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14);</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«Согласование проведения переустройства и (или) перепланировки жилого помещения» - 123 заявления подано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84).</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3) по управлению имущественных отношений: -«Предоставление информации из реестра муниципального имущества» - 741 заявление подано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276).</w:t>
            </w:r>
          </w:p>
          <w:p w:rsidR="00E720FA" w:rsidRPr="00982ABC" w:rsidRDefault="00E720FA" w:rsidP="00E720FA">
            <w:pPr>
              <w:jc w:val="both"/>
              <w:rPr>
                <w:rFonts w:ascii="Times New Roman" w:hAnsi="Times New Roman" w:cs="Times New Roman"/>
                <w:sz w:val="16"/>
                <w:szCs w:val="16"/>
              </w:rPr>
            </w:pPr>
            <w:r w:rsidRPr="00982ABC">
              <w:rPr>
                <w:rFonts w:ascii="Times New Roman" w:hAnsi="Times New Roman" w:cs="Times New Roman"/>
                <w:sz w:val="16"/>
                <w:szCs w:val="16"/>
              </w:rPr>
              <w:t xml:space="preserve">- «Приватизация жилых помещений муниципального жилищного фонда» - 87 заявлений подано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214);</w:t>
            </w:r>
          </w:p>
          <w:p w:rsidR="004B6A32" w:rsidRPr="00982ABC" w:rsidRDefault="004B6A32" w:rsidP="004B6A32">
            <w:pPr>
              <w:jc w:val="both"/>
              <w:rPr>
                <w:rFonts w:ascii="Times New Roman" w:hAnsi="Times New Roman" w:cs="Times New Roman"/>
                <w:sz w:val="16"/>
                <w:szCs w:val="16"/>
              </w:rPr>
            </w:pPr>
            <w:r w:rsidRPr="00982ABC">
              <w:rPr>
                <w:rFonts w:ascii="Times New Roman" w:hAnsi="Times New Roman" w:cs="Times New Roman"/>
                <w:sz w:val="16"/>
                <w:szCs w:val="16"/>
              </w:rPr>
              <w:t>4) по МКП «Партнер»:</w:t>
            </w:r>
          </w:p>
          <w:p w:rsidR="004B6A32" w:rsidRPr="00982ABC" w:rsidRDefault="004B6A32" w:rsidP="004B6A32">
            <w:pPr>
              <w:jc w:val="both"/>
              <w:rPr>
                <w:rFonts w:ascii="Times New Roman" w:hAnsi="Times New Roman" w:cs="Times New Roman"/>
                <w:sz w:val="16"/>
                <w:szCs w:val="16"/>
              </w:rPr>
            </w:pPr>
            <w:r w:rsidRPr="00982ABC">
              <w:rPr>
                <w:rFonts w:ascii="Times New Roman" w:hAnsi="Times New Roman" w:cs="Times New Roman"/>
                <w:sz w:val="16"/>
                <w:szCs w:val="16"/>
              </w:rPr>
              <w:t xml:space="preserve">- «Выдача справки о регистрации по месту жительства (пребывания)» - 641 заявление подано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(в сравнении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было подано заявлений – 237).</w:t>
            </w:r>
          </w:p>
          <w:p w:rsidR="004B6A32" w:rsidRPr="00982ABC" w:rsidRDefault="004B6A32" w:rsidP="004B6A32">
            <w:pPr>
              <w:jc w:val="both"/>
              <w:rPr>
                <w:rFonts w:ascii="Times New Roman" w:hAnsi="Times New Roman" w:cs="Times New Roman"/>
                <w:sz w:val="16"/>
                <w:szCs w:val="16"/>
              </w:rPr>
            </w:pPr>
            <w:r w:rsidRPr="00982ABC">
              <w:rPr>
                <w:rFonts w:ascii="Times New Roman" w:hAnsi="Times New Roman" w:cs="Times New Roman"/>
                <w:b/>
                <w:bCs/>
                <w:sz w:val="16"/>
                <w:szCs w:val="16"/>
              </w:rPr>
              <w:t>По результатам анкетирования сделаны выводы:</w:t>
            </w:r>
          </w:p>
          <w:p w:rsidR="004B6A32" w:rsidRPr="00982ABC" w:rsidRDefault="004B6A32" w:rsidP="004B6A32">
            <w:pPr>
              <w:numPr>
                <w:ilvl w:val="0"/>
                <w:numId w:val="2"/>
              </w:numPr>
              <w:jc w:val="both"/>
              <w:rPr>
                <w:rFonts w:ascii="Times New Roman" w:hAnsi="Times New Roman" w:cs="Times New Roman"/>
                <w:sz w:val="16"/>
                <w:szCs w:val="16"/>
              </w:rPr>
            </w:pPr>
            <w:r w:rsidRPr="00982ABC">
              <w:rPr>
                <w:rFonts w:ascii="Times New Roman" w:hAnsi="Times New Roman" w:cs="Times New Roman"/>
                <w:sz w:val="16"/>
                <w:szCs w:val="16"/>
              </w:rPr>
              <w:t>Для получения муниципальной услуги большинство заявителей обращаются в орган муниципальной власти 2 раза. Это соответствует требованиям к количеству обращений в орган для получения одной муниципальной услуги. Незначительное отклонение данного параметра связано с необходимостью получить информацию о порядке получения муниципальной услуги (перечень документов, сроки и т.д.).</w:t>
            </w:r>
          </w:p>
          <w:p w:rsidR="004B6A32" w:rsidRPr="00982ABC" w:rsidRDefault="004B6A32" w:rsidP="004B6A32">
            <w:pPr>
              <w:numPr>
                <w:ilvl w:val="0"/>
                <w:numId w:val="2"/>
              </w:numPr>
              <w:jc w:val="both"/>
              <w:rPr>
                <w:rFonts w:ascii="Times New Roman" w:hAnsi="Times New Roman" w:cs="Times New Roman"/>
                <w:sz w:val="16"/>
                <w:szCs w:val="16"/>
              </w:rPr>
            </w:pPr>
            <w:r w:rsidRPr="00982ABC">
              <w:rPr>
                <w:rFonts w:ascii="Times New Roman" w:hAnsi="Times New Roman" w:cs="Times New Roman"/>
                <w:sz w:val="16"/>
                <w:szCs w:val="16"/>
              </w:rPr>
              <w:t xml:space="preserve">Количество времени, потраченное заявителями на подачу заявления (запроса) по каждой исследуемой муниципальной услуги, не соответствует времени, установленному административными регламентами. При нормативном значении показателя, установленном административным регламентом 15 минут, среднее фактическое время ожидания в очереди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по исследуемым муниципальным услугам составило 14 минут по предоставленным данным МБУ УГО «МФЦ» (в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квартале 2017 года – 23 минуты). При анализе было выявлено, что максимальное среднее время ожидания в очереди составляет 15 минут в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квартале 2018 года (в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квартале 2017 года – 30 минут), минимальное среднее время в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квартале 2018 года–13 минут (в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квартале 2017 года – 13 минут). Продолжительность взаимодействия с должностными лицами при </w:t>
            </w:r>
            <w:r w:rsidRPr="00982ABC">
              <w:rPr>
                <w:rFonts w:ascii="Times New Roman" w:hAnsi="Times New Roman" w:cs="Times New Roman"/>
                <w:sz w:val="16"/>
                <w:szCs w:val="16"/>
              </w:rPr>
              <w:lastRenderedPageBreak/>
              <w:t xml:space="preserve">предоставлении муниципальной услуги при личном обращении заявителя в уполномоченный орган составляет не более 15 минут при нормативном значении показателя. Среднее фактическое время обслуживания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составило 14 минут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составило 24 минуты).</w:t>
            </w:r>
          </w:p>
          <w:p w:rsidR="004B6A32" w:rsidRPr="00982ABC" w:rsidRDefault="004B6A32" w:rsidP="004B6A32">
            <w:pPr>
              <w:jc w:val="both"/>
              <w:rPr>
                <w:rFonts w:ascii="Times New Roman" w:hAnsi="Times New Roman" w:cs="Times New Roman"/>
                <w:sz w:val="16"/>
                <w:szCs w:val="16"/>
              </w:rPr>
            </w:pPr>
            <w:r w:rsidRPr="00982ABC">
              <w:rPr>
                <w:rFonts w:ascii="Times New Roman" w:hAnsi="Times New Roman" w:cs="Times New Roman"/>
                <w:sz w:val="16"/>
                <w:szCs w:val="16"/>
              </w:rPr>
              <w:t>3. В части организации информирования о предоставлении услуг, ситуация сложилась противоречивая. Основными источниками получения информации о предоставлении услуги в настоящее время участники анкетирования назвали личное общение со специалистом и обращения по телефону, т.к. общаясь со специалистом можно задавать любые вопросы на интересующую информацию по предоставлению муниципальных услуг.</w:t>
            </w:r>
          </w:p>
          <w:p w:rsidR="004B6A32" w:rsidRPr="00982ABC" w:rsidRDefault="004B6A32" w:rsidP="004B6A32">
            <w:pPr>
              <w:jc w:val="both"/>
              <w:rPr>
                <w:rFonts w:ascii="Times New Roman" w:hAnsi="Times New Roman" w:cs="Times New Roman"/>
                <w:sz w:val="16"/>
                <w:szCs w:val="16"/>
              </w:rPr>
            </w:pPr>
            <w:r w:rsidRPr="00982ABC">
              <w:rPr>
                <w:rFonts w:ascii="Times New Roman" w:hAnsi="Times New Roman" w:cs="Times New Roman"/>
                <w:sz w:val="16"/>
                <w:szCs w:val="16"/>
              </w:rPr>
              <w:t xml:space="preserve">4. В целом удовлетворенность компетентностью, вниманием и вежливостью сотрудников по вопросу получения услуги и качеством предоставления услуг оказалась удовлетворительной. Среднее значение удовлетворенности заявителей качеством услуги, предоставляемой через МФЦ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составляет 4,97 баллов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- 4,98 баллов) (по 5 бальной шкале).</w:t>
            </w:r>
          </w:p>
          <w:p w:rsidR="004B6A32" w:rsidRPr="00982ABC" w:rsidRDefault="004B6A32" w:rsidP="004B6A32">
            <w:pPr>
              <w:jc w:val="both"/>
              <w:rPr>
                <w:rFonts w:ascii="Times New Roman" w:hAnsi="Times New Roman" w:cs="Times New Roman"/>
                <w:sz w:val="16"/>
                <w:szCs w:val="16"/>
              </w:rPr>
            </w:pPr>
            <w:r w:rsidRPr="00982ABC">
              <w:rPr>
                <w:rFonts w:ascii="Times New Roman" w:hAnsi="Times New Roman" w:cs="Times New Roman"/>
                <w:sz w:val="16"/>
                <w:szCs w:val="16"/>
              </w:rPr>
              <w:t>Из данных анкетирования определено, что процесс получения муниципальной услуги, начиная с подготовки документов, для заявителей находится на удовлетворительном уровне и не составляет особых сложностей.</w:t>
            </w:r>
          </w:p>
          <w:p w:rsidR="00586DBD" w:rsidRPr="00982ABC" w:rsidRDefault="004B6A32" w:rsidP="00586DBD">
            <w:pPr>
              <w:jc w:val="both"/>
              <w:rPr>
                <w:rFonts w:ascii="Times New Roman" w:hAnsi="Times New Roman" w:cs="Times New Roman"/>
                <w:sz w:val="16"/>
                <w:szCs w:val="16"/>
              </w:rPr>
            </w:pPr>
            <w:r w:rsidRPr="00982ABC">
              <w:rPr>
                <w:rFonts w:ascii="Times New Roman" w:hAnsi="Times New Roman" w:cs="Times New Roman"/>
                <w:sz w:val="16"/>
                <w:szCs w:val="16"/>
              </w:rPr>
              <w:t xml:space="preserve">5. По данным проведенного анализа было выявлено, что количество обращений заявителей в рамках досудебного обжалования на действия (бездействия) органа в 2017 году существенно сократились. Досудебное обжалование заявителей по предоставлению муниципальных услуг управлением градостроительства, управлением жилищной политики, управлением имущественных отношений, услуги МКП «Партнер»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2017 года,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не поступало. Это говорит о том, что в управлении градостроительства, управлении жилищной политики, управлении имущественных отношений, в МКП «Партнер» на постоянной основе принимаются меры к предоставлению муниципальных услуг/услуги в срок, указанный в административном регламенте. Необходимо отметить, что в течение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квартала 2018 года отраслевыми (функциональными)</w:t>
            </w:r>
            <w:r w:rsidRPr="00982ABC">
              <w:rPr>
                <w:rFonts w:ascii="Times New Roman" w:hAnsi="Times New Roman" w:cs="Times New Roman"/>
                <w:sz w:val="16"/>
                <w:szCs w:val="16"/>
              </w:rPr>
              <w:tab/>
              <w:t>органами администрации</w:t>
            </w:r>
            <w:r w:rsidR="00586DBD" w:rsidRPr="00982ABC">
              <w:rPr>
                <w:rFonts w:ascii="Times New Roman" w:hAnsi="Times New Roman" w:cs="Times New Roman"/>
                <w:sz w:val="16"/>
                <w:szCs w:val="16"/>
              </w:rPr>
              <w:t xml:space="preserve"> Уссурийского городского округа необходимо было провести работу по внесению изменений в административные регламенты по предоставлению муниципальных услуг/ услуги (внести в административные регламенты по предоставлению муниципальных услуг следующие изменения):</w:t>
            </w:r>
          </w:p>
          <w:p w:rsidR="00586DBD" w:rsidRPr="00982ABC" w:rsidRDefault="00586DBD" w:rsidP="00586DBD">
            <w:pPr>
              <w:jc w:val="both"/>
              <w:rPr>
                <w:rFonts w:ascii="Times New Roman" w:hAnsi="Times New Roman" w:cs="Times New Roman"/>
                <w:sz w:val="16"/>
                <w:szCs w:val="16"/>
              </w:rPr>
            </w:pPr>
            <w:r w:rsidRPr="00982ABC">
              <w:rPr>
                <w:rFonts w:ascii="Times New Roman" w:hAnsi="Times New Roman" w:cs="Times New Roman"/>
                <w:sz w:val="16"/>
                <w:szCs w:val="16"/>
              </w:rPr>
              <w:lastRenderedPageBreak/>
              <w:t>1. В связи с утверждением постановления администрации Уссурийского городского округа от 14 февраля 2018 года № 387-НПА «О внесении изменений в постановление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наименование раздела V в административных регламентах, регулирующих предоставление муниципальных услуг/ услуги изложить в следующей редакции:</w:t>
            </w:r>
          </w:p>
          <w:p w:rsidR="00586DBD" w:rsidRPr="00982ABC" w:rsidRDefault="00586DBD" w:rsidP="00586DBD">
            <w:pPr>
              <w:jc w:val="both"/>
              <w:rPr>
                <w:rFonts w:ascii="Times New Roman" w:hAnsi="Times New Roman" w:cs="Times New Roman"/>
                <w:sz w:val="16"/>
                <w:szCs w:val="16"/>
              </w:rPr>
            </w:pPr>
            <w:r w:rsidRPr="00982ABC">
              <w:rPr>
                <w:rFonts w:ascii="Times New Roman"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6DBD" w:rsidRPr="00982ABC" w:rsidRDefault="00586DBD" w:rsidP="00586DBD">
            <w:pPr>
              <w:jc w:val="both"/>
              <w:rPr>
                <w:rFonts w:ascii="Times New Roman" w:hAnsi="Times New Roman" w:cs="Times New Roman"/>
                <w:sz w:val="16"/>
                <w:szCs w:val="16"/>
              </w:rPr>
            </w:pPr>
            <w:r w:rsidRPr="00982ABC">
              <w:rPr>
                <w:rFonts w:ascii="Times New Roman" w:hAnsi="Times New Roman" w:cs="Times New Roman"/>
                <w:sz w:val="16"/>
                <w:szCs w:val="16"/>
              </w:rPr>
              <w:t>2. 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(вступил в силу 30 марта 2018 года), письмом Уссурийской городской прокуратуры от 15 марта 2018 года № 1-777в-2018/2579 о направлении проекта модельного нормативного правового акта.</w:t>
            </w:r>
          </w:p>
          <w:p w:rsidR="00586DBD" w:rsidRPr="00982ABC" w:rsidRDefault="00586DBD" w:rsidP="00586DBD">
            <w:pPr>
              <w:jc w:val="both"/>
              <w:rPr>
                <w:rFonts w:ascii="Times New Roman" w:hAnsi="Times New Roman" w:cs="Times New Roman"/>
                <w:sz w:val="16"/>
                <w:szCs w:val="16"/>
              </w:rPr>
            </w:pPr>
            <w:r w:rsidRPr="00982ABC">
              <w:rPr>
                <w:rFonts w:ascii="Times New Roman" w:hAnsi="Times New Roman" w:cs="Times New Roman"/>
                <w:sz w:val="16"/>
                <w:szCs w:val="16"/>
              </w:rPr>
              <w:t>Управлением информатизации и организации предоставления муниципальных услуг рассмотрен и откорректирован проект модельного нормативного правового акта, излагающего в новой редакции 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Проект модельного нормативного правового</w:t>
            </w:r>
            <w:r w:rsidRPr="00982ABC">
              <w:rPr>
                <w:rFonts w:ascii="Times New Roman" w:hAnsi="Times New Roman" w:cs="Times New Roman"/>
                <w:sz w:val="16"/>
                <w:szCs w:val="16"/>
              </w:rPr>
              <w:tab/>
              <w:t>акта, с внесенными корректировками, согласованный Уссурийской городской прокуратурой был направлен в отраслевые (функциональные) органы администрации Уссурийского городского округа 09 апреля для внесения соответствующих изменений в административные регламенты.</w:t>
            </w:r>
          </w:p>
          <w:p w:rsidR="00586DBD" w:rsidRPr="00982ABC" w:rsidRDefault="00586DBD" w:rsidP="00586DBD">
            <w:pPr>
              <w:jc w:val="both"/>
              <w:rPr>
                <w:rFonts w:ascii="Times New Roman" w:hAnsi="Times New Roman" w:cs="Times New Roman"/>
                <w:sz w:val="16"/>
                <w:szCs w:val="16"/>
              </w:rPr>
            </w:pPr>
            <w:r w:rsidRPr="00982ABC">
              <w:rPr>
                <w:rFonts w:ascii="Times New Roman" w:hAnsi="Times New Roman" w:cs="Times New Roman"/>
                <w:sz w:val="16"/>
                <w:szCs w:val="16"/>
              </w:rPr>
              <w:t xml:space="preserve">3. С учетом проведенной типизации услуг в 2016 году, в 2017 году с КГАУ «МФЦ Приморского края», департаментом информатизации и телекоммуникаций </w:t>
            </w:r>
            <w:r w:rsidRPr="00982ABC">
              <w:rPr>
                <w:rFonts w:ascii="Times New Roman" w:hAnsi="Times New Roman" w:cs="Times New Roman"/>
                <w:sz w:val="16"/>
                <w:szCs w:val="16"/>
              </w:rPr>
              <w:lastRenderedPageBreak/>
              <w:t>Приморского края и с органами местного самоуправления муниципальных образований Приморского края, действующие постановления администрации Уссурийского городского округа, регулирующих предоставление муниципальных услуг необходимо привести к типовым административным</w:t>
            </w:r>
          </w:p>
          <w:p w:rsidR="00586DBD" w:rsidRPr="00982ABC" w:rsidRDefault="00586DBD" w:rsidP="00586DBD">
            <w:pPr>
              <w:jc w:val="both"/>
              <w:rPr>
                <w:rFonts w:ascii="Times New Roman" w:hAnsi="Times New Roman" w:cs="Times New Roman"/>
                <w:sz w:val="16"/>
                <w:szCs w:val="16"/>
              </w:rPr>
            </w:pPr>
            <w:r w:rsidRPr="00982ABC">
              <w:rPr>
                <w:rFonts w:ascii="Times New Roman" w:hAnsi="Times New Roman" w:cs="Times New Roman"/>
                <w:sz w:val="16"/>
                <w:szCs w:val="16"/>
              </w:rPr>
              <w:t xml:space="preserve">регламентам (АР прошедшие типизацию). Отчет за </w:t>
            </w:r>
            <w:r w:rsidRPr="00982ABC">
              <w:rPr>
                <w:rFonts w:ascii="Times New Roman" w:hAnsi="Times New Roman" w:cs="Times New Roman"/>
                <w:sz w:val="16"/>
                <w:szCs w:val="16"/>
                <w:lang w:val="en-US"/>
              </w:rPr>
              <w:t>I</w:t>
            </w:r>
            <w:r w:rsidRPr="00982ABC">
              <w:rPr>
                <w:rFonts w:ascii="Times New Roman" w:hAnsi="Times New Roman" w:cs="Times New Roman"/>
                <w:sz w:val="16"/>
                <w:szCs w:val="16"/>
              </w:rPr>
              <w:t xml:space="preserve"> квартал 2018 года 19 апреля 2018 года был направлен на согласование. После согласования данный отчет 20 апреля 2018 года размещен на официальном сайте администрации Уссурийского городского округа.</w:t>
            </w:r>
          </w:p>
          <w:p w:rsidR="00586DBD" w:rsidRPr="00982ABC" w:rsidRDefault="00586DBD" w:rsidP="00586DBD">
            <w:pPr>
              <w:jc w:val="both"/>
              <w:rPr>
                <w:rFonts w:ascii="Times New Roman" w:hAnsi="Times New Roman" w:cs="Times New Roman"/>
                <w:sz w:val="16"/>
                <w:szCs w:val="16"/>
              </w:rPr>
            </w:pPr>
            <w:r w:rsidRPr="00982ABC">
              <w:rPr>
                <w:rFonts w:ascii="Times New Roman" w:hAnsi="Times New Roman" w:cs="Times New Roman"/>
                <w:sz w:val="16"/>
                <w:szCs w:val="16"/>
              </w:rPr>
              <w:t>На официальном сайте администрации Уссурийского</w:t>
            </w:r>
          </w:p>
          <w:p w:rsidR="00586DBD" w:rsidRPr="00982ABC" w:rsidRDefault="00040D01" w:rsidP="00586DBD">
            <w:pPr>
              <w:jc w:val="both"/>
              <w:rPr>
                <w:rFonts w:ascii="Times New Roman" w:hAnsi="Times New Roman" w:cs="Times New Roman"/>
                <w:sz w:val="16"/>
                <w:szCs w:val="16"/>
              </w:rPr>
            </w:pPr>
            <w:r w:rsidRPr="00982ABC">
              <w:rPr>
                <w:rFonts w:ascii="Times New Roman" w:hAnsi="Times New Roman" w:cs="Times New Roman"/>
                <w:sz w:val="16"/>
                <w:szCs w:val="16"/>
              </w:rPr>
              <w:t>г</w:t>
            </w:r>
            <w:r w:rsidR="00586DBD" w:rsidRPr="00982ABC">
              <w:rPr>
                <w:rFonts w:ascii="Times New Roman" w:hAnsi="Times New Roman" w:cs="Times New Roman"/>
                <w:sz w:val="16"/>
                <w:szCs w:val="16"/>
              </w:rPr>
              <w:t xml:space="preserve">ородского округа с 09 января 2017 года был организован социологический опрос граждан по качеству предоставления муниципальных услуг. Общее количество респондентов, принявших участие в социологическом опросе за </w:t>
            </w:r>
            <w:r w:rsidR="00586DBD" w:rsidRPr="00982ABC">
              <w:rPr>
                <w:rFonts w:ascii="Times New Roman" w:hAnsi="Times New Roman" w:cs="Times New Roman"/>
                <w:sz w:val="16"/>
                <w:szCs w:val="16"/>
                <w:lang w:val="en-US"/>
              </w:rPr>
              <w:t>I</w:t>
            </w:r>
            <w:r w:rsidR="00586DBD" w:rsidRPr="00982ABC">
              <w:rPr>
                <w:rFonts w:ascii="Times New Roman" w:hAnsi="Times New Roman" w:cs="Times New Roman"/>
                <w:sz w:val="16"/>
                <w:szCs w:val="16"/>
              </w:rPr>
              <w:t xml:space="preserve"> квартал 2018 года- 283 человека (за </w:t>
            </w:r>
            <w:r w:rsidR="00586DBD" w:rsidRPr="00982ABC">
              <w:rPr>
                <w:rFonts w:ascii="Times New Roman" w:hAnsi="Times New Roman" w:cs="Times New Roman"/>
                <w:sz w:val="16"/>
                <w:szCs w:val="16"/>
                <w:lang w:val="en-US"/>
              </w:rPr>
              <w:t>I</w:t>
            </w:r>
            <w:r w:rsidR="00586DBD" w:rsidRPr="00982ABC">
              <w:rPr>
                <w:rFonts w:ascii="Times New Roman" w:hAnsi="Times New Roman" w:cs="Times New Roman"/>
                <w:sz w:val="16"/>
                <w:szCs w:val="16"/>
              </w:rPr>
              <w:t xml:space="preserve"> квартал 2017 год - 153 человека).</w:t>
            </w:r>
          </w:p>
          <w:p w:rsidR="00586DBD" w:rsidRPr="00982ABC" w:rsidRDefault="00586DBD" w:rsidP="00586DBD">
            <w:pPr>
              <w:jc w:val="both"/>
              <w:rPr>
                <w:rFonts w:ascii="Times New Roman" w:hAnsi="Times New Roman" w:cs="Times New Roman"/>
                <w:sz w:val="16"/>
                <w:szCs w:val="16"/>
              </w:rPr>
            </w:pPr>
            <w:r w:rsidRPr="00982ABC">
              <w:rPr>
                <w:rFonts w:ascii="Times New Roman" w:hAnsi="Times New Roman" w:cs="Times New Roman"/>
                <w:sz w:val="16"/>
                <w:szCs w:val="16"/>
              </w:rPr>
              <w:t>В целях повышения информированности населения на сайте администрации Уссурийского городского округа</w:t>
            </w:r>
            <w:hyperlink r:id="rId7" w:history="1">
              <w:r w:rsidRPr="00982ABC">
                <w:rPr>
                  <w:rStyle w:val="a4"/>
                  <w:rFonts w:ascii="Times New Roman" w:hAnsi="Times New Roman" w:cs="Times New Roman"/>
                  <w:color w:val="auto"/>
                  <w:sz w:val="16"/>
                  <w:szCs w:val="16"/>
                  <w:lang w:val="en-US"/>
                </w:rPr>
                <w:t>www</w:t>
              </w:r>
              <w:r w:rsidRPr="00982ABC">
                <w:rPr>
                  <w:rStyle w:val="a4"/>
                  <w:rFonts w:ascii="Times New Roman" w:hAnsi="Times New Roman" w:cs="Times New Roman"/>
                  <w:color w:val="auto"/>
                  <w:sz w:val="16"/>
                  <w:szCs w:val="16"/>
                </w:rPr>
                <w:t>.</w:t>
              </w:r>
              <w:r w:rsidRPr="00982ABC">
                <w:rPr>
                  <w:rStyle w:val="a4"/>
                  <w:rFonts w:ascii="Times New Roman" w:hAnsi="Times New Roman" w:cs="Times New Roman"/>
                  <w:color w:val="auto"/>
                  <w:sz w:val="16"/>
                  <w:szCs w:val="16"/>
                  <w:lang w:val="en-US"/>
                </w:rPr>
                <w:t>adm</w:t>
              </w:r>
              <w:r w:rsidRPr="00982ABC">
                <w:rPr>
                  <w:rStyle w:val="a4"/>
                  <w:rFonts w:ascii="Times New Roman" w:hAnsi="Times New Roman" w:cs="Times New Roman"/>
                  <w:color w:val="auto"/>
                  <w:sz w:val="16"/>
                  <w:szCs w:val="16"/>
                </w:rPr>
                <w:t>-</w:t>
              </w:r>
              <w:r w:rsidRPr="00982ABC">
                <w:rPr>
                  <w:rStyle w:val="a4"/>
                  <w:rFonts w:ascii="Times New Roman" w:hAnsi="Times New Roman" w:cs="Times New Roman"/>
                  <w:color w:val="auto"/>
                  <w:sz w:val="16"/>
                  <w:szCs w:val="16"/>
                  <w:lang w:val="en-US"/>
                </w:rPr>
                <w:t>ussuriisk</w:t>
              </w:r>
              <w:r w:rsidRPr="00982ABC">
                <w:rPr>
                  <w:rStyle w:val="a4"/>
                  <w:rFonts w:ascii="Times New Roman" w:hAnsi="Times New Roman" w:cs="Times New Roman"/>
                  <w:color w:val="auto"/>
                  <w:sz w:val="16"/>
                  <w:szCs w:val="16"/>
                </w:rPr>
                <w:t>.</w:t>
              </w:r>
              <w:r w:rsidRPr="00982ABC">
                <w:rPr>
                  <w:rStyle w:val="a4"/>
                  <w:rFonts w:ascii="Times New Roman" w:hAnsi="Times New Roman" w:cs="Times New Roman"/>
                  <w:color w:val="auto"/>
                  <w:sz w:val="16"/>
                  <w:szCs w:val="16"/>
                  <w:lang w:val="en-US"/>
                </w:rPr>
                <w:t>ru</w:t>
              </w:r>
            </w:hyperlink>
            <w:r w:rsidRPr="00982ABC">
              <w:rPr>
                <w:rFonts w:ascii="Times New Roman" w:hAnsi="Times New Roman" w:cs="Times New Roman"/>
                <w:sz w:val="16"/>
                <w:szCs w:val="16"/>
              </w:rPr>
              <w:t>создан раздел «Муниципальные услуги», где размещается информация о муниципальных услугах и нормативные правовые акты, регламентирующие процедуру их оказания.Также с помощью сайта можно посетить по прямым ссылкам порталы государственных органов, МФЦ.В разделе «К</w:t>
            </w:r>
            <w:r w:rsidR="00040D01" w:rsidRPr="00982ABC">
              <w:rPr>
                <w:rFonts w:ascii="Times New Roman" w:hAnsi="Times New Roman" w:cs="Times New Roman"/>
                <w:sz w:val="16"/>
                <w:szCs w:val="16"/>
              </w:rPr>
              <w:t xml:space="preserve">ачество предоставления услуг» - </w:t>
            </w:r>
            <w:r w:rsidRPr="00982ABC">
              <w:rPr>
                <w:rFonts w:ascii="Times New Roman" w:hAnsi="Times New Roman" w:cs="Times New Roman"/>
                <w:sz w:val="16"/>
                <w:szCs w:val="16"/>
              </w:rPr>
              <w:t>«Мнение населения о качестве» размещена анкета для заполнения участниками исследования.В рамках проводимой региональной информационной кампании по продвижению Единого и регионального порталов государственных и муниципальных услуг краевым государственным автономным учреждением «Многофункциональный центр предоставления государственных и муниципальных услуг в Приморском крае» были подготовлены информационные буклеты о преимуществах получения государственных и муниципальных услуг в электронной форме.Буклеты были направлены для распространения (информирования населения Уссурийского городского округа) в</w:t>
            </w:r>
            <w:r w:rsidR="00040D01" w:rsidRPr="00982ABC">
              <w:rPr>
                <w:rFonts w:ascii="Times New Roman" w:hAnsi="Times New Roman" w:cs="Times New Roman"/>
                <w:sz w:val="16"/>
                <w:szCs w:val="16"/>
              </w:rPr>
              <w:t xml:space="preserve"> муниципальные учреждения уссурийского городского округа. </w:t>
            </w:r>
            <w:r w:rsidRPr="00982ABC">
              <w:rPr>
                <w:rFonts w:ascii="Times New Roman" w:hAnsi="Times New Roman" w:cs="Times New Roman"/>
                <w:sz w:val="16"/>
                <w:szCs w:val="16"/>
              </w:rPr>
              <w:t xml:space="preserve">Помимо этого, на постоянной основе размещается информация по государственным и муниципальным услугам на официальном сайте администрации Уссурийского городского округа в разделе «Инфоблок/ Государственные и муниципальные услуги».Информация об муниципальных услугах, предоставляемых на портале Госуслуг, размещается непосредственно на информационных стендах в отраслевых (функциональных) и территориальных </w:t>
            </w:r>
            <w:r w:rsidRPr="00982ABC">
              <w:rPr>
                <w:rFonts w:ascii="Times New Roman" w:hAnsi="Times New Roman" w:cs="Times New Roman"/>
                <w:sz w:val="16"/>
                <w:szCs w:val="16"/>
              </w:rPr>
              <w:lastRenderedPageBreak/>
              <w:t>органах администрации Уссурийского городского округа, в муниципальных учреждениях и предприятиях, ответственных за предоставление муниципальной услуги, а также в МФЦ.</w:t>
            </w:r>
          </w:p>
          <w:p w:rsidR="006D073E" w:rsidRPr="00982ABC" w:rsidRDefault="00586DBD" w:rsidP="003551A1">
            <w:pPr>
              <w:jc w:val="both"/>
              <w:rPr>
                <w:rFonts w:ascii="Times New Roman" w:hAnsi="Times New Roman" w:cs="Times New Roman"/>
                <w:sz w:val="16"/>
                <w:szCs w:val="16"/>
              </w:rPr>
            </w:pPr>
            <w:r w:rsidRPr="00982ABC">
              <w:rPr>
                <w:rFonts w:ascii="Times New Roman" w:hAnsi="Times New Roman" w:cs="Times New Roman"/>
                <w:sz w:val="16"/>
                <w:szCs w:val="16"/>
              </w:rPr>
              <w:t>Брошюра по информированию населения о предоставлениимуниципальных (государственных) услуг в электронном виде черезпортал Госуслуг размещена на стенде общественной приемной гражданадминистрации Уссурийского городского округа.Дополнительно, в целях реализации возможности получения</w:t>
            </w:r>
            <w:r w:rsidR="00091E5B" w:rsidRPr="00982ABC">
              <w:rPr>
                <w:rFonts w:ascii="Times New Roman" w:hAnsi="Times New Roman" w:cs="Times New Roman"/>
                <w:sz w:val="16"/>
                <w:szCs w:val="16"/>
              </w:rPr>
              <w:t xml:space="preserve"> гражданами муниципальных услуг в электронном виде, на постоянной основе МФЦ проводится работа по информированию заявителей о возможности получения услуги по регистрации граждан на портале Госуслуг (в том числе подтверждения учетной записи, восстановлении пароля), а также о важности и необходимости регистрации граждан на едином портале государственных услуг. </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14.</w:t>
            </w:r>
          </w:p>
        </w:tc>
        <w:tc>
          <w:tcPr>
            <w:tcW w:w="2282" w:type="dxa"/>
            <w:gridSpan w:val="3"/>
          </w:tcPr>
          <w:p w:rsidR="006D073E" w:rsidRPr="00A73245" w:rsidRDefault="000723CB" w:rsidP="00A73245">
            <w:pPr>
              <w:jc w:val="both"/>
              <w:rPr>
                <w:rFonts w:ascii="Times New Roman" w:hAnsi="Times New Roman" w:cs="Times New Roman"/>
                <w:sz w:val="20"/>
                <w:szCs w:val="20"/>
              </w:rPr>
            </w:pPr>
            <w:r w:rsidRPr="000723CB">
              <w:rPr>
                <w:rFonts w:ascii="Times New Roman" w:hAnsi="Times New Roman" w:cs="Times New Roman"/>
                <w:sz w:val="20"/>
                <w:szCs w:val="20"/>
              </w:rPr>
              <w:t>Проведение мониторингов общественного мнения (социологических опросов) по вопросам противодействия коррупции</w:t>
            </w:r>
          </w:p>
        </w:tc>
        <w:tc>
          <w:tcPr>
            <w:tcW w:w="2538" w:type="dxa"/>
            <w:gridSpan w:val="2"/>
          </w:tcPr>
          <w:p w:rsidR="00AC52EB" w:rsidRPr="00AC52EB" w:rsidRDefault="00AC52EB" w:rsidP="00AC52EB">
            <w:pPr>
              <w:jc w:val="both"/>
              <w:rPr>
                <w:rFonts w:ascii="Times New Roman" w:hAnsi="Times New Roman" w:cs="Times New Roman"/>
                <w:sz w:val="20"/>
                <w:szCs w:val="20"/>
              </w:rPr>
            </w:pPr>
            <w:r w:rsidRPr="00AC52EB">
              <w:rPr>
                <w:rFonts w:ascii="Times New Roman" w:hAnsi="Times New Roman" w:cs="Times New Roman"/>
                <w:sz w:val="20"/>
                <w:szCs w:val="20"/>
              </w:rPr>
              <w:t>14.1 Заключение договоров (контрактов) с организациями, на проведение мониторингов общественного мнения (социологических опросов).</w:t>
            </w:r>
          </w:p>
          <w:p w:rsidR="00AC52EB" w:rsidRPr="00AC52EB" w:rsidRDefault="00AC52EB" w:rsidP="00AC52EB">
            <w:pPr>
              <w:jc w:val="both"/>
              <w:rPr>
                <w:rFonts w:ascii="Times New Roman" w:hAnsi="Times New Roman" w:cs="Times New Roman"/>
                <w:sz w:val="20"/>
                <w:szCs w:val="20"/>
              </w:rPr>
            </w:pPr>
          </w:p>
          <w:p w:rsidR="006D073E" w:rsidRPr="00A73245" w:rsidRDefault="00AC52EB" w:rsidP="00AC52EB">
            <w:pPr>
              <w:jc w:val="both"/>
              <w:rPr>
                <w:rFonts w:ascii="Times New Roman" w:hAnsi="Times New Roman" w:cs="Times New Roman"/>
                <w:sz w:val="20"/>
                <w:szCs w:val="20"/>
              </w:rPr>
            </w:pPr>
            <w:r w:rsidRPr="00AC52EB">
              <w:rPr>
                <w:rFonts w:ascii="Times New Roman" w:hAnsi="Times New Roman" w:cs="Times New Roman"/>
                <w:sz w:val="20"/>
                <w:szCs w:val="20"/>
              </w:rPr>
              <w:t>14.2 Обобщение результатов мониторингов общественного мнения (социологических опросов) по вопросам противодействия коррупции</w:t>
            </w:r>
          </w:p>
        </w:tc>
        <w:tc>
          <w:tcPr>
            <w:tcW w:w="1276" w:type="dxa"/>
            <w:gridSpan w:val="2"/>
          </w:tcPr>
          <w:p w:rsidR="006D073E" w:rsidRDefault="00FA7BD6" w:rsidP="00B14763">
            <w:pPr>
              <w:jc w:val="both"/>
              <w:rPr>
                <w:rFonts w:ascii="Times New Roman" w:hAnsi="Times New Roman" w:cs="Times New Roman"/>
                <w:sz w:val="18"/>
                <w:szCs w:val="18"/>
              </w:rPr>
            </w:pPr>
            <w:r w:rsidRPr="00FA7BD6">
              <w:rPr>
                <w:rFonts w:ascii="Times New Roman" w:hAnsi="Times New Roman" w:cs="Times New Roman"/>
                <w:sz w:val="18"/>
                <w:szCs w:val="18"/>
              </w:rPr>
              <w:t>О.А. Теслен</w:t>
            </w:r>
            <w:r>
              <w:rPr>
                <w:rFonts w:ascii="Times New Roman" w:hAnsi="Times New Roman" w:cs="Times New Roman"/>
                <w:sz w:val="18"/>
                <w:szCs w:val="18"/>
              </w:rPr>
              <w:t>-</w:t>
            </w:r>
            <w:r w:rsidRPr="00FA7BD6">
              <w:rPr>
                <w:rFonts w:ascii="Times New Roman" w:hAnsi="Times New Roman" w:cs="Times New Roman"/>
                <w:sz w:val="18"/>
                <w:szCs w:val="18"/>
              </w:rPr>
              <w:t>ко</w:t>
            </w: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Pr="00B14763" w:rsidRDefault="00FA7BD6" w:rsidP="00B14763">
            <w:pPr>
              <w:jc w:val="both"/>
              <w:rPr>
                <w:rFonts w:ascii="Times New Roman" w:hAnsi="Times New Roman" w:cs="Times New Roman"/>
                <w:sz w:val="18"/>
                <w:szCs w:val="18"/>
              </w:rPr>
            </w:pPr>
            <w:r w:rsidRPr="00FA7BD6">
              <w:rPr>
                <w:rFonts w:ascii="Times New Roman" w:hAnsi="Times New Roman" w:cs="Times New Roman"/>
                <w:sz w:val="18"/>
                <w:szCs w:val="18"/>
              </w:rPr>
              <w:t>О.А. Теслен</w:t>
            </w:r>
            <w:r>
              <w:rPr>
                <w:rFonts w:ascii="Times New Roman" w:hAnsi="Times New Roman" w:cs="Times New Roman"/>
                <w:sz w:val="18"/>
                <w:szCs w:val="18"/>
              </w:rPr>
              <w:t>-</w:t>
            </w:r>
            <w:r w:rsidRPr="00FA7BD6">
              <w:rPr>
                <w:rFonts w:ascii="Times New Roman" w:hAnsi="Times New Roman" w:cs="Times New Roman"/>
                <w:sz w:val="18"/>
                <w:szCs w:val="18"/>
              </w:rPr>
              <w:t>ко</w:t>
            </w:r>
          </w:p>
        </w:tc>
        <w:tc>
          <w:tcPr>
            <w:tcW w:w="1275" w:type="dxa"/>
          </w:tcPr>
          <w:p w:rsidR="006D073E" w:rsidRPr="00886504" w:rsidRDefault="00841EBB" w:rsidP="004B79C8">
            <w:pPr>
              <w:jc w:val="center"/>
              <w:rPr>
                <w:rFonts w:ascii="Times New Roman" w:hAnsi="Times New Roman" w:cs="Times New Roman"/>
                <w:sz w:val="20"/>
                <w:szCs w:val="20"/>
              </w:rPr>
            </w:pPr>
            <w:r w:rsidRPr="00886504">
              <w:rPr>
                <w:rFonts w:ascii="Times New Roman" w:hAnsi="Times New Roman" w:cs="Times New Roman"/>
                <w:sz w:val="20"/>
                <w:szCs w:val="20"/>
              </w:rPr>
              <w:t>май 201</w:t>
            </w:r>
            <w:r w:rsidR="00BB6FD1" w:rsidRPr="00886504">
              <w:rPr>
                <w:rFonts w:ascii="Times New Roman" w:hAnsi="Times New Roman" w:cs="Times New Roman"/>
                <w:sz w:val="20"/>
                <w:szCs w:val="20"/>
              </w:rPr>
              <w:t>8</w:t>
            </w:r>
            <w:r w:rsidRPr="00886504">
              <w:rPr>
                <w:rFonts w:ascii="Times New Roman" w:hAnsi="Times New Roman" w:cs="Times New Roman"/>
                <w:sz w:val="20"/>
                <w:szCs w:val="20"/>
              </w:rPr>
              <w:t xml:space="preserve"> года</w:t>
            </w:r>
          </w:p>
          <w:p w:rsidR="00841EBB" w:rsidRPr="00886504" w:rsidRDefault="00841EBB" w:rsidP="004B79C8">
            <w:pPr>
              <w:jc w:val="center"/>
              <w:rPr>
                <w:rFonts w:ascii="Times New Roman" w:hAnsi="Times New Roman" w:cs="Times New Roman"/>
                <w:sz w:val="20"/>
                <w:szCs w:val="20"/>
              </w:rPr>
            </w:pPr>
          </w:p>
          <w:p w:rsidR="00841EBB" w:rsidRPr="00886504" w:rsidRDefault="00841EBB" w:rsidP="004B79C8">
            <w:pPr>
              <w:jc w:val="center"/>
              <w:rPr>
                <w:rFonts w:ascii="Times New Roman" w:hAnsi="Times New Roman" w:cs="Times New Roman"/>
                <w:sz w:val="20"/>
                <w:szCs w:val="20"/>
              </w:rPr>
            </w:pPr>
          </w:p>
          <w:p w:rsidR="00841EBB" w:rsidRPr="00886504" w:rsidRDefault="00841EBB" w:rsidP="004B79C8">
            <w:pPr>
              <w:jc w:val="center"/>
              <w:rPr>
                <w:rFonts w:ascii="Times New Roman" w:hAnsi="Times New Roman" w:cs="Times New Roman"/>
                <w:sz w:val="20"/>
                <w:szCs w:val="20"/>
              </w:rPr>
            </w:pPr>
          </w:p>
          <w:p w:rsidR="00841EBB" w:rsidRPr="00886504" w:rsidRDefault="00841EBB" w:rsidP="004B79C8">
            <w:pPr>
              <w:jc w:val="center"/>
              <w:rPr>
                <w:rFonts w:ascii="Times New Roman" w:hAnsi="Times New Roman" w:cs="Times New Roman"/>
                <w:sz w:val="20"/>
                <w:szCs w:val="20"/>
              </w:rPr>
            </w:pPr>
          </w:p>
          <w:p w:rsidR="00841EBB" w:rsidRPr="00886504" w:rsidRDefault="00841EBB" w:rsidP="004B79C8">
            <w:pPr>
              <w:jc w:val="center"/>
              <w:rPr>
                <w:rFonts w:ascii="Times New Roman" w:hAnsi="Times New Roman" w:cs="Times New Roman"/>
                <w:sz w:val="20"/>
                <w:szCs w:val="20"/>
              </w:rPr>
            </w:pPr>
          </w:p>
          <w:p w:rsidR="00841EBB" w:rsidRPr="00886504" w:rsidRDefault="00841EBB" w:rsidP="004B79C8">
            <w:pPr>
              <w:jc w:val="center"/>
              <w:rPr>
                <w:rFonts w:ascii="Times New Roman" w:hAnsi="Times New Roman" w:cs="Times New Roman"/>
                <w:sz w:val="20"/>
                <w:szCs w:val="20"/>
              </w:rPr>
            </w:pPr>
          </w:p>
          <w:p w:rsidR="00841EBB" w:rsidRPr="00886504" w:rsidRDefault="00BB6FD1" w:rsidP="004B79C8">
            <w:pPr>
              <w:jc w:val="center"/>
              <w:rPr>
                <w:rFonts w:ascii="Times New Roman" w:hAnsi="Times New Roman" w:cs="Times New Roman"/>
                <w:sz w:val="20"/>
                <w:szCs w:val="20"/>
              </w:rPr>
            </w:pPr>
            <w:r w:rsidRPr="00886504">
              <w:rPr>
                <w:rFonts w:ascii="Times New Roman" w:hAnsi="Times New Roman" w:cs="Times New Roman"/>
                <w:sz w:val="20"/>
                <w:szCs w:val="20"/>
              </w:rPr>
              <w:t>до 01 августа 2018 года)</w:t>
            </w:r>
          </w:p>
        </w:tc>
        <w:tc>
          <w:tcPr>
            <w:tcW w:w="1276" w:type="dxa"/>
            <w:gridSpan w:val="2"/>
          </w:tcPr>
          <w:p w:rsidR="00634383" w:rsidRPr="005F7245" w:rsidRDefault="005F7245" w:rsidP="00634383">
            <w:pPr>
              <w:jc w:val="center"/>
              <w:rPr>
                <w:rFonts w:ascii="Times New Roman" w:hAnsi="Times New Roman" w:cs="Times New Roman"/>
                <w:sz w:val="20"/>
                <w:szCs w:val="20"/>
              </w:rPr>
            </w:pPr>
            <w:r w:rsidRPr="005F7245">
              <w:rPr>
                <w:rFonts w:ascii="Times New Roman" w:hAnsi="Times New Roman" w:cs="Times New Roman"/>
                <w:sz w:val="20"/>
                <w:szCs w:val="20"/>
              </w:rPr>
              <w:t xml:space="preserve">24 </w:t>
            </w:r>
            <w:r w:rsidR="00634383" w:rsidRPr="005F7245">
              <w:rPr>
                <w:rFonts w:ascii="Times New Roman" w:hAnsi="Times New Roman" w:cs="Times New Roman"/>
                <w:sz w:val="20"/>
                <w:szCs w:val="20"/>
              </w:rPr>
              <w:t>ма</w:t>
            </w:r>
            <w:r w:rsidRPr="005F7245">
              <w:rPr>
                <w:rFonts w:ascii="Times New Roman" w:hAnsi="Times New Roman" w:cs="Times New Roman"/>
                <w:sz w:val="20"/>
                <w:szCs w:val="20"/>
              </w:rPr>
              <w:t>я</w:t>
            </w:r>
            <w:r w:rsidR="00634383" w:rsidRPr="005F7245">
              <w:rPr>
                <w:rFonts w:ascii="Times New Roman" w:hAnsi="Times New Roman" w:cs="Times New Roman"/>
                <w:sz w:val="20"/>
                <w:szCs w:val="20"/>
              </w:rPr>
              <w:t xml:space="preserve"> 201</w:t>
            </w:r>
            <w:r w:rsidRPr="005F7245">
              <w:rPr>
                <w:rFonts w:ascii="Times New Roman" w:hAnsi="Times New Roman" w:cs="Times New Roman"/>
                <w:sz w:val="20"/>
                <w:szCs w:val="20"/>
              </w:rPr>
              <w:t>8</w:t>
            </w:r>
            <w:r w:rsidR="00634383" w:rsidRPr="005F7245">
              <w:rPr>
                <w:rFonts w:ascii="Times New Roman" w:hAnsi="Times New Roman" w:cs="Times New Roman"/>
                <w:sz w:val="20"/>
                <w:szCs w:val="20"/>
              </w:rPr>
              <w:t xml:space="preserve"> года</w:t>
            </w:r>
          </w:p>
          <w:p w:rsidR="00634383" w:rsidRPr="005F7245" w:rsidRDefault="00634383" w:rsidP="00634383">
            <w:pPr>
              <w:jc w:val="center"/>
              <w:rPr>
                <w:rFonts w:ascii="Times New Roman" w:hAnsi="Times New Roman" w:cs="Times New Roman"/>
                <w:sz w:val="20"/>
                <w:szCs w:val="20"/>
              </w:rPr>
            </w:pPr>
          </w:p>
          <w:p w:rsidR="00634383" w:rsidRPr="005F7245" w:rsidRDefault="00634383" w:rsidP="00634383">
            <w:pPr>
              <w:jc w:val="center"/>
              <w:rPr>
                <w:rFonts w:ascii="Times New Roman" w:hAnsi="Times New Roman" w:cs="Times New Roman"/>
                <w:sz w:val="20"/>
                <w:szCs w:val="20"/>
              </w:rPr>
            </w:pPr>
          </w:p>
          <w:p w:rsidR="00634383" w:rsidRPr="005F7245" w:rsidRDefault="00634383" w:rsidP="00634383">
            <w:pPr>
              <w:jc w:val="center"/>
              <w:rPr>
                <w:rFonts w:ascii="Times New Roman" w:hAnsi="Times New Roman" w:cs="Times New Roman"/>
                <w:sz w:val="20"/>
                <w:szCs w:val="20"/>
              </w:rPr>
            </w:pPr>
          </w:p>
          <w:p w:rsidR="00634383" w:rsidRPr="005F7245" w:rsidRDefault="00634383" w:rsidP="00634383">
            <w:pPr>
              <w:jc w:val="center"/>
              <w:rPr>
                <w:rFonts w:ascii="Times New Roman" w:hAnsi="Times New Roman" w:cs="Times New Roman"/>
                <w:sz w:val="20"/>
                <w:szCs w:val="20"/>
              </w:rPr>
            </w:pPr>
          </w:p>
          <w:p w:rsidR="00634383" w:rsidRPr="005F7245" w:rsidRDefault="00634383" w:rsidP="00634383">
            <w:pPr>
              <w:jc w:val="center"/>
              <w:rPr>
                <w:rFonts w:ascii="Times New Roman" w:hAnsi="Times New Roman" w:cs="Times New Roman"/>
                <w:sz w:val="20"/>
                <w:szCs w:val="20"/>
              </w:rPr>
            </w:pPr>
          </w:p>
          <w:p w:rsidR="00634383" w:rsidRPr="005F7245" w:rsidRDefault="00634383" w:rsidP="00634383">
            <w:pPr>
              <w:jc w:val="center"/>
              <w:rPr>
                <w:rFonts w:ascii="Times New Roman" w:hAnsi="Times New Roman" w:cs="Times New Roman"/>
                <w:sz w:val="20"/>
                <w:szCs w:val="20"/>
              </w:rPr>
            </w:pPr>
          </w:p>
          <w:p w:rsidR="006D073E" w:rsidRPr="007F31CE" w:rsidRDefault="005F7245" w:rsidP="00634383">
            <w:pPr>
              <w:jc w:val="center"/>
              <w:rPr>
                <w:rFonts w:ascii="Times New Roman" w:hAnsi="Times New Roman" w:cs="Times New Roman"/>
                <w:color w:val="FF0000"/>
                <w:sz w:val="20"/>
                <w:szCs w:val="20"/>
              </w:rPr>
            </w:pPr>
            <w:r w:rsidRPr="005F7245">
              <w:rPr>
                <w:rFonts w:ascii="Times New Roman" w:hAnsi="Times New Roman" w:cs="Times New Roman"/>
                <w:sz w:val="20"/>
                <w:szCs w:val="20"/>
              </w:rPr>
              <w:t>до 01 августа</w:t>
            </w:r>
            <w:r w:rsidRPr="00886504">
              <w:rPr>
                <w:rFonts w:ascii="Times New Roman" w:hAnsi="Times New Roman" w:cs="Times New Roman"/>
                <w:sz w:val="20"/>
                <w:szCs w:val="20"/>
              </w:rPr>
              <w:t xml:space="preserve"> 2018 года)</w:t>
            </w:r>
          </w:p>
        </w:tc>
        <w:tc>
          <w:tcPr>
            <w:tcW w:w="3969" w:type="dxa"/>
            <w:gridSpan w:val="3"/>
          </w:tcPr>
          <w:p w:rsidR="006D073E" w:rsidRPr="003107E9" w:rsidRDefault="003107E9" w:rsidP="003107E9">
            <w:pPr>
              <w:jc w:val="both"/>
              <w:rPr>
                <w:rFonts w:ascii="Times New Roman" w:hAnsi="Times New Roman" w:cs="Times New Roman"/>
                <w:sz w:val="16"/>
                <w:szCs w:val="16"/>
              </w:rPr>
            </w:pPr>
            <w:r w:rsidRPr="003107E9">
              <w:rPr>
                <w:rFonts w:ascii="Times New Roman" w:hAnsi="Times New Roman" w:cs="Times New Roman"/>
                <w:sz w:val="16"/>
                <w:szCs w:val="16"/>
              </w:rPr>
              <w:t>24 мая 2018 года заключен договор на оказание услуг по проведению социологического опроса. Срок исполнения: с 01 июня по 31 июля 2018 года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15.</w:t>
            </w:r>
          </w:p>
        </w:tc>
        <w:tc>
          <w:tcPr>
            <w:tcW w:w="2282" w:type="dxa"/>
            <w:gridSpan w:val="3"/>
          </w:tcPr>
          <w:p w:rsidR="006D073E" w:rsidRPr="00A73245" w:rsidRDefault="00A86E5F" w:rsidP="00A73245">
            <w:pPr>
              <w:jc w:val="both"/>
              <w:rPr>
                <w:rFonts w:ascii="Times New Roman" w:hAnsi="Times New Roman" w:cs="Times New Roman"/>
                <w:sz w:val="20"/>
                <w:szCs w:val="20"/>
              </w:rPr>
            </w:pPr>
            <w:r w:rsidRPr="00A86E5F">
              <w:rPr>
                <w:rFonts w:ascii="Times New Roman" w:hAnsi="Times New Roman" w:cs="Times New Roman"/>
                <w:sz w:val="20"/>
                <w:szCs w:val="20"/>
              </w:rPr>
              <w:t xml:space="preserve">Организация работы Совета при администрации Уссурийского городского округа по противодействию коррупции (далее – Совет). Рассмотрение в рамках Совета и Комиссии вопросов правоприменительной </w:t>
            </w:r>
            <w:r w:rsidRPr="00A86E5F">
              <w:rPr>
                <w:rFonts w:ascii="Times New Roman" w:hAnsi="Times New Roman" w:cs="Times New Roman"/>
                <w:sz w:val="20"/>
                <w:szCs w:val="20"/>
              </w:rPr>
              <w:lastRenderedPageBreak/>
              <w:t>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2538" w:type="dxa"/>
            <w:gridSpan w:val="2"/>
          </w:tcPr>
          <w:p w:rsidR="00860EF7" w:rsidRPr="00860EF7"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lastRenderedPageBreak/>
              <w:t>15.1 Разработка и утверждение плана работы Совета коррупции на 2018 год</w:t>
            </w:r>
          </w:p>
          <w:p w:rsidR="00860EF7" w:rsidRPr="00860EF7" w:rsidRDefault="00860EF7" w:rsidP="00860EF7">
            <w:pPr>
              <w:jc w:val="both"/>
              <w:rPr>
                <w:rFonts w:ascii="Times New Roman" w:hAnsi="Times New Roman" w:cs="Times New Roman"/>
                <w:sz w:val="20"/>
                <w:szCs w:val="20"/>
              </w:rPr>
            </w:pPr>
          </w:p>
          <w:p w:rsidR="00860EF7" w:rsidRPr="00860EF7"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 xml:space="preserve">15.2 Организация и проведение заседаний Совета </w:t>
            </w:r>
          </w:p>
          <w:p w:rsidR="00860EF7" w:rsidRDefault="00860EF7" w:rsidP="00860EF7">
            <w:pPr>
              <w:jc w:val="both"/>
              <w:rPr>
                <w:rFonts w:ascii="Times New Roman" w:hAnsi="Times New Roman" w:cs="Times New Roman"/>
                <w:sz w:val="20"/>
                <w:szCs w:val="20"/>
              </w:rPr>
            </w:pPr>
          </w:p>
          <w:p w:rsidR="00952D58" w:rsidRDefault="00952D58" w:rsidP="00860EF7">
            <w:pPr>
              <w:jc w:val="both"/>
              <w:rPr>
                <w:rFonts w:ascii="Times New Roman" w:hAnsi="Times New Roman" w:cs="Times New Roman"/>
                <w:sz w:val="20"/>
                <w:szCs w:val="20"/>
              </w:rPr>
            </w:pPr>
          </w:p>
          <w:p w:rsidR="00952D58" w:rsidRDefault="00952D58" w:rsidP="00860EF7">
            <w:pPr>
              <w:jc w:val="both"/>
              <w:rPr>
                <w:rFonts w:ascii="Times New Roman" w:hAnsi="Times New Roman" w:cs="Times New Roman"/>
                <w:sz w:val="20"/>
                <w:szCs w:val="20"/>
              </w:rPr>
            </w:pPr>
          </w:p>
          <w:p w:rsidR="00952D58" w:rsidRDefault="00952D58" w:rsidP="00860EF7">
            <w:pPr>
              <w:jc w:val="both"/>
              <w:rPr>
                <w:rFonts w:ascii="Times New Roman" w:hAnsi="Times New Roman" w:cs="Times New Roman"/>
                <w:sz w:val="20"/>
                <w:szCs w:val="20"/>
              </w:rPr>
            </w:pPr>
          </w:p>
          <w:p w:rsidR="00952D58" w:rsidRPr="00860EF7" w:rsidRDefault="00952D58" w:rsidP="00860EF7">
            <w:pPr>
              <w:jc w:val="both"/>
              <w:rPr>
                <w:rFonts w:ascii="Times New Roman" w:hAnsi="Times New Roman" w:cs="Times New Roman"/>
                <w:sz w:val="20"/>
                <w:szCs w:val="20"/>
              </w:rPr>
            </w:pPr>
          </w:p>
          <w:p w:rsidR="00860EF7"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 xml:space="preserve">15.3 Контроль исполнения решений Совета </w:t>
            </w:r>
          </w:p>
          <w:p w:rsidR="00DA2979" w:rsidRPr="00860EF7" w:rsidRDefault="00DA2979" w:rsidP="00860EF7">
            <w:pPr>
              <w:jc w:val="both"/>
              <w:rPr>
                <w:rFonts w:ascii="Times New Roman" w:hAnsi="Times New Roman" w:cs="Times New Roman"/>
                <w:sz w:val="20"/>
                <w:szCs w:val="20"/>
              </w:rPr>
            </w:pPr>
          </w:p>
          <w:p w:rsidR="00860EF7" w:rsidRPr="00860EF7"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15.4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w:t>
            </w:r>
          </w:p>
          <w:p w:rsidR="00860EF7" w:rsidRPr="00860EF7" w:rsidRDefault="00860EF7" w:rsidP="00860EF7">
            <w:pPr>
              <w:jc w:val="both"/>
              <w:rPr>
                <w:rFonts w:ascii="Times New Roman" w:hAnsi="Times New Roman" w:cs="Times New Roman"/>
                <w:sz w:val="20"/>
                <w:szCs w:val="20"/>
              </w:rPr>
            </w:pPr>
          </w:p>
          <w:p w:rsidR="006D073E" w:rsidRPr="00A73245"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15.5 Принятия мер по предупреждению и устранению причин выявленных нарушений</w:t>
            </w:r>
          </w:p>
        </w:tc>
        <w:tc>
          <w:tcPr>
            <w:tcW w:w="1276" w:type="dxa"/>
            <w:gridSpan w:val="2"/>
          </w:tcPr>
          <w:p w:rsidR="006D073E" w:rsidRDefault="00446E0A" w:rsidP="00B14763">
            <w:pPr>
              <w:jc w:val="both"/>
              <w:rPr>
                <w:rFonts w:ascii="Times New Roman" w:hAnsi="Times New Roman" w:cs="Times New Roman"/>
                <w:bCs/>
                <w:sz w:val="18"/>
                <w:szCs w:val="18"/>
              </w:rPr>
            </w:pPr>
            <w:r w:rsidRPr="00812D2E">
              <w:rPr>
                <w:rFonts w:ascii="Times New Roman" w:hAnsi="Times New Roman" w:cs="Times New Roman"/>
                <w:bCs/>
                <w:sz w:val="18"/>
                <w:szCs w:val="18"/>
              </w:rPr>
              <w:lastRenderedPageBreak/>
              <w:t>Е.Б. Курилко</w:t>
            </w: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DA2979" w:rsidRDefault="00DA2979"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r w:rsidRPr="00812D2E">
              <w:rPr>
                <w:rFonts w:ascii="Times New Roman" w:hAnsi="Times New Roman" w:cs="Times New Roman"/>
                <w:bCs/>
                <w:sz w:val="18"/>
                <w:szCs w:val="18"/>
              </w:rPr>
              <w:t>Е.Б. Курилко</w:t>
            </w: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r w:rsidRPr="00812D2E">
              <w:rPr>
                <w:rFonts w:ascii="Times New Roman" w:hAnsi="Times New Roman" w:cs="Times New Roman"/>
                <w:bCs/>
                <w:sz w:val="18"/>
                <w:szCs w:val="18"/>
              </w:rPr>
              <w:t>Е.Б. Курилко</w:t>
            </w:r>
          </w:p>
          <w:p w:rsidR="00446E0A" w:rsidRDefault="00446E0A"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r w:rsidRPr="00812D2E">
              <w:rPr>
                <w:rFonts w:ascii="Times New Roman" w:hAnsi="Times New Roman" w:cs="Times New Roman"/>
                <w:bCs/>
                <w:sz w:val="18"/>
                <w:szCs w:val="18"/>
              </w:rPr>
              <w:t>Е.Б. Курилко</w:t>
            </w: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Pr="00B14763" w:rsidRDefault="00446E0A" w:rsidP="00B14763">
            <w:pPr>
              <w:jc w:val="both"/>
              <w:rPr>
                <w:rFonts w:ascii="Times New Roman" w:hAnsi="Times New Roman" w:cs="Times New Roman"/>
                <w:sz w:val="18"/>
                <w:szCs w:val="18"/>
              </w:rPr>
            </w:pPr>
            <w:r w:rsidRPr="00812D2E">
              <w:rPr>
                <w:rFonts w:ascii="Times New Roman" w:hAnsi="Times New Roman" w:cs="Times New Roman"/>
                <w:bCs/>
                <w:sz w:val="18"/>
                <w:szCs w:val="18"/>
              </w:rPr>
              <w:t>Е.Б. Курилко</w:t>
            </w:r>
          </w:p>
        </w:tc>
        <w:tc>
          <w:tcPr>
            <w:tcW w:w="1275" w:type="dxa"/>
          </w:tcPr>
          <w:p w:rsidR="006D073E" w:rsidRPr="00886504" w:rsidRDefault="00DA2979" w:rsidP="004B79C8">
            <w:pPr>
              <w:jc w:val="center"/>
              <w:rPr>
                <w:rFonts w:ascii="Times New Roman" w:hAnsi="Times New Roman" w:cs="Times New Roman"/>
                <w:sz w:val="20"/>
                <w:szCs w:val="20"/>
              </w:rPr>
            </w:pPr>
            <w:r w:rsidRPr="00886504">
              <w:rPr>
                <w:rFonts w:ascii="Times New Roman" w:hAnsi="Times New Roman" w:cs="Times New Roman"/>
                <w:sz w:val="20"/>
                <w:szCs w:val="20"/>
              </w:rPr>
              <w:lastRenderedPageBreak/>
              <w:t>до</w:t>
            </w:r>
            <w:r w:rsidR="00886504" w:rsidRPr="00886504">
              <w:rPr>
                <w:rFonts w:ascii="Times New Roman" w:hAnsi="Times New Roman" w:cs="Times New Roman"/>
                <w:sz w:val="20"/>
                <w:szCs w:val="20"/>
              </w:rPr>
              <w:t xml:space="preserve"> 17 февраля 2018 года</w:t>
            </w:r>
          </w:p>
          <w:p w:rsidR="00952D58" w:rsidRPr="00886504" w:rsidRDefault="00952D58" w:rsidP="004B79C8">
            <w:pPr>
              <w:jc w:val="center"/>
              <w:rPr>
                <w:rFonts w:ascii="Times New Roman" w:hAnsi="Times New Roman" w:cs="Times New Roman"/>
                <w:sz w:val="20"/>
                <w:szCs w:val="20"/>
              </w:rPr>
            </w:pPr>
          </w:p>
          <w:p w:rsidR="00952D58" w:rsidRPr="00886504" w:rsidRDefault="00952D58" w:rsidP="004B79C8">
            <w:pPr>
              <w:jc w:val="center"/>
              <w:rPr>
                <w:rFonts w:ascii="Times New Roman" w:hAnsi="Times New Roman" w:cs="Times New Roman"/>
                <w:sz w:val="20"/>
                <w:szCs w:val="20"/>
              </w:rPr>
            </w:pPr>
          </w:p>
          <w:p w:rsidR="00952D58" w:rsidRPr="00886504" w:rsidRDefault="00886504" w:rsidP="004B79C8">
            <w:pPr>
              <w:jc w:val="center"/>
              <w:rPr>
                <w:rFonts w:ascii="Times New Roman" w:hAnsi="Times New Roman" w:cs="Times New Roman"/>
                <w:sz w:val="16"/>
                <w:szCs w:val="16"/>
              </w:rPr>
            </w:pPr>
            <w:r w:rsidRPr="00886504">
              <w:rPr>
                <w:rFonts w:ascii="Times New Roman" w:hAnsi="Times New Roman" w:cs="Times New Roman"/>
                <w:sz w:val="16"/>
                <w:szCs w:val="16"/>
              </w:rPr>
              <w:t>с 09 января            2018</w:t>
            </w:r>
            <w:r w:rsidR="00952D58" w:rsidRPr="00886504">
              <w:rPr>
                <w:rFonts w:ascii="Times New Roman" w:hAnsi="Times New Roman" w:cs="Times New Roman"/>
                <w:sz w:val="16"/>
                <w:szCs w:val="16"/>
              </w:rPr>
              <w:t xml:space="preserve"> года по             </w:t>
            </w:r>
            <w:r w:rsidRPr="00886504">
              <w:rPr>
                <w:rFonts w:ascii="Times New Roman" w:hAnsi="Times New Roman" w:cs="Times New Roman"/>
                <w:sz w:val="16"/>
                <w:szCs w:val="16"/>
              </w:rPr>
              <w:t>3</w:t>
            </w:r>
            <w:r w:rsidR="00952D58" w:rsidRPr="00886504">
              <w:rPr>
                <w:rFonts w:ascii="Times New Roman" w:hAnsi="Times New Roman" w:cs="Times New Roman"/>
                <w:sz w:val="16"/>
                <w:szCs w:val="16"/>
              </w:rPr>
              <w:t>1</w:t>
            </w:r>
            <w:r w:rsidRPr="00886504">
              <w:rPr>
                <w:rFonts w:ascii="Times New Roman" w:hAnsi="Times New Roman" w:cs="Times New Roman"/>
                <w:sz w:val="16"/>
                <w:szCs w:val="16"/>
              </w:rPr>
              <w:t xml:space="preserve"> декабря           2018</w:t>
            </w:r>
            <w:r w:rsidR="00952D58" w:rsidRPr="00886504">
              <w:rPr>
                <w:rFonts w:ascii="Times New Roman" w:hAnsi="Times New Roman" w:cs="Times New Roman"/>
                <w:sz w:val="16"/>
                <w:szCs w:val="16"/>
              </w:rPr>
              <w:t xml:space="preserve"> года (ежекварталь-но в соответствии с планом)</w:t>
            </w:r>
          </w:p>
          <w:p w:rsidR="00952D58" w:rsidRPr="00886504" w:rsidRDefault="00952D58" w:rsidP="004B79C8">
            <w:pPr>
              <w:jc w:val="center"/>
              <w:rPr>
                <w:rFonts w:ascii="Times New Roman" w:hAnsi="Times New Roman" w:cs="Times New Roman"/>
                <w:sz w:val="16"/>
                <w:szCs w:val="16"/>
              </w:rPr>
            </w:pPr>
          </w:p>
          <w:p w:rsidR="00952D58" w:rsidRPr="00886504" w:rsidRDefault="00886504" w:rsidP="004B79C8">
            <w:pPr>
              <w:jc w:val="center"/>
              <w:rPr>
                <w:rFonts w:ascii="Times New Roman" w:hAnsi="Times New Roman" w:cs="Times New Roman"/>
                <w:sz w:val="16"/>
                <w:szCs w:val="16"/>
              </w:rPr>
            </w:pPr>
            <w:r w:rsidRPr="00886504">
              <w:rPr>
                <w:rFonts w:ascii="Times New Roman" w:hAnsi="Times New Roman" w:cs="Times New Roman"/>
                <w:sz w:val="16"/>
                <w:szCs w:val="16"/>
              </w:rPr>
              <w:t>с 09 января            2018 года по             31 декабря           2018</w:t>
            </w:r>
            <w:r w:rsidR="00952D58" w:rsidRPr="00886504">
              <w:rPr>
                <w:rFonts w:ascii="Times New Roman" w:hAnsi="Times New Roman" w:cs="Times New Roman"/>
                <w:sz w:val="16"/>
                <w:szCs w:val="16"/>
              </w:rPr>
              <w:t xml:space="preserve"> года</w:t>
            </w:r>
          </w:p>
          <w:p w:rsidR="00952D58" w:rsidRPr="00886504" w:rsidRDefault="00952D58" w:rsidP="004B79C8">
            <w:pPr>
              <w:jc w:val="center"/>
              <w:rPr>
                <w:rFonts w:ascii="Times New Roman" w:hAnsi="Times New Roman" w:cs="Times New Roman"/>
                <w:sz w:val="16"/>
                <w:szCs w:val="16"/>
              </w:rPr>
            </w:pPr>
          </w:p>
          <w:p w:rsidR="00952D58" w:rsidRPr="00886504" w:rsidRDefault="00886504" w:rsidP="004B79C8">
            <w:pPr>
              <w:jc w:val="center"/>
              <w:rPr>
                <w:rFonts w:ascii="Times New Roman" w:hAnsi="Times New Roman" w:cs="Times New Roman"/>
                <w:sz w:val="16"/>
                <w:szCs w:val="16"/>
              </w:rPr>
            </w:pPr>
            <w:r w:rsidRPr="00886504">
              <w:rPr>
                <w:rFonts w:ascii="Times New Roman" w:hAnsi="Times New Roman" w:cs="Times New Roman"/>
                <w:sz w:val="16"/>
                <w:szCs w:val="16"/>
              </w:rPr>
              <w:t>с 09 января            2018 года по             31</w:t>
            </w:r>
            <w:r w:rsidR="002B72C8" w:rsidRPr="00886504">
              <w:rPr>
                <w:rFonts w:ascii="Times New Roman" w:hAnsi="Times New Roman" w:cs="Times New Roman"/>
                <w:sz w:val="16"/>
                <w:szCs w:val="16"/>
              </w:rPr>
              <w:t xml:space="preserve"> декабря           2017 года (ежекварталь-но)</w:t>
            </w: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p>
          <w:p w:rsidR="002B72C8" w:rsidRPr="00886504" w:rsidRDefault="002B72C8" w:rsidP="004B79C8">
            <w:pPr>
              <w:jc w:val="center"/>
              <w:rPr>
                <w:rFonts w:ascii="Times New Roman" w:hAnsi="Times New Roman" w:cs="Times New Roman"/>
                <w:sz w:val="16"/>
                <w:szCs w:val="16"/>
              </w:rPr>
            </w:pPr>
            <w:r w:rsidRPr="00886504">
              <w:rPr>
                <w:rFonts w:ascii="Times New Roman" w:hAnsi="Times New Roman" w:cs="Times New Roman"/>
                <w:sz w:val="16"/>
                <w:szCs w:val="16"/>
              </w:rPr>
              <w:t>с 09 января            20</w:t>
            </w:r>
            <w:r w:rsidR="00886504" w:rsidRPr="00886504">
              <w:rPr>
                <w:rFonts w:ascii="Times New Roman" w:hAnsi="Times New Roman" w:cs="Times New Roman"/>
                <w:sz w:val="16"/>
                <w:szCs w:val="16"/>
              </w:rPr>
              <w:t>18 года по             31 декабря           2018</w:t>
            </w:r>
            <w:r w:rsidRPr="00886504">
              <w:rPr>
                <w:rFonts w:ascii="Times New Roman" w:hAnsi="Times New Roman" w:cs="Times New Roman"/>
                <w:sz w:val="16"/>
                <w:szCs w:val="16"/>
              </w:rPr>
              <w:t xml:space="preserve"> года</w:t>
            </w:r>
          </w:p>
        </w:tc>
        <w:tc>
          <w:tcPr>
            <w:tcW w:w="1276" w:type="dxa"/>
            <w:gridSpan w:val="2"/>
          </w:tcPr>
          <w:p w:rsidR="006D073E" w:rsidRPr="00AE0134" w:rsidRDefault="00AE0134" w:rsidP="004B79C8">
            <w:pPr>
              <w:jc w:val="center"/>
              <w:rPr>
                <w:rFonts w:ascii="Times New Roman" w:hAnsi="Times New Roman" w:cs="Times New Roman"/>
                <w:sz w:val="20"/>
                <w:szCs w:val="20"/>
              </w:rPr>
            </w:pPr>
            <w:r w:rsidRPr="00AE0134">
              <w:rPr>
                <w:rFonts w:ascii="Times New Roman" w:hAnsi="Times New Roman" w:cs="Times New Roman"/>
                <w:sz w:val="20"/>
                <w:szCs w:val="20"/>
              </w:rPr>
              <w:lastRenderedPageBreak/>
              <w:t>январь</w:t>
            </w:r>
          </w:p>
          <w:p w:rsidR="00634383" w:rsidRPr="00AE0134" w:rsidRDefault="00634383" w:rsidP="00634383">
            <w:pPr>
              <w:jc w:val="center"/>
              <w:rPr>
                <w:rFonts w:ascii="Times New Roman" w:hAnsi="Times New Roman" w:cs="Times New Roman"/>
                <w:sz w:val="20"/>
                <w:szCs w:val="20"/>
              </w:rPr>
            </w:pPr>
            <w:r w:rsidRPr="00AE0134">
              <w:rPr>
                <w:rFonts w:ascii="Times New Roman" w:hAnsi="Times New Roman" w:cs="Times New Roman"/>
                <w:sz w:val="20"/>
                <w:szCs w:val="20"/>
              </w:rPr>
              <w:t>201</w:t>
            </w:r>
            <w:r w:rsidR="00AE0134" w:rsidRPr="00AE0134">
              <w:rPr>
                <w:rFonts w:ascii="Times New Roman" w:hAnsi="Times New Roman" w:cs="Times New Roman"/>
                <w:sz w:val="20"/>
                <w:szCs w:val="20"/>
              </w:rPr>
              <w:t>8</w:t>
            </w:r>
            <w:r w:rsidRPr="00AE0134">
              <w:rPr>
                <w:rFonts w:ascii="Times New Roman" w:hAnsi="Times New Roman" w:cs="Times New Roman"/>
                <w:sz w:val="20"/>
                <w:szCs w:val="20"/>
              </w:rPr>
              <w:t xml:space="preserve"> года</w:t>
            </w:r>
          </w:p>
          <w:p w:rsidR="00634383" w:rsidRPr="00AE0134" w:rsidRDefault="00634383" w:rsidP="00634383">
            <w:pPr>
              <w:jc w:val="center"/>
              <w:rPr>
                <w:rFonts w:ascii="Times New Roman" w:hAnsi="Times New Roman" w:cs="Times New Roman"/>
                <w:sz w:val="20"/>
                <w:szCs w:val="20"/>
              </w:rPr>
            </w:pPr>
          </w:p>
          <w:p w:rsidR="00634383" w:rsidRPr="00AE0134" w:rsidRDefault="00634383" w:rsidP="00634383">
            <w:pPr>
              <w:jc w:val="center"/>
              <w:rPr>
                <w:rFonts w:ascii="Times New Roman" w:hAnsi="Times New Roman" w:cs="Times New Roman"/>
                <w:sz w:val="20"/>
                <w:szCs w:val="20"/>
              </w:rPr>
            </w:pPr>
          </w:p>
          <w:p w:rsidR="00AE0134" w:rsidRPr="00AE0134" w:rsidRDefault="00AE0134" w:rsidP="00634383">
            <w:pPr>
              <w:jc w:val="center"/>
              <w:rPr>
                <w:rFonts w:ascii="Times New Roman" w:hAnsi="Times New Roman" w:cs="Times New Roman"/>
                <w:sz w:val="20"/>
                <w:szCs w:val="20"/>
              </w:rPr>
            </w:pPr>
          </w:p>
          <w:p w:rsidR="00634383" w:rsidRPr="00AE0134" w:rsidRDefault="00AE0134" w:rsidP="00634383">
            <w:pPr>
              <w:jc w:val="center"/>
              <w:rPr>
                <w:rFonts w:ascii="Times New Roman" w:hAnsi="Times New Roman" w:cs="Times New Roman"/>
                <w:sz w:val="16"/>
                <w:szCs w:val="16"/>
              </w:rPr>
            </w:pPr>
            <w:r w:rsidRPr="00AE0134">
              <w:rPr>
                <w:rFonts w:ascii="Times New Roman" w:hAnsi="Times New Roman" w:cs="Times New Roman"/>
                <w:sz w:val="16"/>
                <w:szCs w:val="16"/>
              </w:rPr>
              <w:t>апрель 2018 года</w:t>
            </w: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AE0134" w:rsidRPr="00AE0134" w:rsidRDefault="00AE0134" w:rsidP="00634383">
            <w:pPr>
              <w:jc w:val="center"/>
              <w:rPr>
                <w:rFonts w:ascii="Times New Roman" w:hAnsi="Times New Roman" w:cs="Times New Roman"/>
                <w:sz w:val="16"/>
                <w:szCs w:val="16"/>
              </w:rPr>
            </w:pPr>
          </w:p>
          <w:p w:rsidR="00AE0134" w:rsidRPr="00AE0134" w:rsidRDefault="00AE0134" w:rsidP="00634383">
            <w:pPr>
              <w:jc w:val="center"/>
              <w:rPr>
                <w:rFonts w:ascii="Times New Roman" w:hAnsi="Times New Roman" w:cs="Times New Roman"/>
                <w:sz w:val="16"/>
                <w:szCs w:val="16"/>
              </w:rPr>
            </w:pPr>
          </w:p>
          <w:p w:rsidR="00AE0134" w:rsidRPr="00AE0134" w:rsidRDefault="00AE0134" w:rsidP="00634383">
            <w:pPr>
              <w:jc w:val="center"/>
              <w:rPr>
                <w:rFonts w:ascii="Times New Roman" w:hAnsi="Times New Roman" w:cs="Times New Roman"/>
                <w:sz w:val="16"/>
                <w:szCs w:val="16"/>
              </w:rPr>
            </w:pPr>
          </w:p>
          <w:p w:rsidR="00AE0134" w:rsidRPr="00AE0134" w:rsidRDefault="00AE0134"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r w:rsidRPr="00AE0134">
              <w:rPr>
                <w:rFonts w:ascii="Times New Roman" w:hAnsi="Times New Roman" w:cs="Times New Roman"/>
                <w:sz w:val="16"/>
                <w:szCs w:val="16"/>
              </w:rPr>
              <w:t>с 09 января            201</w:t>
            </w:r>
            <w:r w:rsidR="00AE0134" w:rsidRPr="00AE0134">
              <w:rPr>
                <w:rFonts w:ascii="Times New Roman" w:hAnsi="Times New Roman" w:cs="Times New Roman"/>
                <w:sz w:val="16"/>
                <w:szCs w:val="16"/>
              </w:rPr>
              <w:t>8</w:t>
            </w:r>
            <w:r w:rsidRPr="00AE0134">
              <w:rPr>
                <w:rFonts w:ascii="Times New Roman" w:hAnsi="Times New Roman" w:cs="Times New Roman"/>
                <w:sz w:val="16"/>
                <w:szCs w:val="16"/>
              </w:rPr>
              <w:t xml:space="preserve"> года по             </w:t>
            </w:r>
            <w:r w:rsidR="00AE0134" w:rsidRPr="00AE0134">
              <w:rPr>
                <w:rFonts w:ascii="Times New Roman" w:hAnsi="Times New Roman" w:cs="Times New Roman"/>
                <w:sz w:val="16"/>
                <w:szCs w:val="16"/>
              </w:rPr>
              <w:t>01 июля</w:t>
            </w:r>
            <w:r w:rsidRPr="00AE0134">
              <w:rPr>
                <w:rFonts w:ascii="Times New Roman" w:hAnsi="Times New Roman" w:cs="Times New Roman"/>
                <w:sz w:val="16"/>
                <w:szCs w:val="16"/>
              </w:rPr>
              <w:t xml:space="preserve">           201</w:t>
            </w:r>
            <w:r w:rsidR="00AE0134" w:rsidRPr="00AE0134">
              <w:rPr>
                <w:rFonts w:ascii="Times New Roman" w:hAnsi="Times New Roman" w:cs="Times New Roman"/>
                <w:sz w:val="16"/>
                <w:szCs w:val="16"/>
              </w:rPr>
              <w:t>8</w:t>
            </w:r>
            <w:r w:rsidRPr="00AE0134">
              <w:rPr>
                <w:rFonts w:ascii="Times New Roman" w:hAnsi="Times New Roman" w:cs="Times New Roman"/>
                <w:sz w:val="16"/>
                <w:szCs w:val="16"/>
              </w:rPr>
              <w:t xml:space="preserve"> года</w:t>
            </w: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r w:rsidRPr="00AE0134">
              <w:rPr>
                <w:rFonts w:ascii="Times New Roman" w:hAnsi="Times New Roman" w:cs="Times New Roman"/>
                <w:sz w:val="16"/>
                <w:szCs w:val="16"/>
              </w:rPr>
              <w:t>с 09 января            201</w:t>
            </w:r>
            <w:r w:rsidR="00AE0134" w:rsidRPr="00AE0134">
              <w:rPr>
                <w:rFonts w:ascii="Times New Roman" w:hAnsi="Times New Roman" w:cs="Times New Roman"/>
                <w:sz w:val="16"/>
                <w:szCs w:val="16"/>
              </w:rPr>
              <w:t>8</w:t>
            </w:r>
            <w:r w:rsidRPr="00AE0134">
              <w:rPr>
                <w:rFonts w:ascii="Times New Roman" w:hAnsi="Times New Roman" w:cs="Times New Roman"/>
                <w:sz w:val="16"/>
                <w:szCs w:val="16"/>
              </w:rPr>
              <w:t xml:space="preserve"> года по             </w:t>
            </w:r>
            <w:r w:rsidR="00AE0134" w:rsidRPr="00AE0134">
              <w:rPr>
                <w:rFonts w:ascii="Times New Roman" w:hAnsi="Times New Roman" w:cs="Times New Roman"/>
                <w:sz w:val="16"/>
                <w:szCs w:val="16"/>
              </w:rPr>
              <w:t>01 июля</w:t>
            </w: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634383" w:rsidRPr="00AE0134" w:rsidRDefault="00634383" w:rsidP="00634383">
            <w:pPr>
              <w:jc w:val="center"/>
              <w:rPr>
                <w:rFonts w:ascii="Times New Roman" w:hAnsi="Times New Roman" w:cs="Times New Roman"/>
                <w:sz w:val="16"/>
                <w:szCs w:val="16"/>
              </w:rPr>
            </w:pPr>
          </w:p>
          <w:p w:rsidR="00AE0134" w:rsidRPr="00AE0134" w:rsidRDefault="00AE0134" w:rsidP="00634383">
            <w:pPr>
              <w:jc w:val="center"/>
              <w:rPr>
                <w:rFonts w:ascii="Times New Roman" w:hAnsi="Times New Roman" w:cs="Times New Roman"/>
                <w:sz w:val="16"/>
                <w:szCs w:val="16"/>
              </w:rPr>
            </w:pPr>
          </w:p>
          <w:p w:rsidR="00AE0134" w:rsidRPr="00AE0134" w:rsidRDefault="00AE0134" w:rsidP="00634383">
            <w:pPr>
              <w:jc w:val="center"/>
              <w:rPr>
                <w:rFonts w:ascii="Times New Roman" w:hAnsi="Times New Roman" w:cs="Times New Roman"/>
                <w:sz w:val="16"/>
                <w:szCs w:val="16"/>
              </w:rPr>
            </w:pPr>
          </w:p>
          <w:p w:rsidR="00AE0134" w:rsidRPr="00AE0134" w:rsidRDefault="00AE0134" w:rsidP="00634383">
            <w:pPr>
              <w:jc w:val="center"/>
              <w:rPr>
                <w:rFonts w:ascii="Times New Roman" w:hAnsi="Times New Roman" w:cs="Times New Roman"/>
                <w:sz w:val="16"/>
                <w:szCs w:val="16"/>
              </w:rPr>
            </w:pPr>
          </w:p>
          <w:p w:rsidR="00634383" w:rsidRPr="007F31CE" w:rsidRDefault="00634383" w:rsidP="00AE0134">
            <w:pPr>
              <w:jc w:val="center"/>
              <w:rPr>
                <w:rFonts w:ascii="Times New Roman" w:hAnsi="Times New Roman" w:cs="Times New Roman"/>
                <w:color w:val="FF0000"/>
                <w:sz w:val="20"/>
                <w:szCs w:val="20"/>
              </w:rPr>
            </w:pPr>
            <w:r w:rsidRPr="00AE0134">
              <w:rPr>
                <w:rFonts w:ascii="Times New Roman" w:hAnsi="Times New Roman" w:cs="Times New Roman"/>
                <w:sz w:val="16"/>
                <w:szCs w:val="16"/>
              </w:rPr>
              <w:t>с 09 января            201</w:t>
            </w:r>
            <w:r w:rsidR="00AE0134" w:rsidRPr="00AE0134">
              <w:rPr>
                <w:rFonts w:ascii="Times New Roman" w:hAnsi="Times New Roman" w:cs="Times New Roman"/>
                <w:sz w:val="16"/>
                <w:szCs w:val="16"/>
              </w:rPr>
              <w:t>8</w:t>
            </w:r>
            <w:r w:rsidRPr="00AE0134">
              <w:rPr>
                <w:rFonts w:ascii="Times New Roman" w:hAnsi="Times New Roman" w:cs="Times New Roman"/>
                <w:sz w:val="16"/>
                <w:szCs w:val="16"/>
              </w:rPr>
              <w:t xml:space="preserve"> года по             </w:t>
            </w:r>
            <w:r w:rsidR="00AE0134" w:rsidRPr="00AE0134">
              <w:rPr>
                <w:rFonts w:ascii="Times New Roman" w:hAnsi="Times New Roman" w:cs="Times New Roman"/>
                <w:sz w:val="16"/>
                <w:szCs w:val="16"/>
              </w:rPr>
              <w:t>01 июля</w:t>
            </w:r>
            <w:r w:rsidRPr="00AE0134">
              <w:rPr>
                <w:rFonts w:ascii="Times New Roman" w:hAnsi="Times New Roman" w:cs="Times New Roman"/>
                <w:sz w:val="16"/>
                <w:szCs w:val="16"/>
              </w:rPr>
              <w:t xml:space="preserve">           201</w:t>
            </w:r>
            <w:r w:rsidR="00AE0134" w:rsidRPr="00AE0134">
              <w:rPr>
                <w:rFonts w:ascii="Times New Roman" w:hAnsi="Times New Roman" w:cs="Times New Roman"/>
                <w:sz w:val="16"/>
                <w:szCs w:val="16"/>
              </w:rPr>
              <w:t>8</w:t>
            </w:r>
            <w:r w:rsidRPr="00AE0134">
              <w:rPr>
                <w:rFonts w:ascii="Times New Roman" w:hAnsi="Times New Roman" w:cs="Times New Roman"/>
                <w:sz w:val="16"/>
                <w:szCs w:val="16"/>
              </w:rPr>
              <w:t xml:space="preserve"> года</w:t>
            </w:r>
          </w:p>
        </w:tc>
        <w:tc>
          <w:tcPr>
            <w:tcW w:w="3969" w:type="dxa"/>
            <w:gridSpan w:val="3"/>
          </w:tcPr>
          <w:p w:rsidR="00E93C7A" w:rsidRPr="00EA1ECF" w:rsidRDefault="00E93C7A" w:rsidP="00E93C7A">
            <w:pPr>
              <w:jc w:val="both"/>
              <w:rPr>
                <w:rFonts w:ascii="Times New Roman" w:hAnsi="Times New Roman" w:cs="Times New Roman"/>
                <w:sz w:val="20"/>
                <w:szCs w:val="20"/>
              </w:rPr>
            </w:pPr>
            <w:r w:rsidRPr="00EA1ECF">
              <w:rPr>
                <w:rFonts w:ascii="Times New Roman" w:hAnsi="Times New Roman" w:cs="Times New Roman"/>
                <w:sz w:val="20"/>
                <w:szCs w:val="20"/>
              </w:rPr>
              <w:lastRenderedPageBreak/>
              <w:t xml:space="preserve">В </w:t>
            </w:r>
            <w:r w:rsidR="00EA1ECF" w:rsidRPr="00EA1ECF">
              <w:rPr>
                <w:rFonts w:ascii="Times New Roman" w:hAnsi="Times New Roman" w:cs="Times New Roman"/>
                <w:sz w:val="20"/>
                <w:szCs w:val="20"/>
              </w:rPr>
              <w:t>апреле 2018 года</w:t>
            </w:r>
            <w:r w:rsidRPr="00EA1ECF">
              <w:rPr>
                <w:rFonts w:ascii="Times New Roman" w:hAnsi="Times New Roman" w:cs="Times New Roman"/>
                <w:sz w:val="20"/>
                <w:szCs w:val="20"/>
              </w:rPr>
              <w:t xml:space="preserve"> проведено </w:t>
            </w:r>
            <w:r w:rsidR="00EA1ECF" w:rsidRPr="00EA1ECF">
              <w:rPr>
                <w:rFonts w:ascii="Times New Roman" w:hAnsi="Times New Roman" w:cs="Times New Roman"/>
                <w:sz w:val="20"/>
                <w:szCs w:val="20"/>
              </w:rPr>
              <w:t>одно заседание</w:t>
            </w:r>
            <w:r w:rsidRPr="00EA1ECF">
              <w:rPr>
                <w:rFonts w:ascii="Times New Roman" w:hAnsi="Times New Roman" w:cs="Times New Roman"/>
                <w:sz w:val="20"/>
                <w:szCs w:val="20"/>
              </w:rPr>
              <w:t xml:space="preserve"> заседания Совета. </w:t>
            </w:r>
            <w:r w:rsidR="00EA1ECF" w:rsidRPr="00EA1ECF">
              <w:rPr>
                <w:rFonts w:ascii="Times New Roman" w:hAnsi="Times New Roman" w:cs="Times New Roman"/>
                <w:sz w:val="20"/>
                <w:szCs w:val="20"/>
              </w:rPr>
              <w:t xml:space="preserve">Проведение очередного заседания запланировано на конец июля-начал августа 2018 года. </w:t>
            </w:r>
            <w:r w:rsidRPr="00EA1ECF">
              <w:rPr>
                <w:rFonts w:ascii="Times New Roman" w:hAnsi="Times New Roman" w:cs="Times New Roman"/>
                <w:sz w:val="20"/>
                <w:szCs w:val="20"/>
              </w:rPr>
              <w:t xml:space="preserve">По результатам рассмотрения приняты решения, информация о которых размещена на официальном сайте администрации Уссурийского городского округа, и на информационных стендах, расположенных в зданиях администрации УГО. Контроль за исполнением решений </w:t>
            </w:r>
            <w:r w:rsidRPr="00EA1ECF">
              <w:rPr>
                <w:rFonts w:ascii="Times New Roman" w:hAnsi="Times New Roman" w:cs="Times New Roman"/>
                <w:sz w:val="20"/>
                <w:szCs w:val="20"/>
              </w:rPr>
              <w:lastRenderedPageBreak/>
              <w:t>Совета осуществляется отделом муниципальной службы и кадров аппарата администрации.</w:t>
            </w:r>
          </w:p>
          <w:p w:rsidR="006D073E" w:rsidRPr="00823B1E" w:rsidRDefault="006D073E" w:rsidP="00A73245">
            <w:pPr>
              <w:jc w:val="both"/>
              <w:rPr>
                <w:rFonts w:ascii="Times New Roman" w:hAnsi="Times New Roman" w:cs="Times New Roman"/>
                <w:color w:val="FF0000"/>
                <w:sz w:val="20"/>
                <w:szCs w:val="20"/>
              </w:rPr>
            </w:pP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16.</w:t>
            </w:r>
          </w:p>
        </w:tc>
        <w:tc>
          <w:tcPr>
            <w:tcW w:w="2282" w:type="dxa"/>
            <w:gridSpan w:val="3"/>
          </w:tcPr>
          <w:p w:rsidR="00CD5B53" w:rsidRPr="00CD5B53" w:rsidRDefault="00CD5B53" w:rsidP="00CD5B53">
            <w:pPr>
              <w:jc w:val="both"/>
              <w:rPr>
                <w:rFonts w:ascii="Times New Roman" w:hAnsi="Times New Roman" w:cs="Times New Roman"/>
                <w:bCs/>
                <w:sz w:val="20"/>
                <w:szCs w:val="20"/>
              </w:rPr>
            </w:pPr>
            <w:r w:rsidRPr="00CD5B53">
              <w:rPr>
                <w:rFonts w:ascii="Times New Roman" w:hAnsi="Times New Roman" w:cs="Times New Roman"/>
                <w:bCs/>
                <w:sz w:val="20"/>
                <w:szCs w:val="20"/>
              </w:rPr>
              <w:t>Осуществление контроля за соблюдением требований Федерального закона от 05 апреля</w:t>
            </w:r>
          </w:p>
          <w:p w:rsidR="006D073E" w:rsidRPr="00A73245" w:rsidRDefault="00CD5B53" w:rsidP="00CD5B53">
            <w:pPr>
              <w:jc w:val="both"/>
              <w:rPr>
                <w:rFonts w:ascii="Times New Roman" w:hAnsi="Times New Roman" w:cs="Times New Roman"/>
                <w:sz w:val="20"/>
                <w:szCs w:val="20"/>
              </w:rPr>
            </w:pPr>
            <w:r w:rsidRPr="00CD5B53">
              <w:rPr>
                <w:rFonts w:ascii="Times New Roman" w:hAnsi="Times New Roman" w:cs="Times New Roman"/>
                <w:bCs/>
                <w:sz w:val="20"/>
                <w:szCs w:val="20"/>
              </w:rPr>
              <w:t xml:space="preserve">2013 года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Уссурийского городского округа. </w:t>
            </w:r>
            <w:r w:rsidRPr="00CD5B53">
              <w:rPr>
                <w:rFonts w:ascii="Times New Roman" w:hAnsi="Times New Roman" w:cs="Times New Roman"/>
                <w:bCs/>
                <w:sz w:val="20"/>
                <w:szCs w:val="20"/>
              </w:rPr>
              <w:lastRenderedPageBreak/>
              <w:t>Подготовка информационно-аналитических материалов о выявленных нарушениях для рассмотрения на заседаниях Комиссии и Совета</w:t>
            </w:r>
          </w:p>
        </w:tc>
        <w:tc>
          <w:tcPr>
            <w:tcW w:w="2538" w:type="dxa"/>
            <w:gridSpan w:val="2"/>
          </w:tcPr>
          <w:p w:rsidR="00C938B5" w:rsidRPr="00C938B5" w:rsidRDefault="00C938B5" w:rsidP="00C938B5">
            <w:pPr>
              <w:jc w:val="both"/>
              <w:rPr>
                <w:rFonts w:ascii="Times New Roman" w:hAnsi="Times New Roman" w:cs="Times New Roman"/>
                <w:sz w:val="20"/>
                <w:szCs w:val="20"/>
              </w:rPr>
            </w:pPr>
            <w:r w:rsidRPr="00C938B5">
              <w:rPr>
                <w:rFonts w:ascii="Times New Roman" w:hAnsi="Times New Roman" w:cs="Times New Roman"/>
                <w:sz w:val="20"/>
                <w:szCs w:val="20"/>
              </w:rPr>
              <w:lastRenderedPageBreak/>
              <w:t>16.1 Осуществление контроля за соблюдением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Уссурийского городского округа</w:t>
            </w:r>
          </w:p>
          <w:p w:rsidR="00C938B5" w:rsidRPr="00C938B5" w:rsidRDefault="00C938B5" w:rsidP="00C938B5">
            <w:pPr>
              <w:jc w:val="both"/>
              <w:rPr>
                <w:rFonts w:ascii="Times New Roman" w:hAnsi="Times New Roman" w:cs="Times New Roman"/>
                <w:sz w:val="20"/>
                <w:szCs w:val="20"/>
              </w:rPr>
            </w:pPr>
          </w:p>
          <w:p w:rsidR="00C938B5" w:rsidRPr="00C938B5" w:rsidRDefault="00C938B5" w:rsidP="00C938B5">
            <w:pPr>
              <w:jc w:val="both"/>
              <w:rPr>
                <w:rFonts w:ascii="Times New Roman" w:hAnsi="Times New Roman" w:cs="Times New Roman"/>
                <w:sz w:val="20"/>
                <w:szCs w:val="20"/>
              </w:rPr>
            </w:pPr>
            <w:r w:rsidRPr="00C938B5">
              <w:rPr>
                <w:rFonts w:ascii="Times New Roman" w:hAnsi="Times New Roman" w:cs="Times New Roman"/>
                <w:sz w:val="20"/>
                <w:szCs w:val="20"/>
              </w:rPr>
              <w:t xml:space="preserve">16.2 Подготовка </w:t>
            </w:r>
            <w:r w:rsidRPr="00C938B5">
              <w:rPr>
                <w:rFonts w:ascii="Times New Roman" w:hAnsi="Times New Roman" w:cs="Times New Roman"/>
                <w:sz w:val="20"/>
                <w:szCs w:val="20"/>
              </w:rPr>
              <w:lastRenderedPageBreak/>
              <w:t>информационно-аналитических материалов о выявленных нарушениях действующего законодательства в сфере закупок</w:t>
            </w:r>
          </w:p>
          <w:p w:rsidR="00C938B5" w:rsidRPr="00C938B5" w:rsidRDefault="00C938B5" w:rsidP="00C938B5">
            <w:pPr>
              <w:jc w:val="both"/>
              <w:rPr>
                <w:rFonts w:ascii="Times New Roman" w:hAnsi="Times New Roman" w:cs="Times New Roman"/>
                <w:sz w:val="20"/>
                <w:szCs w:val="20"/>
              </w:rPr>
            </w:pPr>
          </w:p>
          <w:p w:rsidR="006D073E" w:rsidRPr="00A73245" w:rsidRDefault="00C938B5" w:rsidP="00C938B5">
            <w:pPr>
              <w:jc w:val="both"/>
              <w:rPr>
                <w:rFonts w:ascii="Times New Roman" w:hAnsi="Times New Roman" w:cs="Times New Roman"/>
                <w:sz w:val="20"/>
                <w:szCs w:val="20"/>
              </w:rPr>
            </w:pPr>
            <w:r w:rsidRPr="00C938B5">
              <w:rPr>
                <w:rFonts w:ascii="Times New Roman" w:hAnsi="Times New Roman" w:cs="Times New Roman"/>
                <w:sz w:val="20"/>
                <w:szCs w:val="20"/>
              </w:rPr>
              <w:t>16.3 Рассмотрение информационно-аналитических материалов о выявленных нарушениях действующего законодательства в сфере закупок на заседаниях Комиссии и Совета</w:t>
            </w:r>
          </w:p>
        </w:tc>
        <w:tc>
          <w:tcPr>
            <w:tcW w:w="1276" w:type="dxa"/>
            <w:gridSpan w:val="2"/>
          </w:tcPr>
          <w:p w:rsidR="006D073E" w:rsidRDefault="0034565C" w:rsidP="00B14763">
            <w:pPr>
              <w:jc w:val="both"/>
              <w:rPr>
                <w:rFonts w:ascii="Times New Roman" w:hAnsi="Times New Roman" w:cs="Times New Roman"/>
                <w:sz w:val="18"/>
                <w:szCs w:val="18"/>
              </w:rPr>
            </w:pPr>
            <w:r w:rsidRPr="0034565C">
              <w:rPr>
                <w:rFonts w:ascii="Times New Roman" w:hAnsi="Times New Roman" w:cs="Times New Roman"/>
                <w:sz w:val="18"/>
                <w:szCs w:val="18"/>
              </w:rPr>
              <w:lastRenderedPageBreak/>
              <w:t>М.В. Сражев</w:t>
            </w:r>
            <w:r>
              <w:rPr>
                <w:rFonts w:ascii="Times New Roman" w:hAnsi="Times New Roman" w:cs="Times New Roman"/>
                <w:sz w:val="18"/>
                <w:szCs w:val="18"/>
              </w:rPr>
              <w:t>-</w:t>
            </w:r>
            <w:r w:rsidRPr="0034565C">
              <w:rPr>
                <w:rFonts w:ascii="Times New Roman" w:hAnsi="Times New Roman" w:cs="Times New Roman"/>
                <w:sz w:val="18"/>
                <w:szCs w:val="18"/>
              </w:rPr>
              <w:t>ская</w:t>
            </w: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r w:rsidRPr="0034565C">
              <w:rPr>
                <w:rFonts w:ascii="Times New Roman" w:hAnsi="Times New Roman" w:cs="Times New Roman"/>
                <w:sz w:val="18"/>
                <w:szCs w:val="18"/>
              </w:rPr>
              <w:t>М.В. Сражев</w:t>
            </w:r>
            <w:r>
              <w:rPr>
                <w:rFonts w:ascii="Times New Roman" w:hAnsi="Times New Roman" w:cs="Times New Roman"/>
                <w:sz w:val="18"/>
                <w:szCs w:val="18"/>
              </w:rPr>
              <w:t>-</w:t>
            </w:r>
            <w:r w:rsidRPr="0034565C">
              <w:rPr>
                <w:rFonts w:ascii="Times New Roman" w:hAnsi="Times New Roman" w:cs="Times New Roman"/>
                <w:sz w:val="18"/>
                <w:szCs w:val="18"/>
              </w:rPr>
              <w:lastRenderedPageBreak/>
              <w:t>ская</w:t>
            </w: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8E6902" w:rsidRDefault="008E6902" w:rsidP="00B14763">
            <w:pPr>
              <w:jc w:val="both"/>
              <w:rPr>
                <w:rFonts w:ascii="Times New Roman" w:hAnsi="Times New Roman" w:cs="Times New Roman"/>
                <w:sz w:val="18"/>
                <w:szCs w:val="18"/>
              </w:rPr>
            </w:pPr>
          </w:p>
          <w:p w:rsidR="008E6902" w:rsidRDefault="008E6902" w:rsidP="00B14763">
            <w:pPr>
              <w:jc w:val="both"/>
              <w:rPr>
                <w:rFonts w:ascii="Times New Roman" w:hAnsi="Times New Roman" w:cs="Times New Roman"/>
                <w:sz w:val="18"/>
                <w:szCs w:val="18"/>
              </w:rPr>
            </w:pPr>
          </w:p>
          <w:p w:rsidR="0034565C" w:rsidRPr="00B14763" w:rsidRDefault="0034565C" w:rsidP="00B14763">
            <w:pPr>
              <w:jc w:val="both"/>
              <w:rPr>
                <w:rFonts w:ascii="Times New Roman" w:hAnsi="Times New Roman" w:cs="Times New Roman"/>
                <w:sz w:val="18"/>
                <w:szCs w:val="18"/>
              </w:rPr>
            </w:pPr>
            <w:r w:rsidRPr="0034565C">
              <w:rPr>
                <w:rFonts w:ascii="Times New Roman" w:hAnsi="Times New Roman" w:cs="Times New Roman"/>
                <w:sz w:val="18"/>
                <w:szCs w:val="18"/>
              </w:rPr>
              <w:t>М.В. Сражев</w:t>
            </w:r>
            <w:r>
              <w:rPr>
                <w:rFonts w:ascii="Times New Roman" w:hAnsi="Times New Roman" w:cs="Times New Roman"/>
                <w:sz w:val="18"/>
                <w:szCs w:val="18"/>
              </w:rPr>
              <w:t>-</w:t>
            </w:r>
            <w:r w:rsidRPr="0034565C">
              <w:rPr>
                <w:rFonts w:ascii="Times New Roman" w:hAnsi="Times New Roman" w:cs="Times New Roman"/>
                <w:sz w:val="18"/>
                <w:szCs w:val="18"/>
              </w:rPr>
              <w:t>ская</w:t>
            </w:r>
          </w:p>
        </w:tc>
        <w:tc>
          <w:tcPr>
            <w:tcW w:w="1275" w:type="dxa"/>
          </w:tcPr>
          <w:p w:rsidR="006D073E" w:rsidRPr="00886504" w:rsidRDefault="00BB516A" w:rsidP="004B79C8">
            <w:pPr>
              <w:jc w:val="center"/>
              <w:rPr>
                <w:rFonts w:ascii="Times New Roman" w:hAnsi="Times New Roman" w:cs="Times New Roman"/>
                <w:sz w:val="20"/>
                <w:szCs w:val="20"/>
              </w:rPr>
            </w:pPr>
            <w:r w:rsidRPr="00886504">
              <w:rPr>
                <w:rFonts w:ascii="Times New Roman" w:hAnsi="Times New Roman" w:cs="Times New Roman"/>
                <w:sz w:val="20"/>
                <w:szCs w:val="20"/>
              </w:rPr>
              <w:lastRenderedPageBreak/>
              <w:t>с 09 января            201</w:t>
            </w:r>
            <w:r w:rsidR="00886504" w:rsidRPr="00886504">
              <w:rPr>
                <w:rFonts w:ascii="Times New Roman" w:hAnsi="Times New Roman" w:cs="Times New Roman"/>
                <w:sz w:val="20"/>
                <w:szCs w:val="20"/>
              </w:rPr>
              <w:t>8 года по 31 декабря           2018</w:t>
            </w:r>
            <w:r w:rsidRPr="00886504">
              <w:rPr>
                <w:rFonts w:ascii="Times New Roman" w:hAnsi="Times New Roman" w:cs="Times New Roman"/>
                <w:sz w:val="20"/>
                <w:szCs w:val="20"/>
              </w:rPr>
              <w:t xml:space="preserve"> года</w:t>
            </w:r>
            <w:r w:rsidR="00886504" w:rsidRPr="00886504">
              <w:rPr>
                <w:rFonts w:ascii="Times New Roman" w:hAnsi="Times New Roman" w:cs="Times New Roman"/>
                <w:sz w:val="20"/>
                <w:szCs w:val="20"/>
              </w:rPr>
              <w:t xml:space="preserve"> (не реже одного раза в полугодие)</w:t>
            </w:r>
          </w:p>
          <w:p w:rsidR="00BB516A" w:rsidRPr="00886504" w:rsidRDefault="00BB516A" w:rsidP="004B79C8">
            <w:pPr>
              <w:jc w:val="center"/>
              <w:rPr>
                <w:rFonts w:ascii="Times New Roman" w:hAnsi="Times New Roman" w:cs="Times New Roman"/>
                <w:sz w:val="20"/>
                <w:szCs w:val="20"/>
              </w:rPr>
            </w:pPr>
          </w:p>
          <w:p w:rsidR="00BB516A" w:rsidRPr="00886504" w:rsidRDefault="00BB516A" w:rsidP="004B79C8">
            <w:pPr>
              <w:jc w:val="center"/>
              <w:rPr>
                <w:rFonts w:ascii="Times New Roman" w:hAnsi="Times New Roman" w:cs="Times New Roman"/>
                <w:sz w:val="20"/>
                <w:szCs w:val="20"/>
              </w:rPr>
            </w:pPr>
          </w:p>
          <w:p w:rsidR="00BB516A" w:rsidRPr="00886504" w:rsidRDefault="00BB516A" w:rsidP="004B79C8">
            <w:pPr>
              <w:jc w:val="center"/>
              <w:rPr>
                <w:rFonts w:ascii="Times New Roman" w:hAnsi="Times New Roman" w:cs="Times New Roman"/>
                <w:sz w:val="20"/>
                <w:szCs w:val="20"/>
              </w:rPr>
            </w:pPr>
          </w:p>
          <w:p w:rsidR="00BB516A" w:rsidRPr="00886504" w:rsidRDefault="00BB516A" w:rsidP="004B79C8">
            <w:pPr>
              <w:jc w:val="center"/>
              <w:rPr>
                <w:rFonts w:ascii="Times New Roman" w:hAnsi="Times New Roman" w:cs="Times New Roman"/>
                <w:sz w:val="20"/>
                <w:szCs w:val="20"/>
              </w:rPr>
            </w:pPr>
          </w:p>
          <w:p w:rsidR="00BB516A" w:rsidRPr="00886504" w:rsidRDefault="00BB516A" w:rsidP="004B79C8">
            <w:pPr>
              <w:jc w:val="center"/>
              <w:rPr>
                <w:rFonts w:ascii="Times New Roman" w:hAnsi="Times New Roman" w:cs="Times New Roman"/>
                <w:sz w:val="20"/>
                <w:szCs w:val="20"/>
              </w:rPr>
            </w:pPr>
          </w:p>
          <w:p w:rsidR="00BB516A" w:rsidRPr="00886504" w:rsidRDefault="00BB516A" w:rsidP="004B79C8">
            <w:pPr>
              <w:jc w:val="center"/>
              <w:rPr>
                <w:rFonts w:ascii="Times New Roman" w:hAnsi="Times New Roman" w:cs="Times New Roman"/>
                <w:sz w:val="20"/>
                <w:szCs w:val="20"/>
              </w:rPr>
            </w:pPr>
          </w:p>
          <w:p w:rsidR="00BB516A" w:rsidRPr="00886504" w:rsidRDefault="00BB516A" w:rsidP="004B79C8">
            <w:pPr>
              <w:jc w:val="center"/>
              <w:rPr>
                <w:rFonts w:ascii="Times New Roman" w:hAnsi="Times New Roman" w:cs="Times New Roman"/>
                <w:sz w:val="20"/>
                <w:szCs w:val="20"/>
              </w:rPr>
            </w:pPr>
          </w:p>
          <w:p w:rsidR="00BB516A" w:rsidRPr="00886504" w:rsidRDefault="00BB516A" w:rsidP="004B79C8">
            <w:pPr>
              <w:jc w:val="center"/>
              <w:rPr>
                <w:rFonts w:ascii="Times New Roman" w:hAnsi="Times New Roman" w:cs="Times New Roman"/>
                <w:sz w:val="20"/>
                <w:szCs w:val="20"/>
              </w:rPr>
            </w:pPr>
          </w:p>
          <w:p w:rsidR="00BB516A" w:rsidRPr="00886504" w:rsidRDefault="008E6902" w:rsidP="004B79C8">
            <w:pPr>
              <w:jc w:val="center"/>
              <w:rPr>
                <w:rFonts w:ascii="Times New Roman" w:hAnsi="Times New Roman" w:cs="Times New Roman"/>
                <w:sz w:val="20"/>
                <w:szCs w:val="20"/>
              </w:rPr>
            </w:pPr>
            <w:r w:rsidRPr="008E6902">
              <w:rPr>
                <w:rFonts w:ascii="Times New Roman" w:hAnsi="Times New Roman" w:cs="Times New Roman"/>
                <w:sz w:val="20"/>
                <w:szCs w:val="20"/>
              </w:rPr>
              <w:t xml:space="preserve">с 09 января            </w:t>
            </w:r>
            <w:r w:rsidRPr="008E6902">
              <w:rPr>
                <w:rFonts w:ascii="Times New Roman" w:hAnsi="Times New Roman" w:cs="Times New Roman"/>
                <w:sz w:val="20"/>
                <w:szCs w:val="20"/>
              </w:rPr>
              <w:lastRenderedPageBreak/>
              <w:t>2018 года по 31 декабря           2018 года (ежеквыар-тально)</w:t>
            </w:r>
          </w:p>
          <w:p w:rsidR="00BB516A" w:rsidRPr="00886504" w:rsidRDefault="00BB516A" w:rsidP="004B79C8">
            <w:pPr>
              <w:jc w:val="center"/>
              <w:rPr>
                <w:rFonts w:ascii="Times New Roman" w:hAnsi="Times New Roman" w:cs="Times New Roman"/>
                <w:sz w:val="20"/>
                <w:szCs w:val="20"/>
              </w:rPr>
            </w:pPr>
          </w:p>
          <w:p w:rsidR="00BB516A" w:rsidRPr="00886504" w:rsidRDefault="00BB516A" w:rsidP="004B79C8">
            <w:pPr>
              <w:jc w:val="center"/>
              <w:rPr>
                <w:rFonts w:ascii="Times New Roman" w:hAnsi="Times New Roman" w:cs="Times New Roman"/>
                <w:sz w:val="20"/>
                <w:szCs w:val="20"/>
              </w:rPr>
            </w:pPr>
          </w:p>
          <w:p w:rsidR="00BB516A" w:rsidRPr="00886504" w:rsidRDefault="00886504" w:rsidP="00BB516A">
            <w:pPr>
              <w:jc w:val="center"/>
              <w:rPr>
                <w:rFonts w:ascii="Times New Roman" w:hAnsi="Times New Roman" w:cs="Times New Roman"/>
                <w:sz w:val="18"/>
                <w:szCs w:val="18"/>
              </w:rPr>
            </w:pPr>
            <w:r w:rsidRPr="00886504">
              <w:rPr>
                <w:rFonts w:ascii="Times New Roman" w:hAnsi="Times New Roman" w:cs="Times New Roman"/>
                <w:sz w:val="18"/>
                <w:szCs w:val="18"/>
              </w:rPr>
              <w:t>с 09 января            2018 года по 31 декабря           2018</w:t>
            </w:r>
            <w:r w:rsidR="00BB516A" w:rsidRPr="00886504">
              <w:rPr>
                <w:rFonts w:ascii="Times New Roman" w:hAnsi="Times New Roman" w:cs="Times New Roman"/>
                <w:sz w:val="18"/>
                <w:szCs w:val="18"/>
              </w:rPr>
              <w:t xml:space="preserve"> года (ежеквыар-тально)</w:t>
            </w:r>
          </w:p>
          <w:p w:rsidR="00BB516A" w:rsidRPr="00886504" w:rsidRDefault="00BB516A" w:rsidP="00BB516A">
            <w:pPr>
              <w:jc w:val="center"/>
              <w:rPr>
                <w:rFonts w:ascii="Times New Roman" w:hAnsi="Times New Roman" w:cs="Times New Roman"/>
                <w:sz w:val="18"/>
                <w:szCs w:val="18"/>
              </w:rPr>
            </w:pPr>
          </w:p>
          <w:p w:rsidR="00BB516A" w:rsidRPr="00886504" w:rsidRDefault="00BB516A" w:rsidP="00BB516A">
            <w:pPr>
              <w:jc w:val="center"/>
              <w:rPr>
                <w:rFonts w:ascii="Times New Roman" w:hAnsi="Times New Roman" w:cs="Times New Roman"/>
                <w:sz w:val="18"/>
                <w:szCs w:val="18"/>
              </w:rPr>
            </w:pPr>
          </w:p>
          <w:p w:rsidR="00BB516A" w:rsidRPr="00886504" w:rsidRDefault="00BB516A" w:rsidP="00BB516A">
            <w:pPr>
              <w:jc w:val="center"/>
              <w:rPr>
                <w:rFonts w:ascii="Times New Roman" w:hAnsi="Times New Roman" w:cs="Times New Roman"/>
                <w:sz w:val="18"/>
                <w:szCs w:val="18"/>
              </w:rPr>
            </w:pPr>
          </w:p>
        </w:tc>
        <w:tc>
          <w:tcPr>
            <w:tcW w:w="1276" w:type="dxa"/>
            <w:gridSpan w:val="2"/>
          </w:tcPr>
          <w:p w:rsidR="00B50054" w:rsidRPr="008E6902" w:rsidRDefault="00B50054" w:rsidP="00B50054">
            <w:pPr>
              <w:jc w:val="center"/>
              <w:rPr>
                <w:rFonts w:ascii="Times New Roman" w:hAnsi="Times New Roman" w:cs="Times New Roman"/>
                <w:sz w:val="20"/>
                <w:szCs w:val="20"/>
              </w:rPr>
            </w:pPr>
            <w:r w:rsidRPr="008E6902">
              <w:rPr>
                <w:rFonts w:ascii="Times New Roman" w:hAnsi="Times New Roman" w:cs="Times New Roman"/>
                <w:sz w:val="20"/>
                <w:szCs w:val="20"/>
              </w:rPr>
              <w:lastRenderedPageBreak/>
              <w:t>с 09 января            201</w:t>
            </w:r>
            <w:r w:rsidR="008E6902" w:rsidRPr="008E6902">
              <w:rPr>
                <w:rFonts w:ascii="Times New Roman" w:hAnsi="Times New Roman" w:cs="Times New Roman"/>
                <w:sz w:val="20"/>
                <w:szCs w:val="20"/>
              </w:rPr>
              <w:t>8</w:t>
            </w:r>
            <w:r w:rsidRPr="008E6902">
              <w:rPr>
                <w:rFonts w:ascii="Times New Roman" w:hAnsi="Times New Roman" w:cs="Times New Roman"/>
                <w:sz w:val="20"/>
                <w:szCs w:val="20"/>
              </w:rPr>
              <w:t xml:space="preserve"> года по </w:t>
            </w:r>
            <w:r w:rsidR="008E6902" w:rsidRPr="008E6902">
              <w:rPr>
                <w:rFonts w:ascii="Times New Roman" w:hAnsi="Times New Roman" w:cs="Times New Roman"/>
                <w:sz w:val="20"/>
                <w:szCs w:val="20"/>
              </w:rPr>
              <w:t>01 июля</w:t>
            </w:r>
            <w:r w:rsidRPr="008E6902">
              <w:rPr>
                <w:rFonts w:ascii="Times New Roman" w:hAnsi="Times New Roman" w:cs="Times New Roman"/>
                <w:sz w:val="20"/>
                <w:szCs w:val="20"/>
              </w:rPr>
              <w:t xml:space="preserve">           201</w:t>
            </w:r>
            <w:r w:rsidR="008E6902" w:rsidRPr="008E6902">
              <w:rPr>
                <w:rFonts w:ascii="Times New Roman" w:hAnsi="Times New Roman" w:cs="Times New Roman"/>
                <w:sz w:val="20"/>
                <w:szCs w:val="20"/>
              </w:rPr>
              <w:t>8</w:t>
            </w:r>
            <w:r w:rsidRPr="008E6902">
              <w:rPr>
                <w:rFonts w:ascii="Times New Roman" w:hAnsi="Times New Roman" w:cs="Times New Roman"/>
                <w:sz w:val="20"/>
                <w:szCs w:val="20"/>
              </w:rPr>
              <w:t xml:space="preserve"> года</w:t>
            </w: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20"/>
                <w:szCs w:val="20"/>
              </w:rPr>
            </w:pPr>
          </w:p>
          <w:p w:rsidR="00B50054" w:rsidRPr="008E6902" w:rsidRDefault="00B50054" w:rsidP="00B50054">
            <w:pPr>
              <w:jc w:val="center"/>
              <w:rPr>
                <w:rFonts w:ascii="Times New Roman" w:hAnsi="Times New Roman" w:cs="Times New Roman"/>
                <w:sz w:val="18"/>
                <w:szCs w:val="18"/>
              </w:rPr>
            </w:pPr>
            <w:r w:rsidRPr="008E6902">
              <w:rPr>
                <w:rFonts w:ascii="Times New Roman" w:hAnsi="Times New Roman" w:cs="Times New Roman"/>
                <w:sz w:val="18"/>
                <w:szCs w:val="18"/>
              </w:rPr>
              <w:t xml:space="preserve">с 09 января            </w:t>
            </w:r>
            <w:r w:rsidRPr="008E6902">
              <w:rPr>
                <w:rFonts w:ascii="Times New Roman" w:hAnsi="Times New Roman" w:cs="Times New Roman"/>
                <w:sz w:val="18"/>
                <w:szCs w:val="18"/>
              </w:rPr>
              <w:lastRenderedPageBreak/>
              <w:t xml:space="preserve">2017 года по </w:t>
            </w:r>
            <w:r w:rsidR="008E6902" w:rsidRPr="008E6902">
              <w:rPr>
                <w:rFonts w:ascii="Times New Roman" w:hAnsi="Times New Roman" w:cs="Times New Roman"/>
                <w:sz w:val="20"/>
                <w:szCs w:val="20"/>
              </w:rPr>
              <w:t>01 июля           2018 года</w:t>
            </w:r>
          </w:p>
          <w:p w:rsidR="00B50054" w:rsidRPr="008E6902" w:rsidRDefault="00B50054" w:rsidP="00B50054">
            <w:pPr>
              <w:jc w:val="center"/>
              <w:rPr>
                <w:rFonts w:ascii="Times New Roman" w:hAnsi="Times New Roman" w:cs="Times New Roman"/>
                <w:sz w:val="18"/>
                <w:szCs w:val="18"/>
              </w:rPr>
            </w:pPr>
          </w:p>
          <w:p w:rsidR="00B50054" w:rsidRPr="008E6902" w:rsidRDefault="00B50054" w:rsidP="00B50054">
            <w:pPr>
              <w:jc w:val="center"/>
              <w:rPr>
                <w:rFonts w:ascii="Times New Roman" w:hAnsi="Times New Roman" w:cs="Times New Roman"/>
                <w:sz w:val="18"/>
                <w:szCs w:val="18"/>
              </w:rPr>
            </w:pPr>
          </w:p>
          <w:p w:rsidR="008E6902" w:rsidRPr="008E6902" w:rsidRDefault="008E6902" w:rsidP="00B50054">
            <w:pPr>
              <w:jc w:val="center"/>
              <w:rPr>
                <w:rFonts w:ascii="Times New Roman" w:hAnsi="Times New Roman" w:cs="Times New Roman"/>
                <w:sz w:val="18"/>
                <w:szCs w:val="18"/>
              </w:rPr>
            </w:pPr>
          </w:p>
          <w:p w:rsidR="008E6902" w:rsidRPr="008E6902" w:rsidRDefault="008E6902" w:rsidP="00B50054">
            <w:pPr>
              <w:jc w:val="center"/>
              <w:rPr>
                <w:rFonts w:ascii="Times New Roman" w:hAnsi="Times New Roman" w:cs="Times New Roman"/>
                <w:sz w:val="18"/>
                <w:szCs w:val="18"/>
              </w:rPr>
            </w:pPr>
          </w:p>
          <w:p w:rsidR="008E6902" w:rsidRPr="008E6902" w:rsidRDefault="008E6902" w:rsidP="00B50054">
            <w:pPr>
              <w:jc w:val="center"/>
              <w:rPr>
                <w:rFonts w:ascii="Times New Roman" w:hAnsi="Times New Roman" w:cs="Times New Roman"/>
                <w:sz w:val="18"/>
                <w:szCs w:val="18"/>
              </w:rPr>
            </w:pPr>
          </w:p>
          <w:p w:rsidR="008E6902" w:rsidRPr="008E6902" w:rsidRDefault="008E6902" w:rsidP="00B50054">
            <w:pPr>
              <w:jc w:val="center"/>
              <w:rPr>
                <w:rFonts w:ascii="Times New Roman" w:hAnsi="Times New Roman" w:cs="Times New Roman"/>
                <w:sz w:val="18"/>
                <w:szCs w:val="18"/>
              </w:rPr>
            </w:pPr>
          </w:p>
          <w:p w:rsidR="006D073E" w:rsidRPr="007F31CE" w:rsidRDefault="00B50054" w:rsidP="00B50054">
            <w:pPr>
              <w:jc w:val="center"/>
              <w:rPr>
                <w:rFonts w:ascii="Times New Roman" w:hAnsi="Times New Roman" w:cs="Times New Roman"/>
                <w:color w:val="FF0000"/>
                <w:sz w:val="20"/>
                <w:szCs w:val="20"/>
              </w:rPr>
            </w:pPr>
            <w:r w:rsidRPr="008E6902">
              <w:rPr>
                <w:rFonts w:ascii="Times New Roman" w:hAnsi="Times New Roman" w:cs="Times New Roman"/>
                <w:sz w:val="18"/>
                <w:szCs w:val="18"/>
              </w:rPr>
              <w:t xml:space="preserve">с 09 января            2017 года по </w:t>
            </w:r>
            <w:r w:rsidR="008E6902" w:rsidRPr="008E6902">
              <w:rPr>
                <w:rFonts w:ascii="Times New Roman" w:hAnsi="Times New Roman" w:cs="Times New Roman"/>
                <w:sz w:val="20"/>
                <w:szCs w:val="20"/>
              </w:rPr>
              <w:t>01 июля           2018 года</w:t>
            </w:r>
          </w:p>
        </w:tc>
        <w:tc>
          <w:tcPr>
            <w:tcW w:w="3969" w:type="dxa"/>
            <w:gridSpan w:val="3"/>
          </w:tcPr>
          <w:p w:rsidR="00807FA4" w:rsidRPr="00807FA4" w:rsidRDefault="00694FE1" w:rsidP="00807FA4">
            <w:pPr>
              <w:spacing w:after="1"/>
              <w:ind w:firstLine="317"/>
              <w:jc w:val="both"/>
              <w:rPr>
                <w:rFonts w:ascii="Times New Roman" w:eastAsia="Times New Roman" w:hAnsi="Times New Roman" w:cs="Times New Roman"/>
                <w:sz w:val="16"/>
                <w:szCs w:val="16"/>
              </w:rPr>
            </w:pPr>
            <w:r w:rsidRPr="00807FA4">
              <w:rPr>
                <w:rFonts w:ascii="Times New Roman" w:eastAsia="Times New Roman" w:hAnsi="Times New Roman" w:cs="Times New Roman"/>
                <w:sz w:val="16"/>
                <w:szCs w:val="16"/>
              </w:rPr>
              <w:lastRenderedPageBreak/>
              <w:t>С целью проведения работы по противодействию коррупции и недопущения нарушений законодательства в сфере закупок товаров, работ, услуг управлением закупок проводится анализ актов, составленных по результатам проводимых проверок органами контроля (финансовым управлением администрации УГО и Контрольно-счетной палатой УГО). В ходе проводимого анализа ведется работа над ошибками. Также проводится анализ ошибок, допущенных при осуществлении закупок по результатам рассмотрения жалоб, поступивших в Управление ФАС РФ по ПК на действия заказчиков УГО. Сотрудники управления закупок также изучают и судебную практику применения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-Федеральный закон № 44-ФЗ) и доводят данную информацию до заказчиков, проводят рабочие встречи с заказчиками УГО по реализации Федерального закона № 44-ФЗ, на которых, в том числе,</w:t>
            </w:r>
            <w:r w:rsidR="00807FA4" w:rsidRPr="00807FA4">
              <w:rPr>
                <w:rFonts w:ascii="Times New Roman" w:eastAsia="Times New Roman" w:hAnsi="Times New Roman" w:cs="Times New Roman"/>
                <w:sz w:val="16"/>
                <w:szCs w:val="16"/>
              </w:rPr>
              <w:t xml:space="preserve">рассматриваются и разбираются </w:t>
            </w:r>
            <w:r w:rsidR="00807FA4" w:rsidRPr="00807FA4">
              <w:rPr>
                <w:rFonts w:ascii="Times New Roman" w:eastAsia="Times New Roman" w:hAnsi="Times New Roman" w:cs="Times New Roman"/>
                <w:sz w:val="16"/>
                <w:szCs w:val="16"/>
              </w:rPr>
              <w:lastRenderedPageBreak/>
              <w:t>типичные ошибки, допускаемые заказчиками при осуществлении закупок.</w:t>
            </w:r>
          </w:p>
          <w:p w:rsidR="00807FA4" w:rsidRPr="00807FA4" w:rsidRDefault="00807FA4" w:rsidP="00807FA4">
            <w:pPr>
              <w:spacing w:after="1"/>
              <w:ind w:firstLine="317"/>
              <w:jc w:val="both"/>
              <w:rPr>
                <w:rFonts w:ascii="Times New Roman" w:eastAsia="Times New Roman" w:hAnsi="Times New Roman" w:cs="Times New Roman"/>
                <w:sz w:val="16"/>
                <w:szCs w:val="16"/>
              </w:rPr>
            </w:pPr>
            <w:r w:rsidRPr="00807FA4">
              <w:rPr>
                <w:rFonts w:ascii="Times New Roman" w:eastAsia="Times New Roman" w:hAnsi="Times New Roman" w:cs="Times New Roman"/>
                <w:sz w:val="16"/>
                <w:szCs w:val="16"/>
              </w:rPr>
              <w:t>Для предотвращения завышения начальной (максимальной) цены контракта (далее - Н(М)ЦК), управлением закупок проводится перепроверка Н(М)ЦК выставляемой на торги, а также цен контрактов по малым закупкам (до 100 тыс.руб.).</w:t>
            </w:r>
          </w:p>
          <w:p w:rsidR="00807FA4" w:rsidRPr="00807FA4" w:rsidRDefault="00807FA4" w:rsidP="00807FA4">
            <w:pPr>
              <w:spacing w:after="1"/>
              <w:ind w:firstLine="317"/>
              <w:jc w:val="both"/>
              <w:rPr>
                <w:rFonts w:ascii="Times New Roman" w:eastAsia="Times New Roman" w:hAnsi="Times New Roman" w:cs="Times New Roman"/>
                <w:sz w:val="16"/>
                <w:szCs w:val="16"/>
              </w:rPr>
            </w:pPr>
            <w:r w:rsidRPr="00807FA4">
              <w:rPr>
                <w:rFonts w:ascii="Times New Roman" w:eastAsia="Times New Roman" w:hAnsi="Times New Roman" w:cs="Times New Roman"/>
                <w:sz w:val="16"/>
                <w:szCs w:val="16"/>
              </w:rPr>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p>
          <w:p w:rsidR="00807FA4" w:rsidRPr="00807FA4" w:rsidRDefault="00807FA4" w:rsidP="00807FA4">
            <w:pPr>
              <w:spacing w:after="1"/>
              <w:ind w:firstLine="317"/>
              <w:jc w:val="both"/>
              <w:rPr>
                <w:rFonts w:ascii="Times New Roman" w:eastAsia="Times New Roman" w:hAnsi="Times New Roman" w:cs="Times New Roman"/>
                <w:sz w:val="16"/>
                <w:szCs w:val="16"/>
              </w:rPr>
            </w:pPr>
            <w:r w:rsidRPr="00807FA4">
              <w:rPr>
                <w:rFonts w:ascii="Times New Roman" w:eastAsia="Times New Roman" w:hAnsi="Times New Roman" w:cs="Times New Roman"/>
                <w:sz w:val="16"/>
                <w:szCs w:val="16"/>
              </w:rPr>
              <w:t>Признаков возможных коррупционных проявлений, таких как умышленное представление в том или ином виде преимуществ «избранным» хозяйствующим субъектам, нарушение процедуры заключения договоров, ненадлежащее исполнение договоров, оплата за невыполненный объем работ, неисполнение контрактов в полном объеме либо выполнение работ с нарушением технологических условий не выявлено. Случаев конфликта интересов между участником закупки и заказчиком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установлено не было.</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17.</w:t>
            </w:r>
          </w:p>
        </w:tc>
        <w:tc>
          <w:tcPr>
            <w:tcW w:w="2282" w:type="dxa"/>
            <w:gridSpan w:val="3"/>
          </w:tcPr>
          <w:p w:rsidR="006D073E" w:rsidRPr="00A73245" w:rsidRDefault="00A02EE5" w:rsidP="00A73245">
            <w:pPr>
              <w:jc w:val="both"/>
              <w:rPr>
                <w:rFonts w:ascii="Times New Roman" w:hAnsi="Times New Roman" w:cs="Times New Roman"/>
                <w:sz w:val="20"/>
                <w:szCs w:val="20"/>
              </w:rPr>
            </w:pPr>
            <w:r w:rsidRPr="00A02EE5">
              <w:rPr>
                <w:rFonts w:ascii="Times New Roman" w:hAnsi="Times New Roman" w:cs="Times New Roman"/>
                <w:sz w:val="20"/>
                <w:szCs w:val="20"/>
              </w:rPr>
              <w:t xml:space="preserve">Проведение опросов, анкетирования получателей услуг в сфере образования, социального </w:t>
            </w:r>
            <w:r w:rsidRPr="00A02EE5">
              <w:rPr>
                <w:rFonts w:ascii="Times New Roman" w:hAnsi="Times New Roman" w:cs="Times New Roman"/>
                <w:sz w:val="20"/>
                <w:szCs w:val="20"/>
              </w:rPr>
              <w:lastRenderedPageBreak/>
              <w:t>обслуживания, жилищно-коммунального хозяйства, распределения земли, строительства, рекламы, с целью выявления фактов проявления коррупции</w:t>
            </w:r>
          </w:p>
        </w:tc>
        <w:tc>
          <w:tcPr>
            <w:tcW w:w="2538" w:type="dxa"/>
            <w:gridSpan w:val="2"/>
          </w:tcPr>
          <w:p w:rsidR="000C4294" w:rsidRPr="000C4294"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lastRenderedPageBreak/>
              <w:t>17.1 Разработка форм анкет</w:t>
            </w:r>
          </w:p>
          <w:p w:rsidR="000C4294" w:rsidRDefault="000C4294" w:rsidP="000C4294">
            <w:pPr>
              <w:jc w:val="both"/>
              <w:rPr>
                <w:rFonts w:ascii="Times New Roman" w:hAnsi="Times New Roman" w:cs="Times New Roman"/>
                <w:sz w:val="20"/>
                <w:szCs w:val="20"/>
              </w:rPr>
            </w:pPr>
          </w:p>
          <w:p w:rsidR="0084392F" w:rsidRDefault="0084392F" w:rsidP="000C4294">
            <w:pPr>
              <w:jc w:val="both"/>
              <w:rPr>
                <w:rFonts w:ascii="Times New Roman" w:hAnsi="Times New Roman" w:cs="Times New Roman"/>
                <w:sz w:val="20"/>
                <w:szCs w:val="20"/>
              </w:rPr>
            </w:pPr>
          </w:p>
          <w:p w:rsidR="000C4294" w:rsidRPr="000C4294"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t xml:space="preserve">17.2 Проведение опросов, </w:t>
            </w:r>
            <w:r w:rsidRPr="000C4294">
              <w:rPr>
                <w:rFonts w:ascii="Times New Roman" w:hAnsi="Times New Roman" w:cs="Times New Roman"/>
                <w:sz w:val="20"/>
                <w:szCs w:val="20"/>
              </w:rPr>
              <w:lastRenderedPageBreak/>
              <w:t>анкетирования</w:t>
            </w:r>
          </w:p>
          <w:p w:rsidR="000C4294" w:rsidRDefault="000C4294" w:rsidP="000C4294">
            <w:pPr>
              <w:jc w:val="both"/>
              <w:rPr>
                <w:rFonts w:ascii="Times New Roman" w:hAnsi="Times New Roman" w:cs="Times New Roman"/>
                <w:sz w:val="20"/>
                <w:szCs w:val="20"/>
              </w:rPr>
            </w:pPr>
          </w:p>
          <w:p w:rsidR="0084392F" w:rsidRPr="000C4294" w:rsidRDefault="0084392F" w:rsidP="000C4294">
            <w:pPr>
              <w:jc w:val="both"/>
              <w:rPr>
                <w:rFonts w:ascii="Times New Roman" w:hAnsi="Times New Roman" w:cs="Times New Roman"/>
                <w:sz w:val="20"/>
                <w:szCs w:val="20"/>
              </w:rPr>
            </w:pPr>
          </w:p>
          <w:p w:rsidR="006D073E" w:rsidRPr="00A73245"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t>17.3 Обобщение и анализ результатов опросов, анкетирования</w:t>
            </w:r>
          </w:p>
        </w:tc>
        <w:tc>
          <w:tcPr>
            <w:tcW w:w="1276" w:type="dxa"/>
            <w:gridSpan w:val="2"/>
          </w:tcPr>
          <w:p w:rsidR="006D073E" w:rsidRDefault="00F12E53" w:rsidP="00B14763">
            <w:pPr>
              <w:jc w:val="both"/>
              <w:rPr>
                <w:rFonts w:ascii="Times New Roman" w:hAnsi="Times New Roman" w:cs="Times New Roman"/>
                <w:sz w:val="18"/>
                <w:szCs w:val="18"/>
              </w:rPr>
            </w:pPr>
            <w:r w:rsidRPr="00F12E53">
              <w:rPr>
                <w:rFonts w:ascii="Times New Roman" w:hAnsi="Times New Roman" w:cs="Times New Roman"/>
                <w:sz w:val="18"/>
                <w:szCs w:val="18"/>
              </w:rPr>
              <w:lastRenderedPageBreak/>
              <w:t>М.Ю. Софи</w:t>
            </w:r>
            <w:r>
              <w:rPr>
                <w:rFonts w:ascii="Times New Roman" w:hAnsi="Times New Roman" w:cs="Times New Roman"/>
                <w:sz w:val="18"/>
                <w:szCs w:val="18"/>
              </w:rPr>
              <w:t>-</w:t>
            </w:r>
            <w:r w:rsidRPr="00F12E53">
              <w:rPr>
                <w:rFonts w:ascii="Times New Roman" w:hAnsi="Times New Roman" w:cs="Times New Roman"/>
                <w:sz w:val="18"/>
                <w:szCs w:val="18"/>
              </w:rPr>
              <w:t>енко</w:t>
            </w:r>
          </w:p>
          <w:p w:rsidR="00F12E53" w:rsidRDefault="00F12E53" w:rsidP="00B14763">
            <w:pPr>
              <w:jc w:val="both"/>
              <w:rPr>
                <w:rFonts w:ascii="Times New Roman" w:hAnsi="Times New Roman" w:cs="Times New Roman"/>
                <w:sz w:val="18"/>
                <w:szCs w:val="18"/>
              </w:rPr>
            </w:pPr>
          </w:p>
          <w:p w:rsidR="0084392F" w:rsidRDefault="0084392F" w:rsidP="00B14763">
            <w:pPr>
              <w:jc w:val="both"/>
              <w:rPr>
                <w:rFonts w:ascii="Times New Roman" w:hAnsi="Times New Roman" w:cs="Times New Roman"/>
                <w:sz w:val="18"/>
                <w:szCs w:val="18"/>
              </w:rPr>
            </w:pPr>
          </w:p>
          <w:p w:rsidR="0084392F" w:rsidRDefault="0084392F" w:rsidP="00B14763">
            <w:pPr>
              <w:jc w:val="both"/>
              <w:rPr>
                <w:rFonts w:ascii="Times New Roman" w:hAnsi="Times New Roman" w:cs="Times New Roman"/>
                <w:sz w:val="18"/>
                <w:szCs w:val="18"/>
              </w:rPr>
            </w:pPr>
          </w:p>
          <w:p w:rsidR="00F12E53" w:rsidRDefault="00F12E53" w:rsidP="00B14763">
            <w:pPr>
              <w:jc w:val="both"/>
              <w:rPr>
                <w:rFonts w:ascii="Times New Roman" w:hAnsi="Times New Roman" w:cs="Times New Roman"/>
                <w:sz w:val="18"/>
                <w:szCs w:val="18"/>
              </w:rPr>
            </w:pPr>
            <w:r w:rsidRPr="00F12E53">
              <w:rPr>
                <w:rFonts w:ascii="Times New Roman" w:hAnsi="Times New Roman" w:cs="Times New Roman"/>
                <w:sz w:val="18"/>
                <w:szCs w:val="18"/>
              </w:rPr>
              <w:lastRenderedPageBreak/>
              <w:t>М.Ю. Софи</w:t>
            </w:r>
            <w:r>
              <w:rPr>
                <w:rFonts w:ascii="Times New Roman" w:hAnsi="Times New Roman" w:cs="Times New Roman"/>
                <w:sz w:val="18"/>
                <w:szCs w:val="18"/>
              </w:rPr>
              <w:t>-</w:t>
            </w:r>
            <w:r w:rsidRPr="00F12E53">
              <w:rPr>
                <w:rFonts w:ascii="Times New Roman" w:hAnsi="Times New Roman" w:cs="Times New Roman"/>
                <w:sz w:val="18"/>
                <w:szCs w:val="18"/>
              </w:rPr>
              <w:t>енко</w:t>
            </w:r>
          </w:p>
          <w:p w:rsidR="00F12E53" w:rsidRDefault="00F12E53" w:rsidP="00B14763">
            <w:pPr>
              <w:jc w:val="both"/>
              <w:rPr>
                <w:rFonts w:ascii="Times New Roman" w:hAnsi="Times New Roman" w:cs="Times New Roman"/>
                <w:sz w:val="18"/>
                <w:szCs w:val="18"/>
              </w:rPr>
            </w:pPr>
          </w:p>
          <w:p w:rsidR="00F12E53" w:rsidRDefault="00F12E53" w:rsidP="00B14763">
            <w:pPr>
              <w:jc w:val="both"/>
              <w:rPr>
                <w:rFonts w:ascii="Times New Roman" w:hAnsi="Times New Roman" w:cs="Times New Roman"/>
                <w:sz w:val="18"/>
                <w:szCs w:val="18"/>
              </w:rPr>
            </w:pPr>
          </w:p>
          <w:p w:rsidR="00F12E53" w:rsidRPr="00B14763" w:rsidRDefault="00F12E53" w:rsidP="00B14763">
            <w:pPr>
              <w:jc w:val="both"/>
              <w:rPr>
                <w:rFonts w:ascii="Times New Roman" w:hAnsi="Times New Roman" w:cs="Times New Roman"/>
                <w:sz w:val="18"/>
                <w:szCs w:val="18"/>
              </w:rPr>
            </w:pPr>
            <w:r w:rsidRPr="00F12E53">
              <w:rPr>
                <w:rFonts w:ascii="Times New Roman" w:hAnsi="Times New Roman" w:cs="Times New Roman"/>
                <w:sz w:val="18"/>
                <w:szCs w:val="18"/>
              </w:rPr>
              <w:t>М.Ю. Софи</w:t>
            </w:r>
            <w:r>
              <w:rPr>
                <w:rFonts w:ascii="Times New Roman" w:hAnsi="Times New Roman" w:cs="Times New Roman"/>
                <w:sz w:val="18"/>
                <w:szCs w:val="18"/>
              </w:rPr>
              <w:t>-</w:t>
            </w:r>
            <w:r w:rsidRPr="00F12E53">
              <w:rPr>
                <w:rFonts w:ascii="Times New Roman" w:hAnsi="Times New Roman" w:cs="Times New Roman"/>
                <w:sz w:val="18"/>
                <w:szCs w:val="18"/>
              </w:rPr>
              <w:t>енко</w:t>
            </w:r>
          </w:p>
        </w:tc>
        <w:tc>
          <w:tcPr>
            <w:tcW w:w="1275" w:type="dxa"/>
          </w:tcPr>
          <w:p w:rsidR="006D073E" w:rsidRPr="00886504" w:rsidRDefault="00886504" w:rsidP="004B79C8">
            <w:pPr>
              <w:jc w:val="center"/>
              <w:rPr>
                <w:rFonts w:ascii="Times New Roman" w:hAnsi="Times New Roman" w:cs="Times New Roman"/>
                <w:sz w:val="16"/>
                <w:szCs w:val="16"/>
              </w:rPr>
            </w:pPr>
            <w:r w:rsidRPr="00886504">
              <w:rPr>
                <w:rFonts w:ascii="Times New Roman" w:hAnsi="Times New Roman" w:cs="Times New Roman"/>
                <w:sz w:val="16"/>
                <w:szCs w:val="16"/>
              </w:rPr>
              <w:lastRenderedPageBreak/>
              <w:t>с 09 января            2018</w:t>
            </w:r>
            <w:r w:rsidR="0084392F" w:rsidRPr="00886504">
              <w:rPr>
                <w:rFonts w:ascii="Times New Roman" w:hAnsi="Times New Roman" w:cs="Times New Roman"/>
                <w:sz w:val="16"/>
                <w:szCs w:val="16"/>
              </w:rPr>
              <w:t xml:space="preserve"> года по          </w:t>
            </w:r>
            <w:r w:rsidRPr="00886504">
              <w:rPr>
                <w:rFonts w:ascii="Times New Roman" w:hAnsi="Times New Roman" w:cs="Times New Roman"/>
                <w:sz w:val="16"/>
                <w:szCs w:val="16"/>
              </w:rPr>
              <w:t xml:space="preserve">   01 февраля            2018</w:t>
            </w:r>
            <w:r w:rsidR="0084392F" w:rsidRPr="00886504">
              <w:rPr>
                <w:rFonts w:ascii="Times New Roman" w:hAnsi="Times New Roman" w:cs="Times New Roman"/>
                <w:sz w:val="16"/>
                <w:szCs w:val="16"/>
              </w:rPr>
              <w:t xml:space="preserve"> года</w:t>
            </w:r>
          </w:p>
          <w:p w:rsidR="0084392F" w:rsidRPr="00886504" w:rsidRDefault="0084392F" w:rsidP="004B79C8">
            <w:pPr>
              <w:jc w:val="center"/>
              <w:rPr>
                <w:rFonts w:ascii="Times New Roman" w:hAnsi="Times New Roman" w:cs="Times New Roman"/>
                <w:sz w:val="20"/>
                <w:szCs w:val="20"/>
              </w:rPr>
            </w:pPr>
          </w:p>
          <w:p w:rsidR="0084392F" w:rsidRPr="00886504" w:rsidRDefault="00886504" w:rsidP="004B79C8">
            <w:pPr>
              <w:jc w:val="center"/>
              <w:rPr>
                <w:rFonts w:ascii="Times New Roman" w:hAnsi="Times New Roman" w:cs="Times New Roman"/>
                <w:sz w:val="16"/>
                <w:szCs w:val="16"/>
              </w:rPr>
            </w:pPr>
            <w:r w:rsidRPr="00886504">
              <w:rPr>
                <w:rFonts w:ascii="Times New Roman" w:hAnsi="Times New Roman" w:cs="Times New Roman"/>
                <w:sz w:val="16"/>
                <w:szCs w:val="16"/>
              </w:rPr>
              <w:t xml:space="preserve">ежеквартально </w:t>
            </w:r>
            <w:r w:rsidRPr="00886504">
              <w:rPr>
                <w:rFonts w:ascii="Times New Roman" w:hAnsi="Times New Roman" w:cs="Times New Roman"/>
                <w:sz w:val="16"/>
                <w:szCs w:val="16"/>
              </w:rPr>
              <w:lastRenderedPageBreak/>
              <w:t>в течение 2018 года</w:t>
            </w:r>
          </w:p>
          <w:p w:rsidR="0084392F" w:rsidRPr="00886504" w:rsidRDefault="0084392F" w:rsidP="004B79C8">
            <w:pPr>
              <w:jc w:val="center"/>
              <w:rPr>
                <w:rFonts w:ascii="Times New Roman" w:hAnsi="Times New Roman" w:cs="Times New Roman"/>
                <w:sz w:val="16"/>
                <w:szCs w:val="16"/>
              </w:rPr>
            </w:pPr>
          </w:p>
          <w:p w:rsidR="0084392F" w:rsidRPr="00886504" w:rsidRDefault="00886504" w:rsidP="004B79C8">
            <w:pPr>
              <w:jc w:val="center"/>
              <w:rPr>
                <w:rFonts w:ascii="Times New Roman" w:hAnsi="Times New Roman" w:cs="Times New Roman"/>
                <w:sz w:val="16"/>
                <w:szCs w:val="16"/>
              </w:rPr>
            </w:pPr>
            <w:r w:rsidRPr="00886504">
              <w:rPr>
                <w:rFonts w:ascii="Times New Roman" w:hAnsi="Times New Roman" w:cs="Times New Roman"/>
                <w:sz w:val="16"/>
                <w:szCs w:val="16"/>
              </w:rPr>
              <w:t>до 20 декабря 2018 года</w:t>
            </w:r>
          </w:p>
        </w:tc>
        <w:tc>
          <w:tcPr>
            <w:tcW w:w="1276" w:type="dxa"/>
            <w:gridSpan w:val="2"/>
          </w:tcPr>
          <w:p w:rsidR="00272593" w:rsidRPr="00BA47B3" w:rsidRDefault="00BA47B3" w:rsidP="00272593">
            <w:pPr>
              <w:jc w:val="center"/>
              <w:rPr>
                <w:rFonts w:ascii="Times New Roman" w:hAnsi="Times New Roman" w:cs="Times New Roman"/>
                <w:sz w:val="16"/>
                <w:szCs w:val="16"/>
              </w:rPr>
            </w:pPr>
            <w:r w:rsidRPr="00BA47B3">
              <w:rPr>
                <w:rFonts w:ascii="Times New Roman" w:hAnsi="Times New Roman" w:cs="Times New Roman"/>
                <w:sz w:val="16"/>
                <w:szCs w:val="16"/>
              </w:rPr>
              <w:lastRenderedPageBreak/>
              <w:t>февраль</w:t>
            </w:r>
            <w:r w:rsidR="00272593" w:rsidRPr="00BA47B3">
              <w:rPr>
                <w:rFonts w:ascii="Times New Roman" w:hAnsi="Times New Roman" w:cs="Times New Roman"/>
                <w:sz w:val="16"/>
                <w:szCs w:val="16"/>
              </w:rPr>
              <w:t xml:space="preserve">     201</w:t>
            </w:r>
            <w:r w:rsidRPr="00BA47B3">
              <w:rPr>
                <w:rFonts w:ascii="Times New Roman" w:hAnsi="Times New Roman" w:cs="Times New Roman"/>
                <w:sz w:val="16"/>
                <w:szCs w:val="16"/>
              </w:rPr>
              <w:t>8</w:t>
            </w:r>
            <w:r w:rsidR="00272593" w:rsidRPr="00BA47B3">
              <w:rPr>
                <w:rFonts w:ascii="Times New Roman" w:hAnsi="Times New Roman" w:cs="Times New Roman"/>
                <w:sz w:val="16"/>
                <w:szCs w:val="16"/>
              </w:rPr>
              <w:t xml:space="preserve"> года</w:t>
            </w:r>
          </w:p>
          <w:p w:rsidR="00272593" w:rsidRPr="00BA47B3" w:rsidRDefault="00272593" w:rsidP="00272593">
            <w:pPr>
              <w:jc w:val="center"/>
              <w:rPr>
                <w:rFonts w:ascii="Times New Roman" w:hAnsi="Times New Roman" w:cs="Times New Roman"/>
                <w:sz w:val="20"/>
                <w:szCs w:val="20"/>
              </w:rPr>
            </w:pPr>
          </w:p>
          <w:p w:rsidR="00BA47B3" w:rsidRPr="00BA47B3" w:rsidRDefault="00BA47B3" w:rsidP="00BA47B3">
            <w:pPr>
              <w:rPr>
                <w:rFonts w:ascii="Times New Roman" w:hAnsi="Times New Roman" w:cs="Times New Roman"/>
                <w:sz w:val="20"/>
                <w:szCs w:val="20"/>
              </w:rPr>
            </w:pPr>
          </w:p>
          <w:p w:rsidR="00272593" w:rsidRPr="00BA47B3" w:rsidRDefault="00272593" w:rsidP="00272593">
            <w:pPr>
              <w:jc w:val="center"/>
              <w:rPr>
                <w:rFonts w:ascii="Times New Roman" w:hAnsi="Times New Roman" w:cs="Times New Roman"/>
                <w:sz w:val="16"/>
                <w:szCs w:val="16"/>
              </w:rPr>
            </w:pPr>
            <w:r w:rsidRPr="00BA47B3">
              <w:rPr>
                <w:rFonts w:ascii="Times New Roman" w:hAnsi="Times New Roman" w:cs="Times New Roman"/>
                <w:sz w:val="16"/>
                <w:szCs w:val="16"/>
              </w:rPr>
              <w:t>с 09 января            201</w:t>
            </w:r>
            <w:r w:rsidR="00BA47B3" w:rsidRPr="00BA47B3">
              <w:rPr>
                <w:rFonts w:ascii="Times New Roman" w:hAnsi="Times New Roman" w:cs="Times New Roman"/>
                <w:sz w:val="16"/>
                <w:szCs w:val="16"/>
              </w:rPr>
              <w:t>8</w:t>
            </w:r>
            <w:r w:rsidRPr="00BA47B3">
              <w:rPr>
                <w:rFonts w:ascii="Times New Roman" w:hAnsi="Times New Roman" w:cs="Times New Roman"/>
                <w:sz w:val="16"/>
                <w:szCs w:val="16"/>
              </w:rPr>
              <w:t xml:space="preserve"> года по             </w:t>
            </w:r>
            <w:r w:rsidR="00BA47B3" w:rsidRPr="00BA47B3">
              <w:rPr>
                <w:rFonts w:ascii="Times New Roman" w:hAnsi="Times New Roman" w:cs="Times New Roman"/>
                <w:sz w:val="16"/>
                <w:szCs w:val="16"/>
              </w:rPr>
              <w:lastRenderedPageBreak/>
              <w:t>01 июля           2018</w:t>
            </w:r>
            <w:r w:rsidRPr="00BA47B3">
              <w:rPr>
                <w:rFonts w:ascii="Times New Roman" w:hAnsi="Times New Roman" w:cs="Times New Roman"/>
                <w:sz w:val="16"/>
                <w:szCs w:val="16"/>
              </w:rPr>
              <w:t xml:space="preserve"> года</w:t>
            </w:r>
          </w:p>
          <w:p w:rsidR="00272593" w:rsidRPr="00BA47B3" w:rsidRDefault="00272593" w:rsidP="00272593">
            <w:pPr>
              <w:jc w:val="center"/>
              <w:rPr>
                <w:rFonts w:ascii="Times New Roman" w:hAnsi="Times New Roman" w:cs="Times New Roman"/>
                <w:sz w:val="16"/>
                <w:szCs w:val="16"/>
              </w:rPr>
            </w:pPr>
          </w:p>
          <w:p w:rsidR="006D073E" w:rsidRPr="007F31CE" w:rsidRDefault="00272593" w:rsidP="00BA47B3">
            <w:pPr>
              <w:jc w:val="center"/>
              <w:rPr>
                <w:rFonts w:ascii="Times New Roman" w:hAnsi="Times New Roman" w:cs="Times New Roman"/>
                <w:color w:val="FF0000"/>
                <w:sz w:val="20"/>
                <w:szCs w:val="20"/>
              </w:rPr>
            </w:pPr>
            <w:r w:rsidRPr="00BA47B3">
              <w:rPr>
                <w:rFonts w:ascii="Times New Roman" w:hAnsi="Times New Roman" w:cs="Times New Roman"/>
                <w:sz w:val="16"/>
                <w:szCs w:val="16"/>
              </w:rPr>
              <w:t>с 09 января            201</w:t>
            </w:r>
            <w:r w:rsidR="00BA47B3" w:rsidRPr="00BA47B3">
              <w:rPr>
                <w:rFonts w:ascii="Times New Roman" w:hAnsi="Times New Roman" w:cs="Times New Roman"/>
                <w:sz w:val="16"/>
                <w:szCs w:val="16"/>
              </w:rPr>
              <w:t>8</w:t>
            </w:r>
            <w:r w:rsidRPr="00BA47B3">
              <w:rPr>
                <w:rFonts w:ascii="Times New Roman" w:hAnsi="Times New Roman" w:cs="Times New Roman"/>
                <w:sz w:val="16"/>
                <w:szCs w:val="16"/>
              </w:rPr>
              <w:t xml:space="preserve"> года по             </w:t>
            </w:r>
            <w:r w:rsidR="00BA47B3" w:rsidRPr="00BA47B3">
              <w:rPr>
                <w:rFonts w:ascii="Times New Roman" w:hAnsi="Times New Roman" w:cs="Times New Roman"/>
                <w:sz w:val="16"/>
                <w:szCs w:val="16"/>
              </w:rPr>
              <w:t>01 июля           2018 года</w:t>
            </w:r>
          </w:p>
        </w:tc>
        <w:tc>
          <w:tcPr>
            <w:tcW w:w="3969" w:type="dxa"/>
            <w:gridSpan w:val="3"/>
          </w:tcPr>
          <w:p w:rsidR="006D073E" w:rsidRPr="00982ABC" w:rsidRDefault="00CF4045" w:rsidP="00CF4045">
            <w:pPr>
              <w:jc w:val="both"/>
              <w:rPr>
                <w:rFonts w:ascii="Times New Roman" w:hAnsi="Times New Roman" w:cs="Times New Roman"/>
                <w:sz w:val="20"/>
                <w:szCs w:val="20"/>
              </w:rPr>
            </w:pPr>
            <w:r w:rsidRPr="00982ABC">
              <w:rPr>
                <w:rFonts w:ascii="Times New Roman" w:eastAsia="Times New Roman" w:hAnsi="Times New Roman" w:cs="Times New Roman"/>
                <w:sz w:val="20"/>
                <w:szCs w:val="20"/>
              </w:rPr>
              <w:lastRenderedPageBreak/>
              <w:t>Аналитическая информация, полученная по результатам анкетирования приведена в пункте 13 настоящего отчета.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18.</w:t>
            </w:r>
          </w:p>
        </w:tc>
        <w:tc>
          <w:tcPr>
            <w:tcW w:w="2282" w:type="dxa"/>
            <w:gridSpan w:val="3"/>
          </w:tcPr>
          <w:p w:rsidR="006D073E" w:rsidRPr="00A73245" w:rsidRDefault="00E102A7" w:rsidP="00A73245">
            <w:pPr>
              <w:jc w:val="both"/>
              <w:rPr>
                <w:rFonts w:ascii="Times New Roman" w:hAnsi="Times New Roman" w:cs="Times New Roman"/>
                <w:sz w:val="20"/>
                <w:szCs w:val="20"/>
              </w:rPr>
            </w:pPr>
            <w:r w:rsidRPr="00E102A7">
              <w:rPr>
                <w:rFonts w:ascii="Times New Roman" w:hAnsi="Times New Roman" w:cs="Times New Roman"/>
                <w:sz w:val="20"/>
                <w:szCs w:val="20"/>
              </w:rPr>
              <w:t>Изучение в рамках тем учебных программ, реализуемых в муниципальных образовательных учреждениях основ антикоррупционной политики государства</w:t>
            </w:r>
          </w:p>
        </w:tc>
        <w:tc>
          <w:tcPr>
            <w:tcW w:w="2538" w:type="dxa"/>
            <w:gridSpan w:val="2"/>
          </w:tcPr>
          <w:p w:rsidR="006D073E" w:rsidRPr="00A73245" w:rsidRDefault="000C4294" w:rsidP="00A73245">
            <w:pPr>
              <w:jc w:val="both"/>
              <w:rPr>
                <w:rFonts w:ascii="Times New Roman" w:hAnsi="Times New Roman" w:cs="Times New Roman"/>
                <w:sz w:val="20"/>
                <w:szCs w:val="20"/>
              </w:rPr>
            </w:pPr>
            <w:r w:rsidRPr="000C4294">
              <w:rPr>
                <w:rFonts w:ascii="Times New Roman" w:hAnsi="Times New Roman" w:cs="Times New Roman"/>
                <w:sz w:val="20"/>
                <w:szCs w:val="20"/>
              </w:rPr>
              <w:t>Проводится в один этап</w:t>
            </w:r>
          </w:p>
        </w:tc>
        <w:tc>
          <w:tcPr>
            <w:tcW w:w="1276" w:type="dxa"/>
            <w:gridSpan w:val="2"/>
          </w:tcPr>
          <w:p w:rsidR="006D073E" w:rsidRPr="00B14763" w:rsidRDefault="00E6241E" w:rsidP="00B14763">
            <w:pPr>
              <w:jc w:val="both"/>
              <w:rPr>
                <w:rFonts w:ascii="Times New Roman" w:hAnsi="Times New Roman" w:cs="Times New Roman"/>
                <w:sz w:val="18"/>
                <w:szCs w:val="18"/>
              </w:rPr>
            </w:pPr>
            <w:r w:rsidRPr="00E6241E">
              <w:rPr>
                <w:rFonts w:ascii="Times New Roman" w:hAnsi="Times New Roman" w:cs="Times New Roman"/>
                <w:sz w:val="18"/>
                <w:szCs w:val="18"/>
              </w:rPr>
              <w:t>О.Н. Минаш</w:t>
            </w:r>
            <w:r>
              <w:rPr>
                <w:rFonts w:ascii="Times New Roman" w:hAnsi="Times New Roman" w:cs="Times New Roman"/>
                <w:sz w:val="18"/>
                <w:szCs w:val="18"/>
              </w:rPr>
              <w:t>-</w:t>
            </w:r>
            <w:r w:rsidRPr="00E6241E">
              <w:rPr>
                <w:rFonts w:ascii="Times New Roman" w:hAnsi="Times New Roman" w:cs="Times New Roman"/>
                <w:sz w:val="18"/>
                <w:szCs w:val="18"/>
              </w:rPr>
              <w:t>кина</w:t>
            </w:r>
          </w:p>
        </w:tc>
        <w:tc>
          <w:tcPr>
            <w:tcW w:w="1275" w:type="dxa"/>
          </w:tcPr>
          <w:p w:rsidR="006D073E" w:rsidRPr="00886504" w:rsidRDefault="003933FA" w:rsidP="00886504">
            <w:pPr>
              <w:jc w:val="center"/>
              <w:rPr>
                <w:rFonts w:ascii="Times New Roman" w:hAnsi="Times New Roman" w:cs="Times New Roman"/>
                <w:sz w:val="20"/>
                <w:szCs w:val="20"/>
              </w:rPr>
            </w:pPr>
            <w:r w:rsidRPr="00886504">
              <w:rPr>
                <w:rFonts w:ascii="Times New Roman" w:hAnsi="Times New Roman" w:cs="Times New Roman"/>
                <w:sz w:val="20"/>
                <w:szCs w:val="20"/>
              </w:rPr>
              <w:t xml:space="preserve">с 09 января    </w:t>
            </w:r>
            <w:r w:rsidR="00272593" w:rsidRPr="00886504">
              <w:rPr>
                <w:rFonts w:ascii="Times New Roman" w:hAnsi="Times New Roman" w:cs="Times New Roman"/>
                <w:sz w:val="20"/>
                <w:szCs w:val="20"/>
              </w:rPr>
              <w:t xml:space="preserve">        201</w:t>
            </w:r>
            <w:r w:rsidR="00886504" w:rsidRPr="00886504">
              <w:rPr>
                <w:rFonts w:ascii="Times New Roman" w:hAnsi="Times New Roman" w:cs="Times New Roman"/>
                <w:sz w:val="20"/>
                <w:szCs w:val="20"/>
              </w:rPr>
              <w:t>8</w:t>
            </w:r>
            <w:r w:rsidR="00272593" w:rsidRPr="00886504">
              <w:rPr>
                <w:rFonts w:ascii="Times New Roman" w:hAnsi="Times New Roman" w:cs="Times New Roman"/>
                <w:sz w:val="20"/>
                <w:szCs w:val="20"/>
              </w:rPr>
              <w:t xml:space="preserve"> года по</w:t>
            </w:r>
            <w:r w:rsidR="00886504" w:rsidRPr="00886504">
              <w:rPr>
                <w:rFonts w:ascii="Times New Roman" w:hAnsi="Times New Roman" w:cs="Times New Roman"/>
                <w:sz w:val="20"/>
                <w:szCs w:val="20"/>
              </w:rPr>
              <w:t xml:space="preserve"> 29 декабря           2018</w:t>
            </w:r>
            <w:r w:rsidRPr="00886504">
              <w:rPr>
                <w:rFonts w:ascii="Times New Roman" w:hAnsi="Times New Roman" w:cs="Times New Roman"/>
                <w:sz w:val="20"/>
                <w:szCs w:val="20"/>
              </w:rPr>
              <w:t xml:space="preserve"> года</w:t>
            </w:r>
          </w:p>
        </w:tc>
        <w:tc>
          <w:tcPr>
            <w:tcW w:w="1276" w:type="dxa"/>
            <w:gridSpan w:val="2"/>
          </w:tcPr>
          <w:p w:rsidR="006D073E" w:rsidRPr="00BA47B3" w:rsidRDefault="00272593" w:rsidP="00BA47B3">
            <w:pPr>
              <w:jc w:val="center"/>
              <w:rPr>
                <w:rFonts w:ascii="Times New Roman" w:hAnsi="Times New Roman" w:cs="Times New Roman"/>
                <w:sz w:val="20"/>
                <w:szCs w:val="20"/>
              </w:rPr>
            </w:pPr>
            <w:r w:rsidRPr="00BA47B3">
              <w:rPr>
                <w:rFonts w:ascii="Times New Roman" w:hAnsi="Times New Roman" w:cs="Times New Roman"/>
                <w:sz w:val="20"/>
                <w:szCs w:val="20"/>
              </w:rPr>
              <w:t>с 09 января            201</w:t>
            </w:r>
            <w:r w:rsidR="00BA47B3" w:rsidRPr="00BA47B3">
              <w:rPr>
                <w:rFonts w:ascii="Times New Roman" w:hAnsi="Times New Roman" w:cs="Times New Roman"/>
                <w:sz w:val="20"/>
                <w:szCs w:val="20"/>
              </w:rPr>
              <w:t>8</w:t>
            </w:r>
            <w:r w:rsidRPr="00BA47B3">
              <w:rPr>
                <w:rFonts w:ascii="Times New Roman" w:hAnsi="Times New Roman" w:cs="Times New Roman"/>
                <w:sz w:val="20"/>
                <w:szCs w:val="20"/>
              </w:rPr>
              <w:t xml:space="preserve"> года по </w:t>
            </w:r>
            <w:r w:rsidR="00BA47B3" w:rsidRPr="00BA47B3">
              <w:rPr>
                <w:rFonts w:ascii="Times New Roman" w:hAnsi="Times New Roman" w:cs="Times New Roman"/>
                <w:sz w:val="20"/>
                <w:szCs w:val="20"/>
              </w:rPr>
              <w:t xml:space="preserve">01 июля           2018 года          </w:t>
            </w:r>
          </w:p>
        </w:tc>
        <w:tc>
          <w:tcPr>
            <w:tcW w:w="3969" w:type="dxa"/>
            <w:gridSpan w:val="3"/>
          </w:tcPr>
          <w:p w:rsidR="00723BA4" w:rsidRPr="00723BA4" w:rsidRDefault="00723BA4" w:rsidP="00723BA4">
            <w:pPr>
              <w:jc w:val="both"/>
              <w:rPr>
                <w:rFonts w:ascii="Times New Roman" w:eastAsia="Times New Roman" w:hAnsi="Times New Roman" w:cs="Times New Roman"/>
                <w:sz w:val="16"/>
                <w:szCs w:val="16"/>
              </w:rPr>
            </w:pPr>
            <w:r w:rsidRPr="00723BA4">
              <w:rPr>
                <w:rFonts w:ascii="Times New Roman" w:eastAsia="Times New Roman" w:hAnsi="Times New Roman" w:cs="Times New Roman"/>
                <w:sz w:val="16"/>
                <w:szCs w:val="16"/>
              </w:rPr>
              <w:t>Вопросы по антикоррупционному образованию учащихся муниципальных образовательных учреждений учтены при составлении учебных планов и программ на 2017-2018 учебный год, проблемы коррупции в государстве и материалы антикоррупционной направленности в рамках учебных программ изучаются на уроках:</w:t>
            </w:r>
          </w:p>
          <w:p w:rsidR="00723BA4" w:rsidRPr="00723BA4" w:rsidRDefault="00723BA4" w:rsidP="00723BA4">
            <w:pPr>
              <w:jc w:val="both"/>
              <w:rPr>
                <w:rFonts w:ascii="Times New Roman" w:eastAsia="Times New Roman" w:hAnsi="Times New Roman" w:cs="Times New Roman"/>
                <w:sz w:val="16"/>
                <w:szCs w:val="16"/>
              </w:rPr>
            </w:pPr>
            <w:r w:rsidRPr="00723BA4">
              <w:rPr>
                <w:rFonts w:ascii="Times New Roman" w:eastAsia="Times New Roman" w:hAnsi="Times New Roman" w:cs="Times New Roman"/>
                <w:sz w:val="16"/>
                <w:szCs w:val="16"/>
              </w:rPr>
              <w:t>внеклассное чтение 1-4 классы: «Гуманизм, человечность, сердечность, добродушие по русским народным сказкам», «Долг и ответственность в произведениях русских писателей»;</w:t>
            </w:r>
          </w:p>
          <w:p w:rsidR="00723BA4" w:rsidRPr="00723BA4" w:rsidRDefault="00723BA4" w:rsidP="00723BA4">
            <w:pPr>
              <w:jc w:val="both"/>
              <w:rPr>
                <w:rFonts w:ascii="Times New Roman" w:eastAsia="Times New Roman" w:hAnsi="Times New Roman" w:cs="Times New Roman"/>
                <w:sz w:val="16"/>
                <w:szCs w:val="16"/>
              </w:rPr>
            </w:pPr>
            <w:r w:rsidRPr="00723BA4">
              <w:rPr>
                <w:rFonts w:ascii="Times New Roman" w:eastAsia="Times New Roman" w:hAnsi="Times New Roman" w:cs="Times New Roman"/>
                <w:sz w:val="16"/>
                <w:szCs w:val="16"/>
              </w:rPr>
              <w:t>обществознания 8-11 класс по темам: «Правомерное поведение»; «Правосознание и правовая культура»; «Право в системе социальных норм»; «Правоотношения и правонарушения»; «Защита гражданских прав»; «Правовое регулирование»;</w:t>
            </w:r>
          </w:p>
          <w:p w:rsidR="00723BA4" w:rsidRPr="00723BA4" w:rsidRDefault="00723BA4" w:rsidP="00723BA4">
            <w:pPr>
              <w:jc w:val="both"/>
              <w:rPr>
                <w:rFonts w:ascii="Times New Roman" w:eastAsia="Times New Roman" w:hAnsi="Times New Roman" w:cs="Times New Roman"/>
                <w:sz w:val="16"/>
                <w:szCs w:val="16"/>
              </w:rPr>
            </w:pPr>
            <w:r w:rsidRPr="00723BA4">
              <w:rPr>
                <w:rFonts w:ascii="Times New Roman" w:eastAsia="Times New Roman" w:hAnsi="Times New Roman" w:cs="Times New Roman"/>
                <w:sz w:val="16"/>
                <w:szCs w:val="16"/>
              </w:rPr>
              <w:t xml:space="preserve">истории России 6, 10 классов по темам: «Смутное время»; «Семибоярщина»; «Эпоха дворцовых переворотов»; «Россия, угроза с Запада», «Эпоха Николая». Внутренняя политика Николая </w:t>
            </w:r>
            <w:r w:rsidRPr="00723BA4">
              <w:rPr>
                <w:rFonts w:ascii="Times New Roman" w:eastAsia="Times New Roman" w:hAnsi="Times New Roman" w:cs="Times New Roman"/>
                <w:sz w:val="16"/>
                <w:szCs w:val="16"/>
                <w:lang w:val="en-US"/>
              </w:rPr>
              <w:t>I</w:t>
            </w:r>
            <w:r w:rsidRPr="00723BA4">
              <w:rPr>
                <w:rFonts w:ascii="Times New Roman" w:eastAsia="Times New Roman" w:hAnsi="Times New Roman" w:cs="Times New Roman"/>
                <w:sz w:val="16"/>
                <w:szCs w:val="16"/>
              </w:rPr>
              <w:t xml:space="preserve"> (рост численности бюрократии, взяточничество должностных лиц высших эшелонов власти»;</w:t>
            </w:r>
          </w:p>
          <w:p w:rsidR="00723BA4" w:rsidRPr="00723BA4" w:rsidRDefault="00723BA4" w:rsidP="00723BA4">
            <w:pPr>
              <w:jc w:val="both"/>
              <w:rPr>
                <w:rFonts w:ascii="Times New Roman" w:eastAsia="Times New Roman" w:hAnsi="Times New Roman" w:cs="Times New Roman"/>
                <w:sz w:val="16"/>
                <w:szCs w:val="16"/>
              </w:rPr>
            </w:pPr>
            <w:r w:rsidRPr="00723BA4">
              <w:rPr>
                <w:rFonts w:ascii="Times New Roman" w:eastAsia="Times New Roman" w:hAnsi="Times New Roman" w:cs="Times New Roman"/>
                <w:sz w:val="16"/>
                <w:szCs w:val="16"/>
              </w:rPr>
              <w:t>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о важном. По мотивам антиутопии Салтыкова-Щедрина «История одного города». Не последнее место в работе по формированию негативного отношения к коррупции уделяется работе с сотрудниками образовательных учреждений и работе с родительской общественностью. На собраниях трудовых коллективов и общешкольных родительских        собраниях рассмотрены вопросы: «Право родителей на добровольные пожертвования  и порядок их  оформления», «Правовые основы правоотношений    всех участников образовательного процесса».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19.</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19.</w:t>
            </w:r>
          </w:p>
        </w:tc>
        <w:tc>
          <w:tcPr>
            <w:tcW w:w="2282" w:type="dxa"/>
            <w:gridSpan w:val="3"/>
          </w:tcPr>
          <w:p w:rsidR="006D073E" w:rsidRPr="00A73245" w:rsidRDefault="00D3294D" w:rsidP="00A73245">
            <w:pPr>
              <w:jc w:val="both"/>
              <w:rPr>
                <w:rFonts w:ascii="Times New Roman" w:hAnsi="Times New Roman" w:cs="Times New Roman"/>
                <w:sz w:val="20"/>
                <w:szCs w:val="20"/>
              </w:rPr>
            </w:pPr>
            <w:r w:rsidRPr="00D3294D">
              <w:rPr>
                <w:rFonts w:ascii="Times New Roman" w:hAnsi="Times New Roman" w:cs="Times New Roman"/>
                <w:sz w:val="20"/>
                <w:szCs w:val="20"/>
              </w:rPr>
              <w:t xml:space="preserve">Проведение среди учеников муниципальных </w:t>
            </w:r>
            <w:r w:rsidRPr="00D3294D">
              <w:rPr>
                <w:rFonts w:ascii="Times New Roman" w:hAnsi="Times New Roman" w:cs="Times New Roman"/>
                <w:sz w:val="20"/>
                <w:szCs w:val="20"/>
              </w:rPr>
              <w:lastRenderedPageBreak/>
              <w:t>образовательных учреждений конкурсов рисунков и сочинений по антикоррупционной тематике</w:t>
            </w:r>
          </w:p>
        </w:tc>
        <w:tc>
          <w:tcPr>
            <w:tcW w:w="2538" w:type="dxa"/>
            <w:gridSpan w:val="2"/>
          </w:tcPr>
          <w:p w:rsidR="000C4294" w:rsidRPr="000C4294"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lastRenderedPageBreak/>
              <w:t xml:space="preserve">19.1 Проведение среди учащихся муниципальных образовательных </w:t>
            </w:r>
            <w:r w:rsidRPr="000C4294">
              <w:rPr>
                <w:rFonts w:ascii="Times New Roman" w:hAnsi="Times New Roman" w:cs="Times New Roman"/>
                <w:sz w:val="20"/>
                <w:szCs w:val="20"/>
              </w:rPr>
              <w:lastRenderedPageBreak/>
              <w:t>учреждений конкурсов рисунков по антикоррупционной тематике</w:t>
            </w:r>
          </w:p>
          <w:p w:rsidR="000C4294" w:rsidRPr="000C4294" w:rsidRDefault="000C4294" w:rsidP="000C4294">
            <w:pPr>
              <w:jc w:val="both"/>
              <w:rPr>
                <w:rFonts w:ascii="Times New Roman" w:hAnsi="Times New Roman" w:cs="Times New Roman"/>
                <w:sz w:val="20"/>
                <w:szCs w:val="20"/>
              </w:rPr>
            </w:pPr>
          </w:p>
          <w:p w:rsidR="006D073E" w:rsidRPr="00A73245"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t>19.2 Проведение среди учащихся муниципальных образовательных учреждений конкурсов сочинений по антикоррупционной тематике</w:t>
            </w:r>
          </w:p>
        </w:tc>
        <w:tc>
          <w:tcPr>
            <w:tcW w:w="1276" w:type="dxa"/>
            <w:gridSpan w:val="2"/>
          </w:tcPr>
          <w:p w:rsidR="006D073E" w:rsidRDefault="006A4D69" w:rsidP="00B14763">
            <w:pPr>
              <w:jc w:val="both"/>
              <w:rPr>
                <w:rFonts w:ascii="Times New Roman" w:hAnsi="Times New Roman" w:cs="Times New Roman"/>
                <w:sz w:val="18"/>
                <w:szCs w:val="18"/>
              </w:rPr>
            </w:pPr>
            <w:r w:rsidRPr="00E6241E">
              <w:rPr>
                <w:rFonts w:ascii="Times New Roman" w:hAnsi="Times New Roman" w:cs="Times New Roman"/>
                <w:sz w:val="18"/>
                <w:szCs w:val="18"/>
              </w:rPr>
              <w:lastRenderedPageBreak/>
              <w:t>О.Н. Минаш</w:t>
            </w:r>
            <w:r>
              <w:rPr>
                <w:rFonts w:ascii="Times New Roman" w:hAnsi="Times New Roman" w:cs="Times New Roman"/>
                <w:sz w:val="18"/>
                <w:szCs w:val="18"/>
              </w:rPr>
              <w:t>-</w:t>
            </w:r>
            <w:r w:rsidRPr="00E6241E">
              <w:rPr>
                <w:rFonts w:ascii="Times New Roman" w:hAnsi="Times New Roman" w:cs="Times New Roman"/>
                <w:sz w:val="18"/>
                <w:szCs w:val="18"/>
              </w:rPr>
              <w:t>кина</w:t>
            </w: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Pr="00B14763" w:rsidRDefault="006A4D69" w:rsidP="00B14763">
            <w:pPr>
              <w:jc w:val="both"/>
              <w:rPr>
                <w:rFonts w:ascii="Times New Roman" w:hAnsi="Times New Roman" w:cs="Times New Roman"/>
                <w:sz w:val="18"/>
                <w:szCs w:val="18"/>
              </w:rPr>
            </w:pPr>
            <w:r w:rsidRPr="00E6241E">
              <w:rPr>
                <w:rFonts w:ascii="Times New Roman" w:hAnsi="Times New Roman" w:cs="Times New Roman"/>
                <w:sz w:val="18"/>
                <w:szCs w:val="18"/>
              </w:rPr>
              <w:t>О.Н. Минаш</w:t>
            </w:r>
            <w:r>
              <w:rPr>
                <w:rFonts w:ascii="Times New Roman" w:hAnsi="Times New Roman" w:cs="Times New Roman"/>
                <w:sz w:val="18"/>
                <w:szCs w:val="18"/>
              </w:rPr>
              <w:t>-</w:t>
            </w:r>
            <w:r w:rsidRPr="00E6241E">
              <w:rPr>
                <w:rFonts w:ascii="Times New Roman" w:hAnsi="Times New Roman" w:cs="Times New Roman"/>
                <w:sz w:val="18"/>
                <w:szCs w:val="18"/>
              </w:rPr>
              <w:t>кина</w:t>
            </w:r>
          </w:p>
        </w:tc>
        <w:tc>
          <w:tcPr>
            <w:tcW w:w="1275" w:type="dxa"/>
          </w:tcPr>
          <w:p w:rsidR="006D073E" w:rsidRPr="00411E3B" w:rsidRDefault="003933FA" w:rsidP="004B79C8">
            <w:pPr>
              <w:jc w:val="center"/>
              <w:rPr>
                <w:rFonts w:ascii="Times New Roman" w:hAnsi="Times New Roman" w:cs="Times New Roman"/>
                <w:sz w:val="20"/>
                <w:szCs w:val="20"/>
              </w:rPr>
            </w:pPr>
            <w:r w:rsidRPr="00411E3B">
              <w:rPr>
                <w:rFonts w:ascii="Times New Roman" w:hAnsi="Times New Roman" w:cs="Times New Roman"/>
                <w:sz w:val="20"/>
                <w:szCs w:val="20"/>
              </w:rPr>
              <w:lastRenderedPageBreak/>
              <w:t>до 01 декабря 20</w:t>
            </w:r>
            <w:r w:rsidR="00886504" w:rsidRPr="00411E3B">
              <w:rPr>
                <w:rFonts w:ascii="Times New Roman" w:hAnsi="Times New Roman" w:cs="Times New Roman"/>
                <w:sz w:val="20"/>
                <w:szCs w:val="20"/>
              </w:rPr>
              <w:t>18</w:t>
            </w:r>
            <w:r w:rsidRPr="00411E3B">
              <w:rPr>
                <w:rFonts w:ascii="Times New Roman" w:hAnsi="Times New Roman" w:cs="Times New Roman"/>
                <w:sz w:val="20"/>
                <w:szCs w:val="20"/>
              </w:rPr>
              <w:t xml:space="preserve"> года</w:t>
            </w:r>
          </w:p>
          <w:p w:rsidR="003933FA" w:rsidRPr="00411E3B" w:rsidRDefault="003933FA" w:rsidP="004B79C8">
            <w:pPr>
              <w:jc w:val="center"/>
              <w:rPr>
                <w:rFonts w:ascii="Times New Roman" w:hAnsi="Times New Roman" w:cs="Times New Roman"/>
                <w:sz w:val="20"/>
                <w:szCs w:val="20"/>
              </w:rPr>
            </w:pPr>
          </w:p>
          <w:p w:rsidR="003933FA" w:rsidRPr="00411E3B" w:rsidRDefault="003933FA" w:rsidP="004B79C8">
            <w:pPr>
              <w:jc w:val="center"/>
              <w:rPr>
                <w:rFonts w:ascii="Times New Roman" w:hAnsi="Times New Roman" w:cs="Times New Roman"/>
                <w:sz w:val="20"/>
                <w:szCs w:val="20"/>
              </w:rPr>
            </w:pPr>
          </w:p>
          <w:p w:rsidR="003933FA" w:rsidRPr="00411E3B" w:rsidRDefault="003933FA" w:rsidP="004B79C8">
            <w:pPr>
              <w:jc w:val="center"/>
              <w:rPr>
                <w:rFonts w:ascii="Times New Roman" w:hAnsi="Times New Roman" w:cs="Times New Roman"/>
                <w:sz w:val="20"/>
                <w:szCs w:val="20"/>
              </w:rPr>
            </w:pPr>
          </w:p>
          <w:p w:rsidR="003933FA" w:rsidRPr="00411E3B" w:rsidRDefault="003933FA" w:rsidP="004B79C8">
            <w:pPr>
              <w:jc w:val="center"/>
              <w:rPr>
                <w:rFonts w:ascii="Times New Roman" w:hAnsi="Times New Roman" w:cs="Times New Roman"/>
                <w:sz w:val="20"/>
                <w:szCs w:val="20"/>
              </w:rPr>
            </w:pPr>
          </w:p>
          <w:p w:rsidR="003933FA" w:rsidRPr="00411E3B" w:rsidRDefault="003933FA" w:rsidP="004B79C8">
            <w:pPr>
              <w:jc w:val="center"/>
              <w:rPr>
                <w:rFonts w:ascii="Times New Roman" w:hAnsi="Times New Roman" w:cs="Times New Roman"/>
                <w:sz w:val="20"/>
                <w:szCs w:val="20"/>
              </w:rPr>
            </w:pPr>
          </w:p>
          <w:p w:rsidR="003933FA" w:rsidRPr="00B64747" w:rsidRDefault="00411E3B" w:rsidP="004B79C8">
            <w:pPr>
              <w:jc w:val="center"/>
              <w:rPr>
                <w:rFonts w:ascii="Times New Roman" w:hAnsi="Times New Roman" w:cs="Times New Roman"/>
                <w:color w:val="FF0000"/>
                <w:sz w:val="20"/>
                <w:szCs w:val="20"/>
              </w:rPr>
            </w:pPr>
            <w:r w:rsidRPr="00411E3B">
              <w:rPr>
                <w:rFonts w:ascii="Times New Roman" w:hAnsi="Times New Roman" w:cs="Times New Roman"/>
                <w:sz w:val="20"/>
                <w:szCs w:val="20"/>
              </w:rPr>
              <w:t>до 01 декабря 2018</w:t>
            </w:r>
            <w:r w:rsidR="003933FA" w:rsidRPr="00411E3B">
              <w:rPr>
                <w:rFonts w:ascii="Times New Roman" w:hAnsi="Times New Roman" w:cs="Times New Roman"/>
                <w:sz w:val="20"/>
                <w:szCs w:val="20"/>
              </w:rPr>
              <w:t xml:space="preserve"> года</w:t>
            </w:r>
          </w:p>
        </w:tc>
        <w:tc>
          <w:tcPr>
            <w:tcW w:w="1276" w:type="dxa"/>
            <w:gridSpan w:val="2"/>
          </w:tcPr>
          <w:p w:rsidR="00272593" w:rsidRPr="00DB4B2A" w:rsidRDefault="00272593" w:rsidP="00272593">
            <w:pPr>
              <w:jc w:val="center"/>
              <w:rPr>
                <w:rFonts w:ascii="Times New Roman" w:hAnsi="Times New Roman" w:cs="Times New Roman"/>
                <w:sz w:val="20"/>
                <w:szCs w:val="20"/>
              </w:rPr>
            </w:pPr>
            <w:r w:rsidRPr="00DB4B2A">
              <w:rPr>
                <w:rFonts w:ascii="Times New Roman" w:hAnsi="Times New Roman" w:cs="Times New Roman"/>
                <w:sz w:val="20"/>
                <w:szCs w:val="20"/>
              </w:rPr>
              <w:lastRenderedPageBreak/>
              <w:t xml:space="preserve">до </w:t>
            </w:r>
            <w:r w:rsidR="00DB4B2A" w:rsidRPr="00DB4B2A">
              <w:rPr>
                <w:rFonts w:ascii="Times New Roman" w:hAnsi="Times New Roman" w:cs="Times New Roman"/>
                <w:sz w:val="20"/>
                <w:szCs w:val="20"/>
              </w:rPr>
              <w:t xml:space="preserve">01 июля           2018 года          </w:t>
            </w:r>
          </w:p>
          <w:p w:rsidR="00272593" w:rsidRPr="00DB4B2A" w:rsidRDefault="00272593" w:rsidP="00272593">
            <w:pPr>
              <w:jc w:val="center"/>
              <w:rPr>
                <w:rFonts w:ascii="Times New Roman" w:hAnsi="Times New Roman" w:cs="Times New Roman"/>
                <w:sz w:val="20"/>
                <w:szCs w:val="20"/>
              </w:rPr>
            </w:pPr>
          </w:p>
          <w:p w:rsidR="00272593" w:rsidRPr="00DB4B2A" w:rsidRDefault="00272593" w:rsidP="00272593">
            <w:pPr>
              <w:jc w:val="center"/>
              <w:rPr>
                <w:rFonts w:ascii="Times New Roman" w:hAnsi="Times New Roman" w:cs="Times New Roman"/>
                <w:sz w:val="20"/>
                <w:szCs w:val="20"/>
              </w:rPr>
            </w:pPr>
          </w:p>
          <w:p w:rsidR="00272593" w:rsidRPr="00DB4B2A" w:rsidRDefault="00272593" w:rsidP="00272593">
            <w:pPr>
              <w:jc w:val="center"/>
              <w:rPr>
                <w:rFonts w:ascii="Times New Roman" w:hAnsi="Times New Roman" w:cs="Times New Roman"/>
                <w:sz w:val="20"/>
                <w:szCs w:val="20"/>
              </w:rPr>
            </w:pPr>
          </w:p>
          <w:p w:rsidR="00272593" w:rsidRPr="00DB4B2A" w:rsidRDefault="00272593" w:rsidP="00272593">
            <w:pPr>
              <w:jc w:val="center"/>
              <w:rPr>
                <w:rFonts w:ascii="Times New Roman" w:hAnsi="Times New Roman" w:cs="Times New Roman"/>
                <w:sz w:val="20"/>
                <w:szCs w:val="20"/>
              </w:rPr>
            </w:pPr>
          </w:p>
          <w:p w:rsidR="00272593" w:rsidRPr="00DB4B2A" w:rsidRDefault="00272593" w:rsidP="00272593">
            <w:pPr>
              <w:jc w:val="center"/>
              <w:rPr>
                <w:rFonts w:ascii="Times New Roman" w:hAnsi="Times New Roman" w:cs="Times New Roman"/>
                <w:sz w:val="20"/>
                <w:szCs w:val="20"/>
              </w:rPr>
            </w:pPr>
          </w:p>
          <w:p w:rsidR="006D073E" w:rsidRPr="007F31CE" w:rsidRDefault="00272593" w:rsidP="00272593">
            <w:pPr>
              <w:jc w:val="center"/>
              <w:rPr>
                <w:rFonts w:ascii="Times New Roman" w:hAnsi="Times New Roman" w:cs="Times New Roman"/>
                <w:color w:val="FF0000"/>
                <w:sz w:val="20"/>
                <w:szCs w:val="20"/>
              </w:rPr>
            </w:pPr>
            <w:r w:rsidRPr="00DB4B2A">
              <w:rPr>
                <w:rFonts w:ascii="Times New Roman" w:hAnsi="Times New Roman" w:cs="Times New Roman"/>
                <w:sz w:val="20"/>
                <w:szCs w:val="20"/>
              </w:rPr>
              <w:t xml:space="preserve">до </w:t>
            </w:r>
            <w:r w:rsidR="00DB4B2A" w:rsidRPr="00DB4B2A">
              <w:rPr>
                <w:rFonts w:ascii="Times New Roman" w:hAnsi="Times New Roman" w:cs="Times New Roman"/>
                <w:sz w:val="20"/>
                <w:szCs w:val="20"/>
              </w:rPr>
              <w:t>01 июля           2018 года</w:t>
            </w:r>
          </w:p>
        </w:tc>
        <w:tc>
          <w:tcPr>
            <w:tcW w:w="3969" w:type="dxa"/>
            <w:gridSpan w:val="3"/>
          </w:tcPr>
          <w:p w:rsidR="00B91B43" w:rsidRPr="0089103A" w:rsidRDefault="00B91B43" w:rsidP="00B91B43">
            <w:pPr>
              <w:jc w:val="both"/>
              <w:rPr>
                <w:rFonts w:ascii="Times New Roman" w:hAnsi="Times New Roman" w:cs="Times New Roman"/>
                <w:sz w:val="20"/>
                <w:szCs w:val="20"/>
              </w:rPr>
            </w:pPr>
            <w:r w:rsidRPr="0089103A">
              <w:rPr>
                <w:rFonts w:ascii="Times New Roman" w:hAnsi="Times New Roman" w:cs="Times New Roman"/>
                <w:sz w:val="20"/>
                <w:szCs w:val="20"/>
              </w:rPr>
              <w:lastRenderedPageBreak/>
              <w:t>Мероприятие проведено. Приняли       участие в конкурсах по антикоррупционной тематике:</w:t>
            </w:r>
          </w:p>
          <w:p w:rsidR="00B91B43" w:rsidRPr="0089103A" w:rsidRDefault="00B91B43" w:rsidP="00B91B43">
            <w:pPr>
              <w:jc w:val="both"/>
              <w:rPr>
                <w:rFonts w:ascii="Times New Roman" w:hAnsi="Times New Roman" w:cs="Times New Roman"/>
                <w:sz w:val="20"/>
                <w:szCs w:val="20"/>
              </w:rPr>
            </w:pPr>
            <w:r w:rsidRPr="0089103A">
              <w:rPr>
                <w:rFonts w:ascii="Times New Roman" w:hAnsi="Times New Roman" w:cs="Times New Roman"/>
                <w:sz w:val="20"/>
                <w:szCs w:val="20"/>
              </w:rPr>
              <w:lastRenderedPageBreak/>
              <w:t xml:space="preserve">• рисунков - </w:t>
            </w:r>
            <w:r w:rsidR="0089103A" w:rsidRPr="0089103A">
              <w:rPr>
                <w:rFonts w:ascii="Times New Roman" w:hAnsi="Times New Roman" w:cs="Times New Roman"/>
                <w:sz w:val="20"/>
                <w:szCs w:val="20"/>
              </w:rPr>
              <w:t>1837</w:t>
            </w:r>
            <w:r w:rsidRPr="0089103A">
              <w:rPr>
                <w:rFonts w:ascii="Times New Roman" w:hAnsi="Times New Roman" w:cs="Times New Roman"/>
                <w:sz w:val="20"/>
                <w:szCs w:val="20"/>
              </w:rPr>
              <w:t xml:space="preserve"> чел. (АППГ - </w:t>
            </w:r>
            <w:r w:rsidR="0089103A" w:rsidRPr="0089103A">
              <w:rPr>
                <w:rFonts w:ascii="Times New Roman" w:hAnsi="Times New Roman" w:cs="Times New Roman"/>
                <w:sz w:val="20"/>
                <w:szCs w:val="20"/>
              </w:rPr>
              <w:t>1832</w:t>
            </w:r>
            <w:r w:rsidRPr="0089103A">
              <w:rPr>
                <w:rFonts w:ascii="Times New Roman" w:hAnsi="Times New Roman" w:cs="Times New Roman"/>
                <w:sz w:val="20"/>
                <w:szCs w:val="20"/>
              </w:rPr>
              <w:t xml:space="preserve"> чел.);</w:t>
            </w:r>
          </w:p>
          <w:p w:rsidR="0089103A" w:rsidRPr="0089103A" w:rsidRDefault="00B91B43" w:rsidP="0089103A">
            <w:pPr>
              <w:jc w:val="both"/>
              <w:rPr>
                <w:rFonts w:ascii="Times New Roman" w:hAnsi="Times New Roman" w:cs="Times New Roman"/>
                <w:sz w:val="20"/>
                <w:szCs w:val="20"/>
              </w:rPr>
            </w:pPr>
            <w:r w:rsidRPr="0089103A">
              <w:rPr>
                <w:rFonts w:ascii="Times New Roman" w:hAnsi="Times New Roman" w:cs="Times New Roman"/>
                <w:sz w:val="20"/>
                <w:szCs w:val="20"/>
              </w:rPr>
              <w:t xml:space="preserve">• сочинений - </w:t>
            </w:r>
            <w:r w:rsidR="0089103A" w:rsidRPr="0089103A">
              <w:rPr>
                <w:rFonts w:ascii="Times New Roman" w:hAnsi="Times New Roman" w:cs="Times New Roman"/>
                <w:sz w:val="20"/>
                <w:szCs w:val="20"/>
              </w:rPr>
              <w:t>565</w:t>
            </w:r>
            <w:r w:rsidRPr="0089103A">
              <w:rPr>
                <w:rFonts w:ascii="Times New Roman" w:hAnsi="Times New Roman" w:cs="Times New Roman"/>
                <w:sz w:val="20"/>
                <w:szCs w:val="20"/>
              </w:rPr>
              <w:t xml:space="preserve">чел. (АППГ - </w:t>
            </w:r>
            <w:r w:rsidR="0089103A" w:rsidRPr="0089103A">
              <w:rPr>
                <w:rFonts w:ascii="Times New Roman" w:hAnsi="Times New Roman" w:cs="Times New Roman"/>
                <w:sz w:val="20"/>
                <w:szCs w:val="20"/>
              </w:rPr>
              <w:t>563</w:t>
            </w:r>
            <w:r w:rsidRPr="0089103A">
              <w:rPr>
                <w:rFonts w:ascii="Times New Roman" w:hAnsi="Times New Roman" w:cs="Times New Roman"/>
                <w:sz w:val="20"/>
                <w:szCs w:val="20"/>
              </w:rPr>
              <w:t xml:space="preserve"> чел.).</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20.</w:t>
            </w:r>
          </w:p>
        </w:tc>
        <w:tc>
          <w:tcPr>
            <w:tcW w:w="2282" w:type="dxa"/>
            <w:gridSpan w:val="3"/>
          </w:tcPr>
          <w:p w:rsidR="006D073E" w:rsidRPr="00A73245" w:rsidRDefault="00D3294D" w:rsidP="00A73245">
            <w:pPr>
              <w:jc w:val="both"/>
              <w:rPr>
                <w:rFonts w:ascii="Times New Roman" w:hAnsi="Times New Roman" w:cs="Times New Roman"/>
                <w:sz w:val="20"/>
                <w:szCs w:val="20"/>
              </w:rPr>
            </w:pPr>
            <w:r w:rsidRPr="00D3294D">
              <w:rPr>
                <w:rFonts w:ascii="Times New Roman" w:hAnsi="Times New Roman" w:cs="Times New Roman"/>
                <w:sz w:val="20"/>
                <w:szCs w:val="20"/>
              </w:rPr>
              <w:t>Организация и проведение среди учащихся государственных учреждений среднего профессионального образования и высшего профессионального образования, расположенных на территории Уссурийского городского округа, конкурса эссе по антикоррупционной тематике</w:t>
            </w:r>
          </w:p>
        </w:tc>
        <w:tc>
          <w:tcPr>
            <w:tcW w:w="2538" w:type="dxa"/>
            <w:gridSpan w:val="2"/>
          </w:tcPr>
          <w:p w:rsidR="006D073E" w:rsidRPr="00A73245" w:rsidRDefault="005A5F1E" w:rsidP="00A73245">
            <w:pPr>
              <w:jc w:val="both"/>
              <w:rPr>
                <w:rFonts w:ascii="Times New Roman" w:hAnsi="Times New Roman" w:cs="Times New Roman"/>
                <w:sz w:val="20"/>
                <w:szCs w:val="20"/>
              </w:rPr>
            </w:pPr>
            <w:r w:rsidRPr="005A5F1E">
              <w:rPr>
                <w:rFonts w:ascii="Times New Roman" w:hAnsi="Times New Roman" w:cs="Times New Roman"/>
                <w:sz w:val="20"/>
                <w:szCs w:val="20"/>
              </w:rPr>
              <w:t>Проводится в один этап</w:t>
            </w:r>
          </w:p>
        </w:tc>
        <w:tc>
          <w:tcPr>
            <w:tcW w:w="1276" w:type="dxa"/>
            <w:gridSpan w:val="2"/>
          </w:tcPr>
          <w:p w:rsidR="006D073E" w:rsidRPr="00B14763" w:rsidRDefault="007D481A" w:rsidP="00B14763">
            <w:pPr>
              <w:jc w:val="both"/>
              <w:rPr>
                <w:rFonts w:ascii="Times New Roman" w:hAnsi="Times New Roman" w:cs="Times New Roman"/>
                <w:sz w:val="18"/>
                <w:szCs w:val="18"/>
              </w:rPr>
            </w:pPr>
            <w:r w:rsidRPr="007D481A">
              <w:rPr>
                <w:rFonts w:ascii="Times New Roman" w:hAnsi="Times New Roman" w:cs="Times New Roman"/>
                <w:sz w:val="18"/>
                <w:szCs w:val="18"/>
              </w:rPr>
              <w:t>П.М. Приго</w:t>
            </w:r>
            <w:r>
              <w:rPr>
                <w:rFonts w:ascii="Times New Roman" w:hAnsi="Times New Roman" w:cs="Times New Roman"/>
                <w:sz w:val="18"/>
                <w:szCs w:val="18"/>
              </w:rPr>
              <w:t>-</w:t>
            </w:r>
            <w:r w:rsidRPr="007D481A">
              <w:rPr>
                <w:rFonts w:ascii="Times New Roman" w:hAnsi="Times New Roman" w:cs="Times New Roman"/>
                <w:sz w:val="18"/>
                <w:szCs w:val="18"/>
              </w:rPr>
              <w:t>родов</w:t>
            </w:r>
          </w:p>
        </w:tc>
        <w:tc>
          <w:tcPr>
            <w:tcW w:w="1275" w:type="dxa"/>
          </w:tcPr>
          <w:p w:rsidR="006D073E" w:rsidRPr="00C72BB2" w:rsidRDefault="00C72BB2" w:rsidP="004B79C8">
            <w:pPr>
              <w:jc w:val="center"/>
              <w:rPr>
                <w:rFonts w:ascii="Times New Roman" w:hAnsi="Times New Roman" w:cs="Times New Roman"/>
                <w:sz w:val="20"/>
                <w:szCs w:val="20"/>
              </w:rPr>
            </w:pPr>
            <w:r w:rsidRPr="00C72BB2">
              <w:rPr>
                <w:rFonts w:ascii="Times New Roman" w:hAnsi="Times New Roman" w:cs="Times New Roman"/>
                <w:sz w:val="20"/>
                <w:szCs w:val="20"/>
                <w:lang w:val="en-US"/>
              </w:rPr>
              <w:t xml:space="preserve">III-IV </w:t>
            </w:r>
            <w:r w:rsidRPr="00C72BB2">
              <w:rPr>
                <w:rFonts w:ascii="Times New Roman" w:hAnsi="Times New Roman" w:cs="Times New Roman"/>
                <w:sz w:val="20"/>
                <w:szCs w:val="20"/>
              </w:rPr>
              <w:t>кварталы 2018 года</w:t>
            </w:r>
          </w:p>
        </w:tc>
        <w:tc>
          <w:tcPr>
            <w:tcW w:w="1276" w:type="dxa"/>
            <w:gridSpan w:val="2"/>
          </w:tcPr>
          <w:p w:rsidR="006D073E" w:rsidRPr="007F31CE" w:rsidRDefault="00DB4B2A" w:rsidP="004B79C8">
            <w:pPr>
              <w:jc w:val="center"/>
              <w:rPr>
                <w:rFonts w:ascii="Times New Roman" w:hAnsi="Times New Roman" w:cs="Times New Roman"/>
                <w:color w:val="FF0000"/>
                <w:sz w:val="20"/>
                <w:szCs w:val="20"/>
              </w:rPr>
            </w:pPr>
            <w:r w:rsidRPr="00C72BB2">
              <w:rPr>
                <w:rFonts w:ascii="Times New Roman" w:hAnsi="Times New Roman" w:cs="Times New Roman"/>
                <w:sz w:val="20"/>
                <w:szCs w:val="20"/>
                <w:lang w:val="en-US"/>
              </w:rPr>
              <w:t xml:space="preserve">III-IV </w:t>
            </w:r>
            <w:r w:rsidRPr="00C72BB2">
              <w:rPr>
                <w:rFonts w:ascii="Times New Roman" w:hAnsi="Times New Roman" w:cs="Times New Roman"/>
                <w:sz w:val="20"/>
                <w:szCs w:val="20"/>
              </w:rPr>
              <w:t>кварталы 2018 года</w:t>
            </w:r>
          </w:p>
        </w:tc>
        <w:tc>
          <w:tcPr>
            <w:tcW w:w="3969" w:type="dxa"/>
            <w:gridSpan w:val="3"/>
          </w:tcPr>
          <w:p w:rsidR="006D073E" w:rsidRPr="007472CB" w:rsidRDefault="007472CB" w:rsidP="007472CB">
            <w:pPr>
              <w:jc w:val="both"/>
              <w:rPr>
                <w:rFonts w:ascii="Times New Roman" w:hAnsi="Times New Roman" w:cs="Times New Roman"/>
                <w:sz w:val="20"/>
                <w:szCs w:val="20"/>
              </w:rPr>
            </w:pPr>
            <w:r w:rsidRPr="007472CB">
              <w:rPr>
                <w:rFonts w:ascii="Times New Roman" w:hAnsi="Times New Roman" w:cs="Times New Roman"/>
                <w:sz w:val="20"/>
                <w:szCs w:val="20"/>
              </w:rPr>
              <w:t xml:space="preserve">Выполнение данного мероприятия будет осуществлено в соответствии с планом графиком </w:t>
            </w:r>
            <w:r w:rsidRPr="007472CB">
              <w:rPr>
                <w:rFonts w:ascii="Times New Roman" w:hAnsi="Times New Roman" w:cs="Times New Roman"/>
                <w:sz w:val="20"/>
                <w:szCs w:val="20"/>
                <w:lang w:val="en-US"/>
              </w:rPr>
              <w:t>III</w:t>
            </w:r>
            <w:r w:rsidRPr="007472CB">
              <w:rPr>
                <w:rFonts w:ascii="Times New Roman" w:hAnsi="Times New Roman" w:cs="Times New Roman"/>
                <w:sz w:val="20"/>
                <w:szCs w:val="20"/>
              </w:rPr>
              <w:t>-</w:t>
            </w:r>
            <w:r w:rsidRPr="007472CB">
              <w:rPr>
                <w:rFonts w:ascii="Times New Roman" w:hAnsi="Times New Roman" w:cs="Times New Roman"/>
                <w:sz w:val="20"/>
                <w:szCs w:val="20"/>
                <w:lang w:val="en-US"/>
              </w:rPr>
              <w:t>IV</w:t>
            </w:r>
            <w:r w:rsidRPr="007472CB">
              <w:rPr>
                <w:rFonts w:ascii="Times New Roman" w:hAnsi="Times New Roman" w:cs="Times New Roman"/>
                <w:sz w:val="20"/>
                <w:szCs w:val="20"/>
              </w:rPr>
              <w:t xml:space="preserve"> кварталы 2018 года). </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RPr="00FA1695"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21.</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21.</w:t>
            </w:r>
          </w:p>
        </w:tc>
        <w:tc>
          <w:tcPr>
            <w:tcW w:w="2282" w:type="dxa"/>
            <w:gridSpan w:val="3"/>
          </w:tcPr>
          <w:p w:rsidR="006D073E" w:rsidRPr="00A73245" w:rsidRDefault="005D1EEC" w:rsidP="00A73245">
            <w:pPr>
              <w:jc w:val="both"/>
              <w:rPr>
                <w:rFonts w:ascii="Times New Roman" w:hAnsi="Times New Roman" w:cs="Times New Roman"/>
                <w:sz w:val="20"/>
                <w:szCs w:val="20"/>
              </w:rPr>
            </w:pPr>
            <w:r w:rsidRPr="005D1EEC">
              <w:rPr>
                <w:rFonts w:ascii="Times New Roman" w:hAnsi="Times New Roman" w:cs="Times New Roman"/>
                <w:sz w:val="20"/>
                <w:szCs w:val="20"/>
              </w:rPr>
              <w:t xml:space="preserve">Размещение на </w:t>
            </w:r>
            <w:r w:rsidRPr="005D1EEC">
              <w:rPr>
                <w:rFonts w:ascii="Times New Roman" w:hAnsi="Times New Roman" w:cs="Times New Roman"/>
                <w:bCs/>
                <w:sz w:val="20"/>
                <w:szCs w:val="20"/>
              </w:rPr>
              <w:t xml:space="preserve">официальном сайте администрации Уссурийского городского округа сведений о доходах (расходах), об имуществе и обязательствах имущественного характера муниципальных служащих, а также сведений о доходах, об </w:t>
            </w:r>
            <w:r w:rsidRPr="005D1EEC">
              <w:rPr>
                <w:rFonts w:ascii="Times New Roman" w:hAnsi="Times New Roman" w:cs="Times New Roman"/>
                <w:bCs/>
                <w:sz w:val="20"/>
                <w:szCs w:val="20"/>
              </w:rPr>
              <w:lastRenderedPageBreak/>
              <w:t>имуществе и обязательствах имущественного характера руководителей муниципальных учреждений</w:t>
            </w:r>
          </w:p>
        </w:tc>
        <w:tc>
          <w:tcPr>
            <w:tcW w:w="2538" w:type="dxa"/>
            <w:gridSpan w:val="2"/>
          </w:tcPr>
          <w:p w:rsidR="005A5F1E" w:rsidRPr="005A5F1E"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lastRenderedPageBreak/>
              <w:t xml:space="preserve">21.1 Подготовка (формирование) и направление сведений для размещения на </w:t>
            </w:r>
            <w:r w:rsidRPr="005A5F1E">
              <w:rPr>
                <w:rFonts w:ascii="Times New Roman" w:hAnsi="Times New Roman" w:cs="Times New Roman"/>
                <w:bCs/>
                <w:sz w:val="20"/>
                <w:szCs w:val="20"/>
              </w:rPr>
              <w:t>официальном сайте администрации Уссурийского городского округа</w:t>
            </w:r>
          </w:p>
          <w:p w:rsidR="005A5F1E" w:rsidRPr="005A5F1E" w:rsidRDefault="005A5F1E" w:rsidP="005A5F1E">
            <w:pPr>
              <w:jc w:val="both"/>
              <w:rPr>
                <w:rFonts w:ascii="Times New Roman" w:hAnsi="Times New Roman" w:cs="Times New Roman"/>
                <w:sz w:val="20"/>
                <w:szCs w:val="20"/>
              </w:rPr>
            </w:pPr>
          </w:p>
          <w:p w:rsidR="006D073E" w:rsidRPr="00A73245"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 xml:space="preserve">21.2 Непосредственное размещение материалов на </w:t>
            </w:r>
            <w:r w:rsidRPr="005A5F1E">
              <w:rPr>
                <w:rFonts w:ascii="Times New Roman" w:hAnsi="Times New Roman" w:cs="Times New Roman"/>
                <w:bCs/>
                <w:sz w:val="20"/>
                <w:szCs w:val="20"/>
              </w:rPr>
              <w:t xml:space="preserve">официальном сайте администрации Уссурийского городского </w:t>
            </w:r>
            <w:r w:rsidRPr="005A5F1E">
              <w:rPr>
                <w:rFonts w:ascii="Times New Roman" w:hAnsi="Times New Roman" w:cs="Times New Roman"/>
                <w:bCs/>
                <w:sz w:val="20"/>
                <w:szCs w:val="20"/>
              </w:rPr>
              <w:lastRenderedPageBreak/>
              <w:t>округа</w:t>
            </w:r>
          </w:p>
        </w:tc>
        <w:tc>
          <w:tcPr>
            <w:tcW w:w="1276" w:type="dxa"/>
            <w:gridSpan w:val="2"/>
          </w:tcPr>
          <w:p w:rsidR="001261FD" w:rsidRDefault="001261FD" w:rsidP="001261FD">
            <w:pPr>
              <w:jc w:val="both"/>
              <w:rPr>
                <w:rFonts w:ascii="Times New Roman" w:hAnsi="Times New Roman" w:cs="Times New Roman"/>
                <w:bCs/>
                <w:sz w:val="18"/>
                <w:szCs w:val="18"/>
              </w:rPr>
            </w:pPr>
            <w:r w:rsidRPr="001261FD">
              <w:rPr>
                <w:rFonts w:ascii="Times New Roman" w:hAnsi="Times New Roman" w:cs="Times New Roman"/>
                <w:bCs/>
                <w:sz w:val="18"/>
                <w:szCs w:val="18"/>
              </w:rPr>
              <w:lastRenderedPageBreak/>
              <w:t>Е.Б. Курилко</w:t>
            </w:r>
          </w:p>
          <w:p w:rsidR="001261FD" w:rsidRP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Pr="001261FD" w:rsidRDefault="001261FD" w:rsidP="001261FD">
            <w:pPr>
              <w:jc w:val="both"/>
              <w:rPr>
                <w:rFonts w:ascii="Times New Roman" w:hAnsi="Times New Roman" w:cs="Times New Roman"/>
                <w:bCs/>
                <w:sz w:val="18"/>
                <w:szCs w:val="18"/>
              </w:rPr>
            </w:pPr>
          </w:p>
          <w:p w:rsidR="001261FD" w:rsidRPr="001261FD" w:rsidRDefault="001261FD" w:rsidP="001261FD">
            <w:pPr>
              <w:jc w:val="both"/>
              <w:rPr>
                <w:rFonts w:ascii="Times New Roman" w:hAnsi="Times New Roman" w:cs="Times New Roman"/>
                <w:bCs/>
                <w:sz w:val="18"/>
                <w:szCs w:val="18"/>
              </w:rPr>
            </w:pPr>
          </w:p>
          <w:p w:rsidR="006D073E" w:rsidRPr="001261FD" w:rsidRDefault="001261FD" w:rsidP="001261FD">
            <w:pPr>
              <w:jc w:val="both"/>
              <w:rPr>
                <w:rFonts w:ascii="Times New Roman" w:hAnsi="Times New Roman" w:cs="Times New Roman"/>
                <w:sz w:val="18"/>
                <w:szCs w:val="18"/>
              </w:rPr>
            </w:pPr>
            <w:r w:rsidRPr="001261FD">
              <w:rPr>
                <w:rFonts w:ascii="Times New Roman" w:hAnsi="Times New Roman" w:cs="Times New Roman"/>
                <w:sz w:val="18"/>
                <w:szCs w:val="18"/>
              </w:rPr>
              <w:t>А.Е. Панчен</w:t>
            </w:r>
            <w:r w:rsidR="000D20CD">
              <w:rPr>
                <w:rFonts w:ascii="Times New Roman" w:hAnsi="Times New Roman" w:cs="Times New Roman"/>
                <w:sz w:val="18"/>
                <w:szCs w:val="18"/>
              </w:rPr>
              <w:t>-</w:t>
            </w:r>
            <w:r w:rsidRPr="001261FD">
              <w:rPr>
                <w:rFonts w:ascii="Times New Roman" w:hAnsi="Times New Roman" w:cs="Times New Roman"/>
                <w:sz w:val="18"/>
                <w:szCs w:val="18"/>
              </w:rPr>
              <w:t>к</w:t>
            </w:r>
            <w:r w:rsidR="000D20CD">
              <w:rPr>
                <w:rFonts w:ascii="Times New Roman" w:hAnsi="Times New Roman" w:cs="Times New Roman"/>
                <w:sz w:val="18"/>
                <w:szCs w:val="18"/>
              </w:rPr>
              <w:t>о</w:t>
            </w:r>
          </w:p>
        </w:tc>
        <w:tc>
          <w:tcPr>
            <w:tcW w:w="1275" w:type="dxa"/>
          </w:tcPr>
          <w:p w:rsidR="006D073E" w:rsidRPr="00C72BB2" w:rsidRDefault="001D6C99" w:rsidP="004B79C8">
            <w:pPr>
              <w:jc w:val="center"/>
              <w:rPr>
                <w:rFonts w:ascii="Times New Roman" w:hAnsi="Times New Roman" w:cs="Times New Roman"/>
                <w:sz w:val="20"/>
                <w:szCs w:val="20"/>
              </w:rPr>
            </w:pPr>
            <w:r w:rsidRPr="00C72BB2">
              <w:rPr>
                <w:rFonts w:ascii="Times New Roman" w:hAnsi="Times New Roman" w:cs="Times New Roman"/>
                <w:sz w:val="20"/>
                <w:szCs w:val="20"/>
              </w:rPr>
              <w:t>до 10 мая 201</w:t>
            </w:r>
            <w:r w:rsidR="00C72BB2" w:rsidRPr="00C72BB2">
              <w:rPr>
                <w:rFonts w:ascii="Times New Roman" w:hAnsi="Times New Roman" w:cs="Times New Roman"/>
                <w:sz w:val="20"/>
                <w:szCs w:val="20"/>
              </w:rPr>
              <w:t>8</w:t>
            </w:r>
            <w:r w:rsidRPr="00C72BB2">
              <w:rPr>
                <w:rFonts w:ascii="Times New Roman" w:hAnsi="Times New Roman" w:cs="Times New Roman"/>
                <w:sz w:val="20"/>
                <w:szCs w:val="20"/>
              </w:rPr>
              <w:t xml:space="preserve"> года</w:t>
            </w:r>
          </w:p>
          <w:p w:rsidR="001D6C99" w:rsidRPr="00C72BB2" w:rsidRDefault="001D6C99" w:rsidP="004B79C8">
            <w:pPr>
              <w:jc w:val="center"/>
              <w:rPr>
                <w:rFonts w:ascii="Times New Roman" w:hAnsi="Times New Roman" w:cs="Times New Roman"/>
                <w:sz w:val="20"/>
                <w:szCs w:val="20"/>
              </w:rPr>
            </w:pPr>
          </w:p>
          <w:p w:rsidR="001D6C99" w:rsidRPr="00C72BB2" w:rsidRDefault="001D6C99" w:rsidP="004B79C8">
            <w:pPr>
              <w:jc w:val="center"/>
              <w:rPr>
                <w:rFonts w:ascii="Times New Roman" w:hAnsi="Times New Roman" w:cs="Times New Roman"/>
                <w:sz w:val="20"/>
                <w:szCs w:val="20"/>
              </w:rPr>
            </w:pPr>
          </w:p>
          <w:p w:rsidR="001D6C99" w:rsidRPr="00C72BB2" w:rsidRDefault="001D6C99" w:rsidP="004B79C8">
            <w:pPr>
              <w:jc w:val="center"/>
              <w:rPr>
                <w:rFonts w:ascii="Times New Roman" w:hAnsi="Times New Roman" w:cs="Times New Roman"/>
                <w:sz w:val="20"/>
                <w:szCs w:val="20"/>
              </w:rPr>
            </w:pPr>
          </w:p>
          <w:p w:rsidR="001D6C99" w:rsidRPr="00C72BB2" w:rsidRDefault="001D6C99" w:rsidP="004B79C8">
            <w:pPr>
              <w:jc w:val="center"/>
              <w:rPr>
                <w:rFonts w:ascii="Times New Roman" w:hAnsi="Times New Roman" w:cs="Times New Roman"/>
                <w:sz w:val="20"/>
                <w:szCs w:val="20"/>
              </w:rPr>
            </w:pPr>
          </w:p>
          <w:p w:rsidR="001D6C99" w:rsidRPr="00C72BB2" w:rsidRDefault="001D6C99" w:rsidP="004B79C8">
            <w:pPr>
              <w:jc w:val="center"/>
              <w:rPr>
                <w:rFonts w:ascii="Times New Roman" w:hAnsi="Times New Roman" w:cs="Times New Roman"/>
                <w:sz w:val="20"/>
                <w:szCs w:val="20"/>
              </w:rPr>
            </w:pPr>
          </w:p>
          <w:p w:rsidR="001D6C99" w:rsidRPr="00C72BB2" w:rsidRDefault="001D6C99" w:rsidP="004B79C8">
            <w:pPr>
              <w:jc w:val="center"/>
              <w:rPr>
                <w:rFonts w:ascii="Times New Roman" w:hAnsi="Times New Roman" w:cs="Times New Roman"/>
                <w:sz w:val="20"/>
                <w:szCs w:val="20"/>
              </w:rPr>
            </w:pPr>
          </w:p>
          <w:p w:rsidR="001D6C99" w:rsidRPr="00C72BB2" w:rsidRDefault="001D6C99" w:rsidP="00C72BB2">
            <w:pPr>
              <w:jc w:val="center"/>
              <w:rPr>
                <w:rFonts w:ascii="Times New Roman" w:hAnsi="Times New Roman" w:cs="Times New Roman"/>
                <w:sz w:val="20"/>
                <w:szCs w:val="20"/>
              </w:rPr>
            </w:pPr>
            <w:r w:rsidRPr="00C72BB2">
              <w:rPr>
                <w:rFonts w:ascii="Times New Roman" w:hAnsi="Times New Roman" w:cs="Times New Roman"/>
                <w:sz w:val="20"/>
                <w:szCs w:val="20"/>
              </w:rPr>
              <w:t>до 1</w:t>
            </w:r>
            <w:r w:rsidR="00C72BB2" w:rsidRPr="00C72BB2">
              <w:rPr>
                <w:rFonts w:ascii="Times New Roman" w:hAnsi="Times New Roman" w:cs="Times New Roman"/>
                <w:sz w:val="20"/>
                <w:szCs w:val="20"/>
              </w:rPr>
              <w:t>8</w:t>
            </w:r>
            <w:r w:rsidRPr="00C72BB2">
              <w:rPr>
                <w:rFonts w:ascii="Times New Roman" w:hAnsi="Times New Roman" w:cs="Times New Roman"/>
                <w:sz w:val="20"/>
                <w:szCs w:val="20"/>
              </w:rPr>
              <w:t xml:space="preserve"> мая 2017 года</w:t>
            </w:r>
          </w:p>
        </w:tc>
        <w:tc>
          <w:tcPr>
            <w:tcW w:w="1276" w:type="dxa"/>
            <w:gridSpan w:val="2"/>
          </w:tcPr>
          <w:p w:rsidR="00272593" w:rsidRPr="005D25C1" w:rsidRDefault="00272593" w:rsidP="00272593">
            <w:pPr>
              <w:jc w:val="center"/>
              <w:rPr>
                <w:rFonts w:ascii="Times New Roman" w:hAnsi="Times New Roman" w:cs="Times New Roman"/>
                <w:sz w:val="20"/>
                <w:szCs w:val="20"/>
              </w:rPr>
            </w:pPr>
            <w:r w:rsidRPr="005D25C1">
              <w:rPr>
                <w:rFonts w:ascii="Times New Roman" w:hAnsi="Times New Roman" w:cs="Times New Roman"/>
                <w:sz w:val="20"/>
                <w:szCs w:val="20"/>
              </w:rPr>
              <w:t>до 10 мая 201</w:t>
            </w:r>
            <w:r w:rsidR="005D25C1" w:rsidRPr="005D25C1">
              <w:rPr>
                <w:rFonts w:ascii="Times New Roman" w:hAnsi="Times New Roman" w:cs="Times New Roman"/>
                <w:sz w:val="20"/>
                <w:szCs w:val="20"/>
              </w:rPr>
              <w:t>8</w:t>
            </w:r>
            <w:r w:rsidRPr="005D25C1">
              <w:rPr>
                <w:rFonts w:ascii="Times New Roman" w:hAnsi="Times New Roman" w:cs="Times New Roman"/>
                <w:sz w:val="20"/>
                <w:szCs w:val="20"/>
              </w:rPr>
              <w:t xml:space="preserve"> года</w:t>
            </w:r>
          </w:p>
          <w:p w:rsidR="00272593" w:rsidRPr="005D25C1" w:rsidRDefault="00272593" w:rsidP="00272593">
            <w:pPr>
              <w:jc w:val="center"/>
              <w:rPr>
                <w:rFonts w:ascii="Times New Roman" w:hAnsi="Times New Roman" w:cs="Times New Roman"/>
                <w:sz w:val="20"/>
                <w:szCs w:val="20"/>
              </w:rPr>
            </w:pPr>
          </w:p>
          <w:p w:rsidR="00272593" w:rsidRPr="005D25C1" w:rsidRDefault="00272593" w:rsidP="00272593">
            <w:pPr>
              <w:jc w:val="center"/>
              <w:rPr>
                <w:rFonts w:ascii="Times New Roman" w:hAnsi="Times New Roman" w:cs="Times New Roman"/>
                <w:sz w:val="20"/>
                <w:szCs w:val="20"/>
              </w:rPr>
            </w:pPr>
          </w:p>
          <w:p w:rsidR="00272593" w:rsidRPr="005D25C1" w:rsidRDefault="00272593" w:rsidP="00272593">
            <w:pPr>
              <w:jc w:val="center"/>
              <w:rPr>
                <w:rFonts w:ascii="Times New Roman" w:hAnsi="Times New Roman" w:cs="Times New Roman"/>
                <w:sz w:val="20"/>
                <w:szCs w:val="20"/>
              </w:rPr>
            </w:pPr>
          </w:p>
          <w:p w:rsidR="00272593" w:rsidRPr="005D25C1" w:rsidRDefault="00272593" w:rsidP="00272593">
            <w:pPr>
              <w:jc w:val="center"/>
              <w:rPr>
                <w:rFonts w:ascii="Times New Roman" w:hAnsi="Times New Roman" w:cs="Times New Roman"/>
                <w:sz w:val="20"/>
                <w:szCs w:val="20"/>
              </w:rPr>
            </w:pPr>
          </w:p>
          <w:p w:rsidR="00272593" w:rsidRPr="005D25C1" w:rsidRDefault="00272593" w:rsidP="00272593">
            <w:pPr>
              <w:jc w:val="center"/>
              <w:rPr>
                <w:rFonts w:ascii="Times New Roman" w:hAnsi="Times New Roman" w:cs="Times New Roman"/>
                <w:sz w:val="20"/>
                <w:szCs w:val="20"/>
              </w:rPr>
            </w:pPr>
          </w:p>
          <w:p w:rsidR="00272593" w:rsidRPr="005D25C1" w:rsidRDefault="00272593" w:rsidP="00272593">
            <w:pPr>
              <w:jc w:val="center"/>
              <w:rPr>
                <w:rFonts w:ascii="Times New Roman" w:hAnsi="Times New Roman" w:cs="Times New Roman"/>
                <w:sz w:val="20"/>
                <w:szCs w:val="20"/>
              </w:rPr>
            </w:pPr>
          </w:p>
          <w:p w:rsidR="006D073E" w:rsidRPr="005D25C1" w:rsidRDefault="00272593" w:rsidP="005D25C1">
            <w:pPr>
              <w:jc w:val="center"/>
              <w:rPr>
                <w:rFonts w:ascii="Times New Roman" w:hAnsi="Times New Roman" w:cs="Times New Roman"/>
                <w:sz w:val="20"/>
                <w:szCs w:val="20"/>
              </w:rPr>
            </w:pPr>
            <w:r w:rsidRPr="005D25C1">
              <w:rPr>
                <w:rFonts w:ascii="Times New Roman" w:hAnsi="Times New Roman" w:cs="Times New Roman"/>
                <w:sz w:val="20"/>
                <w:szCs w:val="20"/>
              </w:rPr>
              <w:t>до 1</w:t>
            </w:r>
            <w:r w:rsidR="005D25C1" w:rsidRPr="005D25C1">
              <w:rPr>
                <w:rFonts w:ascii="Times New Roman" w:hAnsi="Times New Roman" w:cs="Times New Roman"/>
                <w:sz w:val="20"/>
                <w:szCs w:val="20"/>
              </w:rPr>
              <w:t>8</w:t>
            </w:r>
            <w:r w:rsidRPr="005D25C1">
              <w:rPr>
                <w:rFonts w:ascii="Times New Roman" w:hAnsi="Times New Roman" w:cs="Times New Roman"/>
                <w:sz w:val="20"/>
                <w:szCs w:val="20"/>
              </w:rPr>
              <w:t xml:space="preserve"> мая 201</w:t>
            </w:r>
            <w:r w:rsidR="005D25C1" w:rsidRPr="005D25C1">
              <w:rPr>
                <w:rFonts w:ascii="Times New Roman" w:hAnsi="Times New Roman" w:cs="Times New Roman"/>
                <w:sz w:val="20"/>
                <w:szCs w:val="20"/>
              </w:rPr>
              <w:t>8</w:t>
            </w:r>
            <w:r w:rsidRPr="005D25C1">
              <w:rPr>
                <w:rFonts w:ascii="Times New Roman" w:hAnsi="Times New Roman" w:cs="Times New Roman"/>
                <w:sz w:val="20"/>
                <w:szCs w:val="20"/>
              </w:rPr>
              <w:t xml:space="preserve"> года</w:t>
            </w:r>
          </w:p>
        </w:tc>
        <w:tc>
          <w:tcPr>
            <w:tcW w:w="3969" w:type="dxa"/>
            <w:gridSpan w:val="3"/>
          </w:tcPr>
          <w:p w:rsidR="00C176D9" w:rsidRPr="00FA1695" w:rsidRDefault="007472CB" w:rsidP="00C176D9">
            <w:pPr>
              <w:pStyle w:val="ConsPlusNormal"/>
              <w:jc w:val="both"/>
              <w:rPr>
                <w:rFonts w:ascii="Times New Roman" w:hAnsi="Times New Roman" w:cs="Times New Roman"/>
              </w:rPr>
            </w:pPr>
            <w:r w:rsidRPr="00FA1695">
              <w:rPr>
                <w:rFonts w:ascii="Times New Roman" w:hAnsi="Times New Roman" w:cs="Times New Roman"/>
              </w:rPr>
              <w:t>Сведения о доходах (расходах), об имуществе и обязательствах имущественного характера муниципальных служащих размещаются на официальном сайте администрации Уссурийского городского округа в разделе Администрация Уссурийского городского округа/Муниципальная служба/ Соблюдение запретов муниципальными служащими. Адрес раздела сайта администрации «Соблюдение запретов муниципальными служащими»</w:t>
            </w:r>
            <w:hyperlink r:id="rId8" w:history="1">
              <w:r w:rsidR="00C176D9" w:rsidRPr="00FA1695">
                <w:rPr>
                  <w:rStyle w:val="a4"/>
                  <w:rFonts w:ascii="Times New Roman" w:hAnsi="Times New Roman" w:cs="Times New Roman"/>
                  <w:color w:val="auto"/>
                  <w:u w:val="none"/>
                </w:rPr>
                <w:t>ions_restrictions_responsibilities_municip/</w:t>
              </w:r>
            </w:hyperlink>
          </w:p>
          <w:p w:rsidR="00FA1695" w:rsidRPr="00FA1695" w:rsidRDefault="00C176D9" w:rsidP="00FA1695">
            <w:pPr>
              <w:pStyle w:val="ConsPlusNormal"/>
              <w:jc w:val="both"/>
              <w:rPr>
                <w:rFonts w:ascii="Times New Roman" w:hAnsi="Times New Roman" w:cs="Times New Roman"/>
              </w:rPr>
            </w:pPr>
            <w:r w:rsidRPr="00FA1695">
              <w:rPr>
                <w:rFonts w:ascii="Times New Roman" w:hAnsi="Times New Roman" w:cs="Times New Roman"/>
              </w:rPr>
              <w:lastRenderedPageBreak/>
              <w:t xml:space="preserve">Сведения о доходах, об имуществе и          обязательствах имущественного характера руководителей муниципальных учреждений размещаются на официальном      сайте администрации Уссурийского          городского округа </w:t>
            </w:r>
            <w:r w:rsidR="00FA1695" w:rsidRPr="00FA1695">
              <w:rPr>
                <w:rFonts w:ascii="Times New Roman" w:hAnsi="Times New Roman" w:cs="Times New Roman"/>
              </w:rPr>
              <w:t>в</w:t>
            </w:r>
            <w:r w:rsidRPr="00FA1695">
              <w:rPr>
                <w:rFonts w:ascii="Times New Roman" w:hAnsi="Times New Roman" w:cs="Times New Roman"/>
              </w:rPr>
              <w:t xml:space="preserve"> разделе </w:t>
            </w:r>
            <w:r w:rsidR="00FA1695" w:rsidRPr="00FA1695">
              <w:rPr>
                <w:rFonts w:ascii="Times New Roman" w:hAnsi="Times New Roman" w:cs="Times New Roman"/>
              </w:rPr>
              <w:t>а</w:t>
            </w:r>
            <w:r w:rsidRPr="00FA1695">
              <w:rPr>
                <w:rFonts w:ascii="Times New Roman" w:hAnsi="Times New Roman" w:cs="Times New Roman"/>
              </w:rPr>
              <w:t xml:space="preserve">дминистрация </w:t>
            </w:r>
            <w:r w:rsidR="00FA1695" w:rsidRPr="00FA1695">
              <w:rPr>
                <w:rFonts w:ascii="Times New Roman" w:hAnsi="Times New Roman" w:cs="Times New Roman"/>
              </w:rPr>
              <w:t>Уссурийскогогородского   округа/</w:t>
            </w:r>
            <w:r w:rsidRPr="00FA1695">
              <w:rPr>
                <w:rFonts w:ascii="Times New Roman" w:hAnsi="Times New Roman" w:cs="Times New Roman"/>
              </w:rPr>
              <w:t>Под</w:t>
            </w:r>
            <w:r w:rsidR="00FA1695" w:rsidRPr="00FA1695">
              <w:rPr>
                <w:rFonts w:ascii="Times New Roman" w:hAnsi="Times New Roman" w:cs="Times New Roman"/>
              </w:rPr>
              <w:t xml:space="preserve">ведомственные учреждения </w:t>
            </w:r>
            <w:r w:rsidRPr="00FA1695">
              <w:rPr>
                <w:rFonts w:ascii="Times New Roman" w:hAnsi="Times New Roman" w:cs="Times New Roman"/>
              </w:rPr>
              <w:t xml:space="preserve">и </w:t>
            </w:r>
            <w:r w:rsidR="00FA1695" w:rsidRPr="00FA1695">
              <w:rPr>
                <w:rFonts w:ascii="Times New Roman" w:hAnsi="Times New Roman" w:cs="Times New Roman"/>
              </w:rPr>
              <w:t xml:space="preserve">предприятия/Сведения о доходах, расходах, об имуществе </w:t>
            </w:r>
            <w:r w:rsidRPr="00FA1695">
              <w:rPr>
                <w:rFonts w:ascii="Times New Roman" w:hAnsi="Times New Roman" w:cs="Times New Roman"/>
              </w:rPr>
              <w:t>и обязательствах                имущественного характера руководителей муниципальных учреждений.</w:t>
            </w:r>
            <w:r w:rsidR="00FA1695" w:rsidRPr="00FA1695">
              <w:rPr>
                <w:rFonts w:ascii="Times New Roman" w:hAnsi="Times New Roman" w:cs="Times New Roman"/>
              </w:rPr>
              <w:t xml:space="preserve"> Адрес</w:t>
            </w:r>
            <w:r w:rsidRPr="00FA1695">
              <w:rPr>
                <w:rFonts w:ascii="Times New Roman" w:hAnsi="Times New Roman" w:cs="Times New Roman"/>
              </w:rPr>
              <w:t xml:space="preserve"> раздела сайта адм</w:t>
            </w:r>
            <w:r w:rsidR="00FA1695" w:rsidRPr="00FA1695">
              <w:rPr>
                <w:rFonts w:ascii="Times New Roman" w:hAnsi="Times New Roman" w:cs="Times New Roman"/>
              </w:rPr>
              <w:t>инистрации «Соблюдение</w:t>
            </w:r>
            <w:r w:rsidRPr="00FA1695">
              <w:rPr>
                <w:rFonts w:ascii="Times New Roman" w:hAnsi="Times New Roman" w:cs="Times New Roman"/>
              </w:rPr>
              <w:t xml:space="preserve"> запретов муниципальнымислужащими»</w:t>
            </w:r>
            <w:hyperlink r:id="rId9" w:history="1">
              <w:r w:rsidR="00FA1695" w:rsidRPr="00FA1695">
                <w:rPr>
                  <w:rStyle w:val="a4"/>
                  <w:rFonts w:ascii="Times New Roman" w:hAnsi="Times New Roman" w:cs="Times New Roman"/>
                  <w:color w:val="auto"/>
                  <w:u w:val="none"/>
                  <w:lang w:val="en-US"/>
                </w:rPr>
                <w:t>uchrezhdeniya</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i</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predpriyatiya</w:t>
              </w:r>
              <w:r w:rsidR="00FA1695" w:rsidRPr="00FA1695">
                <w:rPr>
                  <w:rStyle w:val="a4"/>
                  <w:rFonts w:ascii="Times New Roman" w:hAnsi="Times New Roman" w:cs="Times New Roman"/>
                  <w:color w:val="auto"/>
                  <w:u w:val="none"/>
                </w:rPr>
                <w:t>/4391-</w:t>
              </w:r>
              <w:r w:rsidR="00FA1695" w:rsidRPr="00FA1695">
                <w:rPr>
                  <w:rStyle w:val="a4"/>
                  <w:rFonts w:ascii="Times New Roman" w:hAnsi="Times New Roman" w:cs="Times New Roman"/>
                  <w:color w:val="auto"/>
                  <w:u w:val="none"/>
                  <w:lang w:val="en-US"/>
                </w:rPr>
                <w:t>svedeniya</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o</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dohodah</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rashodah</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ob</w:t>
              </w:r>
              <w:r w:rsidR="00FA1695" w:rsidRPr="00FA1695">
                <w:rPr>
                  <w:rStyle w:val="a4"/>
                  <w:rFonts w:ascii="Times New Roman" w:hAnsi="Times New Roman" w:cs="Times New Roman"/>
                  <w:color w:val="auto"/>
                  <w:u w:val="none"/>
                </w:rPr>
                <w:t>-</w:t>
              </w:r>
            </w:hyperlink>
            <w:hyperlink r:id="rId10" w:history="1">
              <w:r w:rsidR="00FA1695" w:rsidRPr="00FA1695">
                <w:rPr>
                  <w:rStyle w:val="a4"/>
                  <w:rFonts w:ascii="Times New Roman" w:hAnsi="Times New Roman" w:cs="Times New Roman"/>
                  <w:color w:val="auto"/>
                  <w:u w:val="none"/>
                  <w:lang w:val="en-US"/>
                </w:rPr>
                <w:t>imuschestve</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i</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obyazatelstvah</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imuschestvennogo</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haraktera</w:t>
              </w:r>
              <w:r w:rsidR="00FA1695" w:rsidRPr="00FA1695">
                <w:rPr>
                  <w:rStyle w:val="a4"/>
                  <w:rFonts w:ascii="Times New Roman" w:hAnsi="Times New Roman" w:cs="Times New Roman"/>
                  <w:color w:val="auto"/>
                  <w:u w:val="none"/>
                </w:rPr>
                <w:t>-</w:t>
              </w:r>
              <w:r w:rsidR="00FA1695" w:rsidRPr="00FA1695">
                <w:rPr>
                  <w:rStyle w:val="a4"/>
                  <w:rFonts w:ascii="Times New Roman" w:hAnsi="Times New Roman" w:cs="Times New Roman"/>
                  <w:color w:val="auto"/>
                  <w:u w:val="none"/>
                  <w:lang w:val="en-US"/>
                </w:rPr>
                <w:t>rukovoditeley</w:t>
              </w:r>
              <w:r w:rsidR="00FA1695" w:rsidRPr="00FA1695">
                <w:rPr>
                  <w:rStyle w:val="a4"/>
                  <w:rFonts w:ascii="Times New Roman" w:hAnsi="Times New Roman" w:cs="Times New Roman"/>
                  <w:color w:val="auto"/>
                  <w:u w:val="none"/>
                </w:rPr>
                <w:t>-</w:t>
              </w:r>
            </w:hyperlink>
          </w:p>
          <w:p w:rsidR="00FA1695" w:rsidRPr="00FA1695" w:rsidRDefault="005635A2" w:rsidP="00FA1695">
            <w:pPr>
              <w:pStyle w:val="ConsPlusNormal"/>
              <w:jc w:val="both"/>
              <w:rPr>
                <w:rFonts w:ascii="Times New Roman" w:hAnsi="Times New Roman" w:cs="Times New Roman"/>
              </w:rPr>
            </w:pPr>
            <w:hyperlink r:id="rId11" w:history="1">
              <w:r w:rsidR="00FA1695" w:rsidRPr="00FA1695">
                <w:rPr>
                  <w:rStyle w:val="a4"/>
                  <w:rFonts w:ascii="Times New Roman" w:hAnsi="Times New Roman" w:cs="Times New Roman"/>
                  <w:color w:val="auto"/>
                  <w:u w:val="none"/>
                  <w:lang w:val="en-US"/>
                </w:rPr>
                <w:t>municipalnyh-uchrezhdeniy.html</w:t>
              </w:r>
            </w:hyperlink>
          </w:p>
        </w:tc>
        <w:tc>
          <w:tcPr>
            <w:tcW w:w="1418" w:type="dxa"/>
          </w:tcPr>
          <w:p w:rsidR="006D073E" w:rsidRPr="00FA1695" w:rsidRDefault="006D073E" w:rsidP="00A73245">
            <w:pPr>
              <w:jc w:val="both"/>
              <w:rPr>
                <w:rFonts w:ascii="Times New Roman" w:hAnsi="Times New Roman" w:cs="Times New Roman"/>
                <w:sz w:val="20"/>
                <w:szCs w:val="20"/>
              </w:rPr>
            </w:pPr>
          </w:p>
        </w:tc>
      </w:tr>
      <w:tr w:rsidR="00A65CAD" w:rsidTr="003444AF">
        <w:tc>
          <w:tcPr>
            <w:tcW w:w="567" w:type="dxa"/>
          </w:tcPr>
          <w:p w:rsidR="00A65CAD"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1276" w:type="dxa"/>
          </w:tcPr>
          <w:p w:rsidR="00A65CAD"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22.</w:t>
            </w:r>
          </w:p>
        </w:tc>
        <w:tc>
          <w:tcPr>
            <w:tcW w:w="2282" w:type="dxa"/>
            <w:gridSpan w:val="3"/>
          </w:tcPr>
          <w:p w:rsidR="00A65CAD" w:rsidRPr="00A73245" w:rsidRDefault="00F121C7" w:rsidP="00A73245">
            <w:pPr>
              <w:jc w:val="both"/>
              <w:rPr>
                <w:rFonts w:ascii="Times New Roman" w:hAnsi="Times New Roman" w:cs="Times New Roman"/>
                <w:sz w:val="20"/>
                <w:szCs w:val="20"/>
              </w:rPr>
            </w:pPr>
            <w:r w:rsidRPr="00F121C7">
              <w:rPr>
                <w:rFonts w:ascii="Times New Roman" w:hAnsi="Times New Roman" w:cs="Times New Roman"/>
                <w:sz w:val="20"/>
                <w:szCs w:val="20"/>
              </w:rPr>
              <w:t xml:space="preserve">Размещение на </w:t>
            </w:r>
            <w:r w:rsidRPr="00F121C7">
              <w:rPr>
                <w:rFonts w:ascii="Times New Roman" w:hAnsi="Times New Roman" w:cs="Times New Roman"/>
                <w:bCs/>
                <w:sz w:val="20"/>
                <w:szCs w:val="20"/>
              </w:rPr>
              <w:t>официальном сайте администрации Уссурийского городского округа, размещение на информационных стендах информации (</w:t>
            </w:r>
            <w:r w:rsidRPr="00F121C7">
              <w:rPr>
                <w:rFonts w:ascii="Times New Roman" w:hAnsi="Times New Roman" w:cs="Times New Roman"/>
                <w:sz w:val="20"/>
                <w:szCs w:val="20"/>
              </w:rPr>
              <w:t>материалов) о деятельности органов местного самоуправления в сфере противодействия коррупции</w:t>
            </w:r>
          </w:p>
        </w:tc>
        <w:tc>
          <w:tcPr>
            <w:tcW w:w="2538" w:type="dxa"/>
            <w:gridSpan w:val="2"/>
          </w:tcPr>
          <w:p w:rsidR="005A5F1E" w:rsidRPr="005A5F1E"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 xml:space="preserve">22.1 Формирование и направление информации для размещения на </w:t>
            </w:r>
            <w:r w:rsidRPr="005A5F1E">
              <w:rPr>
                <w:rFonts w:ascii="Times New Roman" w:hAnsi="Times New Roman" w:cs="Times New Roman"/>
                <w:bCs/>
                <w:sz w:val="20"/>
                <w:szCs w:val="20"/>
              </w:rPr>
              <w:t>официальном сайте администрации Уссурийского городского округа</w:t>
            </w:r>
          </w:p>
          <w:p w:rsidR="005A5F1E" w:rsidRPr="005A5F1E" w:rsidRDefault="005A5F1E" w:rsidP="005A5F1E">
            <w:pPr>
              <w:jc w:val="both"/>
              <w:rPr>
                <w:rFonts w:ascii="Times New Roman" w:hAnsi="Times New Roman" w:cs="Times New Roman"/>
                <w:sz w:val="20"/>
                <w:szCs w:val="20"/>
              </w:rPr>
            </w:pPr>
          </w:p>
          <w:p w:rsidR="005A5F1E" w:rsidRPr="005A5F1E" w:rsidRDefault="005A5F1E" w:rsidP="005A5F1E">
            <w:pPr>
              <w:jc w:val="both"/>
              <w:rPr>
                <w:rFonts w:ascii="Times New Roman" w:hAnsi="Times New Roman" w:cs="Times New Roman"/>
                <w:bCs/>
                <w:sz w:val="20"/>
                <w:szCs w:val="20"/>
              </w:rPr>
            </w:pPr>
            <w:r w:rsidRPr="005A5F1E">
              <w:rPr>
                <w:rFonts w:ascii="Times New Roman" w:hAnsi="Times New Roman" w:cs="Times New Roman"/>
                <w:sz w:val="20"/>
                <w:szCs w:val="20"/>
              </w:rPr>
              <w:t xml:space="preserve">22.2 Непосредственное размещение информации на </w:t>
            </w:r>
            <w:r w:rsidRPr="005A5F1E">
              <w:rPr>
                <w:rFonts w:ascii="Times New Roman" w:hAnsi="Times New Roman" w:cs="Times New Roman"/>
                <w:bCs/>
                <w:sz w:val="20"/>
                <w:szCs w:val="20"/>
              </w:rPr>
              <w:t>официальном сайте администрации Уссурийского городского округа</w:t>
            </w:r>
          </w:p>
          <w:p w:rsidR="005A5F1E" w:rsidRPr="005A5F1E" w:rsidRDefault="005A5F1E" w:rsidP="005A5F1E">
            <w:pPr>
              <w:jc w:val="both"/>
              <w:rPr>
                <w:rFonts w:ascii="Times New Roman" w:hAnsi="Times New Roman" w:cs="Times New Roman"/>
                <w:bCs/>
                <w:sz w:val="20"/>
                <w:szCs w:val="20"/>
              </w:rPr>
            </w:pPr>
          </w:p>
          <w:p w:rsidR="00A65CAD" w:rsidRPr="00A73245" w:rsidRDefault="005A5F1E" w:rsidP="005A5F1E">
            <w:pPr>
              <w:jc w:val="both"/>
              <w:rPr>
                <w:rFonts w:ascii="Times New Roman" w:hAnsi="Times New Roman" w:cs="Times New Roman"/>
                <w:sz w:val="20"/>
                <w:szCs w:val="20"/>
              </w:rPr>
            </w:pPr>
            <w:r w:rsidRPr="005A5F1E">
              <w:rPr>
                <w:rFonts w:ascii="Times New Roman" w:hAnsi="Times New Roman" w:cs="Times New Roman"/>
                <w:bCs/>
                <w:sz w:val="20"/>
                <w:szCs w:val="20"/>
              </w:rPr>
              <w:t>21.3 Размещение информации (</w:t>
            </w:r>
            <w:r w:rsidRPr="005A5F1E">
              <w:rPr>
                <w:rFonts w:ascii="Times New Roman" w:hAnsi="Times New Roman" w:cs="Times New Roman"/>
                <w:sz w:val="20"/>
                <w:szCs w:val="20"/>
              </w:rPr>
              <w:t>материалов) о деятельности органов местного самоуправления в сфере противодействия коррупции</w:t>
            </w:r>
            <w:r w:rsidRPr="005A5F1E">
              <w:rPr>
                <w:rFonts w:ascii="Times New Roman" w:hAnsi="Times New Roman" w:cs="Times New Roman"/>
                <w:bCs/>
                <w:sz w:val="20"/>
                <w:szCs w:val="20"/>
              </w:rPr>
              <w:t xml:space="preserve"> на информационных стендах</w:t>
            </w:r>
          </w:p>
        </w:tc>
        <w:tc>
          <w:tcPr>
            <w:tcW w:w="1276" w:type="dxa"/>
            <w:gridSpan w:val="2"/>
          </w:tcPr>
          <w:p w:rsidR="000D20CD" w:rsidRDefault="000D20CD" w:rsidP="000D20CD">
            <w:pPr>
              <w:jc w:val="both"/>
              <w:rPr>
                <w:rFonts w:ascii="Times New Roman" w:hAnsi="Times New Roman" w:cs="Times New Roman"/>
                <w:bCs/>
                <w:sz w:val="18"/>
                <w:szCs w:val="18"/>
              </w:rPr>
            </w:pPr>
            <w:r w:rsidRPr="001261FD">
              <w:rPr>
                <w:rFonts w:ascii="Times New Roman" w:hAnsi="Times New Roman" w:cs="Times New Roman"/>
                <w:bCs/>
                <w:sz w:val="18"/>
                <w:szCs w:val="18"/>
              </w:rPr>
              <w:t>Е.Б. Курилко</w:t>
            </w:r>
          </w:p>
          <w:p w:rsidR="000D20CD" w:rsidRPr="001261F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Pr="001261FD" w:rsidRDefault="000D20CD" w:rsidP="000D20CD">
            <w:pPr>
              <w:jc w:val="both"/>
              <w:rPr>
                <w:rFonts w:ascii="Times New Roman" w:hAnsi="Times New Roman" w:cs="Times New Roman"/>
                <w:bCs/>
                <w:sz w:val="18"/>
                <w:szCs w:val="18"/>
              </w:rPr>
            </w:pPr>
          </w:p>
          <w:p w:rsidR="00A65CAD" w:rsidRDefault="000D20CD" w:rsidP="000D20CD">
            <w:pPr>
              <w:jc w:val="both"/>
              <w:rPr>
                <w:rFonts w:ascii="Times New Roman" w:hAnsi="Times New Roman" w:cs="Times New Roman"/>
                <w:sz w:val="18"/>
                <w:szCs w:val="18"/>
              </w:rPr>
            </w:pPr>
            <w:r w:rsidRPr="001261FD">
              <w:rPr>
                <w:rFonts w:ascii="Times New Roman" w:hAnsi="Times New Roman" w:cs="Times New Roman"/>
                <w:sz w:val="18"/>
                <w:szCs w:val="18"/>
              </w:rPr>
              <w:t>А.Е. Панчен</w:t>
            </w:r>
            <w:r>
              <w:rPr>
                <w:rFonts w:ascii="Times New Roman" w:hAnsi="Times New Roman" w:cs="Times New Roman"/>
                <w:sz w:val="18"/>
                <w:szCs w:val="18"/>
              </w:rPr>
              <w:t>-</w:t>
            </w:r>
            <w:r w:rsidRPr="001261FD">
              <w:rPr>
                <w:rFonts w:ascii="Times New Roman" w:hAnsi="Times New Roman" w:cs="Times New Roman"/>
                <w:sz w:val="18"/>
                <w:szCs w:val="18"/>
              </w:rPr>
              <w:t>к</w:t>
            </w:r>
            <w:r>
              <w:rPr>
                <w:rFonts w:ascii="Times New Roman" w:hAnsi="Times New Roman" w:cs="Times New Roman"/>
                <w:sz w:val="18"/>
                <w:szCs w:val="18"/>
              </w:rPr>
              <w:t>о</w:t>
            </w: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Pr="00B14763" w:rsidRDefault="000D20CD" w:rsidP="000D20CD">
            <w:pPr>
              <w:jc w:val="both"/>
              <w:rPr>
                <w:rFonts w:ascii="Times New Roman" w:hAnsi="Times New Roman" w:cs="Times New Roman"/>
                <w:sz w:val="18"/>
                <w:szCs w:val="18"/>
              </w:rPr>
            </w:pPr>
            <w:r w:rsidRPr="001261FD">
              <w:rPr>
                <w:rFonts w:ascii="Times New Roman" w:hAnsi="Times New Roman" w:cs="Times New Roman"/>
                <w:bCs/>
                <w:sz w:val="18"/>
                <w:szCs w:val="18"/>
              </w:rPr>
              <w:t>Е.Б. Курилко</w:t>
            </w:r>
          </w:p>
        </w:tc>
        <w:tc>
          <w:tcPr>
            <w:tcW w:w="1275" w:type="dxa"/>
          </w:tcPr>
          <w:p w:rsidR="00A65CAD" w:rsidRPr="00191285" w:rsidRDefault="00A83E03" w:rsidP="004B79C8">
            <w:pPr>
              <w:jc w:val="center"/>
              <w:rPr>
                <w:rFonts w:ascii="Times New Roman" w:hAnsi="Times New Roman" w:cs="Times New Roman"/>
                <w:sz w:val="18"/>
                <w:szCs w:val="18"/>
              </w:rPr>
            </w:pPr>
            <w:r w:rsidRPr="00191285">
              <w:rPr>
                <w:rFonts w:ascii="Times New Roman" w:hAnsi="Times New Roman" w:cs="Times New Roman"/>
                <w:sz w:val="18"/>
                <w:szCs w:val="18"/>
              </w:rPr>
              <w:t>с 09 января            201</w:t>
            </w:r>
            <w:r w:rsidR="00C72BB2" w:rsidRPr="00191285">
              <w:rPr>
                <w:rFonts w:ascii="Times New Roman" w:hAnsi="Times New Roman" w:cs="Times New Roman"/>
                <w:sz w:val="18"/>
                <w:szCs w:val="18"/>
              </w:rPr>
              <w:t>8</w:t>
            </w:r>
            <w:r w:rsidRPr="00191285">
              <w:rPr>
                <w:rFonts w:ascii="Times New Roman" w:hAnsi="Times New Roman" w:cs="Times New Roman"/>
                <w:sz w:val="18"/>
                <w:szCs w:val="18"/>
              </w:rPr>
              <w:t xml:space="preserve"> года по             3</w:t>
            </w:r>
            <w:r w:rsidR="00C72BB2" w:rsidRPr="00191285">
              <w:rPr>
                <w:rFonts w:ascii="Times New Roman" w:hAnsi="Times New Roman" w:cs="Times New Roman"/>
                <w:sz w:val="18"/>
                <w:szCs w:val="18"/>
              </w:rPr>
              <w:t>1 декабря           2018</w:t>
            </w:r>
            <w:r w:rsidRPr="00191285">
              <w:rPr>
                <w:rFonts w:ascii="Times New Roman" w:hAnsi="Times New Roman" w:cs="Times New Roman"/>
                <w:sz w:val="18"/>
                <w:szCs w:val="18"/>
              </w:rPr>
              <w:t xml:space="preserve"> года</w:t>
            </w:r>
          </w:p>
          <w:p w:rsidR="00A83E03" w:rsidRPr="00191285" w:rsidRDefault="00A83E03" w:rsidP="004B79C8">
            <w:pPr>
              <w:jc w:val="center"/>
              <w:rPr>
                <w:rFonts w:ascii="Times New Roman" w:hAnsi="Times New Roman" w:cs="Times New Roman"/>
                <w:sz w:val="18"/>
                <w:szCs w:val="18"/>
              </w:rPr>
            </w:pPr>
          </w:p>
          <w:p w:rsidR="00A83E03" w:rsidRPr="00191285" w:rsidRDefault="00A83E03" w:rsidP="004B79C8">
            <w:pPr>
              <w:jc w:val="center"/>
              <w:rPr>
                <w:rFonts w:ascii="Times New Roman" w:hAnsi="Times New Roman" w:cs="Times New Roman"/>
                <w:sz w:val="18"/>
                <w:szCs w:val="18"/>
              </w:rPr>
            </w:pPr>
          </w:p>
          <w:p w:rsidR="00A83E03" w:rsidRPr="00191285" w:rsidRDefault="00A83E03" w:rsidP="004B79C8">
            <w:pPr>
              <w:jc w:val="center"/>
              <w:rPr>
                <w:rFonts w:ascii="Times New Roman" w:hAnsi="Times New Roman" w:cs="Times New Roman"/>
                <w:sz w:val="18"/>
                <w:szCs w:val="18"/>
              </w:rPr>
            </w:pPr>
          </w:p>
          <w:p w:rsidR="00A83E03" w:rsidRPr="00191285" w:rsidRDefault="00A83E03" w:rsidP="004B79C8">
            <w:pPr>
              <w:jc w:val="center"/>
              <w:rPr>
                <w:rFonts w:ascii="Times New Roman" w:hAnsi="Times New Roman" w:cs="Times New Roman"/>
                <w:sz w:val="18"/>
                <w:szCs w:val="18"/>
              </w:rPr>
            </w:pPr>
          </w:p>
          <w:p w:rsidR="00A83E03" w:rsidRPr="00191285" w:rsidRDefault="00A83E03" w:rsidP="004B79C8">
            <w:pPr>
              <w:jc w:val="center"/>
              <w:rPr>
                <w:rFonts w:ascii="Times New Roman" w:hAnsi="Times New Roman" w:cs="Times New Roman"/>
                <w:sz w:val="18"/>
                <w:szCs w:val="18"/>
              </w:rPr>
            </w:pPr>
          </w:p>
          <w:p w:rsidR="00A83E03" w:rsidRPr="00191285" w:rsidRDefault="00A83E03" w:rsidP="004B79C8">
            <w:pPr>
              <w:jc w:val="center"/>
              <w:rPr>
                <w:rFonts w:ascii="Times New Roman" w:hAnsi="Times New Roman" w:cs="Times New Roman"/>
                <w:sz w:val="18"/>
                <w:szCs w:val="18"/>
              </w:rPr>
            </w:pPr>
            <w:r w:rsidRPr="00191285">
              <w:rPr>
                <w:rFonts w:ascii="Times New Roman" w:hAnsi="Times New Roman" w:cs="Times New Roman"/>
                <w:sz w:val="18"/>
                <w:szCs w:val="18"/>
              </w:rPr>
              <w:t>с 09 января            201</w:t>
            </w:r>
            <w:r w:rsidR="00C72BB2" w:rsidRPr="00191285">
              <w:rPr>
                <w:rFonts w:ascii="Times New Roman" w:hAnsi="Times New Roman" w:cs="Times New Roman"/>
                <w:sz w:val="18"/>
                <w:szCs w:val="18"/>
              </w:rPr>
              <w:t>8</w:t>
            </w:r>
            <w:r w:rsidRPr="00191285">
              <w:rPr>
                <w:rFonts w:ascii="Times New Roman" w:hAnsi="Times New Roman" w:cs="Times New Roman"/>
                <w:sz w:val="18"/>
                <w:szCs w:val="18"/>
              </w:rPr>
              <w:t xml:space="preserve"> года по             3</w:t>
            </w:r>
            <w:r w:rsidR="00C72BB2" w:rsidRPr="00191285">
              <w:rPr>
                <w:rFonts w:ascii="Times New Roman" w:hAnsi="Times New Roman" w:cs="Times New Roman"/>
                <w:sz w:val="18"/>
                <w:szCs w:val="18"/>
              </w:rPr>
              <w:t>1</w:t>
            </w:r>
            <w:r w:rsidRPr="00191285">
              <w:rPr>
                <w:rFonts w:ascii="Times New Roman" w:hAnsi="Times New Roman" w:cs="Times New Roman"/>
                <w:sz w:val="18"/>
                <w:szCs w:val="18"/>
              </w:rPr>
              <w:t xml:space="preserve"> декабря           201</w:t>
            </w:r>
            <w:r w:rsidR="00C72BB2" w:rsidRPr="00191285">
              <w:rPr>
                <w:rFonts w:ascii="Times New Roman" w:hAnsi="Times New Roman" w:cs="Times New Roman"/>
                <w:sz w:val="18"/>
                <w:szCs w:val="18"/>
              </w:rPr>
              <w:t>8</w:t>
            </w:r>
            <w:r w:rsidRPr="00191285">
              <w:rPr>
                <w:rFonts w:ascii="Times New Roman" w:hAnsi="Times New Roman" w:cs="Times New Roman"/>
                <w:sz w:val="18"/>
                <w:szCs w:val="18"/>
              </w:rPr>
              <w:t xml:space="preserve"> года</w:t>
            </w:r>
          </w:p>
          <w:p w:rsidR="00A83E03" w:rsidRPr="00191285" w:rsidRDefault="00A83E03" w:rsidP="004B79C8">
            <w:pPr>
              <w:jc w:val="center"/>
              <w:rPr>
                <w:rFonts w:ascii="Times New Roman" w:hAnsi="Times New Roman" w:cs="Times New Roman"/>
                <w:sz w:val="18"/>
                <w:szCs w:val="18"/>
              </w:rPr>
            </w:pPr>
          </w:p>
          <w:p w:rsidR="00A83E03" w:rsidRPr="00191285" w:rsidRDefault="00A83E03" w:rsidP="004B79C8">
            <w:pPr>
              <w:jc w:val="center"/>
              <w:rPr>
                <w:rFonts w:ascii="Times New Roman" w:hAnsi="Times New Roman" w:cs="Times New Roman"/>
                <w:sz w:val="18"/>
                <w:szCs w:val="18"/>
              </w:rPr>
            </w:pPr>
          </w:p>
          <w:p w:rsidR="00A83E03" w:rsidRPr="00191285" w:rsidRDefault="00A83E03" w:rsidP="004B79C8">
            <w:pPr>
              <w:jc w:val="center"/>
              <w:rPr>
                <w:rFonts w:ascii="Times New Roman" w:hAnsi="Times New Roman" w:cs="Times New Roman"/>
                <w:sz w:val="18"/>
                <w:szCs w:val="18"/>
              </w:rPr>
            </w:pPr>
          </w:p>
          <w:p w:rsidR="00A83E03" w:rsidRPr="00191285" w:rsidRDefault="00A83E03" w:rsidP="004B79C8">
            <w:pPr>
              <w:jc w:val="center"/>
              <w:rPr>
                <w:rFonts w:ascii="Times New Roman" w:hAnsi="Times New Roman" w:cs="Times New Roman"/>
                <w:sz w:val="18"/>
                <w:szCs w:val="18"/>
              </w:rPr>
            </w:pPr>
          </w:p>
          <w:p w:rsidR="00A83E03" w:rsidRPr="00191285" w:rsidRDefault="00A83E03" w:rsidP="00C72BB2">
            <w:pPr>
              <w:jc w:val="center"/>
              <w:rPr>
                <w:rFonts w:ascii="Times New Roman" w:hAnsi="Times New Roman" w:cs="Times New Roman"/>
                <w:sz w:val="18"/>
                <w:szCs w:val="18"/>
              </w:rPr>
            </w:pPr>
            <w:r w:rsidRPr="00191285">
              <w:rPr>
                <w:rFonts w:ascii="Times New Roman" w:hAnsi="Times New Roman" w:cs="Times New Roman"/>
                <w:sz w:val="18"/>
                <w:szCs w:val="18"/>
              </w:rPr>
              <w:t>с 09 января            201</w:t>
            </w:r>
            <w:r w:rsidR="00C72BB2" w:rsidRPr="00191285">
              <w:rPr>
                <w:rFonts w:ascii="Times New Roman" w:hAnsi="Times New Roman" w:cs="Times New Roman"/>
                <w:sz w:val="18"/>
                <w:szCs w:val="18"/>
              </w:rPr>
              <w:t>8</w:t>
            </w:r>
            <w:r w:rsidRPr="00191285">
              <w:rPr>
                <w:rFonts w:ascii="Times New Roman" w:hAnsi="Times New Roman" w:cs="Times New Roman"/>
                <w:sz w:val="18"/>
                <w:szCs w:val="18"/>
              </w:rPr>
              <w:t xml:space="preserve"> года по             3</w:t>
            </w:r>
            <w:r w:rsidR="00C72BB2" w:rsidRPr="00191285">
              <w:rPr>
                <w:rFonts w:ascii="Times New Roman" w:hAnsi="Times New Roman" w:cs="Times New Roman"/>
                <w:sz w:val="18"/>
                <w:szCs w:val="18"/>
              </w:rPr>
              <w:t>1</w:t>
            </w:r>
            <w:r w:rsidRPr="00191285">
              <w:rPr>
                <w:rFonts w:ascii="Times New Roman" w:hAnsi="Times New Roman" w:cs="Times New Roman"/>
                <w:sz w:val="18"/>
                <w:szCs w:val="18"/>
              </w:rPr>
              <w:t xml:space="preserve"> декабря           201</w:t>
            </w:r>
            <w:r w:rsidR="00C72BB2" w:rsidRPr="00191285">
              <w:rPr>
                <w:rFonts w:ascii="Times New Roman" w:hAnsi="Times New Roman" w:cs="Times New Roman"/>
                <w:sz w:val="18"/>
                <w:szCs w:val="18"/>
              </w:rPr>
              <w:t>8</w:t>
            </w:r>
            <w:r w:rsidRPr="00191285">
              <w:rPr>
                <w:rFonts w:ascii="Times New Roman" w:hAnsi="Times New Roman" w:cs="Times New Roman"/>
                <w:sz w:val="18"/>
                <w:szCs w:val="18"/>
              </w:rPr>
              <w:t xml:space="preserve"> года</w:t>
            </w:r>
          </w:p>
          <w:p w:rsidR="00C72BB2" w:rsidRPr="00191285" w:rsidRDefault="00C72BB2" w:rsidP="00C72BB2">
            <w:pPr>
              <w:jc w:val="center"/>
              <w:rPr>
                <w:rFonts w:ascii="Times New Roman" w:hAnsi="Times New Roman" w:cs="Times New Roman"/>
                <w:sz w:val="18"/>
                <w:szCs w:val="18"/>
              </w:rPr>
            </w:pPr>
          </w:p>
          <w:p w:rsidR="00C72BB2" w:rsidRPr="00191285" w:rsidRDefault="00C72BB2" w:rsidP="00C72BB2">
            <w:pPr>
              <w:jc w:val="center"/>
              <w:rPr>
                <w:rFonts w:ascii="Times New Roman" w:hAnsi="Times New Roman" w:cs="Times New Roman"/>
                <w:sz w:val="18"/>
                <w:szCs w:val="18"/>
              </w:rPr>
            </w:pPr>
            <w:r w:rsidRPr="00191285">
              <w:rPr>
                <w:rFonts w:ascii="Times New Roman" w:hAnsi="Times New Roman" w:cs="Times New Roman"/>
                <w:sz w:val="18"/>
                <w:szCs w:val="18"/>
              </w:rPr>
              <w:t>с 09 января 2018 года по 31 декабря</w:t>
            </w:r>
            <w:r w:rsidR="00191285" w:rsidRPr="00191285">
              <w:rPr>
                <w:rFonts w:ascii="Times New Roman" w:hAnsi="Times New Roman" w:cs="Times New Roman"/>
                <w:sz w:val="18"/>
                <w:szCs w:val="18"/>
              </w:rPr>
              <w:t xml:space="preserve"> </w:t>
            </w:r>
            <w:r w:rsidR="00191285" w:rsidRPr="00191285">
              <w:rPr>
                <w:rFonts w:ascii="Times New Roman" w:hAnsi="Times New Roman" w:cs="Times New Roman"/>
                <w:sz w:val="18"/>
                <w:szCs w:val="18"/>
              </w:rPr>
              <w:lastRenderedPageBreak/>
              <w:t>2018 года</w:t>
            </w:r>
          </w:p>
        </w:tc>
        <w:tc>
          <w:tcPr>
            <w:tcW w:w="1276" w:type="dxa"/>
            <w:gridSpan w:val="2"/>
          </w:tcPr>
          <w:p w:rsidR="00272593" w:rsidRPr="00691166" w:rsidRDefault="00272593" w:rsidP="00272593">
            <w:pPr>
              <w:jc w:val="center"/>
              <w:rPr>
                <w:rFonts w:ascii="Times New Roman" w:hAnsi="Times New Roman" w:cs="Times New Roman"/>
                <w:sz w:val="18"/>
                <w:szCs w:val="18"/>
              </w:rPr>
            </w:pPr>
            <w:bookmarkStart w:id="0" w:name="_GoBack"/>
            <w:bookmarkEnd w:id="0"/>
            <w:r w:rsidRPr="00691166">
              <w:rPr>
                <w:rFonts w:ascii="Times New Roman" w:hAnsi="Times New Roman" w:cs="Times New Roman"/>
                <w:sz w:val="18"/>
                <w:szCs w:val="18"/>
              </w:rPr>
              <w:lastRenderedPageBreak/>
              <w:t>с 09 января            201</w:t>
            </w:r>
            <w:r w:rsidR="005D25C1" w:rsidRPr="00691166">
              <w:rPr>
                <w:rFonts w:ascii="Times New Roman" w:hAnsi="Times New Roman" w:cs="Times New Roman"/>
                <w:sz w:val="18"/>
                <w:szCs w:val="18"/>
              </w:rPr>
              <w:t>8</w:t>
            </w:r>
            <w:r w:rsidRPr="00691166">
              <w:rPr>
                <w:rFonts w:ascii="Times New Roman" w:hAnsi="Times New Roman" w:cs="Times New Roman"/>
                <w:sz w:val="18"/>
                <w:szCs w:val="18"/>
              </w:rPr>
              <w:t xml:space="preserve"> года по             </w:t>
            </w:r>
            <w:r w:rsidR="005D25C1" w:rsidRPr="00691166">
              <w:rPr>
                <w:rFonts w:ascii="Times New Roman" w:hAnsi="Times New Roman" w:cs="Times New Roman"/>
                <w:sz w:val="18"/>
                <w:szCs w:val="18"/>
              </w:rPr>
              <w:t>01 июля</w:t>
            </w:r>
            <w:r w:rsidRPr="00691166">
              <w:rPr>
                <w:rFonts w:ascii="Times New Roman" w:hAnsi="Times New Roman" w:cs="Times New Roman"/>
                <w:sz w:val="18"/>
                <w:szCs w:val="18"/>
              </w:rPr>
              <w:t xml:space="preserve">           201</w:t>
            </w:r>
            <w:r w:rsidR="005D25C1" w:rsidRPr="00691166">
              <w:rPr>
                <w:rFonts w:ascii="Times New Roman" w:hAnsi="Times New Roman" w:cs="Times New Roman"/>
                <w:sz w:val="18"/>
                <w:szCs w:val="18"/>
              </w:rPr>
              <w:t>8</w:t>
            </w:r>
            <w:r w:rsidRPr="00691166">
              <w:rPr>
                <w:rFonts w:ascii="Times New Roman" w:hAnsi="Times New Roman" w:cs="Times New Roman"/>
                <w:sz w:val="18"/>
                <w:szCs w:val="18"/>
              </w:rPr>
              <w:t xml:space="preserve"> года</w:t>
            </w:r>
          </w:p>
          <w:p w:rsidR="00272593" w:rsidRPr="00691166" w:rsidRDefault="00272593" w:rsidP="00272593">
            <w:pPr>
              <w:jc w:val="center"/>
              <w:rPr>
                <w:rFonts w:ascii="Times New Roman" w:hAnsi="Times New Roman" w:cs="Times New Roman"/>
                <w:sz w:val="18"/>
                <w:szCs w:val="18"/>
              </w:rPr>
            </w:pPr>
          </w:p>
          <w:p w:rsidR="00272593" w:rsidRPr="00691166" w:rsidRDefault="00272593" w:rsidP="00272593">
            <w:pPr>
              <w:jc w:val="center"/>
              <w:rPr>
                <w:rFonts w:ascii="Times New Roman" w:hAnsi="Times New Roman" w:cs="Times New Roman"/>
                <w:sz w:val="18"/>
                <w:szCs w:val="18"/>
              </w:rPr>
            </w:pPr>
          </w:p>
          <w:p w:rsidR="00272593" w:rsidRPr="00691166" w:rsidRDefault="00272593" w:rsidP="00272593">
            <w:pPr>
              <w:jc w:val="center"/>
              <w:rPr>
                <w:rFonts w:ascii="Times New Roman" w:hAnsi="Times New Roman" w:cs="Times New Roman"/>
                <w:sz w:val="18"/>
                <w:szCs w:val="18"/>
              </w:rPr>
            </w:pPr>
          </w:p>
          <w:p w:rsidR="00272593" w:rsidRPr="00691166" w:rsidRDefault="00272593" w:rsidP="00272593">
            <w:pPr>
              <w:jc w:val="center"/>
              <w:rPr>
                <w:rFonts w:ascii="Times New Roman" w:hAnsi="Times New Roman" w:cs="Times New Roman"/>
                <w:sz w:val="18"/>
                <w:szCs w:val="18"/>
              </w:rPr>
            </w:pPr>
          </w:p>
          <w:p w:rsidR="00272593" w:rsidRPr="00691166" w:rsidRDefault="00272593" w:rsidP="00272593">
            <w:pPr>
              <w:jc w:val="center"/>
              <w:rPr>
                <w:rFonts w:ascii="Times New Roman" w:hAnsi="Times New Roman" w:cs="Times New Roman"/>
                <w:sz w:val="18"/>
                <w:szCs w:val="18"/>
              </w:rPr>
            </w:pPr>
          </w:p>
          <w:p w:rsidR="00272593" w:rsidRPr="00691166" w:rsidRDefault="00272593" w:rsidP="00272593">
            <w:pPr>
              <w:jc w:val="center"/>
              <w:rPr>
                <w:rFonts w:ascii="Times New Roman" w:hAnsi="Times New Roman" w:cs="Times New Roman"/>
                <w:sz w:val="18"/>
                <w:szCs w:val="18"/>
              </w:rPr>
            </w:pPr>
            <w:r w:rsidRPr="00691166">
              <w:rPr>
                <w:rFonts w:ascii="Times New Roman" w:hAnsi="Times New Roman" w:cs="Times New Roman"/>
                <w:sz w:val="18"/>
                <w:szCs w:val="18"/>
              </w:rPr>
              <w:t xml:space="preserve">с 09 января            2017 года по             </w:t>
            </w:r>
            <w:r w:rsidR="005D25C1" w:rsidRPr="00691166">
              <w:rPr>
                <w:rFonts w:ascii="Times New Roman" w:hAnsi="Times New Roman" w:cs="Times New Roman"/>
                <w:sz w:val="18"/>
                <w:szCs w:val="18"/>
              </w:rPr>
              <w:t>01 июля           2018 года</w:t>
            </w:r>
          </w:p>
          <w:p w:rsidR="00272593" w:rsidRPr="00691166" w:rsidRDefault="00272593" w:rsidP="00272593">
            <w:pPr>
              <w:jc w:val="center"/>
              <w:rPr>
                <w:rFonts w:ascii="Times New Roman" w:hAnsi="Times New Roman" w:cs="Times New Roman"/>
                <w:sz w:val="18"/>
                <w:szCs w:val="18"/>
              </w:rPr>
            </w:pPr>
          </w:p>
          <w:p w:rsidR="00272593" w:rsidRPr="00691166" w:rsidRDefault="00272593" w:rsidP="00272593">
            <w:pPr>
              <w:jc w:val="center"/>
              <w:rPr>
                <w:rFonts w:ascii="Times New Roman" w:hAnsi="Times New Roman" w:cs="Times New Roman"/>
                <w:sz w:val="18"/>
                <w:szCs w:val="18"/>
              </w:rPr>
            </w:pPr>
          </w:p>
          <w:p w:rsidR="00272593" w:rsidRPr="00691166" w:rsidRDefault="00272593" w:rsidP="00272593">
            <w:pPr>
              <w:jc w:val="center"/>
              <w:rPr>
                <w:rFonts w:ascii="Times New Roman" w:hAnsi="Times New Roman" w:cs="Times New Roman"/>
                <w:sz w:val="18"/>
                <w:szCs w:val="18"/>
              </w:rPr>
            </w:pPr>
          </w:p>
          <w:p w:rsidR="00272593" w:rsidRPr="00691166" w:rsidRDefault="00272593" w:rsidP="00272593">
            <w:pPr>
              <w:jc w:val="center"/>
              <w:rPr>
                <w:rFonts w:ascii="Times New Roman" w:hAnsi="Times New Roman" w:cs="Times New Roman"/>
                <w:sz w:val="18"/>
                <w:szCs w:val="18"/>
              </w:rPr>
            </w:pPr>
          </w:p>
          <w:p w:rsidR="00A65CAD" w:rsidRPr="00691166" w:rsidRDefault="00272593" w:rsidP="00272593">
            <w:pPr>
              <w:jc w:val="center"/>
              <w:rPr>
                <w:rFonts w:ascii="Times New Roman" w:hAnsi="Times New Roman" w:cs="Times New Roman"/>
                <w:sz w:val="20"/>
                <w:szCs w:val="20"/>
              </w:rPr>
            </w:pPr>
            <w:r w:rsidRPr="00691166">
              <w:rPr>
                <w:rFonts w:ascii="Times New Roman" w:hAnsi="Times New Roman" w:cs="Times New Roman"/>
                <w:sz w:val="18"/>
                <w:szCs w:val="18"/>
              </w:rPr>
              <w:t xml:space="preserve">с 09 января            2017 года по             </w:t>
            </w:r>
            <w:r w:rsidR="005D25C1" w:rsidRPr="00691166">
              <w:rPr>
                <w:rFonts w:ascii="Times New Roman" w:hAnsi="Times New Roman" w:cs="Times New Roman"/>
                <w:sz w:val="18"/>
                <w:szCs w:val="18"/>
              </w:rPr>
              <w:t>01 июля           2018 года</w:t>
            </w:r>
          </w:p>
        </w:tc>
        <w:tc>
          <w:tcPr>
            <w:tcW w:w="3969" w:type="dxa"/>
            <w:gridSpan w:val="3"/>
          </w:tcPr>
          <w:p w:rsidR="006C2F02" w:rsidRPr="006C2F02" w:rsidRDefault="006C2F02" w:rsidP="006C2F02">
            <w:pPr>
              <w:jc w:val="both"/>
              <w:rPr>
                <w:rFonts w:ascii="Times New Roman" w:eastAsia="Times New Roman" w:hAnsi="Times New Roman" w:cs="Times New Roman"/>
                <w:sz w:val="20"/>
                <w:szCs w:val="20"/>
              </w:rPr>
            </w:pPr>
            <w:r w:rsidRPr="006C2F02">
              <w:rPr>
                <w:rFonts w:ascii="Times New Roman" w:eastAsia="Times New Roman" w:hAnsi="Times New Roman" w:cs="Times New Roman"/>
                <w:sz w:val="20"/>
                <w:szCs w:val="20"/>
              </w:rPr>
              <w:t>На официальном сайте администрации Уссурийского городского округа      имеется раздел "Вместе против      коррупции", в котором размещается     информация о деятельности администрации в сфере противодействия коррупции. В вышеуказанном разделе размещаются следующие материалы:</w:t>
            </w:r>
          </w:p>
          <w:p w:rsidR="006C2F02" w:rsidRPr="006C2F02" w:rsidRDefault="006C2F02" w:rsidP="006C2F02">
            <w:pPr>
              <w:jc w:val="both"/>
              <w:rPr>
                <w:rFonts w:ascii="Times New Roman" w:eastAsia="Times New Roman" w:hAnsi="Times New Roman" w:cs="Times New Roman"/>
                <w:sz w:val="20"/>
                <w:szCs w:val="20"/>
              </w:rPr>
            </w:pPr>
            <w:r w:rsidRPr="006C2F02">
              <w:rPr>
                <w:rFonts w:ascii="Times New Roman" w:eastAsia="Times New Roman" w:hAnsi="Times New Roman" w:cs="Times New Roman"/>
                <w:sz w:val="20"/>
                <w:szCs w:val="20"/>
              </w:rPr>
              <w:t>- нормативно-правовая база в сфере противодействия коррупции;</w:t>
            </w:r>
          </w:p>
          <w:p w:rsidR="006C2F02" w:rsidRPr="006C2F02" w:rsidRDefault="006C2F02" w:rsidP="006C2F02">
            <w:pPr>
              <w:jc w:val="both"/>
              <w:rPr>
                <w:rFonts w:ascii="Times New Roman" w:eastAsia="Times New Roman" w:hAnsi="Times New Roman" w:cs="Times New Roman"/>
                <w:sz w:val="20"/>
                <w:szCs w:val="20"/>
              </w:rPr>
            </w:pPr>
            <w:r w:rsidRPr="006C2F02">
              <w:rPr>
                <w:rFonts w:ascii="Times New Roman" w:eastAsia="Times New Roman" w:hAnsi="Times New Roman" w:cs="Times New Roman"/>
                <w:sz w:val="20"/>
                <w:szCs w:val="20"/>
              </w:rPr>
              <w:t>- деятельность Совета при администрации   УГО по противодействию коррупции;</w:t>
            </w:r>
          </w:p>
          <w:p w:rsidR="006C2F02" w:rsidRPr="006C2F02" w:rsidRDefault="006C2F02" w:rsidP="006C2F02">
            <w:pPr>
              <w:jc w:val="both"/>
              <w:rPr>
                <w:rFonts w:ascii="Times New Roman" w:eastAsia="Times New Roman" w:hAnsi="Times New Roman" w:cs="Times New Roman"/>
                <w:sz w:val="20"/>
                <w:szCs w:val="20"/>
              </w:rPr>
            </w:pPr>
            <w:r w:rsidRPr="006C2F02">
              <w:rPr>
                <w:rFonts w:ascii="Times New Roman" w:eastAsia="Times New Roman" w:hAnsi="Times New Roman" w:cs="Times New Roman"/>
                <w:sz w:val="20"/>
                <w:szCs w:val="20"/>
              </w:rPr>
              <w:t>-</w:t>
            </w:r>
            <w:hyperlink r:id="rId12" w:history="1">
              <w:r w:rsidRPr="006C2F02">
                <w:rPr>
                  <w:rStyle w:val="a4"/>
                  <w:rFonts w:ascii="Times New Roman" w:eastAsia="Times New Roman" w:hAnsi="Times New Roman" w:cs="Times New Roman"/>
                  <w:color w:val="auto"/>
                  <w:sz w:val="20"/>
                  <w:szCs w:val="20"/>
                  <w:u w:val="none"/>
                </w:rPr>
                <w:t xml:space="preserve">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w:t>
              </w:r>
            </w:hyperlink>
          </w:p>
          <w:p w:rsidR="006C2F02" w:rsidRDefault="006C2F02" w:rsidP="006C2F02">
            <w:pPr>
              <w:jc w:val="both"/>
              <w:rPr>
                <w:rFonts w:ascii="Times New Roman" w:eastAsia="Times New Roman" w:hAnsi="Times New Roman" w:cs="Times New Roman"/>
                <w:sz w:val="20"/>
                <w:szCs w:val="20"/>
              </w:rPr>
            </w:pPr>
            <w:r w:rsidRPr="006C2F02">
              <w:rPr>
                <w:rFonts w:ascii="Times New Roman" w:eastAsia="Times New Roman" w:hAnsi="Times New Roman" w:cs="Times New Roman"/>
                <w:sz w:val="20"/>
                <w:szCs w:val="20"/>
              </w:rPr>
              <w:t>- сведения о доходах</w:t>
            </w:r>
            <w:r>
              <w:rPr>
                <w:rFonts w:ascii="Times New Roman" w:eastAsia="Times New Roman" w:hAnsi="Times New Roman" w:cs="Times New Roman"/>
                <w:sz w:val="20"/>
                <w:szCs w:val="20"/>
              </w:rPr>
              <w:t>,</w:t>
            </w:r>
            <w:r w:rsidRPr="006C2F02">
              <w:rPr>
                <w:rFonts w:ascii="Times New Roman" w:eastAsia="Times New Roman" w:hAnsi="Times New Roman" w:cs="Times New Roman"/>
                <w:sz w:val="20"/>
                <w:szCs w:val="20"/>
              </w:rPr>
              <w:t xml:space="preserve"> об имуществе и</w:t>
            </w:r>
            <w:r>
              <w:rPr>
                <w:rFonts w:ascii="Times New Roman" w:eastAsia="Times New Roman" w:hAnsi="Times New Roman" w:cs="Times New Roman"/>
                <w:sz w:val="20"/>
                <w:szCs w:val="20"/>
              </w:rPr>
              <w:t xml:space="preserve"> обязательствах имущественного характера муниципальных служащих и руководителей муниципальных учреждений УГО</w:t>
            </w:r>
            <w:r w:rsidR="00CA0763">
              <w:rPr>
                <w:rFonts w:ascii="Times New Roman" w:eastAsia="Times New Roman" w:hAnsi="Times New Roman" w:cs="Times New Roman"/>
                <w:sz w:val="20"/>
                <w:szCs w:val="20"/>
              </w:rPr>
              <w:t>;</w:t>
            </w:r>
          </w:p>
          <w:p w:rsidR="006C2F02" w:rsidRPr="00CA0763" w:rsidRDefault="00CA0763" w:rsidP="006C2F0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муниципальная программа </w:t>
            </w:r>
            <w:r>
              <w:rPr>
                <w:rFonts w:ascii="Times New Roman" w:eastAsia="Times New Roman" w:hAnsi="Times New Roman" w:cs="Times New Roman"/>
                <w:sz w:val="20"/>
                <w:szCs w:val="20"/>
              </w:rPr>
              <w:lastRenderedPageBreak/>
              <w:t xml:space="preserve">«Противодействие коррупции на </w:t>
            </w:r>
            <w:r w:rsidRPr="00CA0763">
              <w:rPr>
                <w:rFonts w:ascii="Times New Roman" w:eastAsia="Times New Roman" w:hAnsi="Times New Roman" w:cs="Times New Roman"/>
                <w:sz w:val="20"/>
                <w:szCs w:val="20"/>
              </w:rPr>
              <w:t>т</w:t>
            </w:r>
            <w:r w:rsidR="006C2F02" w:rsidRPr="00CA0763">
              <w:rPr>
                <w:rFonts w:ascii="Times New Roman" w:eastAsia="Times New Roman" w:hAnsi="Times New Roman" w:cs="Times New Roman"/>
                <w:sz w:val="20"/>
                <w:szCs w:val="20"/>
              </w:rPr>
              <w:t>ерритории Уссурийского городского округа на 2015 - 2017 годы";</w:t>
            </w:r>
          </w:p>
          <w:p w:rsidR="006C2F02" w:rsidRPr="00CA0763" w:rsidRDefault="00CA0763" w:rsidP="006C2F02">
            <w:pPr>
              <w:jc w:val="both"/>
              <w:rPr>
                <w:rFonts w:ascii="Times New Roman" w:eastAsia="Times New Roman" w:hAnsi="Times New Roman" w:cs="Times New Roman"/>
                <w:sz w:val="20"/>
                <w:szCs w:val="20"/>
              </w:rPr>
            </w:pPr>
            <w:r w:rsidRPr="00CA0763">
              <w:rPr>
                <w:rFonts w:ascii="Times New Roman" w:eastAsia="Times New Roman" w:hAnsi="Times New Roman" w:cs="Times New Roman"/>
                <w:sz w:val="20"/>
                <w:szCs w:val="20"/>
              </w:rPr>
              <w:t xml:space="preserve">- </w:t>
            </w:r>
            <w:r w:rsidR="006C2F02" w:rsidRPr="00CA0763">
              <w:rPr>
                <w:rFonts w:ascii="Times New Roman" w:eastAsia="Times New Roman" w:hAnsi="Times New Roman" w:cs="Times New Roman"/>
                <w:sz w:val="20"/>
                <w:szCs w:val="20"/>
              </w:rPr>
              <w:t>результатысоциологическихисследованийповопросампротиводействия коррупции;</w:t>
            </w:r>
          </w:p>
          <w:p w:rsidR="006C2F02" w:rsidRPr="00CA0763" w:rsidRDefault="006C2F02" w:rsidP="006C2F02">
            <w:pPr>
              <w:jc w:val="both"/>
              <w:rPr>
                <w:rFonts w:ascii="Times New Roman" w:eastAsia="Times New Roman" w:hAnsi="Times New Roman" w:cs="Times New Roman"/>
                <w:sz w:val="20"/>
                <w:szCs w:val="20"/>
              </w:rPr>
            </w:pPr>
            <w:r w:rsidRPr="00CA0763">
              <w:rPr>
                <w:rFonts w:ascii="Times New Roman" w:eastAsia="Times New Roman" w:hAnsi="Times New Roman" w:cs="Times New Roman"/>
                <w:sz w:val="20"/>
                <w:szCs w:val="20"/>
              </w:rPr>
              <w:t>- памятки, о том</w:t>
            </w:r>
            <w:r w:rsidR="00CA0763" w:rsidRPr="00CA0763">
              <w:rPr>
                <w:rFonts w:ascii="Times New Roman" w:eastAsia="Times New Roman" w:hAnsi="Times New Roman" w:cs="Times New Roman"/>
                <w:sz w:val="20"/>
                <w:szCs w:val="20"/>
              </w:rPr>
              <w:t>,</w:t>
            </w:r>
            <w:r w:rsidRPr="00CA0763">
              <w:rPr>
                <w:rFonts w:ascii="Times New Roman" w:eastAsia="Times New Roman" w:hAnsi="Times New Roman" w:cs="Times New Roman"/>
                <w:sz w:val="20"/>
                <w:szCs w:val="20"/>
              </w:rPr>
              <w:t xml:space="preserve"> что нужно знать о коррупции</w:t>
            </w:r>
            <w:r w:rsidR="00CA0763" w:rsidRPr="00CA0763">
              <w:rPr>
                <w:rFonts w:ascii="Times New Roman" w:eastAsia="Times New Roman" w:hAnsi="Times New Roman" w:cs="Times New Roman"/>
                <w:sz w:val="20"/>
                <w:szCs w:val="20"/>
              </w:rPr>
              <w:t>.</w:t>
            </w:r>
          </w:p>
          <w:p w:rsidR="006C2F02" w:rsidRPr="00CA0763" w:rsidRDefault="00CA0763" w:rsidP="006C2F02">
            <w:pPr>
              <w:jc w:val="both"/>
              <w:rPr>
                <w:rFonts w:ascii="Times New Roman" w:eastAsia="Times New Roman" w:hAnsi="Times New Roman" w:cs="Times New Roman"/>
                <w:sz w:val="20"/>
                <w:szCs w:val="20"/>
              </w:rPr>
            </w:pPr>
            <w:r w:rsidRPr="00CA0763">
              <w:rPr>
                <w:rFonts w:ascii="Times New Roman" w:eastAsia="Times New Roman" w:hAnsi="Times New Roman" w:cs="Times New Roman"/>
                <w:sz w:val="20"/>
                <w:szCs w:val="20"/>
              </w:rPr>
              <w:t xml:space="preserve">Адрес раздела сайта </w:t>
            </w:r>
            <w:r w:rsidR="006C2F02" w:rsidRPr="00CA0763">
              <w:rPr>
                <w:rFonts w:ascii="Times New Roman" w:eastAsia="Times New Roman" w:hAnsi="Times New Roman" w:cs="Times New Roman"/>
                <w:sz w:val="20"/>
                <w:szCs w:val="20"/>
              </w:rPr>
              <w:t>администрации</w:t>
            </w:r>
            <w:r w:rsidRPr="00CA0763">
              <w:rPr>
                <w:rFonts w:ascii="Times New Roman" w:eastAsia="Times New Roman" w:hAnsi="Times New Roman" w:cs="Times New Roman"/>
                <w:sz w:val="20"/>
                <w:szCs w:val="20"/>
              </w:rPr>
              <w:t xml:space="preserve"> «Вместе против коррупции» </w:t>
            </w:r>
            <w:r w:rsidR="006C2F02" w:rsidRPr="00CA0763">
              <w:rPr>
                <w:rFonts w:ascii="Times New Roman" w:eastAsia="Times New Roman" w:hAnsi="Times New Roman" w:cs="Times New Roman"/>
                <w:sz w:val="20"/>
                <w:szCs w:val="20"/>
              </w:rPr>
              <w:t>-</w:t>
            </w:r>
            <w:hyperlink r:id="rId13" w:history="1">
              <w:r w:rsidR="006C2F02" w:rsidRPr="00CA0763">
                <w:rPr>
                  <w:rStyle w:val="a4"/>
                  <w:rFonts w:ascii="Times New Roman" w:eastAsia="Times New Roman" w:hAnsi="Times New Roman" w:cs="Times New Roman"/>
                  <w:color w:val="auto"/>
                  <w:sz w:val="20"/>
                  <w:szCs w:val="20"/>
                  <w:u w:val="none"/>
                </w:rPr>
                <w:t>http://adm-ussuriisk.ru/ussuri_borough/prot_korrup/.</w:t>
              </w:r>
            </w:hyperlink>
          </w:p>
          <w:p w:rsidR="00A65CAD" w:rsidRPr="00CA0763" w:rsidRDefault="006C2F02" w:rsidP="008722FC">
            <w:pPr>
              <w:jc w:val="both"/>
              <w:rPr>
                <w:rFonts w:ascii="Times New Roman" w:eastAsia="Times New Roman" w:hAnsi="Times New Roman" w:cs="Times New Roman"/>
                <w:sz w:val="20"/>
                <w:szCs w:val="20"/>
              </w:rPr>
            </w:pPr>
            <w:r w:rsidRPr="00CA0763">
              <w:rPr>
                <w:rFonts w:ascii="Times New Roman" w:eastAsia="Times New Roman" w:hAnsi="Times New Roman" w:cs="Times New Roman"/>
                <w:sz w:val="20"/>
                <w:szCs w:val="20"/>
              </w:rPr>
              <w:t>Ответственностьзаактуализациюнаофициальномсайте</w:t>
            </w:r>
            <w:r w:rsidR="00CA0763" w:rsidRPr="00CA0763">
              <w:rPr>
                <w:rFonts w:ascii="Times New Roman" w:eastAsia="Times New Roman" w:hAnsi="Times New Roman" w:cs="Times New Roman"/>
                <w:sz w:val="20"/>
                <w:szCs w:val="20"/>
              </w:rPr>
              <w:t xml:space="preserve"> администрации   информации, размещенной в </w:t>
            </w:r>
            <w:r w:rsidRPr="00CA0763">
              <w:rPr>
                <w:rFonts w:ascii="Times New Roman" w:eastAsia="Times New Roman" w:hAnsi="Times New Roman" w:cs="Times New Roman"/>
                <w:sz w:val="20"/>
                <w:szCs w:val="20"/>
              </w:rPr>
              <w:t>разделе</w:t>
            </w:r>
            <w:r w:rsidR="00CA0763" w:rsidRPr="00CA0763">
              <w:rPr>
                <w:rFonts w:ascii="Times New Roman" w:eastAsia="Times New Roman" w:hAnsi="Times New Roman" w:cs="Times New Roman"/>
                <w:sz w:val="20"/>
                <w:szCs w:val="20"/>
              </w:rPr>
              <w:t xml:space="preserve"> «Вместе </w:t>
            </w:r>
            <w:r w:rsidRPr="00CA0763">
              <w:rPr>
                <w:rFonts w:ascii="Times New Roman" w:eastAsia="Times New Roman" w:hAnsi="Times New Roman" w:cs="Times New Roman"/>
                <w:sz w:val="20"/>
                <w:szCs w:val="20"/>
              </w:rPr>
              <w:t>против</w:t>
            </w:r>
            <w:r w:rsidR="00CA0763" w:rsidRPr="00CA0763">
              <w:rPr>
                <w:rFonts w:ascii="Times New Roman" w:eastAsia="Times New Roman" w:hAnsi="Times New Roman" w:cs="Times New Roman"/>
                <w:sz w:val="20"/>
                <w:szCs w:val="20"/>
              </w:rPr>
              <w:t xml:space="preserve"> коррупции» </w:t>
            </w:r>
            <w:r w:rsidRPr="00CA0763">
              <w:rPr>
                <w:rFonts w:ascii="Times New Roman" w:eastAsia="Times New Roman" w:hAnsi="Times New Roman" w:cs="Times New Roman"/>
                <w:sz w:val="20"/>
                <w:szCs w:val="20"/>
              </w:rPr>
              <w:t xml:space="preserve">возложена    </w:t>
            </w:r>
            <w:r w:rsidR="00CA0763" w:rsidRPr="00CA0763">
              <w:rPr>
                <w:rFonts w:ascii="Times New Roman" w:eastAsia="Times New Roman" w:hAnsi="Times New Roman" w:cs="Times New Roman"/>
                <w:sz w:val="20"/>
                <w:szCs w:val="20"/>
              </w:rPr>
              <w:t xml:space="preserve">на отдел муниципальной службы и    кадров </w:t>
            </w:r>
            <w:r w:rsidRPr="00CA0763">
              <w:rPr>
                <w:rFonts w:ascii="Times New Roman" w:eastAsia="Times New Roman" w:hAnsi="Times New Roman" w:cs="Times New Roman"/>
                <w:sz w:val="20"/>
                <w:szCs w:val="20"/>
              </w:rPr>
              <w:t>аппарата администрации Уссурийского городского округа.</w:t>
            </w:r>
          </w:p>
        </w:tc>
        <w:tc>
          <w:tcPr>
            <w:tcW w:w="1418" w:type="dxa"/>
          </w:tcPr>
          <w:p w:rsidR="00A65CAD" w:rsidRPr="00A73245" w:rsidRDefault="00A65CAD" w:rsidP="00A73245">
            <w:pPr>
              <w:jc w:val="both"/>
              <w:rPr>
                <w:rFonts w:ascii="Times New Roman" w:hAnsi="Times New Roman" w:cs="Times New Roman"/>
                <w:sz w:val="20"/>
                <w:szCs w:val="20"/>
              </w:rPr>
            </w:pPr>
          </w:p>
        </w:tc>
      </w:tr>
      <w:tr w:rsidR="00A65CAD" w:rsidTr="003444AF">
        <w:tc>
          <w:tcPr>
            <w:tcW w:w="567" w:type="dxa"/>
          </w:tcPr>
          <w:p w:rsidR="00A65CAD"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1276" w:type="dxa"/>
          </w:tcPr>
          <w:p w:rsidR="00A65CAD"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23.</w:t>
            </w:r>
          </w:p>
        </w:tc>
        <w:tc>
          <w:tcPr>
            <w:tcW w:w="2282" w:type="dxa"/>
            <w:gridSpan w:val="3"/>
          </w:tcPr>
          <w:p w:rsidR="00A65CAD" w:rsidRPr="00A73245" w:rsidRDefault="00E10FC7" w:rsidP="00A73245">
            <w:pPr>
              <w:jc w:val="both"/>
              <w:rPr>
                <w:rFonts w:ascii="Times New Roman" w:hAnsi="Times New Roman" w:cs="Times New Roman"/>
                <w:sz w:val="20"/>
                <w:szCs w:val="20"/>
              </w:rPr>
            </w:pPr>
            <w:r w:rsidRPr="00E10FC7">
              <w:rPr>
                <w:rFonts w:ascii="Times New Roman" w:hAnsi="Times New Roman" w:cs="Times New Roman"/>
                <w:sz w:val="20"/>
                <w:szCs w:val="20"/>
              </w:rPr>
              <w:t>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2538" w:type="dxa"/>
            <w:gridSpan w:val="2"/>
          </w:tcPr>
          <w:p w:rsidR="005A5F1E" w:rsidRPr="005A5F1E"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23.1 Заключение договоров с организациями, оказывающими соответствующие услуги (изготовление памяток, листовок буклетов, брошюр, рекламных щитов, рекламных пилонов, телевизионных роликов).</w:t>
            </w:r>
          </w:p>
          <w:p w:rsidR="005A5F1E" w:rsidRPr="005A5F1E" w:rsidRDefault="005A5F1E" w:rsidP="005A5F1E">
            <w:pPr>
              <w:jc w:val="both"/>
              <w:rPr>
                <w:rFonts w:ascii="Times New Roman" w:hAnsi="Times New Roman" w:cs="Times New Roman"/>
                <w:sz w:val="20"/>
                <w:szCs w:val="20"/>
              </w:rPr>
            </w:pPr>
          </w:p>
          <w:p w:rsidR="00A65CAD" w:rsidRPr="00A73245"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23.2 Организация размещения рекламной продукции в официальных средствах массовой информации, и в муниципальных организациях.</w:t>
            </w:r>
          </w:p>
        </w:tc>
        <w:tc>
          <w:tcPr>
            <w:tcW w:w="1276" w:type="dxa"/>
            <w:gridSpan w:val="2"/>
          </w:tcPr>
          <w:p w:rsidR="00D10FF3" w:rsidRPr="00D10FF3" w:rsidRDefault="00D10FF3" w:rsidP="00D10FF3">
            <w:pPr>
              <w:jc w:val="both"/>
              <w:rPr>
                <w:rFonts w:ascii="Times New Roman" w:hAnsi="Times New Roman" w:cs="Times New Roman"/>
                <w:bCs/>
                <w:sz w:val="18"/>
                <w:szCs w:val="18"/>
              </w:rPr>
            </w:pPr>
            <w:r>
              <w:rPr>
                <w:rFonts w:ascii="Times New Roman" w:hAnsi="Times New Roman" w:cs="Times New Roman"/>
                <w:bCs/>
                <w:sz w:val="18"/>
                <w:szCs w:val="18"/>
              </w:rPr>
              <w:t>Е.Б. Курилко</w:t>
            </w:r>
          </w:p>
          <w:p w:rsidR="00A65CAD" w:rsidRDefault="00D10FF3" w:rsidP="00D10FF3">
            <w:pPr>
              <w:jc w:val="both"/>
              <w:rPr>
                <w:rFonts w:ascii="Times New Roman" w:hAnsi="Times New Roman" w:cs="Times New Roman"/>
                <w:sz w:val="18"/>
                <w:szCs w:val="18"/>
              </w:rPr>
            </w:pPr>
            <w:r w:rsidRPr="00D10FF3">
              <w:rPr>
                <w:rFonts w:ascii="Times New Roman" w:hAnsi="Times New Roman" w:cs="Times New Roman"/>
                <w:sz w:val="18"/>
                <w:szCs w:val="18"/>
              </w:rPr>
              <w:t>О.А. Теслен</w:t>
            </w:r>
            <w:r>
              <w:rPr>
                <w:rFonts w:ascii="Times New Roman" w:hAnsi="Times New Roman" w:cs="Times New Roman"/>
                <w:sz w:val="18"/>
                <w:szCs w:val="18"/>
              </w:rPr>
              <w:t>-</w:t>
            </w:r>
            <w:r w:rsidRPr="00D10FF3">
              <w:rPr>
                <w:rFonts w:ascii="Times New Roman" w:hAnsi="Times New Roman" w:cs="Times New Roman"/>
                <w:sz w:val="18"/>
                <w:szCs w:val="18"/>
              </w:rPr>
              <w:t>к</w:t>
            </w:r>
            <w:r>
              <w:rPr>
                <w:rFonts w:ascii="Times New Roman" w:hAnsi="Times New Roman" w:cs="Times New Roman"/>
                <w:sz w:val="18"/>
                <w:szCs w:val="18"/>
              </w:rPr>
              <w:t>о</w:t>
            </w: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Pr="00D10FF3" w:rsidRDefault="00D10FF3" w:rsidP="00D10FF3">
            <w:pPr>
              <w:jc w:val="both"/>
              <w:rPr>
                <w:rFonts w:ascii="Times New Roman" w:hAnsi="Times New Roman" w:cs="Times New Roman"/>
                <w:bCs/>
                <w:sz w:val="18"/>
                <w:szCs w:val="18"/>
              </w:rPr>
            </w:pPr>
            <w:r>
              <w:rPr>
                <w:rFonts w:ascii="Times New Roman" w:hAnsi="Times New Roman" w:cs="Times New Roman"/>
                <w:bCs/>
                <w:sz w:val="18"/>
                <w:szCs w:val="18"/>
              </w:rPr>
              <w:t>Е.Б. Курилко</w:t>
            </w:r>
          </w:p>
          <w:p w:rsidR="00D10FF3" w:rsidRPr="00D10FF3" w:rsidRDefault="00D10FF3" w:rsidP="00D10FF3">
            <w:pPr>
              <w:jc w:val="both"/>
              <w:rPr>
                <w:rFonts w:ascii="Times New Roman" w:hAnsi="Times New Roman" w:cs="Times New Roman"/>
                <w:sz w:val="18"/>
                <w:szCs w:val="18"/>
              </w:rPr>
            </w:pPr>
            <w:r w:rsidRPr="00D10FF3">
              <w:rPr>
                <w:rFonts w:ascii="Times New Roman" w:hAnsi="Times New Roman" w:cs="Times New Roman"/>
                <w:sz w:val="18"/>
                <w:szCs w:val="18"/>
              </w:rPr>
              <w:t>О.А. Теслен</w:t>
            </w:r>
            <w:r>
              <w:rPr>
                <w:rFonts w:ascii="Times New Roman" w:hAnsi="Times New Roman" w:cs="Times New Roman"/>
                <w:sz w:val="18"/>
                <w:szCs w:val="18"/>
              </w:rPr>
              <w:t>-</w:t>
            </w:r>
            <w:r w:rsidRPr="00D10FF3">
              <w:rPr>
                <w:rFonts w:ascii="Times New Roman" w:hAnsi="Times New Roman" w:cs="Times New Roman"/>
                <w:sz w:val="18"/>
                <w:szCs w:val="18"/>
              </w:rPr>
              <w:t>к</w:t>
            </w:r>
            <w:r>
              <w:rPr>
                <w:rFonts w:ascii="Times New Roman" w:hAnsi="Times New Roman" w:cs="Times New Roman"/>
                <w:sz w:val="18"/>
                <w:szCs w:val="18"/>
              </w:rPr>
              <w:t>о</w:t>
            </w:r>
          </w:p>
        </w:tc>
        <w:tc>
          <w:tcPr>
            <w:tcW w:w="1275" w:type="dxa"/>
          </w:tcPr>
          <w:p w:rsidR="00A65CAD" w:rsidRPr="00191285" w:rsidRDefault="00191285" w:rsidP="004B79C8">
            <w:pPr>
              <w:jc w:val="center"/>
              <w:rPr>
                <w:rFonts w:ascii="Times New Roman" w:hAnsi="Times New Roman" w:cs="Times New Roman"/>
                <w:sz w:val="18"/>
                <w:szCs w:val="18"/>
              </w:rPr>
            </w:pPr>
            <w:r w:rsidRPr="00191285">
              <w:rPr>
                <w:rFonts w:ascii="Times New Roman" w:hAnsi="Times New Roman" w:cs="Times New Roman"/>
                <w:sz w:val="18"/>
                <w:szCs w:val="18"/>
              </w:rPr>
              <w:t>с 09 января            2018 года по             31 декабря           2018</w:t>
            </w:r>
            <w:r w:rsidR="00EA3286" w:rsidRPr="00191285">
              <w:rPr>
                <w:rFonts w:ascii="Times New Roman" w:hAnsi="Times New Roman" w:cs="Times New Roman"/>
                <w:sz w:val="18"/>
                <w:szCs w:val="18"/>
              </w:rPr>
              <w:t xml:space="preserve"> года</w:t>
            </w:r>
          </w:p>
          <w:p w:rsidR="00EA3286" w:rsidRPr="00191285" w:rsidRDefault="00EA3286" w:rsidP="004B79C8">
            <w:pPr>
              <w:jc w:val="center"/>
              <w:rPr>
                <w:rFonts w:ascii="Times New Roman" w:hAnsi="Times New Roman" w:cs="Times New Roman"/>
                <w:sz w:val="18"/>
                <w:szCs w:val="18"/>
              </w:rPr>
            </w:pPr>
          </w:p>
          <w:p w:rsidR="00EA3286" w:rsidRPr="00191285" w:rsidRDefault="00EA3286" w:rsidP="004B79C8">
            <w:pPr>
              <w:jc w:val="center"/>
              <w:rPr>
                <w:rFonts w:ascii="Times New Roman" w:hAnsi="Times New Roman" w:cs="Times New Roman"/>
                <w:sz w:val="18"/>
                <w:szCs w:val="18"/>
              </w:rPr>
            </w:pPr>
          </w:p>
          <w:p w:rsidR="00EA3286" w:rsidRPr="00191285" w:rsidRDefault="00EA3286" w:rsidP="004B79C8">
            <w:pPr>
              <w:jc w:val="center"/>
              <w:rPr>
                <w:rFonts w:ascii="Times New Roman" w:hAnsi="Times New Roman" w:cs="Times New Roman"/>
                <w:sz w:val="18"/>
                <w:szCs w:val="18"/>
              </w:rPr>
            </w:pPr>
          </w:p>
          <w:p w:rsidR="00EA3286" w:rsidRPr="00191285" w:rsidRDefault="00EA3286" w:rsidP="004B79C8">
            <w:pPr>
              <w:jc w:val="center"/>
              <w:rPr>
                <w:rFonts w:ascii="Times New Roman" w:hAnsi="Times New Roman" w:cs="Times New Roman"/>
                <w:sz w:val="18"/>
                <w:szCs w:val="18"/>
              </w:rPr>
            </w:pPr>
          </w:p>
          <w:p w:rsidR="00EA3286" w:rsidRPr="00191285" w:rsidRDefault="00EA3286" w:rsidP="004B79C8">
            <w:pPr>
              <w:jc w:val="center"/>
              <w:rPr>
                <w:rFonts w:ascii="Times New Roman" w:hAnsi="Times New Roman" w:cs="Times New Roman"/>
                <w:sz w:val="18"/>
                <w:szCs w:val="18"/>
              </w:rPr>
            </w:pPr>
          </w:p>
          <w:p w:rsidR="00EA3286" w:rsidRPr="00191285" w:rsidRDefault="00EA3286" w:rsidP="004B79C8">
            <w:pPr>
              <w:jc w:val="center"/>
              <w:rPr>
                <w:rFonts w:ascii="Times New Roman" w:hAnsi="Times New Roman" w:cs="Times New Roman"/>
                <w:sz w:val="18"/>
                <w:szCs w:val="18"/>
              </w:rPr>
            </w:pPr>
          </w:p>
          <w:p w:rsidR="00EA3286" w:rsidRPr="00191285" w:rsidRDefault="00EA3286" w:rsidP="004B79C8">
            <w:pPr>
              <w:jc w:val="center"/>
              <w:rPr>
                <w:rFonts w:ascii="Times New Roman" w:hAnsi="Times New Roman" w:cs="Times New Roman"/>
                <w:sz w:val="18"/>
                <w:szCs w:val="18"/>
              </w:rPr>
            </w:pPr>
          </w:p>
          <w:p w:rsidR="00EA3286" w:rsidRPr="00191285" w:rsidRDefault="00EA3286" w:rsidP="004B79C8">
            <w:pPr>
              <w:jc w:val="center"/>
              <w:rPr>
                <w:rFonts w:ascii="Times New Roman" w:hAnsi="Times New Roman" w:cs="Times New Roman"/>
                <w:sz w:val="18"/>
                <w:szCs w:val="18"/>
              </w:rPr>
            </w:pPr>
          </w:p>
          <w:p w:rsidR="00EA3286" w:rsidRPr="00191285" w:rsidRDefault="00EA3286" w:rsidP="004B79C8">
            <w:pPr>
              <w:jc w:val="center"/>
              <w:rPr>
                <w:rFonts w:ascii="Times New Roman" w:hAnsi="Times New Roman" w:cs="Times New Roman"/>
                <w:sz w:val="18"/>
                <w:szCs w:val="18"/>
              </w:rPr>
            </w:pPr>
          </w:p>
          <w:p w:rsidR="00EA3286" w:rsidRPr="00191285" w:rsidRDefault="00191285" w:rsidP="004B79C8">
            <w:pPr>
              <w:jc w:val="center"/>
              <w:rPr>
                <w:rFonts w:ascii="Times New Roman" w:hAnsi="Times New Roman" w:cs="Times New Roman"/>
                <w:sz w:val="20"/>
                <w:szCs w:val="20"/>
              </w:rPr>
            </w:pPr>
            <w:r w:rsidRPr="00191285">
              <w:rPr>
                <w:rFonts w:ascii="Times New Roman" w:hAnsi="Times New Roman" w:cs="Times New Roman"/>
                <w:sz w:val="18"/>
                <w:szCs w:val="18"/>
              </w:rPr>
              <w:t>с 09 января            2018</w:t>
            </w:r>
            <w:r w:rsidR="00EA3286" w:rsidRPr="00191285">
              <w:rPr>
                <w:rFonts w:ascii="Times New Roman" w:hAnsi="Times New Roman" w:cs="Times New Roman"/>
                <w:sz w:val="18"/>
                <w:szCs w:val="18"/>
              </w:rPr>
              <w:t xml:space="preserve"> года по    </w:t>
            </w:r>
            <w:r w:rsidRPr="00191285">
              <w:rPr>
                <w:rFonts w:ascii="Times New Roman" w:hAnsi="Times New Roman" w:cs="Times New Roman"/>
                <w:sz w:val="18"/>
                <w:szCs w:val="18"/>
              </w:rPr>
              <w:t xml:space="preserve">         31 декабря           2018</w:t>
            </w:r>
            <w:r w:rsidR="00EA3286" w:rsidRPr="00191285">
              <w:rPr>
                <w:rFonts w:ascii="Times New Roman" w:hAnsi="Times New Roman" w:cs="Times New Roman"/>
                <w:sz w:val="18"/>
                <w:szCs w:val="18"/>
              </w:rPr>
              <w:t xml:space="preserve"> года</w:t>
            </w:r>
          </w:p>
        </w:tc>
        <w:tc>
          <w:tcPr>
            <w:tcW w:w="1276" w:type="dxa"/>
            <w:gridSpan w:val="2"/>
          </w:tcPr>
          <w:p w:rsidR="000611EC" w:rsidRPr="005D25C1" w:rsidRDefault="005D25C1" w:rsidP="000611EC">
            <w:pPr>
              <w:jc w:val="center"/>
              <w:rPr>
                <w:rFonts w:ascii="Times New Roman" w:hAnsi="Times New Roman" w:cs="Times New Roman"/>
                <w:sz w:val="18"/>
                <w:szCs w:val="18"/>
              </w:rPr>
            </w:pPr>
            <w:r w:rsidRPr="005D25C1">
              <w:rPr>
                <w:rFonts w:ascii="Times New Roman" w:hAnsi="Times New Roman" w:cs="Times New Roman"/>
                <w:sz w:val="18"/>
                <w:szCs w:val="18"/>
              </w:rPr>
              <w:t>10 мая 2018 года</w:t>
            </w:r>
          </w:p>
          <w:p w:rsidR="000611EC" w:rsidRPr="005D25C1" w:rsidRDefault="000611EC" w:rsidP="000611EC">
            <w:pPr>
              <w:jc w:val="center"/>
              <w:rPr>
                <w:rFonts w:ascii="Times New Roman" w:hAnsi="Times New Roman" w:cs="Times New Roman"/>
                <w:sz w:val="18"/>
                <w:szCs w:val="18"/>
              </w:rPr>
            </w:pPr>
          </w:p>
          <w:p w:rsidR="000611EC" w:rsidRPr="005D25C1" w:rsidRDefault="000611EC" w:rsidP="000611EC">
            <w:pPr>
              <w:jc w:val="center"/>
              <w:rPr>
                <w:rFonts w:ascii="Times New Roman" w:hAnsi="Times New Roman" w:cs="Times New Roman"/>
                <w:sz w:val="18"/>
                <w:szCs w:val="18"/>
              </w:rPr>
            </w:pPr>
          </w:p>
          <w:p w:rsidR="000611EC" w:rsidRPr="005D25C1" w:rsidRDefault="000611EC" w:rsidP="000611EC">
            <w:pPr>
              <w:jc w:val="center"/>
              <w:rPr>
                <w:rFonts w:ascii="Times New Roman" w:hAnsi="Times New Roman" w:cs="Times New Roman"/>
                <w:sz w:val="18"/>
                <w:szCs w:val="18"/>
              </w:rPr>
            </w:pPr>
          </w:p>
          <w:p w:rsidR="000611EC" w:rsidRPr="005D25C1" w:rsidRDefault="000611EC" w:rsidP="000611EC">
            <w:pPr>
              <w:jc w:val="center"/>
              <w:rPr>
                <w:rFonts w:ascii="Times New Roman" w:hAnsi="Times New Roman" w:cs="Times New Roman"/>
                <w:sz w:val="18"/>
                <w:szCs w:val="18"/>
              </w:rPr>
            </w:pPr>
          </w:p>
          <w:p w:rsidR="000611EC" w:rsidRPr="005D25C1" w:rsidRDefault="000611EC" w:rsidP="000611EC">
            <w:pPr>
              <w:jc w:val="center"/>
              <w:rPr>
                <w:rFonts w:ascii="Times New Roman" w:hAnsi="Times New Roman" w:cs="Times New Roman"/>
                <w:sz w:val="18"/>
                <w:szCs w:val="18"/>
              </w:rPr>
            </w:pPr>
          </w:p>
          <w:p w:rsidR="000611EC" w:rsidRPr="005D25C1" w:rsidRDefault="000611EC" w:rsidP="000611EC">
            <w:pPr>
              <w:jc w:val="center"/>
              <w:rPr>
                <w:rFonts w:ascii="Times New Roman" w:hAnsi="Times New Roman" w:cs="Times New Roman"/>
                <w:sz w:val="18"/>
                <w:szCs w:val="18"/>
              </w:rPr>
            </w:pPr>
          </w:p>
          <w:p w:rsidR="000611EC" w:rsidRPr="005D25C1" w:rsidRDefault="000611EC" w:rsidP="000611EC">
            <w:pPr>
              <w:jc w:val="center"/>
              <w:rPr>
                <w:rFonts w:ascii="Times New Roman" w:hAnsi="Times New Roman" w:cs="Times New Roman"/>
                <w:sz w:val="18"/>
                <w:szCs w:val="18"/>
              </w:rPr>
            </w:pPr>
          </w:p>
          <w:p w:rsidR="000611EC" w:rsidRPr="005D25C1" w:rsidRDefault="000611EC" w:rsidP="000611EC">
            <w:pPr>
              <w:jc w:val="center"/>
              <w:rPr>
                <w:rFonts w:ascii="Times New Roman" w:hAnsi="Times New Roman" w:cs="Times New Roman"/>
                <w:sz w:val="18"/>
                <w:szCs w:val="18"/>
              </w:rPr>
            </w:pPr>
          </w:p>
          <w:p w:rsidR="000611EC" w:rsidRPr="005D25C1" w:rsidRDefault="000611EC" w:rsidP="000611EC">
            <w:pPr>
              <w:jc w:val="center"/>
              <w:rPr>
                <w:rFonts w:ascii="Times New Roman" w:hAnsi="Times New Roman" w:cs="Times New Roman"/>
                <w:sz w:val="18"/>
                <w:szCs w:val="18"/>
              </w:rPr>
            </w:pPr>
          </w:p>
          <w:p w:rsidR="005D25C1" w:rsidRPr="005D25C1" w:rsidRDefault="005D25C1" w:rsidP="000611EC">
            <w:pPr>
              <w:jc w:val="center"/>
              <w:rPr>
                <w:rFonts w:ascii="Times New Roman" w:hAnsi="Times New Roman" w:cs="Times New Roman"/>
                <w:sz w:val="18"/>
                <w:szCs w:val="18"/>
              </w:rPr>
            </w:pPr>
          </w:p>
          <w:p w:rsidR="005D25C1" w:rsidRPr="005D25C1" w:rsidRDefault="005D25C1" w:rsidP="000611EC">
            <w:pPr>
              <w:jc w:val="center"/>
              <w:rPr>
                <w:rFonts w:ascii="Times New Roman" w:hAnsi="Times New Roman" w:cs="Times New Roman"/>
                <w:sz w:val="18"/>
                <w:szCs w:val="18"/>
              </w:rPr>
            </w:pPr>
          </w:p>
          <w:p w:rsidR="00A65CAD" w:rsidRPr="007F31CE" w:rsidRDefault="000611EC" w:rsidP="005D25C1">
            <w:pPr>
              <w:jc w:val="center"/>
              <w:rPr>
                <w:rFonts w:ascii="Times New Roman" w:hAnsi="Times New Roman" w:cs="Times New Roman"/>
                <w:color w:val="FF0000"/>
                <w:sz w:val="20"/>
                <w:szCs w:val="20"/>
              </w:rPr>
            </w:pPr>
            <w:r w:rsidRPr="005D25C1">
              <w:rPr>
                <w:rFonts w:ascii="Times New Roman" w:hAnsi="Times New Roman" w:cs="Times New Roman"/>
                <w:sz w:val="18"/>
                <w:szCs w:val="18"/>
              </w:rPr>
              <w:t>с 09 января            201</w:t>
            </w:r>
            <w:r w:rsidR="005D25C1" w:rsidRPr="005D25C1">
              <w:rPr>
                <w:rFonts w:ascii="Times New Roman" w:hAnsi="Times New Roman" w:cs="Times New Roman"/>
                <w:sz w:val="18"/>
                <w:szCs w:val="18"/>
              </w:rPr>
              <w:t>8</w:t>
            </w:r>
            <w:r w:rsidRPr="005D25C1">
              <w:rPr>
                <w:rFonts w:ascii="Times New Roman" w:hAnsi="Times New Roman" w:cs="Times New Roman"/>
                <w:sz w:val="18"/>
                <w:szCs w:val="18"/>
              </w:rPr>
              <w:t xml:space="preserve"> года по             </w:t>
            </w:r>
            <w:r w:rsidR="005D25C1" w:rsidRPr="005D25C1">
              <w:rPr>
                <w:rFonts w:ascii="Times New Roman" w:hAnsi="Times New Roman" w:cs="Times New Roman"/>
                <w:sz w:val="18"/>
                <w:szCs w:val="18"/>
              </w:rPr>
              <w:t>01 июля</w:t>
            </w:r>
            <w:r w:rsidRPr="005D25C1">
              <w:rPr>
                <w:rFonts w:ascii="Times New Roman" w:hAnsi="Times New Roman" w:cs="Times New Roman"/>
                <w:sz w:val="18"/>
                <w:szCs w:val="18"/>
              </w:rPr>
              <w:t xml:space="preserve">           201</w:t>
            </w:r>
            <w:r w:rsidR="005D25C1" w:rsidRPr="005D25C1">
              <w:rPr>
                <w:rFonts w:ascii="Times New Roman" w:hAnsi="Times New Roman" w:cs="Times New Roman"/>
                <w:sz w:val="18"/>
                <w:szCs w:val="18"/>
              </w:rPr>
              <w:t>8</w:t>
            </w:r>
            <w:r w:rsidRPr="005D25C1">
              <w:rPr>
                <w:rFonts w:ascii="Times New Roman" w:hAnsi="Times New Roman" w:cs="Times New Roman"/>
                <w:sz w:val="18"/>
                <w:szCs w:val="18"/>
              </w:rPr>
              <w:t xml:space="preserve"> года</w:t>
            </w:r>
          </w:p>
        </w:tc>
        <w:tc>
          <w:tcPr>
            <w:tcW w:w="3969" w:type="dxa"/>
            <w:gridSpan w:val="3"/>
          </w:tcPr>
          <w:p w:rsidR="00A65CAD" w:rsidRPr="001B6DE4" w:rsidRDefault="001F1B8B" w:rsidP="001B6DE4">
            <w:pPr>
              <w:jc w:val="both"/>
              <w:rPr>
                <w:rFonts w:ascii="Times New Roman" w:hAnsi="Times New Roman" w:cs="Times New Roman"/>
                <w:sz w:val="24"/>
                <w:szCs w:val="24"/>
              </w:rPr>
            </w:pPr>
            <w:r w:rsidRPr="001B6DE4">
              <w:rPr>
                <w:rFonts w:ascii="Times New Roman" w:hAnsi="Times New Roman" w:cs="Times New Roman"/>
                <w:sz w:val="24"/>
                <w:szCs w:val="24"/>
              </w:rPr>
              <w:t xml:space="preserve">10 мая 2018 года с ТК «Телемикс» заключен договор на оказание информационных услуг –изготовление и прокат. Видеоролика антикоррупционного содержания.В </w:t>
            </w:r>
            <w:r w:rsidR="001B6DE4" w:rsidRPr="001B6DE4">
              <w:rPr>
                <w:rFonts w:ascii="Times New Roman" w:hAnsi="Times New Roman" w:cs="Times New Roman"/>
                <w:sz w:val="24"/>
                <w:szCs w:val="24"/>
              </w:rPr>
              <w:t xml:space="preserve">отчетном </w:t>
            </w:r>
            <w:r w:rsidRPr="001B6DE4">
              <w:rPr>
                <w:rFonts w:ascii="Times New Roman" w:hAnsi="Times New Roman" w:cs="Times New Roman"/>
                <w:sz w:val="24"/>
                <w:szCs w:val="24"/>
              </w:rPr>
              <w:t>период</w:t>
            </w:r>
            <w:r w:rsidR="001B6DE4" w:rsidRPr="001B6DE4">
              <w:rPr>
                <w:rFonts w:ascii="Times New Roman" w:hAnsi="Times New Roman" w:cs="Times New Roman"/>
                <w:sz w:val="24"/>
                <w:szCs w:val="24"/>
              </w:rPr>
              <w:t xml:space="preserve">еосуществлено </w:t>
            </w:r>
            <w:r w:rsidRPr="001B6DE4">
              <w:rPr>
                <w:rFonts w:ascii="Times New Roman" w:hAnsi="Times New Roman" w:cs="Times New Roman"/>
                <w:sz w:val="24"/>
                <w:szCs w:val="24"/>
              </w:rPr>
              <w:t xml:space="preserve">50 прокатов </w:t>
            </w:r>
            <w:r w:rsidR="001B6DE4" w:rsidRPr="001B6DE4">
              <w:rPr>
                <w:rFonts w:ascii="Times New Roman" w:hAnsi="Times New Roman" w:cs="Times New Roman"/>
                <w:sz w:val="24"/>
                <w:szCs w:val="24"/>
              </w:rPr>
              <w:t>указанного видеоролика.</w:t>
            </w:r>
          </w:p>
        </w:tc>
        <w:tc>
          <w:tcPr>
            <w:tcW w:w="1418" w:type="dxa"/>
          </w:tcPr>
          <w:p w:rsidR="00A65CAD" w:rsidRPr="00A73245" w:rsidRDefault="00A65CAD" w:rsidP="00A73245">
            <w:pPr>
              <w:jc w:val="both"/>
              <w:rPr>
                <w:rFonts w:ascii="Times New Roman" w:hAnsi="Times New Roman" w:cs="Times New Roman"/>
                <w:sz w:val="20"/>
                <w:szCs w:val="20"/>
              </w:rPr>
            </w:pPr>
          </w:p>
        </w:tc>
      </w:tr>
      <w:tr w:rsidR="00330404" w:rsidTr="00904284">
        <w:tc>
          <w:tcPr>
            <w:tcW w:w="15877" w:type="dxa"/>
            <w:gridSpan w:val="16"/>
          </w:tcPr>
          <w:p w:rsidR="00330404" w:rsidRPr="003930A8" w:rsidRDefault="00330404" w:rsidP="00330404">
            <w:pPr>
              <w:pStyle w:val="ConsPlusNormal"/>
              <w:jc w:val="both"/>
              <w:rPr>
                <w:rFonts w:ascii="Times New Roman" w:hAnsi="Times New Roman" w:cs="Times New Roman"/>
              </w:rPr>
            </w:pPr>
            <w:r w:rsidRPr="003930A8">
              <w:rPr>
                <w:rFonts w:ascii="Times New Roman" w:hAnsi="Times New Roman" w:cs="Times New Roman"/>
              </w:rPr>
              <w:t>&lt;*&gt; - указываются основные этапы выполнения в разрезе каждого мероприятия (разработка технического задания, осуществление процедур по заключению контрактов (договоров, соглашений) принятия муниципальных правовых актов и т.д., в соответствии с планом-графиком;</w:t>
            </w:r>
          </w:p>
          <w:p w:rsidR="00330404" w:rsidRPr="003930A8" w:rsidRDefault="00330404" w:rsidP="00330404">
            <w:pPr>
              <w:pStyle w:val="ConsPlusNormal"/>
              <w:jc w:val="both"/>
              <w:rPr>
                <w:rFonts w:ascii="Times New Roman" w:hAnsi="Times New Roman" w:cs="Times New Roman"/>
              </w:rPr>
            </w:pPr>
            <w:bookmarkStart w:id="1" w:name="Par32"/>
            <w:bookmarkEnd w:id="1"/>
            <w:r w:rsidRPr="003930A8">
              <w:rPr>
                <w:rFonts w:ascii="Times New Roman" w:hAnsi="Times New Roman" w:cs="Times New Roman"/>
              </w:rPr>
              <w:t>&lt;**&gt; - указывается информация о выполнении мероприятия (выполнено, не выполнено), реквизиты принятых муниципальных правовых актов и иных документов (соглашение, договор, контракт) иная информация о ходе выполнения информации;</w:t>
            </w:r>
          </w:p>
          <w:p w:rsidR="00330404" w:rsidRPr="00A73245" w:rsidRDefault="00330404" w:rsidP="00330404">
            <w:pPr>
              <w:jc w:val="both"/>
              <w:rPr>
                <w:rFonts w:ascii="Times New Roman" w:hAnsi="Times New Roman" w:cs="Times New Roman"/>
                <w:sz w:val="20"/>
                <w:szCs w:val="20"/>
              </w:rPr>
            </w:pPr>
            <w:bookmarkStart w:id="2" w:name="Par33"/>
            <w:bookmarkEnd w:id="2"/>
            <w:r w:rsidRPr="003930A8">
              <w:rPr>
                <w:rFonts w:ascii="Times New Roman" w:hAnsi="Times New Roman" w:cs="Times New Roman"/>
              </w:rPr>
              <w:lastRenderedPageBreak/>
              <w:t>&lt;***&gt; - заполняется по мероприятиям невыполненным на отчетную дату.</w:t>
            </w:r>
          </w:p>
        </w:tc>
      </w:tr>
      <w:tr w:rsidR="00750794" w:rsidTr="00904284">
        <w:tc>
          <w:tcPr>
            <w:tcW w:w="15877" w:type="dxa"/>
            <w:gridSpan w:val="16"/>
          </w:tcPr>
          <w:p w:rsidR="00750794" w:rsidRPr="00A73245" w:rsidRDefault="00750794" w:rsidP="00750794">
            <w:pPr>
              <w:jc w:val="center"/>
              <w:rPr>
                <w:rFonts w:ascii="Times New Roman" w:hAnsi="Times New Roman" w:cs="Times New Roman"/>
                <w:sz w:val="20"/>
                <w:szCs w:val="20"/>
              </w:rPr>
            </w:pPr>
            <w:r w:rsidRPr="00FB30C6">
              <w:rPr>
                <w:rFonts w:ascii="Times New Roman" w:hAnsi="Times New Roman" w:cs="Times New Roman"/>
                <w:sz w:val="26"/>
                <w:szCs w:val="26"/>
              </w:rPr>
              <w:lastRenderedPageBreak/>
              <w:t>Раздел II. ФИНАНСОВОЕ ОБЕСПЕЧЕНИЕ ПРОГРАММЫ</w:t>
            </w:r>
          </w:p>
        </w:tc>
      </w:tr>
      <w:tr w:rsidR="005442E4" w:rsidTr="00546B02">
        <w:tc>
          <w:tcPr>
            <w:tcW w:w="1985" w:type="dxa"/>
            <w:gridSpan w:val="3"/>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Объем финансирования на весь срок реализации программы (тыс. руб.)</w:t>
            </w:r>
          </w:p>
        </w:tc>
        <w:tc>
          <w:tcPr>
            <w:tcW w:w="1701" w:type="dxa"/>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Фактически освоено за весь срок реализации программы (тыс. руб.)</w:t>
            </w:r>
          </w:p>
        </w:tc>
        <w:tc>
          <w:tcPr>
            <w:tcW w:w="2126" w:type="dxa"/>
            <w:gridSpan w:val="2"/>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Оценка исполнения, (%)</w:t>
            </w:r>
          </w:p>
        </w:tc>
        <w:tc>
          <w:tcPr>
            <w:tcW w:w="1985" w:type="dxa"/>
            <w:gridSpan w:val="2"/>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Объем финансирования программы на текущий год (тыс. руб.)</w:t>
            </w:r>
          </w:p>
        </w:tc>
        <w:tc>
          <w:tcPr>
            <w:tcW w:w="1984" w:type="dxa"/>
            <w:gridSpan w:val="3"/>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Фактически освоено в текущем году на дату отчета, (тыс. руб.)</w:t>
            </w:r>
          </w:p>
        </w:tc>
        <w:tc>
          <w:tcPr>
            <w:tcW w:w="1843" w:type="dxa"/>
            <w:gridSpan w:val="2"/>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Оценка исполнения на дату отчета, (%)</w:t>
            </w:r>
          </w:p>
        </w:tc>
        <w:tc>
          <w:tcPr>
            <w:tcW w:w="1985" w:type="dxa"/>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Заключено контрактов на отчетную дату (ед./тыс. руб.)</w:t>
            </w:r>
          </w:p>
        </w:tc>
        <w:tc>
          <w:tcPr>
            <w:tcW w:w="2268" w:type="dxa"/>
            <w:gridSpan w:val="2"/>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Оценка исполнения с учетом контрактов (%)</w:t>
            </w:r>
          </w:p>
        </w:tc>
      </w:tr>
      <w:tr w:rsidR="005442E4" w:rsidTr="00546B02">
        <w:tc>
          <w:tcPr>
            <w:tcW w:w="1985" w:type="dxa"/>
            <w:gridSpan w:val="3"/>
          </w:tcPr>
          <w:p w:rsidR="005442E4" w:rsidRPr="005442E4" w:rsidRDefault="005442E4" w:rsidP="005442E4">
            <w:pPr>
              <w:jc w:val="both"/>
              <w:rPr>
                <w:rFonts w:ascii="Times New Roman" w:hAnsi="Times New Roman" w:cs="Times New Roman"/>
                <w:sz w:val="24"/>
                <w:szCs w:val="24"/>
              </w:rPr>
            </w:pPr>
            <w:r w:rsidRPr="005442E4">
              <w:rPr>
                <w:rFonts w:ascii="Times New Roman" w:hAnsi="Times New Roman" w:cs="Times New Roman"/>
                <w:sz w:val="24"/>
                <w:szCs w:val="24"/>
              </w:rPr>
              <w:t>Всего:</w:t>
            </w:r>
            <w:r w:rsidR="00546B02" w:rsidRPr="00546B02">
              <w:rPr>
                <w:rFonts w:ascii="Times New Roman" w:hAnsi="Times New Roman" w:cs="Times New Roman"/>
                <w:sz w:val="24"/>
                <w:szCs w:val="24"/>
              </w:rPr>
              <w:t>600,00</w:t>
            </w:r>
          </w:p>
        </w:tc>
        <w:tc>
          <w:tcPr>
            <w:tcW w:w="1701" w:type="dxa"/>
          </w:tcPr>
          <w:p w:rsidR="005442E4" w:rsidRPr="00A73245" w:rsidRDefault="00744007" w:rsidP="00A73245">
            <w:pPr>
              <w:jc w:val="both"/>
              <w:rPr>
                <w:rFonts w:ascii="Times New Roman" w:hAnsi="Times New Roman" w:cs="Times New Roman"/>
                <w:sz w:val="20"/>
                <w:szCs w:val="20"/>
              </w:rPr>
            </w:pPr>
            <w:r w:rsidRPr="00744007">
              <w:rPr>
                <w:rFonts w:ascii="Times New Roman" w:hAnsi="Times New Roman" w:cs="Times New Roman"/>
                <w:sz w:val="20"/>
                <w:szCs w:val="20"/>
              </w:rPr>
              <w:t>199,00</w:t>
            </w:r>
          </w:p>
        </w:tc>
        <w:tc>
          <w:tcPr>
            <w:tcW w:w="2126" w:type="dxa"/>
            <w:gridSpan w:val="2"/>
          </w:tcPr>
          <w:p w:rsidR="005442E4" w:rsidRPr="00A73245" w:rsidRDefault="00744007" w:rsidP="00A73245">
            <w:pPr>
              <w:jc w:val="both"/>
              <w:rPr>
                <w:rFonts w:ascii="Times New Roman" w:hAnsi="Times New Roman" w:cs="Times New Roman"/>
                <w:sz w:val="20"/>
                <w:szCs w:val="20"/>
              </w:rPr>
            </w:pPr>
            <w:r>
              <w:rPr>
                <w:rFonts w:ascii="Times New Roman" w:hAnsi="Times New Roman" w:cs="Times New Roman"/>
                <w:sz w:val="20"/>
                <w:szCs w:val="20"/>
              </w:rPr>
              <w:t>33,2</w:t>
            </w:r>
          </w:p>
        </w:tc>
        <w:tc>
          <w:tcPr>
            <w:tcW w:w="1985" w:type="dxa"/>
            <w:gridSpan w:val="2"/>
          </w:tcPr>
          <w:p w:rsidR="005442E4" w:rsidRPr="00A73245" w:rsidRDefault="005442E4" w:rsidP="005442E4">
            <w:pPr>
              <w:jc w:val="both"/>
              <w:rPr>
                <w:rFonts w:ascii="Times New Roman" w:hAnsi="Times New Roman" w:cs="Times New Roman"/>
                <w:sz w:val="20"/>
                <w:szCs w:val="20"/>
              </w:rPr>
            </w:pPr>
            <w:r w:rsidRPr="005442E4">
              <w:rPr>
                <w:rFonts w:ascii="Times New Roman" w:hAnsi="Times New Roman" w:cs="Times New Roman"/>
                <w:sz w:val="24"/>
                <w:szCs w:val="24"/>
              </w:rPr>
              <w:t>Всего:</w:t>
            </w:r>
            <w:r w:rsidR="00546B02">
              <w:rPr>
                <w:rFonts w:ascii="Times New Roman" w:hAnsi="Times New Roman" w:cs="Times New Roman"/>
                <w:sz w:val="24"/>
                <w:szCs w:val="24"/>
              </w:rPr>
              <w:t xml:space="preserve"> 200,00</w:t>
            </w:r>
          </w:p>
        </w:tc>
        <w:tc>
          <w:tcPr>
            <w:tcW w:w="1984" w:type="dxa"/>
            <w:gridSpan w:val="3"/>
          </w:tcPr>
          <w:p w:rsidR="005442E4" w:rsidRPr="00A73245" w:rsidRDefault="00116F18" w:rsidP="004B79C8">
            <w:pPr>
              <w:jc w:val="center"/>
              <w:rPr>
                <w:rFonts w:ascii="Times New Roman" w:hAnsi="Times New Roman" w:cs="Times New Roman"/>
                <w:sz w:val="20"/>
                <w:szCs w:val="20"/>
              </w:rPr>
            </w:pPr>
            <w:r>
              <w:rPr>
                <w:rFonts w:ascii="Times New Roman" w:hAnsi="Times New Roman" w:cs="Times New Roman"/>
                <w:sz w:val="20"/>
                <w:szCs w:val="20"/>
              </w:rPr>
              <w:t>0</w:t>
            </w:r>
            <w:r w:rsidR="00744007" w:rsidRPr="00744007">
              <w:rPr>
                <w:rFonts w:ascii="Times New Roman" w:hAnsi="Times New Roman" w:cs="Times New Roman"/>
                <w:sz w:val="20"/>
                <w:szCs w:val="20"/>
              </w:rPr>
              <w:t>,00</w:t>
            </w:r>
          </w:p>
        </w:tc>
        <w:tc>
          <w:tcPr>
            <w:tcW w:w="1843" w:type="dxa"/>
            <w:gridSpan w:val="2"/>
          </w:tcPr>
          <w:p w:rsidR="005442E4" w:rsidRPr="00A73245" w:rsidRDefault="00116F18" w:rsidP="00116F18">
            <w:pPr>
              <w:jc w:val="center"/>
              <w:rPr>
                <w:rFonts w:ascii="Times New Roman" w:hAnsi="Times New Roman" w:cs="Times New Roman"/>
                <w:sz w:val="20"/>
                <w:szCs w:val="20"/>
              </w:rPr>
            </w:pPr>
            <w:r>
              <w:rPr>
                <w:rFonts w:ascii="Times New Roman" w:hAnsi="Times New Roman" w:cs="Times New Roman"/>
                <w:sz w:val="20"/>
                <w:szCs w:val="20"/>
              </w:rPr>
              <w:t>0</w:t>
            </w:r>
            <w:r w:rsidR="00744007">
              <w:rPr>
                <w:rFonts w:ascii="Times New Roman" w:hAnsi="Times New Roman" w:cs="Times New Roman"/>
                <w:sz w:val="20"/>
                <w:szCs w:val="20"/>
              </w:rPr>
              <w:t>,</w:t>
            </w:r>
            <w:r>
              <w:rPr>
                <w:rFonts w:ascii="Times New Roman" w:hAnsi="Times New Roman" w:cs="Times New Roman"/>
                <w:sz w:val="20"/>
                <w:szCs w:val="20"/>
              </w:rPr>
              <w:t>0</w:t>
            </w:r>
          </w:p>
        </w:tc>
        <w:tc>
          <w:tcPr>
            <w:tcW w:w="1985" w:type="dxa"/>
          </w:tcPr>
          <w:p w:rsidR="005442E4" w:rsidRPr="00A73245" w:rsidRDefault="00116F18" w:rsidP="00A73245">
            <w:pPr>
              <w:jc w:val="both"/>
              <w:rPr>
                <w:rFonts w:ascii="Times New Roman" w:hAnsi="Times New Roman" w:cs="Times New Roman"/>
                <w:sz w:val="20"/>
                <w:szCs w:val="20"/>
              </w:rPr>
            </w:pPr>
            <w:r>
              <w:rPr>
                <w:rFonts w:ascii="Times New Roman" w:hAnsi="Times New Roman" w:cs="Times New Roman"/>
                <w:sz w:val="20"/>
                <w:szCs w:val="20"/>
              </w:rPr>
              <w:t>149</w:t>
            </w:r>
            <w:r w:rsidR="00744007">
              <w:rPr>
                <w:rFonts w:ascii="Times New Roman" w:hAnsi="Times New Roman" w:cs="Times New Roman"/>
                <w:sz w:val="20"/>
                <w:szCs w:val="20"/>
              </w:rPr>
              <w:t>,00</w:t>
            </w:r>
          </w:p>
        </w:tc>
        <w:tc>
          <w:tcPr>
            <w:tcW w:w="2268" w:type="dxa"/>
            <w:gridSpan w:val="2"/>
          </w:tcPr>
          <w:p w:rsidR="005442E4" w:rsidRPr="00A73245" w:rsidRDefault="00116F18" w:rsidP="00A73245">
            <w:pPr>
              <w:jc w:val="both"/>
              <w:rPr>
                <w:rFonts w:ascii="Times New Roman" w:hAnsi="Times New Roman" w:cs="Times New Roman"/>
                <w:sz w:val="20"/>
                <w:szCs w:val="20"/>
              </w:rPr>
            </w:pPr>
            <w:r>
              <w:rPr>
                <w:rFonts w:ascii="Times New Roman" w:hAnsi="Times New Roman" w:cs="Times New Roman"/>
                <w:sz w:val="20"/>
                <w:szCs w:val="20"/>
              </w:rPr>
              <w:t>74</w:t>
            </w:r>
            <w:r w:rsidR="00744007">
              <w:rPr>
                <w:rFonts w:ascii="Times New Roman" w:hAnsi="Times New Roman" w:cs="Times New Roman"/>
                <w:sz w:val="20"/>
                <w:szCs w:val="20"/>
              </w:rPr>
              <w:t>,5</w:t>
            </w:r>
          </w:p>
        </w:tc>
      </w:tr>
      <w:tr w:rsidR="005442E4" w:rsidTr="00546B02">
        <w:tc>
          <w:tcPr>
            <w:tcW w:w="1985" w:type="dxa"/>
            <w:gridSpan w:val="3"/>
          </w:tcPr>
          <w:p w:rsidR="005442E4" w:rsidRPr="005442E4" w:rsidRDefault="005442E4" w:rsidP="005442E4">
            <w:pPr>
              <w:jc w:val="both"/>
              <w:rPr>
                <w:rFonts w:ascii="Times New Roman" w:hAnsi="Times New Roman" w:cs="Times New Roman"/>
                <w:sz w:val="24"/>
                <w:szCs w:val="24"/>
              </w:rPr>
            </w:pPr>
            <w:r w:rsidRPr="005442E4">
              <w:rPr>
                <w:rFonts w:ascii="Times New Roman" w:hAnsi="Times New Roman" w:cs="Times New Roman"/>
                <w:sz w:val="24"/>
                <w:szCs w:val="24"/>
              </w:rPr>
              <w:t>федеральный:</w:t>
            </w:r>
          </w:p>
        </w:tc>
        <w:tc>
          <w:tcPr>
            <w:tcW w:w="1701" w:type="dxa"/>
          </w:tcPr>
          <w:p w:rsidR="005442E4" w:rsidRPr="00A73245" w:rsidRDefault="005442E4" w:rsidP="00A73245">
            <w:pPr>
              <w:jc w:val="both"/>
              <w:rPr>
                <w:rFonts w:ascii="Times New Roman" w:hAnsi="Times New Roman" w:cs="Times New Roman"/>
                <w:sz w:val="20"/>
                <w:szCs w:val="20"/>
              </w:rPr>
            </w:pPr>
          </w:p>
        </w:tc>
        <w:tc>
          <w:tcPr>
            <w:tcW w:w="2126" w:type="dxa"/>
            <w:gridSpan w:val="2"/>
          </w:tcPr>
          <w:p w:rsidR="005442E4" w:rsidRPr="00A73245" w:rsidRDefault="005442E4" w:rsidP="00A73245">
            <w:pPr>
              <w:jc w:val="both"/>
              <w:rPr>
                <w:rFonts w:ascii="Times New Roman" w:hAnsi="Times New Roman" w:cs="Times New Roman"/>
                <w:sz w:val="20"/>
                <w:szCs w:val="20"/>
              </w:rPr>
            </w:pPr>
          </w:p>
        </w:tc>
        <w:tc>
          <w:tcPr>
            <w:tcW w:w="1985" w:type="dxa"/>
            <w:gridSpan w:val="2"/>
          </w:tcPr>
          <w:p w:rsidR="005442E4" w:rsidRPr="00A73245" w:rsidRDefault="005442E4" w:rsidP="005442E4">
            <w:pPr>
              <w:jc w:val="both"/>
              <w:rPr>
                <w:rFonts w:ascii="Times New Roman" w:hAnsi="Times New Roman" w:cs="Times New Roman"/>
                <w:sz w:val="20"/>
                <w:szCs w:val="20"/>
              </w:rPr>
            </w:pPr>
            <w:r w:rsidRPr="005442E4">
              <w:rPr>
                <w:rFonts w:ascii="Times New Roman" w:hAnsi="Times New Roman" w:cs="Times New Roman"/>
                <w:sz w:val="24"/>
                <w:szCs w:val="24"/>
              </w:rPr>
              <w:t>федеральный:</w:t>
            </w:r>
          </w:p>
        </w:tc>
        <w:tc>
          <w:tcPr>
            <w:tcW w:w="1984" w:type="dxa"/>
            <w:gridSpan w:val="3"/>
          </w:tcPr>
          <w:p w:rsidR="005442E4" w:rsidRPr="00A73245" w:rsidRDefault="005442E4" w:rsidP="004B79C8">
            <w:pPr>
              <w:jc w:val="center"/>
              <w:rPr>
                <w:rFonts w:ascii="Times New Roman" w:hAnsi="Times New Roman" w:cs="Times New Roman"/>
                <w:sz w:val="20"/>
                <w:szCs w:val="20"/>
              </w:rPr>
            </w:pPr>
          </w:p>
        </w:tc>
        <w:tc>
          <w:tcPr>
            <w:tcW w:w="1843" w:type="dxa"/>
            <w:gridSpan w:val="2"/>
          </w:tcPr>
          <w:p w:rsidR="005442E4" w:rsidRPr="00A73245" w:rsidRDefault="005442E4" w:rsidP="004B79C8">
            <w:pPr>
              <w:jc w:val="center"/>
              <w:rPr>
                <w:rFonts w:ascii="Times New Roman" w:hAnsi="Times New Roman" w:cs="Times New Roman"/>
                <w:sz w:val="20"/>
                <w:szCs w:val="20"/>
              </w:rPr>
            </w:pPr>
          </w:p>
        </w:tc>
        <w:tc>
          <w:tcPr>
            <w:tcW w:w="1985" w:type="dxa"/>
          </w:tcPr>
          <w:p w:rsidR="005442E4" w:rsidRPr="00A73245" w:rsidRDefault="005442E4" w:rsidP="00A73245">
            <w:pPr>
              <w:jc w:val="both"/>
              <w:rPr>
                <w:rFonts w:ascii="Times New Roman" w:hAnsi="Times New Roman" w:cs="Times New Roman"/>
                <w:sz w:val="20"/>
                <w:szCs w:val="20"/>
              </w:rPr>
            </w:pPr>
          </w:p>
        </w:tc>
        <w:tc>
          <w:tcPr>
            <w:tcW w:w="2268" w:type="dxa"/>
            <w:gridSpan w:val="2"/>
          </w:tcPr>
          <w:p w:rsidR="005442E4" w:rsidRPr="00A73245" w:rsidRDefault="005442E4" w:rsidP="00A73245">
            <w:pPr>
              <w:jc w:val="both"/>
              <w:rPr>
                <w:rFonts w:ascii="Times New Roman" w:hAnsi="Times New Roman" w:cs="Times New Roman"/>
                <w:sz w:val="20"/>
                <w:szCs w:val="20"/>
              </w:rPr>
            </w:pPr>
          </w:p>
        </w:tc>
      </w:tr>
      <w:tr w:rsidR="005442E4" w:rsidTr="00546B02">
        <w:tc>
          <w:tcPr>
            <w:tcW w:w="1985" w:type="dxa"/>
            <w:gridSpan w:val="3"/>
          </w:tcPr>
          <w:p w:rsidR="005442E4" w:rsidRPr="005442E4" w:rsidRDefault="005442E4" w:rsidP="005442E4">
            <w:pPr>
              <w:jc w:val="both"/>
              <w:rPr>
                <w:rFonts w:ascii="Times New Roman" w:hAnsi="Times New Roman" w:cs="Times New Roman"/>
                <w:sz w:val="24"/>
                <w:szCs w:val="24"/>
              </w:rPr>
            </w:pPr>
            <w:r w:rsidRPr="005442E4">
              <w:rPr>
                <w:rFonts w:ascii="Times New Roman" w:hAnsi="Times New Roman" w:cs="Times New Roman"/>
                <w:sz w:val="24"/>
                <w:szCs w:val="24"/>
              </w:rPr>
              <w:t>краевой:</w:t>
            </w:r>
          </w:p>
        </w:tc>
        <w:tc>
          <w:tcPr>
            <w:tcW w:w="1701" w:type="dxa"/>
          </w:tcPr>
          <w:p w:rsidR="005442E4" w:rsidRPr="00A73245" w:rsidRDefault="005442E4" w:rsidP="00A73245">
            <w:pPr>
              <w:jc w:val="both"/>
              <w:rPr>
                <w:rFonts w:ascii="Times New Roman" w:hAnsi="Times New Roman" w:cs="Times New Roman"/>
                <w:sz w:val="20"/>
                <w:szCs w:val="20"/>
              </w:rPr>
            </w:pPr>
          </w:p>
        </w:tc>
        <w:tc>
          <w:tcPr>
            <w:tcW w:w="2126" w:type="dxa"/>
            <w:gridSpan w:val="2"/>
          </w:tcPr>
          <w:p w:rsidR="005442E4" w:rsidRPr="00A73245" w:rsidRDefault="005442E4" w:rsidP="00A73245">
            <w:pPr>
              <w:jc w:val="both"/>
              <w:rPr>
                <w:rFonts w:ascii="Times New Roman" w:hAnsi="Times New Roman" w:cs="Times New Roman"/>
                <w:sz w:val="20"/>
                <w:szCs w:val="20"/>
              </w:rPr>
            </w:pPr>
          </w:p>
        </w:tc>
        <w:tc>
          <w:tcPr>
            <w:tcW w:w="1985" w:type="dxa"/>
            <w:gridSpan w:val="2"/>
          </w:tcPr>
          <w:p w:rsidR="005442E4" w:rsidRPr="00A73245" w:rsidRDefault="005442E4" w:rsidP="005442E4">
            <w:pPr>
              <w:jc w:val="both"/>
              <w:rPr>
                <w:rFonts w:ascii="Times New Roman" w:hAnsi="Times New Roman" w:cs="Times New Roman"/>
                <w:sz w:val="20"/>
                <w:szCs w:val="20"/>
              </w:rPr>
            </w:pPr>
            <w:r w:rsidRPr="005442E4">
              <w:rPr>
                <w:rFonts w:ascii="Times New Roman" w:hAnsi="Times New Roman" w:cs="Times New Roman"/>
                <w:sz w:val="24"/>
                <w:szCs w:val="24"/>
              </w:rPr>
              <w:t>краевой:</w:t>
            </w:r>
          </w:p>
        </w:tc>
        <w:tc>
          <w:tcPr>
            <w:tcW w:w="1984" w:type="dxa"/>
            <w:gridSpan w:val="3"/>
          </w:tcPr>
          <w:p w:rsidR="005442E4" w:rsidRPr="00A73245" w:rsidRDefault="005442E4" w:rsidP="004B79C8">
            <w:pPr>
              <w:jc w:val="center"/>
              <w:rPr>
                <w:rFonts w:ascii="Times New Roman" w:hAnsi="Times New Roman" w:cs="Times New Roman"/>
                <w:sz w:val="20"/>
                <w:szCs w:val="20"/>
              </w:rPr>
            </w:pPr>
          </w:p>
        </w:tc>
        <w:tc>
          <w:tcPr>
            <w:tcW w:w="1843" w:type="dxa"/>
            <w:gridSpan w:val="2"/>
          </w:tcPr>
          <w:p w:rsidR="005442E4" w:rsidRPr="00A73245" w:rsidRDefault="005442E4" w:rsidP="004B79C8">
            <w:pPr>
              <w:jc w:val="center"/>
              <w:rPr>
                <w:rFonts w:ascii="Times New Roman" w:hAnsi="Times New Roman" w:cs="Times New Roman"/>
                <w:sz w:val="20"/>
                <w:szCs w:val="20"/>
              </w:rPr>
            </w:pPr>
          </w:p>
        </w:tc>
        <w:tc>
          <w:tcPr>
            <w:tcW w:w="1985" w:type="dxa"/>
          </w:tcPr>
          <w:p w:rsidR="005442E4" w:rsidRPr="00A73245" w:rsidRDefault="005442E4" w:rsidP="00A73245">
            <w:pPr>
              <w:jc w:val="both"/>
              <w:rPr>
                <w:rFonts w:ascii="Times New Roman" w:hAnsi="Times New Roman" w:cs="Times New Roman"/>
                <w:sz w:val="20"/>
                <w:szCs w:val="20"/>
              </w:rPr>
            </w:pPr>
          </w:p>
        </w:tc>
        <w:tc>
          <w:tcPr>
            <w:tcW w:w="2268" w:type="dxa"/>
            <w:gridSpan w:val="2"/>
          </w:tcPr>
          <w:p w:rsidR="005442E4" w:rsidRPr="00A73245" w:rsidRDefault="005442E4" w:rsidP="00A73245">
            <w:pPr>
              <w:jc w:val="both"/>
              <w:rPr>
                <w:rFonts w:ascii="Times New Roman" w:hAnsi="Times New Roman" w:cs="Times New Roman"/>
                <w:sz w:val="20"/>
                <w:szCs w:val="20"/>
              </w:rPr>
            </w:pPr>
          </w:p>
        </w:tc>
      </w:tr>
      <w:tr w:rsidR="00546B02" w:rsidTr="00546B02">
        <w:tc>
          <w:tcPr>
            <w:tcW w:w="1985" w:type="dxa"/>
            <w:gridSpan w:val="3"/>
          </w:tcPr>
          <w:p w:rsidR="00546B02" w:rsidRPr="005442E4" w:rsidRDefault="00546B02" w:rsidP="005442E4">
            <w:pPr>
              <w:jc w:val="both"/>
              <w:rPr>
                <w:rFonts w:ascii="Times New Roman" w:hAnsi="Times New Roman" w:cs="Times New Roman"/>
                <w:sz w:val="24"/>
                <w:szCs w:val="24"/>
              </w:rPr>
            </w:pPr>
            <w:r>
              <w:rPr>
                <w:rFonts w:ascii="Times New Roman" w:hAnsi="Times New Roman" w:cs="Times New Roman"/>
                <w:sz w:val="24"/>
                <w:szCs w:val="24"/>
              </w:rPr>
              <w:t>местный:</w:t>
            </w:r>
            <w:r w:rsidRPr="00546B02">
              <w:rPr>
                <w:rFonts w:ascii="Times New Roman" w:hAnsi="Times New Roman" w:cs="Times New Roman"/>
                <w:sz w:val="24"/>
                <w:szCs w:val="24"/>
              </w:rPr>
              <w:t xml:space="preserve"> 600,00</w:t>
            </w:r>
          </w:p>
        </w:tc>
        <w:tc>
          <w:tcPr>
            <w:tcW w:w="1701" w:type="dxa"/>
          </w:tcPr>
          <w:p w:rsidR="00546B02" w:rsidRPr="00A73245" w:rsidRDefault="00744007" w:rsidP="00A73245">
            <w:pPr>
              <w:jc w:val="both"/>
              <w:rPr>
                <w:rFonts w:ascii="Times New Roman" w:hAnsi="Times New Roman" w:cs="Times New Roman"/>
                <w:sz w:val="20"/>
                <w:szCs w:val="20"/>
              </w:rPr>
            </w:pPr>
            <w:r w:rsidRPr="00744007">
              <w:rPr>
                <w:rFonts w:ascii="Times New Roman" w:hAnsi="Times New Roman" w:cs="Times New Roman"/>
                <w:sz w:val="20"/>
                <w:szCs w:val="20"/>
              </w:rPr>
              <w:t>199,00</w:t>
            </w:r>
          </w:p>
        </w:tc>
        <w:tc>
          <w:tcPr>
            <w:tcW w:w="2126" w:type="dxa"/>
            <w:gridSpan w:val="2"/>
          </w:tcPr>
          <w:p w:rsidR="00546B02" w:rsidRPr="00A73245" w:rsidRDefault="00744007" w:rsidP="00A73245">
            <w:pPr>
              <w:jc w:val="both"/>
              <w:rPr>
                <w:rFonts w:ascii="Times New Roman" w:hAnsi="Times New Roman" w:cs="Times New Roman"/>
                <w:sz w:val="20"/>
                <w:szCs w:val="20"/>
              </w:rPr>
            </w:pPr>
            <w:r>
              <w:rPr>
                <w:rFonts w:ascii="Times New Roman" w:hAnsi="Times New Roman" w:cs="Times New Roman"/>
                <w:sz w:val="20"/>
                <w:szCs w:val="20"/>
              </w:rPr>
              <w:t>33,2</w:t>
            </w:r>
          </w:p>
        </w:tc>
        <w:tc>
          <w:tcPr>
            <w:tcW w:w="1985" w:type="dxa"/>
            <w:gridSpan w:val="2"/>
          </w:tcPr>
          <w:p w:rsidR="00546B02" w:rsidRPr="005442E4" w:rsidRDefault="00546B02" w:rsidP="005442E4">
            <w:pPr>
              <w:jc w:val="both"/>
              <w:rPr>
                <w:rFonts w:ascii="Times New Roman" w:hAnsi="Times New Roman" w:cs="Times New Roman"/>
                <w:sz w:val="24"/>
                <w:szCs w:val="24"/>
              </w:rPr>
            </w:pPr>
            <w:r>
              <w:rPr>
                <w:rFonts w:ascii="Times New Roman" w:hAnsi="Times New Roman" w:cs="Times New Roman"/>
                <w:sz w:val="24"/>
                <w:szCs w:val="24"/>
              </w:rPr>
              <w:t>местный: 200,00</w:t>
            </w:r>
          </w:p>
        </w:tc>
        <w:tc>
          <w:tcPr>
            <w:tcW w:w="1984" w:type="dxa"/>
            <w:gridSpan w:val="3"/>
          </w:tcPr>
          <w:p w:rsidR="00546B02" w:rsidRPr="00A73245" w:rsidRDefault="00116F18" w:rsidP="004B79C8">
            <w:pPr>
              <w:jc w:val="center"/>
              <w:rPr>
                <w:rFonts w:ascii="Times New Roman" w:hAnsi="Times New Roman" w:cs="Times New Roman"/>
                <w:sz w:val="20"/>
                <w:szCs w:val="20"/>
              </w:rPr>
            </w:pPr>
            <w:r>
              <w:rPr>
                <w:rFonts w:ascii="Times New Roman" w:hAnsi="Times New Roman" w:cs="Times New Roman"/>
                <w:sz w:val="20"/>
                <w:szCs w:val="20"/>
              </w:rPr>
              <w:t>0</w:t>
            </w:r>
            <w:r w:rsidR="00744007" w:rsidRPr="00744007">
              <w:rPr>
                <w:rFonts w:ascii="Times New Roman" w:hAnsi="Times New Roman" w:cs="Times New Roman"/>
                <w:sz w:val="20"/>
                <w:szCs w:val="20"/>
              </w:rPr>
              <w:t>,00</w:t>
            </w:r>
          </w:p>
        </w:tc>
        <w:tc>
          <w:tcPr>
            <w:tcW w:w="1843" w:type="dxa"/>
            <w:gridSpan w:val="2"/>
          </w:tcPr>
          <w:p w:rsidR="00546B02" w:rsidRPr="00A73245" w:rsidRDefault="00116F18" w:rsidP="00116F18">
            <w:pPr>
              <w:jc w:val="center"/>
              <w:rPr>
                <w:rFonts w:ascii="Times New Roman" w:hAnsi="Times New Roman" w:cs="Times New Roman"/>
                <w:sz w:val="20"/>
                <w:szCs w:val="20"/>
              </w:rPr>
            </w:pPr>
            <w:r>
              <w:rPr>
                <w:rFonts w:ascii="Times New Roman" w:hAnsi="Times New Roman" w:cs="Times New Roman"/>
                <w:sz w:val="20"/>
                <w:szCs w:val="20"/>
              </w:rPr>
              <w:t>0</w:t>
            </w:r>
            <w:r w:rsidR="00744007">
              <w:rPr>
                <w:rFonts w:ascii="Times New Roman" w:hAnsi="Times New Roman" w:cs="Times New Roman"/>
                <w:sz w:val="20"/>
                <w:szCs w:val="20"/>
              </w:rPr>
              <w:t>,</w:t>
            </w:r>
            <w:r>
              <w:rPr>
                <w:rFonts w:ascii="Times New Roman" w:hAnsi="Times New Roman" w:cs="Times New Roman"/>
                <w:sz w:val="20"/>
                <w:szCs w:val="20"/>
              </w:rPr>
              <w:t>0</w:t>
            </w:r>
          </w:p>
        </w:tc>
        <w:tc>
          <w:tcPr>
            <w:tcW w:w="1985" w:type="dxa"/>
          </w:tcPr>
          <w:p w:rsidR="00546B02" w:rsidRPr="00A73245" w:rsidRDefault="00116F18" w:rsidP="00A73245">
            <w:pPr>
              <w:jc w:val="both"/>
              <w:rPr>
                <w:rFonts w:ascii="Times New Roman" w:hAnsi="Times New Roman" w:cs="Times New Roman"/>
                <w:sz w:val="20"/>
                <w:szCs w:val="20"/>
              </w:rPr>
            </w:pPr>
            <w:r>
              <w:rPr>
                <w:rFonts w:ascii="Times New Roman" w:hAnsi="Times New Roman" w:cs="Times New Roman"/>
                <w:sz w:val="20"/>
                <w:szCs w:val="20"/>
              </w:rPr>
              <w:t>149</w:t>
            </w:r>
            <w:r w:rsidR="00744007">
              <w:rPr>
                <w:rFonts w:ascii="Times New Roman" w:hAnsi="Times New Roman" w:cs="Times New Roman"/>
                <w:sz w:val="20"/>
                <w:szCs w:val="20"/>
              </w:rPr>
              <w:t>,00</w:t>
            </w:r>
          </w:p>
        </w:tc>
        <w:tc>
          <w:tcPr>
            <w:tcW w:w="2268" w:type="dxa"/>
            <w:gridSpan w:val="2"/>
          </w:tcPr>
          <w:p w:rsidR="00546B02" w:rsidRPr="00A73245" w:rsidRDefault="00116F18" w:rsidP="00A73245">
            <w:pPr>
              <w:jc w:val="both"/>
              <w:rPr>
                <w:rFonts w:ascii="Times New Roman" w:hAnsi="Times New Roman" w:cs="Times New Roman"/>
                <w:sz w:val="20"/>
                <w:szCs w:val="20"/>
              </w:rPr>
            </w:pPr>
            <w:r>
              <w:rPr>
                <w:rFonts w:ascii="Times New Roman" w:hAnsi="Times New Roman" w:cs="Times New Roman"/>
                <w:sz w:val="20"/>
                <w:szCs w:val="20"/>
              </w:rPr>
              <w:t>74</w:t>
            </w:r>
            <w:r w:rsidR="00744007">
              <w:rPr>
                <w:rFonts w:ascii="Times New Roman" w:hAnsi="Times New Roman" w:cs="Times New Roman"/>
                <w:sz w:val="20"/>
                <w:szCs w:val="20"/>
              </w:rPr>
              <w:t>,5</w:t>
            </w:r>
          </w:p>
        </w:tc>
      </w:tr>
      <w:tr w:rsidR="005442E4" w:rsidTr="00546B02">
        <w:tc>
          <w:tcPr>
            <w:tcW w:w="1985" w:type="dxa"/>
            <w:gridSpan w:val="3"/>
          </w:tcPr>
          <w:p w:rsidR="005442E4" w:rsidRPr="005442E4" w:rsidRDefault="005442E4" w:rsidP="005442E4">
            <w:pPr>
              <w:jc w:val="both"/>
              <w:rPr>
                <w:rFonts w:ascii="Times New Roman" w:hAnsi="Times New Roman" w:cs="Times New Roman"/>
                <w:sz w:val="24"/>
                <w:szCs w:val="24"/>
              </w:rPr>
            </w:pPr>
            <w:r w:rsidRPr="005442E4">
              <w:rPr>
                <w:rFonts w:ascii="Times New Roman" w:hAnsi="Times New Roman" w:cs="Times New Roman"/>
                <w:sz w:val="24"/>
                <w:szCs w:val="24"/>
              </w:rPr>
              <w:t>внебюджет:</w:t>
            </w:r>
          </w:p>
        </w:tc>
        <w:tc>
          <w:tcPr>
            <w:tcW w:w="1701" w:type="dxa"/>
          </w:tcPr>
          <w:p w:rsidR="005442E4" w:rsidRPr="00A73245" w:rsidRDefault="005442E4" w:rsidP="00A73245">
            <w:pPr>
              <w:jc w:val="both"/>
              <w:rPr>
                <w:rFonts w:ascii="Times New Roman" w:hAnsi="Times New Roman" w:cs="Times New Roman"/>
                <w:sz w:val="20"/>
                <w:szCs w:val="20"/>
              </w:rPr>
            </w:pPr>
          </w:p>
        </w:tc>
        <w:tc>
          <w:tcPr>
            <w:tcW w:w="2126" w:type="dxa"/>
            <w:gridSpan w:val="2"/>
          </w:tcPr>
          <w:p w:rsidR="005442E4" w:rsidRPr="00A73245" w:rsidRDefault="005442E4" w:rsidP="00A73245">
            <w:pPr>
              <w:jc w:val="both"/>
              <w:rPr>
                <w:rFonts w:ascii="Times New Roman" w:hAnsi="Times New Roman" w:cs="Times New Roman"/>
                <w:sz w:val="20"/>
                <w:szCs w:val="20"/>
              </w:rPr>
            </w:pPr>
          </w:p>
        </w:tc>
        <w:tc>
          <w:tcPr>
            <w:tcW w:w="1985" w:type="dxa"/>
            <w:gridSpan w:val="2"/>
          </w:tcPr>
          <w:p w:rsidR="005442E4" w:rsidRPr="00A73245" w:rsidRDefault="005442E4" w:rsidP="005442E4">
            <w:pPr>
              <w:jc w:val="both"/>
              <w:rPr>
                <w:rFonts w:ascii="Times New Roman" w:hAnsi="Times New Roman" w:cs="Times New Roman"/>
                <w:sz w:val="20"/>
                <w:szCs w:val="20"/>
              </w:rPr>
            </w:pPr>
            <w:r w:rsidRPr="005442E4">
              <w:rPr>
                <w:rFonts w:ascii="Times New Roman" w:hAnsi="Times New Roman" w:cs="Times New Roman"/>
                <w:sz w:val="24"/>
                <w:szCs w:val="24"/>
              </w:rPr>
              <w:t>внебюджет:</w:t>
            </w:r>
          </w:p>
        </w:tc>
        <w:tc>
          <w:tcPr>
            <w:tcW w:w="1984" w:type="dxa"/>
            <w:gridSpan w:val="3"/>
          </w:tcPr>
          <w:p w:rsidR="005442E4" w:rsidRPr="00A73245" w:rsidRDefault="005442E4" w:rsidP="004B79C8">
            <w:pPr>
              <w:jc w:val="center"/>
              <w:rPr>
                <w:rFonts w:ascii="Times New Roman" w:hAnsi="Times New Roman" w:cs="Times New Roman"/>
                <w:sz w:val="20"/>
                <w:szCs w:val="20"/>
              </w:rPr>
            </w:pPr>
          </w:p>
        </w:tc>
        <w:tc>
          <w:tcPr>
            <w:tcW w:w="1843" w:type="dxa"/>
            <w:gridSpan w:val="2"/>
          </w:tcPr>
          <w:p w:rsidR="005442E4" w:rsidRPr="00A73245" w:rsidRDefault="005442E4" w:rsidP="004B79C8">
            <w:pPr>
              <w:jc w:val="center"/>
              <w:rPr>
                <w:rFonts w:ascii="Times New Roman" w:hAnsi="Times New Roman" w:cs="Times New Roman"/>
                <w:sz w:val="20"/>
                <w:szCs w:val="20"/>
              </w:rPr>
            </w:pPr>
          </w:p>
        </w:tc>
        <w:tc>
          <w:tcPr>
            <w:tcW w:w="1985" w:type="dxa"/>
          </w:tcPr>
          <w:p w:rsidR="005442E4" w:rsidRPr="00A73245" w:rsidRDefault="005442E4" w:rsidP="00A73245">
            <w:pPr>
              <w:jc w:val="both"/>
              <w:rPr>
                <w:rFonts w:ascii="Times New Roman" w:hAnsi="Times New Roman" w:cs="Times New Roman"/>
                <w:sz w:val="20"/>
                <w:szCs w:val="20"/>
              </w:rPr>
            </w:pPr>
          </w:p>
        </w:tc>
        <w:tc>
          <w:tcPr>
            <w:tcW w:w="2268" w:type="dxa"/>
            <w:gridSpan w:val="2"/>
          </w:tcPr>
          <w:p w:rsidR="005442E4" w:rsidRPr="00A73245" w:rsidRDefault="005442E4" w:rsidP="00A73245">
            <w:pPr>
              <w:jc w:val="both"/>
              <w:rPr>
                <w:rFonts w:ascii="Times New Roman" w:hAnsi="Times New Roman" w:cs="Times New Roman"/>
                <w:sz w:val="20"/>
                <w:szCs w:val="20"/>
              </w:rPr>
            </w:pPr>
          </w:p>
        </w:tc>
      </w:tr>
      <w:tr w:rsidR="001C6C66" w:rsidTr="00904284">
        <w:tc>
          <w:tcPr>
            <w:tcW w:w="15877" w:type="dxa"/>
            <w:gridSpan w:val="16"/>
          </w:tcPr>
          <w:p w:rsidR="001C6C66" w:rsidRPr="00A73245" w:rsidRDefault="001C6C66" w:rsidP="001C6C66">
            <w:pPr>
              <w:jc w:val="center"/>
              <w:rPr>
                <w:rFonts w:ascii="Times New Roman" w:hAnsi="Times New Roman" w:cs="Times New Roman"/>
                <w:sz w:val="20"/>
                <w:szCs w:val="20"/>
              </w:rPr>
            </w:pPr>
            <w:r w:rsidRPr="00F548B5">
              <w:rPr>
                <w:rFonts w:ascii="Times New Roman" w:hAnsi="Times New Roman" w:cs="Times New Roman"/>
                <w:sz w:val="26"/>
                <w:szCs w:val="26"/>
              </w:rPr>
              <w:t>Раздел III. ИНФОРМАЦИЯ О ВНЕСЕННЫХ ИЗМЕНЕНИЯХ В МУНИЦИПАЛЬНУЮ ПРОГРАММУ (ПОДПРОГРАММУ) НА ОТЧЕТНУЮ ДАТУ</w:t>
            </w:r>
          </w:p>
        </w:tc>
      </w:tr>
      <w:tr w:rsidR="001C6C66" w:rsidTr="00904284">
        <w:tc>
          <w:tcPr>
            <w:tcW w:w="7797" w:type="dxa"/>
            <w:gridSpan w:val="8"/>
          </w:tcPr>
          <w:p w:rsidR="001C6C66" w:rsidRPr="005442E4" w:rsidRDefault="001C6C66" w:rsidP="001C6C66">
            <w:pPr>
              <w:jc w:val="center"/>
              <w:rPr>
                <w:rFonts w:ascii="Times New Roman" w:hAnsi="Times New Roman" w:cs="Times New Roman"/>
                <w:sz w:val="24"/>
                <w:szCs w:val="24"/>
              </w:rPr>
            </w:pPr>
            <w:r w:rsidRPr="001C6C66">
              <w:rPr>
                <w:rFonts w:ascii="Times New Roman" w:hAnsi="Times New Roman" w:cs="Times New Roman"/>
                <w:sz w:val="24"/>
                <w:szCs w:val="24"/>
              </w:rPr>
              <w:t>Наименование, дата нормативного правового акта</w:t>
            </w:r>
          </w:p>
        </w:tc>
        <w:tc>
          <w:tcPr>
            <w:tcW w:w="8080" w:type="dxa"/>
            <w:gridSpan w:val="8"/>
          </w:tcPr>
          <w:p w:rsidR="001C6C66" w:rsidRPr="00A73245" w:rsidRDefault="001C6C66" w:rsidP="001C6C66">
            <w:pPr>
              <w:jc w:val="center"/>
              <w:rPr>
                <w:rFonts w:ascii="Times New Roman" w:hAnsi="Times New Roman" w:cs="Times New Roman"/>
                <w:sz w:val="20"/>
                <w:szCs w:val="20"/>
              </w:rPr>
            </w:pPr>
            <w:r w:rsidRPr="00F548B5">
              <w:rPr>
                <w:rFonts w:ascii="Times New Roman" w:hAnsi="Times New Roman" w:cs="Times New Roman"/>
                <w:sz w:val="26"/>
                <w:szCs w:val="26"/>
              </w:rPr>
              <w:t>Краткое содержание внесенных изменений</w:t>
            </w:r>
          </w:p>
        </w:tc>
      </w:tr>
      <w:tr w:rsidR="006A05F8" w:rsidTr="00904284">
        <w:tc>
          <w:tcPr>
            <w:tcW w:w="7797" w:type="dxa"/>
            <w:gridSpan w:val="8"/>
          </w:tcPr>
          <w:p w:rsidR="006A05F8" w:rsidRPr="003958AB" w:rsidRDefault="006A05F8" w:rsidP="00B64747">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 xml:space="preserve">Постановление администрации Уссурийского городского округа от 13 декабря 2016 года № 3865-НПА «О внесении изменений в постановление администрации Уссурийского городского округа </w:t>
            </w:r>
          </w:p>
          <w:p w:rsidR="006A05F8" w:rsidRPr="003958AB" w:rsidRDefault="006A05F8" w:rsidP="00B64747">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080" w:type="dxa"/>
            <w:gridSpan w:val="8"/>
          </w:tcPr>
          <w:p w:rsidR="006A05F8" w:rsidRPr="003958AB" w:rsidRDefault="006A05F8" w:rsidP="00B64747">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w:t>
            </w:r>
          </w:p>
        </w:tc>
      </w:tr>
      <w:tr w:rsidR="006A05F8" w:rsidTr="00904284">
        <w:tc>
          <w:tcPr>
            <w:tcW w:w="7797" w:type="dxa"/>
            <w:gridSpan w:val="8"/>
          </w:tcPr>
          <w:p w:rsidR="006A05F8" w:rsidRPr="003958AB" w:rsidRDefault="006A05F8" w:rsidP="00B64747">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 xml:space="preserve">Постановление администрации Уссурийского городского округа от 27 июня 2017 года № 1977-НПА «О внесении изменений в постановление администрации Уссурийского городского округа </w:t>
            </w:r>
          </w:p>
          <w:p w:rsidR="006A05F8" w:rsidRPr="003958AB" w:rsidRDefault="006A05F8" w:rsidP="00B64747">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 xml:space="preserve">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w:t>
            </w:r>
            <w:r w:rsidRPr="003958AB">
              <w:rPr>
                <w:rFonts w:ascii="Times New Roman" w:hAnsi="Times New Roman" w:cs="Times New Roman"/>
                <w:sz w:val="24"/>
                <w:szCs w:val="24"/>
              </w:rPr>
              <w:lastRenderedPageBreak/>
              <w:t>«Противодействие коррупции на территории  Уссурийского городского округа на 2015-2017 годы»</w:t>
            </w:r>
          </w:p>
        </w:tc>
        <w:tc>
          <w:tcPr>
            <w:tcW w:w="8080" w:type="dxa"/>
            <w:gridSpan w:val="8"/>
          </w:tcPr>
          <w:p w:rsidR="006A05F8" w:rsidRPr="003958AB" w:rsidRDefault="006A05F8" w:rsidP="00B64747">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lastRenderedPageBreak/>
              <w:t>Изменения внесены в соответствии с решением комиссии по координации работы по противодействию коррупции в Приморском крае от 26 апреля 2017 года № 1, в целях конкретизации мероприятий муниципальной программы и уточнения сроков их реализации.</w:t>
            </w:r>
          </w:p>
        </w:tc>
      </w:tr>
      <w:tr w:rsidR="006A05F8" w:rsidTr="00904284">
        <w:tc>
          <w:tcPr>
            <w:tcW w:w="7797" w:type="dxa"/>
            <w:gridSpan w:val="8"/>
          </w:tcPr>
          <w:p w:rsidR="003958AB" w:rsidRPr="003958AB" w:rsidRDefault="003958AB" w:rsidP="003958AB">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lastRenderedPageBreak/>
              <w:t>Постановление администрации Усс</w:t>
            </w:r>
            <w:r>
              <w:rPr>
                <w:rFonts w:ascii="Times New Roman" w:hAnsi="Times New Roman" w:cs="Times New Roman"/>
                <w:sz w:val="24"/>
                <w:szCs w:val="24"/>
              </w:rPr>
              <w:t>урийского городского округа от 09</w:t>
            </w:r>
            <w:r w:rsidRPr="003958AB">
              <w:rPr>
                <w:rFonts w:ascii="Times New Roman" w:hAnsi="Times New Roman" w:cs="Times New Roman"/>
                <w:sz w:val="24"/>
                <w:szCs w:val="24"/>
              </w:rPr>
              <w:t> </w:t>
            </w:r>
            <w:r>
              <w:rPr>
                <w:rFonts w:ascii="Times New Roman" w:hAnsi="Times New Roman" w:cs="Times New Roman"/>
                <w:sz w:val="24"/>
                <w:szCs w:val="24"/>
              </w:rPr>
              <w:t>ноября 2017 года № 3352</w:t>
            </w:r>
            <w:r w:rsidRPr="003958AB">
              <w:rPr>
                <w:rFonts w:ascii="Times New Roman" w:hAnsi="Times New Roman" w:cs="Times New Roman"/>
                <w:sz w:val="24"/>
                <w:szCs w:val="24"/>
              </w:rPr>
              <w:t xml:space="preserve">-НПА «О внесении изменений в постановление администрации Уссурийского городского округа </w:t>
            </w:r>
          </w:p>
          <w:p w:rsidR="006A05F8" w:rsidRPr="003958AB" w:rsidRDefault="003958AB" w:rsidP="003958AB">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080" w:type="dxa"/>
            <w:gridSpan w:val="8"/>
          </w:tcPr>
          <w:p w:rsidR="006A05F8" w:rsidRPr="007E5134" w:rsidRDefault="00EE282F" w:rsidP="00B64747">
            <w:pPr>
              <w:pStyle w:val="ConsPlusNormal"/>
              <w:jc w:val="both"/>
              <w:rPr>
                <w:rFonts w:ascii="Times New Roman" w:hAnsi="Times New Roman" w:cs="Times New Roman"/>
                <w:sz w:val="24"/>
                <w:szCs w:val="24"/>
              </w:rPr>
            </w:pPr>
            <w:r w:rsidRPr="007E5134">
              <w:rPr>
                <w:rFonts w:ascii="Times New Roman" w:eastAsia="Times New Roman" w:hAnsi="Times New Roman" w:cs="Times New Roman"/>
                <w:sz w:val="24"/>
                <w:szCs w:val="24"/>
              </w:rPr>
              <w:t>Произведена корректировка мероприятия программы в связи с необходимостью освещения антикоррупционной деятельности на телевидении</w:t>
            </w:r>
          </w:p>
        </w:tc>
      </w:tr>
    </w:tbl>
    <w:p w:rsidR="004B79C8" w:rsidRPr="004B79C8" w:rsidRDefault="006D073E" w:rsidP="004B79C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w:t>
      </w:r>
    </w:p>
    <w:sectPr w:rsidR="004B79C8" w:rsidRPr="004B79C8" w:rsidSect="00830315">
      <w:headerReference w:type="default" r:id="rId14"/>
      <w:pgSz w:w="16838" w:h="11906" w:orient="landscape"/>
      <w:pgMar w:top="851"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1A" w:rsidRDefault="0028051A" w:rsidP="00B649B7">
      <w:pPr>
        <w:spacing w:after="0" w:line="240" w:lineRule="auto"/>
      </w:pPr>
      <w:r>
        <w:separator/>
      </w:r>
    </w:p>
  </w:endnote>
  <w:endnote w:type="continuationSeparator" w:id="1">
    <w:p w:rsidR="0028051A" w:rsidRDefault="0028051A" w:rsidP="00B6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1A" w:rsidRDefault="0028051A" w:rsidP="00B649B7">
      <w:pPr>
        <w:spacing w:after="0" w:line="240" w:lineRule="auto"/>
      </w:pPr>
      <w:r>
        <w:separator/>
      </w:r>
    </w:p>
  </w:footnote>
  <w:footnote w:type="continuationSeparator" w:id="1">
    <w:p w:rsidR="0028051A" w:rsidRDefault="0028051A" w:rsidP="00B64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87135"/>
      <w:docPartObj>
        <w:docPartGallery w:val="Page Numbers (Top of Page)"/>
        <w:docPartUnique/>
      </w:docPartObj>
    </w:sdtPr>
    <w:sdtEndPr>
      <w:rPr>
        <w:rFonts w:ascii="Times New Roman" w:hAnsi="Times New Roman" w:cs="Times New Roman"/>
        <w:sz w:val="20"/>
        <w:szCs w:val="20"/>
      </w:rPr>
    </w:sdtEndPr>
    <w:sdtContent>
      <w:p w:rsidR="00F60CA1" w:rsidRPr="00B649B7" w:rsidRDefault="005635A2">
        <w:pPr>
          <w:pStyle w:val="a5"/>
          <w:jc w:val="center"/>
          <w:rPr>
            <w:rFonts w:ascii="Times New Roman" w:hAnsi="Times New Roman" w:cs="Times New Roman"/>
            <w:sz w:val="20"/>
            <w:szCs w:val="20"/>
          </w:rPr>
        </w:pPr>
        <w:r w:rsidRPr="00B649B7">
          <w:rPr>
            <w:rFonts w:ascii="Times New Roman" w:hAnsi="Times New Roman" w:cs="Times New Roman"/>
            <w:sz w:val="20"/>
            <w:szCs w:val="20"/>
          </w:rPr>
          <w:fldChar w:fldCharType="begin"/>
        </w:r>
        <w:r w:rsidR="00F60CA1" w:rsidRPr="00B649B7">
          <w:rPr>
            <w:rFonts w:ascii="Times New Roman" w:hAnsi="Times New Roman" w:cs="Times New Roman"/>
            <w:sz w:val="20"/>
            <w:szCs w:val="20"/>
          </w:rPr>
          <w:instrText xml:space="preserve"> PAGE   \* MERGEFORMAT </w:instrText>
        </w:r>
        <w:r w:rsidRPr="00B649B7">
          <w:rPr>
            <w:rFonts w:ascii="Times New Roman" w:hAnsi="Times New Roman" w:cs="Times New Roman"/>
            <w:sz w:val="20"/>
            <w:szCs w:val="20"/>
          </w:rPr>
          <w:fldChar w:fldCharType="separate"/>
        </w:r>
        <w:r w:rsidR="00B253A8">
          <w:rPr>
            <w:rFonts w:ascii="Times New Roman" w:hAnsi="Times New Roman" w:cs="Times New Roman"/>
            <w:noProof/>
            <w:sz w:val="20"/>
            <w:szCs w:val="20"/>
          </w:rPr>
          <w:t>27</w:t>
        </w:r>
        <w:r w:rsidRPr="00B649B7">
          <w:rPr>
            <w:rFonts w:ascii="Times New Roman" w:hAnsi="Times New Roman" w:cs="Times New Roman"/>
            <w:sz w:val="20"/>
            <w:szCs w:val="20"/>
          </w:rPr>
          <w:fldChar w:fldCharType="end"/>
        </w:r>
      </w:p>
    </w:sdtContent>
  </w:sdt>
  <w:p w:rsidR="00F60CA1" w:rsidRDefault="00F60C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23276"/>
    <w:lvl w:ilvl="0">
      <w:numFmt w:val="bullet"/>
      <w:lvlText w:val="*"/>
      <w:lvlJc w:val="left"/>
    </w:lvl>
  </w:abstractNum>
  <w:abstractNum w:abstractNumId="1">
    <w:nsid w:val="2F690F3B"/>
    <w:multiLevelType w:val="singleLevel"/>
    <w:tmpl w:val="CC184668"/>
    <w:lvl w:ilvl="0">
      <w:start w:val="1"/>
      <w:numFmt w:val="decimal"/>
      <w:lvlText w:val="%1."/>
      <w:legacy w:legacy="1" w:legacySpace="0" w:legacyIndent="201"/>
      <w:lvlJc w:val="left"/>
      <w:rPr>
        <w:rFonts w:ascii="Times New Roman" w:hAnsi="Times New Roman" w:cs="Times New Roman" w:hint="default"/>
      </w:rPr>
    </w:lvl>
  </w:abstractNum>
  <w:abstractNum w:abstractNumId="2">
    <w:nsid w:val="34281E32"/>
    <w:multiLevelType w:val="singleLevel"/>
    <w:tmpl w:val="3C365442"/>
    <w:lvl w:ilvl="0">
      <w:start w:val="1"/>
      <w:numFmt w:val="decimal"/>
      <w:lvlText w:val="%1."/>
      <w:legacy w:legacy="1" w:legacySpace="0" w:legacyIndent="355"/>
      <w:lvlJc w:val="left"/>
      <w:rPr>
        <w:rFonts w:ascii="Times New Roman" w:hAnsi="Times New Roman" w:cs="Times New Roman" w:hint="default"/>
      </w:rPr>
    </w:lvl>
  </w:abstractNum>
  <w:abstractNum w:abstractNumId="3">
    <w:nsid w:val="7A3054B5"/>
    <w:multiLevelType w:val="singleLevel"/>
    <w:tmpl w:val="CC184668"/>
    <w:lvl w:ilvl="0">
      <w:start w:val="1"/>
      <w:numFmt w:val="decimal"/>
      <w:lvlText w:val="%1."/>
      <w:legacy w:legacy="1" w:legacySpace="0" w:legacyIndent="20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9C8"/>
    <w:rsid w:val="00003B03"/>
    <w:rsid w:val="0002343A"/>
    <w:rsid w:val="00040D01"/>
    <w:rsid w:val="00054D2E"/>
    <w:rsid w:val="00056333"/>
    <w:rsid w:val="000611EC"/>
    <w:rsid w:val="000723CB"/>
    <w:rsid w:val="0008323A"/>
    <w:rsid w:val="00091E5B"/>
    <w:rsid w:val="0009760B"/>
    <w:rsid w:val="000C4294"/>
    <w:rsid w:val="000D0D9C"/>
    <w:rsid w:val="000D20CD"/>
    <w:rsid w:val="000D51F5"/>
    <w:rsid w:val="00110359"/>
    <w:rsid w:val="00116F18"/>
    <w:rsid w:val="00123BB3"/>
    <w:rsid w:val="001261FD"/>
    <w:rsid w:val="00127103"/>
    <w:rsid w:val="00127DF4"/>
    <w:rsid w:val="00140D45"/>
    <w:rsid w:val="001419D1"/>
    <w:rsid w:val="00141E6E"/>
    <w:rsid w:val="00152468"/>
    <w:rsid w:val="00160131"/>
    <w:rsid w:val="00191285"/>
    <w:rsid w:val="00192887"/>
    <w:rsid w:val="001A189E"/>
    <w:rsid w:val="001A7DF6"/>
    <w:rsid w:val="001B5B13"/>
    <w:rsid w:val="001B6DE4"/>
    <w:rsid w:val="001B74F7"/>
    <w:rsid w:val="001C6C66"/>
    <w:rsid w:val="001D6C99"/>
    <w:rsid w:val="001E1A86"/>
    <w:rsid w:val="001F1B8B"/>
    <w:rsid w:val="00201BC1"/>
    <w:rsid w:val="002248AE"/>
    <w:rsid w:val="002451E9"/>
    <w:rsid w:val="00245854"/>
    <w:rsid w:val="00272593"/>
    <w:rsid w:val="0028051A"/>
    <w:rsid w:val="002B1586"/>
    <w:rsid w:val="002B555E"/>
    <w:rsid w:val="002B5C6B"/>
    <w:rsid w:val="002B72C8"/>
    <w:rsid w:val="002E07B1"/>
    <w:rsid w:val="002E4D87"/>
    <w:rsid w:val="00304675"/>
    <w:rsid w:val="003107E9"/>
    <w:rsid w:val="00310917"/>
    <w:rsid w:val="003178E5"/>
    <w:rsid w:val="00317B76"/>
    <w:rsid w:val="00330404"/>
    <w:rsid w:val="003444AF"/>
    <w:rsid w:val="0034565C"/>
    <w:rsid w:val="00355152"/>
    <w:rsid w:val="003551A1"/>
    <w:rsid w:val="00374F37"/>
    <w:rsid w:val="003933FA"/>
    <w:rsid w:val="00393AA3"/>
    <w:rsid w:val="003958AB"/>
    <w:rsid w:val="003B0E9A"/>
    <w:rsid w:val="003C3436"/>
    <w:rsid w:val="003D25E6"/>
    <w:rsid w:val="003D6EC8"/>
    <w:rsid w:val="00410C38"/>
    <w:rsid w:val="00411E3B"/>
    <w:rsid w:val="004203C4"/>
    <w:rsid w:val="004220C4"/>
    <w:rsid w:val="004379F9"/>
    <w:rsid w:val="0044050E"/>
    <w:rsid w:val="00446E0A"/>
    <w:rsid w:val="00451C35"/>
    <w:rsid w:val="00464925"/>
    <w:rsid w:val="00487DD7"/>
    <w:rsid w:val="00491596"/>
    <w:rsid w:val="00495A6C"/>
    <w:rsid w:val="004A583D"/>
    <w:rsid w:val="004A5F50"/>
    <w:rsid w:val="004B6A32"/>
    <w:rsid w:val="004B79C8"/>
    <w:rsid w:val="004C713F"/>
    <w:rsid w:val="004D1AC1"/>
    <w:rsid w:val="004E46EC"/>
    <w:rsid w:val="004F7E71"/>
    <w:rsid w:val="00500447"/>
    <w:rsid w:val="00535B9C"/>
    <w:rsid w:val="005442E4"/>
    <w:rsid w:val="00546B02"/>
    <w:rsid w:val="0056066A"/>
    <w:rsid w:val="005635A2"/>
    <w:rsid w:val="005639BF"/>
    <w:rsid w:val="00586DBD"/>
    <w:rsid w:val="005A5F1E"/>
    <w:rsid w:val="005A67EB"/>
    <w:rsid w:val="005C6DE2"/>
    <w:rsid w:val="005D1EEC"/>
    <w:rsid w:val="005D23C3"/>
    <w:rsid w:val="005D25C1"/>
    <w:rsid w:val="005D310B"/>
    <w:rsid w:val="005F0283"/>
    <w:rsid w:val="005F0BFC"/>
    <w:rsid w:val="005F3D08"/>
    <w:rsid w:val="005F622B"/>
    <w:rsid w:val="005F7245"/>
    <w:rsid w:val="006170B8"/>
    <w:rsid w:val="00620E5C"/>
    <w:rsid w:val="00634383"/>
    <w:rsid w:val="00642A13"/>
    <w:rsid w:val="006526AF"/>
    <w:rsid w:val="0066082E"/>
    <w:rsid w:val="00670A1D"/>
    <w:rsid w:val="006849BB"/>
    <w:rsid w:val="00691166"/>
    <w:rsid w:val="00694FE1"/>
    <w:rsid w:val="006A05F8"/>
    <w:rsid w:val="006A4D69"/>
    <w:rsid w:val="006B56F4"/>
    <w:rsid w:val="006C03ED"/>
    <w:rsid w:val="006C2F02"/>
    <w:rsid w:val="006D073E"/>
    <w:rsid w:val="006D0BB4"/>
    <w:rsid w:val="006F7090"/>
    <w:rsid w:val="0071454B"/>
    <w:rsid w:val="00714AC4"/>
    <w:rsid w:val="00723BA4"/>
    <w:rsid w:val="00744007"/>
    <w:rsid w:val="00745C4F"/>
    <w:rsid w:val="007472CB"/>
    <w:rsid w:val="00750794"/>
    <w:rsid w:val="0075114E"/>
    <w:rsid w:val="00764A11"/>
    <w:rsid w:val="007658CD"/>
    <w:rsid w:val="0077154C"/>
    <w:rsid w:val="00795FD8"/>
    <w:rsid w:val="007A49DD"/>
    <w:rsid w:val="007C4CD4"/>
    <w:rsid w:val="007D37F4"/>
    <w:rsid w:val="007D481A"/>
    <w:rsid w:val="007E5134"/>
    <w:rsid w:val="007F31CE"/>
    <w:rsid w:val="00803593"/>
    <w:rsid w:val="00803839"/>
    <w:rsid w:val="00807FA4"/>
    <w:rsid w:val="0081224D"/>
    <w:rsid w:val="00812D2E"/>
    <w:rsid w:val="008169A3"/>
    <w:rsid w:val="00823B1E"/>
    <w:rsid w:val="00830315"/>
    <w:rsid w:val="00841EBB"/>
    <w:rsid w:val="0084392F"/>
    <w:rsid w:val="00845CB9"/>
    <w:rsid w:val="00846369"/>
    <w:rsid w:val="00860EF7"/>
    <w:rsid w:val="0087152D"/>
    <w:rsid w:val="008722FC"/>
    <w:rsid w:val="00886504"/>
    <w:rsid w:val="008909D8"/>
    <w:rsid w:val="0089103A"/>
    <w:rsid w:val="008A1791"/>
    <w:rsid w:val="008C4333"/>
    <w:rsid w:val="008C67C8"/>
    <w:rsid w:val="008D7DE4"/>
    <w:rsid w:val="008E070E"/>
    <w:rsid w:val="008E6902"/>
    <w:rsid w:val="008F4DF9"/>
    <w:rsid w:val="008F7BA7"/>
    <w:rsid w:val="00904284"/>
    <w:rsid w:val="00932BFC"/>
    <w:rsid w:val="00951DE4"/>
    <w:rsid w:val="00952D58"/>
    <w:rsid w:val="0096421F"/>
    <w:rsid w:val="00964A25"/>
    <w:rsid w:val="00966AFC"/>
    <w:rsid w:val="00971DAA"/>
    <w:rsid w:val="00982ABC"/>
    <w:rsid w:val="009831D5"/>
    <w:rsid w:val="00985645"/>
    <w:rsid w:val="0098664F"/>
    <w:rsid w:val="00991BEB"/>
    <w:rsid w:val="009A14CB"/>
    <w:rsid w:val="009B1C33"/>
    <w:rsid w:val="009E3340"/>
    <w:rsid w:val="009E70C1"/>
    <w:rsid w:val="00A02EE5"/>
    <w:rsid w:val="00A0592E"/>
    <w:rsid w:val="00A20A6B"/>
    <w:rsid w:val="00A43389"/>
    <w:rsid w:val="00A45D99"/>
    <w:rsid w:val="00A62AED"/>
    <w:rsid w:val="00A65CAD"/>
    <w:rsid w:val="00A65D46"/>
    <w:rsid w:val="00A7283E"/>
    <w:rsid w:val="00A73245"/>
    <w:rsid w:val="00A83E03"/>
    <w:rsid w:val="00A83F5C"/>
    <w:rsid w:val="00A86E5F"/>
    <w:rsid w:val="00AA4D4B"/>
    <w:rsid w:val="00AB22FE"/>
    <w:rsid w:val="00AC442F"/>
    <w:rsid w:val="00AC52EB"/>
    <w:rsid w:val="00AE0134"/>
    <w:rsid w:val="00AE2946"/>
    <w:rsid w:val="00AE61E9"/>
    <w:rsid w:val="00AE6DBE"/>
    <w:rsid w:val="00AF533D"/>
    <w:rsid w:val="00B0208E"/>
    <w:rsid w:val="00B060DB"/>
    <w:rsid w:val="00B11B75"/>
    <w:rsid w:val="00B14763"/>
    <w:rsid w:val="00B253A8"/>
    <w:rsid w:val="00B43765"/>
    <w:rsid w:val="00B50054"/>
    <w:rsid w:val="00B60BC5"/>
    <w:rsid w:val="00B64747"/>
    <w:rsid w:val="00B649B7"/>
    <w:rsid w:val="00B86D04"/>
    <w:rsid w:val="00B91B43"/>
    <w:rsid w:val="00BA47B3"/>
    <w:rsid w:val="00BB3CCD"/>
    <w:rsid w:val="00BB516A"/>
    <w:rsid w:val="00BB6FD1"/>
    <w:rsid w:val="00BC334C"/>
    <w:rsid w:val="00BC5915"/>
    <w:rsid w:val="00BD1BEF"/>
    <w:rsid w:val="00C12CAC"/>
    <w:rsid w:val="00C176D9"/>
    <w:rsid w:val="00C2743F"/>
    <w:rsid w:val="00C33194"/>
    <w:rsid w:val="00C62987"/>
    <w:rsid w:val="00C65E99"/>
    <w:rsid w:val="00C72BB2"/>
    <w:rsid w:val="00C801DE"/>
    <w:rsid w:val="00C84C0A"/>
    <w:rsid w:val="00C938B5"/>
    <w:rsid w:val="00C9760D"/>
    <w:rsid w:val="00CA0763"/>
    <w:rsid w:val="00CC12DB"/>
    <w:rsid w:val="00CC2031"/>
    <w:rsid w:val="00CD2BC7"/>
    <w:rsid w:val="00CD5B53"/>
    <w:rsid w:val="00CF3D02"/>
    <w:rsid w:val="00CF4045"/>
    <w:rsid w:val="00CF6CF5"/>
    <w:rsid w:val="00D0147C"/>
    <w:rsid w:val="00D10FF3"/>
    <w:rsid w:val="00D12725"/>
    <w:rsid w:val="00D3294D"/>
    <w:rsid w:val="00D6375F"/>
    <w:rsid w:val="00DA2979"/>
    <w:rsid w:val="00DA4D95"/>
    <w:rsid w:val="00DB4B2A"/>
    <w:rsid w:val="00E102A7"/>
    <w:rsid w:val="00E10FC7"/>
    <w:rsid w:val="00E26983"/>
    <w:rsid w:val="00E6241E"/>
    <w:rsid w:val="00E67220"/>
    <w:rsid w:val="00E720FA"/>
    <w:rsid w:val="00E93C7A"/>
    <w:rsid w:val="00EA1ECF"/>
    <w:rsid w:val="00EA3286"/>
    <w:rsid w:val="00EA6FB2"/>
    <w:rsid w:val="00EB7565"/>
    <w:rsid w:val="00EC43E8"/>
    <w:rsid w:val="00EE282F"/>
    <w:rsid w:val="00EF3227"/>
    <w:rsid w:val="00F039FB"/>
    <w:rsid w:val="00F04B29"/>
    <w:rsid w:val="00F121C7"/>
    <w:rsid w:val="00F12E53"/>
    <w:rsid w:val="00F35C99"/>
    <w:rsid w:val="00F46485"/>
    <w:rsid w:val="00F57347"/>
    <w:rsid w:val="00F60CA1"/>
    <w:rsid w:val="00F73593"/>
    <w:rsid w:val="00F853EE"/>
    <w:rsid w:val="00F96A1E"/>
    <w:rsid w:val="00FA1695"/>
    <w:rsid w:val="00FA7BD6"/>
    <w:rsid w:val="00FB61CD"/>
    <w:rsid w:val="00FC490F"/>
    <w:rsid w:val="00FD2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B79C8"/>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4B7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3444AF"/>
    <w:rPr>
      <w:color w:val="0000FF" w:themeColor="hyperlink"/>
      <w:u w:val="single"/>
    </w:rPr>
  </w:style>
  <w:style w:type="paragraph" w:styleId="a5">
    <w:name w:val="header"/>
    <w:basedOn w:val="a"/>
    <w:link w:val="a6"/>
    <w:uiPriority w:val="99"/>
    <w:unhideWhenUsed/>
    <w:rsid w:val="00B649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49B7"/>
  </w:style>
  <w:style w:type="paragraph" w:styleId="a7">
    <w:name w:val="footer"/>
    <w:basedOn w:val="a"/>
    <w:link w:val="a8"/>
    <w:uiPriority w:val="99"/>
    <w:semiHidden/>
    <w:unhideWhenUsed/>
    <w:rsid w:val="00B649B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49B7"/>
  </w:style>
  <w:style w:type="paragraph" w:customStyle="1" w:styleId="ConsPlusNormal">
    <w:name w:val="ConsPlusNormal"/>
    <w:rsid w:val="00330404"/>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administration_ussuri_urban_district/municipal_service/prohibitions_restrictions_responsibilities_municip/" TargetMode="External"/><Relationship Id="rId13" Type="http://schemas.openxmlformats.org/officeDocument/2006/relationships/hyperlink" Target="http://adm-ussuriisk.ru/ussuri_borough/prot_korrup/" TargetMode="External"/><Relationship Id="rId3" Type="http://schemas.openxmlformats.org/officeDocument/2006/relationships/settings" Target="settings.xml"/><Relationship Id="rId7" Type="http://schemas.openxmlformats.org/officeDocument/2006/relationships/hyperlink" Target="http://www.adm-ussuriisk.ru/" TargetMode="External"/><Relationship Id="rId12" Type="http://schemas.openxmlformats.org/officeDocument/2006/relationships/hyperlink" Target="http://adm-ussuriisk.ru/ussuri_borough/prot_korrup/komissiya-povede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ussuriisk.ru/administration_ussuri_urban_district/podvedomstvennye-uchrezhdeniya-i-predpriyatiya/4391-svedeniya-o-dohodah-rashodah-ob-imuschestve-i-obyazatelstvah-imuschestvennogo-haraktera-rukovoditeley-municipalnyh-uchrezhdeni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m-ussuriisk.ru/administration_ussuri_urban_district/podvedomstvennye-uchrezhdeniya-i-predpriyatiya/4391-svedeniya-o-dohodah-rashodah-ob-imuschestve-i-obyazatelstvah-imuschestvennogo-haraktera-rukovoditeley-municipalnyh-uchrezhdeniy.html" TargetMode="External"/><Relationship Id="rId4" Type="http://schemas.openxmlformats.org/officeDocument/2006/relationships/webSettings" Target="webSettings.xml"/><Relationship Id="rId9" Type="http://schemas.openxmlformats.org/officeDocument/2006/relationships/hyperlink" Target="http://adm-ussuriisk.ru/administration_ussuri_urban_district/podvedomstvennye-uchrezhdeniya-i-predpriyatiya/4391-svedeniya-o-dohodah-rashodah-ob-imuschestve-i-obyazatelstvah-imuschestvennogo-haraktera-rukovoditeley-municipalnyh-uchrezhdeniy.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10433</Words>
  <Characters>59472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Чудная</cp:lastModifiedBy>
  <cp:revision>3</cp:revision>
  <dcterms:created xsi:type="dcterms:W3CDTF">2018-08-06T06:48:00Z</dcterms:created>
  <dcterms:modified xsi:type="dcterms:W3CDTF">2018-08-06T06:48:00Z</dcterms:modified>
</cp:coreProperties>
</file>