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25" w:rsidRPr="00E30936" w:rsidRDefault="00A74F25" w:rsidP="00A74F25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Приложение №8</w:t>
      </w:r>
    </w:p>
    <w:p w:rsidR="00A74F25" w:rsidRPr="00E30936" w:rsidRDefault="00A74F25" w:rsidP="00A74F25">
      <w:pPr>
        <w:ind w:left="5103" w:right="-11"/>
        <w:jc w:val="both"/>
        <w:rPr>
          <w:sz w:val="28"/>
          <w:szCs w:val="28"/>
        </w:rPr>
      </w:pPr>
    </w:p>
    <w:p w:rsidR="00A74F25" w:rsidRPr="00E30936" w:rsidRDefault="00A74F25" w:rsidP="00A74F25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к административному регламенту</w:t>
      </w:r>
    </w:p>
    <w:p w:rsidR="00A74F25" w:rsidRPr="00E30936" w:rsidRDefault="00A74F25" w:rsidP="00A74F25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 xml:space="preserve">предоставления муниципальной </w:t>
      </w:r>
    </w:p>
    <w:p w:rsidR="00A74F25" w:rsidRPr="00E30936" w:rsidRDefault="00A74F25" w:rsidP="00A74F25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rFonts w:eastAsia="Calibri" w:cs="Calibri"/>
          <w:color w:val="000000"/>
          <w:sz w:val="28"/>
          <w:szCs w:val="28"/>
          <w:lang w:eastAsia="ru-RU"/>
        </w:rPr>
        <w:t>услуги «</w:t>
      </w:r>
      <w:r w:rsidRPr="00E30936">
        <w:rPr>
          <w:color w:val="000000"/>
          <w:sz w:val="28"/>
          <w:szCs w:val="28"/>
          <w:lang w:eastAsia="ru-RU"/>
        </w:rPr>
        <w:t>Предоставление земельных</w:t>
      </w:r>
    </w:p>
    <w:p w:rsidR="00A74F25" w:rsidRPr="00E30936" w:rsidRDefault="00A74F25" w:rsidP="00A74F25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участков государственной или </w:t>
      </w:r>
    </w:p>
    <w:p w:rsidR="00A74F25" w:rsidRPr="00E30936" w:rsidRDefault="00A74F25" w:rsidP="00A74F25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A74F25" w:rsidRPr="00E30936" w:rsidRDefault="00A74F25" w:rsidP="00A74F25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на торгах» на территории </w:t>
      </w:r>
    </w:p>
    <w:p w:rsidR="00A74F25" w:rsidRPr="00E30936" w:rsidRDefault="00A74F25" w:rsidP="00A74F25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Уссурийского городского округа </w:t>
      </w:r>
    </w:p>
    <w:p w:rsidR="00A74F25" w:rsidRPr="00E30936" w:rsidRDefault="00A74F25" w:rsidP="00A74F25">
      <w:pPr>
        <w:rPr>
          <w:sz w:val="24"/>
        </w:rPr>
      </w:pPr>
    </w:p>
    <w:p w:rsidR="00A74F25" w:rsidRPr="00E30936" w:rsidRDefault="00A74F25" w:rsidP="00A74F25">
      <w:pPr>
        <w:rPr>
          <w:sz w:val="24"/>
        </w:rPr>
      </w:pPr>
    </w:p>
    <w:p w:rsidR="00A74F25" w:rsidRPr="00E30936" w:rsidRDefault="00A74F25" w:rsidP="00A74F25">
      <w:pPr>
        <w:rPr>
          <w:sz w:val="24"/>
        </w:rPr>
      </w:pPr>
    </w:p>
    <w:p w:rsidR="00A74F25" w:rsidRPr="00E30936" w:rsidRDefault="00A74F25" w:rsidP="00A74F25">
      <w:pPr>
        <w:rPr>
          <w:sz w:val="24"/>
        </w:rPr>
      </w:pPr>
    </w:p>
    <w:p w:rsidR="00A74F25" w:rsidRPr="00E30936" w:rsidRDefault="00A74F25" w:rsidP="00A74F25">
      <w:pPr>
        <w:ind w:left="160" w:right="185"/>
        <w:jc w:val="center"/>
        <w:outlineLvl w:val="0"/>
        <w:rPr>
          <w:b/>
          <w:bCs/>
          <w:sz w:val="28"/>
          <w:szCs w:val="28"/>
        </w:rPr>
      </w:pPr>
      <w:r w:rsidRPr="00E30936">
        <w:rPr>
          <w:b/>
          <w:bCs/>
          <w:sz w:val="28"/>
          <w:szCs w:val="28"/>
        </w:rPr>
        <w:t>РЕШЕНИЕ</w:t>
      </w:r>
    </w:p>
    <w:p w:rsidR="00A74F25" w:rsidRPr="00E30936" w:rsidRDefault="00A74F25" w:rsidP="00A74F25">
      <w:pPr>
        <w:spacing w:before="2"/>
        <w:ind w:left="756" w:right="783" w:hanging="1"/>
        <w:jc w:val="center"/>
        <w:rPr>
          <w:b/>
          <w:sz w:val="28"/>
        </w:rPr>
      </w:pPr>
      <w:r w:rsidRPr="00E30936">
        <w:rPr>
          <w:b/>
          <w:sz w:val="28"/>
        </w:rPr>
        <w:t>о приостановлении рассмотрения заявления об утверждении схемы</w:t>
      </w:r>
      <w:r w:rsidRPr="00E30936">
        <w:rPr>
          <w:b/>
          <w:spacing w:val="1"/>
          <w:sz w:val="28"/>
        </w:rPr>
        <w:t xml:space="preserve"> </w:t>
      </w:r>
      <w:r w:rsidRPr="00E30936">
        <w:rPr>
          <w:b/>
          <w:sz w:val="28"/>
        </w:rPr>
        <w:t>расположения</w:t>
      </w:r>
      <w:r w:rsidRPr="00E30936">
        <w:rPr>
          <w:b/>
          <w:spacing w:val="-6"/>
          <w:sz w:val="28"/>
        </w:rPr>
        <w:t xml:space="preserve"> </w:t>
      </w:r>
      <w:r w:rsidRPr="00E30936">
        <w:rPr>
          <w:b/>
          <w:sz w:val="28"/>
        </w:rPr>
        <w:t>земельного</w:t>
      </w:r>
      <w:r w:rsidRPr="00E30936">
        <w:rPr>
          <w:b/>
          <w:spacing w:val="-2"/>
          <w:sz w:val="28"/>
        </w:rPr>
        <w:t xml:space="preserve"> </w:t>
      </w:r>
      <w:r w:rsidRPr="00E30936">
        <w:rPr>
          <w:b/>
          <w:sz w:val="28"/>
        </w:rPr>
        <w:t>участка</w:t>
      </w:r>
      <w:r w:rsidRPr="00E30936">
        <w:rPr>
          <w:b/>
          <w:spacing w:val="-2"/>
          <w:sz w:val="28"/>
        </w:rPr>
        <w:t xml:space="preserve"> </w:t>
      </w:r>
      <w:r w:rsidRPr="00E30936">
        <w:rPr>
          <w:b/>
          <w:sz w:val="28"/>
        </w:rPr>
        <w:t>на</w:t>
      </w:r>
      <w:r w:rsidRPr="00E30936">
        <w:rPr>
          <w:b/>
          <w:spacing w:val="-6"/>
          <w:sz w:val="28"/>
        </w:rPr>
        <w:t xml:space="preserve"> </w:t>
      </w:r>
      <w:r w:rsidRPr="00E30936">
        <w:rPr>
          <w:b/>
          <w:sz w:val="28"/>
        </w:rPr>
        <w:t>кадастровом</w:t>
      </w:r>
      <w:r w:rsidRPr="00E30936">
        <w:rPr>
          <w:b/>
          <w:spacing w:val="-4"/>
          <w:sz w:val="28"/>
        </w:rPr>
        <w:t xml:space="preserve"> </w:t>
      </w:r>
      <w:r w:rsidRPr="00E30936">
        <w:rPr>
          <w:b/>
          <w:sz w:val="28"/>
        </w:rPr>
        <w:t>плане</w:t>
      </w:r>
      <w:r w:rsidRPr="00E30936">
        <w:rPr>
          <w:b/>
          <w:spacing w:val="-5"/>
          <w:sz w:val="28"/>
        </w:rPr>
        <w:t xml:space="preserve"> </w:t>
      </w:r>
      <w:r w:rsidRPr="00E30936">
        <w:rPr>
          <w:b/>
          <w:sz w:val="28"/>
        </w:rPr>
        <w:t>территории</w:t>
      </w:r>
    </w:p>
    <w:p w:rsidR="00A74F25" w:rsidRPr="00E30936" w:rsidRDefault="00A74F25" w:rsidP="00A74F25">
      <w:pPr>
        <w:rPr>
          <w:b/>
          <w:sz w:val="20"/>
          <w:szCs w:val="28"/>
        </w:rPr>
      </w:pPr>
    </w:p>
    <w:p w:rsidR="00A74F25" w:rsidRPr="00E30936" w:rsidRDefault="00A74F25" w:rsidP="00A74F25">
      <w:pPr>
        <w:spacing w:before="2"/>
        <w:rPr>
          <w:b/>
          <w:sz w:val="24"/>
          <w:szCs w:val="28"/>
        </w:rPr>
      </w:pPr>
    </w:p>
    <w:p w:rsidR="00A74F25" w:rsidRPr="00E30936" w:rsidRDefault="00A74F25" w:rsidP="00A74F25">
      <w:pPr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  <w:ind w:left="845"/>
        <w:rPr>
          <w:sz w:val="28"/>
          <w:szCs w:val="28"/>
        </w:rPr>
      </w:pPr>
      <w:r w:rsidRPr="00E30936">
        <w:rPr>
          <w:sz w:val="28"/>
          <w:szCs w:val="28"/>
        </w:rPr>
        <w:t>Рассмотрев</w:t>
      </w:r>
      <w:r w:rsidRPr="00E30936">
        <w:rPr>
          <w:sz w:val="28"/>
          <w:szCs w:val="28"/>
        </w:rPr>
        <w:tab/>
        <w:t>заявление</w:t>
      </w:r>
      <w:r w:rsidRPr="00E30936">
        <w:rPr>
          <w:sz w:val="28"/>
          <w:szCs w:val="28"/>
        </w:rPr>
        <w:tab/>
        <w:t>от</w:t>
      </w:r>
      <w:r w:rsidRPr="00E30936">
        <w:rPr>
          <w:sz w:val="28"/>
          <w:szCs w:val="28"/>
        </w:rPr>
        <w:tab/>
      </w: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ab/>
        <w:t>№</w:t>
      </w:r>
      <w:r w:rsidRPr="00E30936">
        <w:rPr>
          <w:sz w:val="28"/>
          <w:szCs w:val="28"/>
        </w:rPr>
        <w:tab/>
      </w: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  <w:proofErr w:type="gramStart"/>
      <w:r w:rsidRPr="00E30936">
        <w:rPr>
          <w:sz w:val="28"/>
          <w:szCs w:val="28"/>
        </w:rPr>
        <w:tab/>
        <w:t>(</w:t>
      </w:r>
      <w:proofErr w:type="gramEnd"/>
      <w:r w:rsidRPr="00E30936">
        <w:rPr>
          <w:sz w:val="28"/>
          <w:szCs w:val="28"/>
        </w:rPr>
        <w:t>Заявитель:</w:t>
      </w:r>
    </w:p>
    <w:p w:rsidR="00A74F25" w:rsidRPr="00E30936" w:rsidRDefault="00A74F25" w:rsidP="00A74F25">
      <w:pPr>
        <w:tabs>
          <w:tab w:val="left" w:pos="1679"/>
        </w:tabs>
        <w:spacing w:before="48"/>
        <w:ind w:left="137"/>
        <w:jc w:val="both"/>
        <w:rPr>
          <w:sz w:val="28"/>
          <w:szCs w:val="28"/>
        </w:rPr>
      </w:pP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>)</w:t>
      </w:r>
      <w:r w:rsidRPr="00E30936">
        <w:rPr>
          <w:spacing w:val="35"/>
          <w:sz w:val="28"/>
          <w:szCs w:val="28"/>
        </w:rPr>
        <w:t xml:space="preserve"> </w:t>
      </w:r>
      <w:r w:rsidRPr="00E30936">
        <w:rPr>
          <w:sz w:val="28"/>
          <w:szCs w:val="28"/>
        </w:rPr>
        <w:t>и</w:t>
      </w:r>
      <w:r w:rsidRPr="00E30936">
        <w:rPr>
          <w:spacing w:val="39"/>
          <w:sz w:val="28"/>
          <w:szCs w:val="28"/>
        </w:rPr>
        <w:t xml:space="preserve"> </w:t>
      </w:r>
      <w:r w:rsidRPr="00E30936">
        <w:rPr>
          <w:sz w:val="28"/>
          <w:szCs w:val="28"/>
        </w:rPr>
        <w:t>приложенные</w:t>
      </w:r>
      <w:r w:rsidRPr="00E30936">
        <w:rPr>
          <w:spacing w:val="39"/>
          <w:sz w:val="28"/>
          <w:szCs w:val="28"/>
        </w:rPr>
        <w:t xml:space="preserve"> </w:t>
      </w:r>
      <w:r w:rsidRPr="00E30936">
        <w:rPr>
          <w:sz w:val="28"/>
          <w:szCs w:val="28"/>
        </w:rPr>
        <w:t>к</w:t>
      </w:r>
      <w:r w:rsidRPr="00E30936">
        <w:rPr>
          <w:spacing w:val="39"/>
          <w:sz w:val="28"/>
          <w:szCs w:val="28"/>
        </w:rPr>
        <w:t xml:space="preserve"> </w:t>
      </w:r>
      <w:r w:rsidRPr="00E30936">
        <w:rPr>
          <w:sz w:val="28"/>
          <w:szCs w:val="28"/>
        </w:rPr>
        <w:t>нему</w:t>
      </w:r>
      <w:r w:rsidRPr="00E30936">
        <w:rPr>
          <w:spacing w:val="35"/>
          <w:sz w:val="28"/>
          <w:szCs w:val="28"/>
        </w:rPr>
        <w:t xml:space="preserve"> </w:t>
      </w:r>
      <w:r w:rsidRPr="00E30936">
        <w:rPr>
          <w:sz w:val="28"/>
          <w:szCs w:val="28"/>
        </w:rPr>
        <w:t>документы,</w:t>
      </w:r>
      <w:r w:rsidRPr="00E30936">
        <w:rPr>
          <w:spacing w:val="46"/>
          <w:sz w:val="28"/>
          <w:szCs w:val="28"/>
        </w:rPr>
        <w:t xml:space="preserve"> </w:t>
      </w:r>
      <w:r w:rsidRPr="00E30936">
        <w:rPr>
          <w:sz w:val="28"/>
          <w:szCs w:val="28"/>
        </w:rPr>
        <w:t>сообщаю,</w:t>
      </w:r>
      <w:r w:rsidRPr="00E30936">
        <w:rPr>
          <w:spacing w:val="38"/>
          <w:sz w:val="28"/>
          <w:szCs w:val="28"/>
        </w:rPr>
        <w:t xml:space="preserve"> </w:t>
      </w:r>
      <w:r w:rsidRPr="00E30936">
        <w:rPr>
          <w:sz w:val="28"/>
          <w:szCs w:val="28"/>
        </w:rPr>
        <w:t>что</w:t>
      </w:r>
      <w:r w:rsidRPr="00E30936">
        <w:rPr>
          <w:spacing w:val="41"/>
          <w:sz w:val="28"/>
          <w:szCs w:val="28"/>
        </w:rPr>
        <w:t xml:space="preserve"> </w:t>
      </w:r>
      <w:r w:rsidRPr="00E30936">
        <w:rPr>
          <w:sz w:val="28"/>
          <w:szCs w:val="28"/>
        </w:rPr>
        <w:t>на</w:t>
      </w:r>
      <w:r w:rsidRPr="00E30936">
        <w:rPr>
          <w:spacing w:val="39"/>
          <w:sz w:val="28"/>
          <w:szCs w:val="28"/>
        </w:rPr>
        <w:t> </w:t>
      </w:r>
      <w:r w:rsidRPr="00E30936">
        <w:rPr>
          <w:sz w:val="28"/>
          <w:szCs w:val="28"/>
        </w:rPr>
        <w:t>рассмотрении</w:t>
      </w:r>
    </w:p>
    <w:p w:rsidR="00A74F25" w:rsidRPr="00E30936" w:rsidRDefault="00A74F25" w:rsidP="00A74F25">
      <w:pPr>
        <w:tabs>
          <w:tab w:val="left" w:pos="2722"/>
        </w:tabs>
        <w:spacing w:before="48" w:line="276" w:lineRule="auto"/>
        <w:ind w:left="137" w:right="160"/>
        <w:jc w:val="both"/>
        <w:rPr>
          <w:sz w:val="28"/>
          <w:szCs w:val="28"/>
        </w:rPr>
      </w:pP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 xml:space="preserve">   </w:t>
      </w:r>
      <w:r w:rsidRPr="00E30936">
        <w:rPr>
          <w:spacing w:val="32"/>
          <w:sz w:val="28"/>
          <w:szCs w:val="28"/>
        </w:rPr>
        <w:t xml:space="preserve"> </w:t>
      </w:r>
      <w:r w:rsidRPr="00E30936">
        <w:rPr>
          <w:sz w:val="28"/>
          <w:szCs w:val="28"/>
        </w:rPr>
        <w:t>(наименование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уполномоченного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органа)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находится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представленная ранее другим лицом схема расположения земельного участка на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кадастровом</w:t>
      </w:r>
      <w:r w:rsidRPr="00E30936">
        <w:rPr>
          <w:spacing w:val="-10"/>
          <w:sz w:val="28"/>
          <w:szCs w:val="28"/>
        </w:rPr>
        <w:t xml:space="preserve"> </w:t>
      </w:r>
      <w:r w:rsidRPr="00E30936">
        <w:rPr>
          <w:sz w:val="28"/>
          <w:szCs w:val="28"/>
        </w:rPr>
        <w:t>плане</w:t>
      </w:r>
      <w:r w:rsidRPr="00E30936">
        <w:rPr>
          <w:spacing w:val="-10"/>
          <w:sz w:val="28"/>
          <w:szCs w:val="28"/>
        </w:rPr>
        <w:t xml:space="preserve"> </w:t>
      </w:r>
      <w:r w:rsidRPr="00E30936">
        <w:rPr>
          <w:sz w:val="28"/>
          <w:szCs w:val="28"/>
        </w:rPr>
        <w:t>территории</w:t>
      </w:r>
      <w:r w:rsidRPr="00E30936">
        <w:rPr>
          <w:spacing w:val="-6"/>
          <w:sz w:val="28"/>
          <w:szCs w:val="28"/>
        </w:rPr>
        <w:t xml:space="preserve"> </w:t>
      </w:r>
      <w:r w:rsidRPr="00E30936">
        <w:rPr>
          <w:sz w:val="28"/>
          <w:szCs w:val="28"/>
        </w:rPr>
        <w:t>и</w:t>
      </w:r>
      <w:r w:rsidRPr="00E30936">
        <w:rPr>
          <w:spacing w:val="-9"/>
          <w:sz w:val="28"/>
          <w:szCs w:val="28"/>
        </w:rPr>
        <w:t xml:space="preserve"> </w:t>
      </w:r>
      <w:r w:rsidRPr="00E30936">
        <w:rPr>
          <w:sz w:val="28"/>
          <w:szCs w:val="28"/>
        </w:rPr>
        <w:t>местоположение</w:t>
      </w:r>
      <w:r w:rsidRPr="00E30936">
        <w:rPr>
          <w:spacing w:val="-10"/>
          <w:sz w:val="28"/>
          <w:szCs w:val="28"/>
        </w:rPr>
        <w:t xml:space="preserve"> </w:t>
      </w:r>
      <w:r w:rsidRPr="00E30936">
        <w:rPr>
          <w:sz w:val="28"/>
          <w:szCs w:val="28"/>
        </w:rPr>
        <w:t>земельных</w:t>
      </w:r>
      <w:r w:rsidRPr="00E30936">
        <w:rPr>
          <w:spacing w:val="-9"/>
          <w:sz w:val="28"/>
          <w:szCs w:val="28"/>
        </w:rPr>
        <w:t xml:space="preserve"> </w:t>
      </w:r>
      <w:r w:rsidRPr="00E30936">
        <w:rPr>
          <w:sz w:val="28"/>
          <w:szCs w:val="28"/>
        </w:rPr>
        <w:t>участков,</w:t>
      </w:r>
      <w:r w:rsidRPr="00E30936">
        <w:rPr>
          <w:spacing w:val="-11"/>
          <w:sz w:val="28"/>
          <w:szCs w:val="28"/>
        </w:rPr>
        <w:t xml:space="preserve"> </w:t>
      </w:r>
      <w:r w:rsidRPr="00E30936">
        <w:rPr>
          <w:sz w:val="28"/>
          <w:szCs w:val="28"/>
        </w:rPr>
        <w:t>образование</w:t>
      </w:r>
      <w:r w:rsidRPr="00E30936">
        <w:rPr>
          <w:spacing w:val="-67"/>
          <w:sz w:val="28"/>
          <w:szCs w:val="28"/>
        </w:rPr>
        <w:t xml:space="preserve"> </w:t>
      </w:r>
      <w:r w:rsidRPr="00E30936">
        <w:rPr>
          <w:sz w:val="28"/>
          <w:szCs w:val="28"/>
        </w:rPr>
        <w:t>которых предусмотрено этими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схемами,</w:t>
      </w:r>
      <w:r w:rsidRPr="00E30936">
        <w:rPr>
          <w:spacing w:val="-2"/>
          <w:sz w:val="28"/>
          <w:szCs w:val="28"/>
        </w:rPr>
        <w:t xml:space="preserve"> </w:t>
      </w:r>
      <w:r w:rsidRPr="00E30936">
        <w:rPr>
          <w:sz w:val="28"/>
          <w:szCs w:val="28"/>
        </w:rPr>
        <w:t>частично или</w:t>
      </w:r>
      <w:r w:rsidRPr="00E30936">
        <w:rPr>
          <w:spacing w:val="-3"/>
          <w:sz w:val="28"/>
          <w:szCs w:val="28"/>
        </w:rPr>
        <w:t xml:space="preserve"> </w:t>
      </w:r>
      <w:r w:rsidRPr="00E30936">
        <w:rPr>
          <w:sz w:val="28"/>
          <w:szCs w:val="28"/>
        </w:rPr>
        <w:t>полностью</w:t>
      </w:r>
      <w:r w:rsidRPr="00E30936">
        <w:rPr>
          <w:spacing w:val="-2"/>
          <w:sz w:val="28"/>
          <w:szCs w:val="28"/>
        </w:rPr>
        <w:t xml:space="preserve"> </w:t>
      </w:r>
      <w:r w:rsidRPr="00E30936">
        <w:rPr>
          <w:sz w:val="28"/>
          <w:szCs w:val="28"/>
        </w:rPr>
        <w:t>совпадает.</w:t>
      </w:r>
    </w:p>
    <w:p w:rsidR="00A74F25" w:rsidRPr="00E30936" w:rsidRDefault="00A74F25" w:rsidP="00A74F25">
      <w:pPr>
        <w:tabs>
          <w:tab w:val="left" w:pos="10263"/>
        </w:tabs>
        <w:spacing w:line="322" w:lineRule="exact"/>
        <w:ind w:left="845"/>
        <w:jc w:val="both"/>
        <w:rPr>
          <w:sz w:val="28"/>
          <w:szCs w:val="28"/>
        </w:rPr>
      </w:pPr>
      <w:r w:rsidRPr="00E30936">
        <w:rPr>
          <w:sz w:val="28"/>
          <w:szCs w:val="28"/>
        </w:rPr>
        <w:t xml:space="preserve">В  </w:t>
      </w:r>
      <w:r w:rsidRPr="00E30936">
        <w:rPr>
          <w:spacing w:val="38"/>
          <w:sz w:val="28"/>
          <w:szCs w:val="28"/>
        </w:rPr>
        <w:t xml:space="preserve"> </w:t>
      </w:r>
      <w:r w:rsidRPr="00E30936">
        <w:rPr>
          <w:sz w:val="28"/>
          <w:szCs w:val="28"/>
        </w:rPr>
        <w:t xml:space="preserve">связи   </w:t>
      </w:r>
      <w:r w:rsidRPr="00E30936">
        <w:rPr>
          <w:spacing w:val="37"/>
          <w:sz w:val="28"/>
          <w:szCs w:val="28"/>
        </w:rPr>
        <w:t xml:space="preserve"> </w:t>
      </w:r>
      <w:r w:rsidRPr="00E30936">
        <w:rPr>
          <w:sz w:val="28"/>
          <w:szCs w:val="28"/>
        </w:rPr>
        <w:t xml:space="preserve">с   </w:t>
      </w:r>
      <w:r w:rsidRPr="00E30936">
        <w:rPr>
          <w:spacing w:val="38"/>
          <w:sz w:val="28"/>
          <w:szCs w:val="28"/>
        </w:rPr>
        <w:t xml:space="preserve"> </w:t>
      </w:r>
      <w:proofErr w:type="gramStart"/>
      <w:r w:rsidRPr="00E30936">
        <w:rPr>
          <w:sz w:val="28"/>
          <w:szCs w:val="28"/>
        </w:rPr>
        <w:t xml:space="preserve">изложенным,   </w:t>
      </w:r>
      <w:proofErr w:type="gramEnd"/>
      <w:r w:rsidRPr="00E30936">
        <w:rPr>
          <w:spacing w:val="37"/>
          <w:sz w:val="28"/>
          <w:szCs w:val="28"/>
        </w:rPr>
        <w:t xml:space="preserve"> </w:t>
      </w:r>
      <w:r w:rsidRPr="00E30936">
        <w:rPr>
          <w:sz w:val="28"/>
          <w:szCs w:val="28"/>
        </w:rPr>
        <w:t xml:space="preserve">рассмотрение   </w:t>
      </w:r>
      <w:r w:rsidRPr="00E30936">
        <w:rPr>
          <w:spacing w:val="43"/>
          <w:sz w:val="28"/>
          <w:szCs w:val="28"/>
        </w:rPr>
        <w:t xml:space="preserve"> </w:t>
      </w:r>
      <w:r w:rsidRPr="00E30936">
        <w:rPr>
          <w:sz w:val="28"/>
          <w:szCs w:val="28"/>
        </w:rPr>
        <w:t xml:space="preserve">заявления   </w:t>
      </w:r>
      <w:r w:rsidRPr="00E30936">
        <w:rPr>
          <w:spacing w:val="36"/>
          <w:sz w:val="28"/>
          <w:szCs w:val="28"/>
        </w:rPr>
        <w:t xml:space="preserve"> </w:t>
      </w:r>
      <w:r w:rsidRPr="00E30936">
        <w:rPr>
          <w:sz w:val="28"/>
          <w:szCs w:val="28"/>
        </w:rPr>
        <w:t xml:space="preserve">от    </w:t>
      </w:r>
      <w:r w:rsidRPr="00E30936">
        <w:rPr>
          <w:spacing w:val="-32"/>
          <w:sz w:val="28"/>
          <w:szCs w:val="28"/>
        </w:rPr>
        <w:t xml:space="preserve"> </w:t>
      </w: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</w:p>
    <w:p w:rsidR="00A74F25" w:rsidRPr="00E30936" w:rsidRDefault="00A74F25" w:rsidP="00A74F25">
      <w:pPr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  <w:ind w:left="137"/>
        <w:rPr>
          <w:sz w:val="28"/>
          <w:szCs w:val="28"/>
        </w:rPr>
      </w:pPr>
      <w:r w:rsidRPr="00E30936">
        <w:rPr>
          <w:sz w:val="28"/>
          <w:szCs w:val="28"/>
        </w:rPr>
        <w:t>№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>приостанавливается</w:t>
      </w:r>
      <w:r w:rsidRPr="00E30936">
        <w:rPr>
          <w:sz w:val="28"/>
          <w:szCs w:val="28"/>
        </w:rPr>
        <w:tab/>
        <w:t>до</w:t>
      </w:r>
      <w:r w:rsidRPr="00E30936">
        <w:rPr>
          <w:sz w:val="28"/>
          <w:szCs w:val="28"/>
        </w:rPr>
        <w:tab/>
        <w:t>принятия</w:t>
      </w:r>
      <w:r w:rsidRPr="00E30936">
        <w:rPr>
          <w:sz w:val="28"/>
          <w:szCs w:val="28"/>
        </w:rPr>
        <w:tab/>
        <w:t>решения</w:t>
      </w:r>
      <w:r w:rsidRPr="00E30936">
        <w:rPr>
          <w:sz w:val="28"/>
          <w:szCs w:val="28"/>
        </w:rPr>
        <w:tab/>
        <w:t>об</w:t>
      </w:r>
      <w:r w:rsidRPr="00E30936">
        <w:rPr>
          <w:sz w:val="28"/>
          <w:szCs w:val="28"/>
        </w:rPr>
        <w:tab/>
        <w:t>утверждении</w:t>
      </w:r>
    </w:p>
    <w:p w:rsidR="00A74F25" w:rsidRPr="00E30936" w:rsidRDefault="00A74F25" w:rsidP="00A74F25">
      <w:pPr>
        <w:spacing w:before="48" w:line="276" w:lineRule="auto"/>
        <w:ind w:left="137" w:right="164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направленной или представленной ранее схемы расположения земельного участка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pacing w:val="-1"/>
          <w:sz w:val="28"/>
          <w:szCs w:val="28"/>
        </w:rPr>
        <w:t>на</w:t>
      </w:r>
      <w:r w:rsidRPr="00E30936">
        <w:rPr>
          <w:spacing w:val="-15"/>
          <w:sz w:val="28"/>
          <w:szCs w:val="28"/>
        </w:rPr>
        <w:t xml:space="preserve"> </w:t>
      </w:r>
      <w:r w:rsidRPr="00E30936">
        <w:rPr>
          <w:spacing w:val="-1"/>
          <w:sz w:val="28"/>
          <w:szCs w:val="28"/>
        </w:rPr>
        <w:t>кадастровом</w:t>
      </w:r>
      <w:r w:rsidRPr="00E30936">
        <w:rPr>
          <w:spacing w:val="-15"/>
          <w:sz w:val="28"/>
          <w:szCs w:val="28"/>
        </w:rPr>
        <w:t xml:space="preserve"> </w:t>
      </w:r>
      <w:r w:rsidRPr="00E30936">
        <w:rPr>
          <w:spacing w:val="-1"/>
          <w:sz w:val="28"/>
          <w:szCs w:val="28"/>
        </w:rPr>
        <w:t>плане</w:t>
      </w:r>
      <w:r w:rsidRPr="00E30936">
        <w:rPr>
          <w:spacing w:val="-15"/>
          <w:sz w:val="28"/>
          <w:szCs w:val="28"/>
        </w:rPr>
        <w:t xml:space="preserve"> </w:t>
      </w:r>
      <w:r w:rsidRPr="00E30936">
        <w:rPr>
          <w:spacing w:val="-1"/>
          <w:sz w:val="28"/>
          <w:szCs w:val="28"/>
        </w:rPr>
        <w:t>территории</w:t>
      </w:r>
      <w:r w:rsidRPr="00E30936">
        <w:rPr>
          <w:spacing w:val="-13"/>
          <w:sz w:val="28"/>
          <w:szCs w:val="28"/>
        </w:rPr>
        <w:t xml:space="preserve"> </w:t>
      </w:r>
      <w:r w:rsidRPr="00E30936">
        <w:rPr>
          <w:sz w:val="28"/>
          <w:szCs w:val="28"/>
        </w:rPr>
        <w:t>или</w:t>
      </w:r>
      <w:r w:rsidRPr="00E30936">
        <w:rPr>
          <w:spacing w:val="-17"/>
          <w:sz w:val="28"/>
          <w:szCs w:val="28"/>
        </w:rPr>
        <w:t xml:space="preserve"> </w:t>
      </w:r>
      <w:r w:rsidRPr="00E30936">
        <w:rPr>
          <w:sz w:val="28"/>
          <w:szCs w:val="28"/>
        </w:rPr>
        <w:t>до</w:t>
      </w:r>
      <w:r w:rsidRPr="00E30936">
        <w:rPr>
          <w:spacing w:val="-17"/>
          <w:sz w:val="28"/>
          <w:szCs w:val="28"/>
        </w:rPr>
        <w:t xml:space="preserve"> </w:t>
      </w:r>
      <w:r w:rsidRPr="00E30936">
        <w:rPr>
          <w:sz w:val="28"/>
          <w:szCs w:val="28"/>
        </w:rPr>
        <w:t>принятия</w:t>
      </w:r>
      <w:r w:rsidRPr="00E30936">
        <w:rPr>
          <w:spacing w:val="-15"/>
          <w:sz w:val="28"/>
          <w:szCs w:val="28"/>
        </w:rPr>
        <w:t xml:space="preserve"> </w:t>
      </w:r>
      <w:r w:rsidRPr="00E30936">
        <w:rPr>
          <w:sz w:val="28"/>
          <w:szCs w:val="28"/>
        </w:rPr>
        <w:t>решения</w:t>
      </w:r>
      <w:r w:rsidRPr="00E30936">
        <w:rPr>
          <w:spacing w:val="-16"/>
          <w:sz w:val="28"/>
          <w:szCs w:val="28"/>
        </w:rPr>
        <w:t xml:space="preserve"> </w:t>
      </w:r>
      <w:r w:rsidRPr="00E30936">
        <w:rPr>
          <w:sz w:val="28"/>
          <w:szCs w:val="28"/>
        </w:rPr>
        <w:t>об</w:t>
      </w:r>
      <w:r w:rsidRPr="00E30936">
        <w:rPr>
          <w:spacing w:val="-14"/>
          <w:sz w:val="28"/>
          <w:szCs w:val="28"/>
        </w:rPr>
        <w:t xml:space="preserve"> </w:t>
      </w:r>
      <w:r w:rsidRPr="00E30936">
        <w:rPr>
          <w:sz w:val="28"/>
          <w:szCs w:val="28"/>
        </w:rPr>
        <w:t>отказе</w:t>
      </w:r>
      <w:r w:rsidRPr="00E30936">
        <w:rPr>
          <w:spacing w:val="-15"/>
          <w:sz w:val="28"/>
          <w:szCs w:val="28"/>
        </w:rPr>
        <w:t xml:space="preserve"> </w:t>
      </w:r>
      <w:r w:rsidRPr="00E30936">
        <w:rPr>
          <w:sz w:val="28"/>
          <w:szCs w:val="28"/>
        </w:rPr>
        <w:t>в</w:t>
      </w:r>
      <w:r w:rsidRPr="00E30936">
        <w:rPr>
          <w:spacing w:val="-16"/>
          <w:sz w:val="28"/>
          <w:szCs w:val="28"/>
        </w:rPr>
        <w:t xml:space="preserve"> </w:t>
      </w:r>
      <w:r w:rsidRPr="00E30936">
        <w:rPr>
          <w:sz w:val="28"/>
          <w:szCs w:val="28"/>
        </w:rPr>
        <w:t>утверждении</w:t>
      </w:r>
      <w:r w:rsidRPr="00E30936">
        <w:rPr>
          <w:spacing w:val="-67"/>
          <w:sz w:val="28"/>
          <w:szCs w:val="28"/>
        </w:rPr>
        <w:t xml:space="preserve"> </w:t>
      </w:r>
      <w:r w:rsidRPr="00E30936">
        <w:rPr>
          <w:sz w:val="28"/>
          <w:szCs w:val="28"/>
        </w:rPr>
        <w:t>указанной схемы.</w:t>
      </w:r>
    </w:p>
    <w:p w:rsidR="00A74F25" w:rsidRPr="00E30936" w:rsidRDefault="00A74F25" w:rsidP="00A74F25">
      <w:pPr>
        <w:ind w:left="845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Дополнительно</w:t>
      </w:r>
      <w:r w:rsidRPr="00E30936">
        <w:rPr>
          <w:spacing w:val="-10"/>
          <w:sz w:val="28"/>
          <w:szCs w:val="28"/>
        </w:rPr>
        <w:t xml:space="preserve"> </w:t>
      </w:r>
      <w:r w:rsidRPr="00E30936">
        <w:rPr>
          <w:sz w:val="28"/>
          <w:szCs w:val="28"/>
        </w:rPr>
        <w:t>информируем:</w:t>
      </w:r>
    </w:p>
    <w:p w:rsidR="00A74F25" w:rsidRPr="00E30936" w:rsidRDefault="00A74F25" w:rsidP="00A74F25">
      <w:pPr>
        <w:spacing w:before="9"/>
        <w:rPr>
          <w:sz w:val="27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0ADB81" wp14:editId="6693990F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12700" t="11430" r="8255" b="635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966E" id="Полилиния 96" o:spid="_x0000_s1026" style="position:absolute;margin-left:99.25pt;margin-top:18.25pt;width:7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FRGAMAAK8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:rsidR="00A74F25" w:rsidRPr="00E30936" w:rsidRDefault="00A74F25" w:rsidP="00A74F25">
      <w:pPr>
        <w:rPr>
          <w:sz w:val="20"/>
          <w:szCs w:val="28"/>
        </w:rPr>
      </w:pPr>
    </w:p>
    <w:p w:rsidR="00A74F25" w:rsidRPr="00E30936" w:rsidRDefault="00A74F25" w:rsidP="00A74F25">
      <w:pPr>
        <w:rPr>
          <w:sz w:val="20"/>
          <w:szCs w:val="28"/>
        </w:rPr>
      </w:pPr>
    </w:p>
    <w:p w:rsidR="00A74F25" w:rsidRPr="00E30936" w:rsidRDefault="00A74F25" w:rsidP="00A74F25">
      <w:pPr>
        <w:spacing w:before="6"/>
        <w:rPr>
          <w:sz w:val="28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63D34D" wp14:editId="5BAE1EAB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1270" t="4445" r="0" b="0"/>
                <wp:wrapTopAndBottom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C5F7" id="Прямоугольник 97" o:spid="_x0000_s1026" style="position:absolute;margin-left:63.85pt;margin-top:18.35pt;width:113.4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+xnA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DB5CF7" wp14:editId="178A3737">
                <wp:simplePos x="0" y="0"/>
                <wp:positionH relativeFrom="page">
                  <wp:posOffset>2503170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4445" r="0" b="0"/>
                <wp:wrapTopAndBottom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F5520" id="Прямоугольник 98" o:spid="_x0000_s1026" style="position:absolute;margin-left:197.1pt;margin-top:18.35pt;width:107.6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74F766" wp14:editId="1E43C34C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350"/>
                <wp:effectExtent l="0" t="4445" r="635" b="0"/>
                <wp:wrapTopAndBottom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6B59" id="Прямоугольник 99" o:spid="_x0000_s1026" style="position:absolute;margin-left:321.75pt;margin-top:18.35pt;width:209.9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74F25" w:rsidRPr="00A74F25" w:rsidRDefault="00A74F25" w:rsidP="00A74F25">
      <w:pPr>
        <w:tabs>
          <w:tab w:val="left" w:pos="3375"/>
          <w:tab w:val="left" w:pos="5478"/>
        </w:tabs>
        <w:spacing w:before="66"/>
        <w:ind w:left="641"/>
        <w:rPr>
          <w:sz w:val="20"/>
          <w:szCs w:val="20"/>
        </w:rPr>
      </w:pPr>
      <w:r w:rsidRPr="00A74F25">
        <w:rPr>
          <w:sz w:val="20"/>
          <w:szCs w:val="20"/>
        </w:rPr>
        <w:t>(должность)</w:t>
      </w:r>
      <w:r w:rsidRPr="00A74F25">
        <w:rPr>
          <w:sz w:val="20"/>
          <w:szCs w:val="20"/>
        </w:rPr>
        <w:tab/>
        <w:t>(подпись)</w:t>
      </w:r>
      <w:proofErr w:type="gramStart"/>
      <w:r w:rsidRPr="00A74F25">
        <w:rPr>
          <w:sz w:val="20"/>
          <w:szCs w:val="20"/>
        </w:rPr>
        <w:tab/>
        <w:t>(</w:t>
      </w:r>
      <w:proofErr w:type="gramEnd"/>
      <w:r w:rsidRPr="00A74F25">
        <w:rPr>
          <w:sz w:val="20"/>
          <w:szCs w:val="20"/>
        </w:rPr>
        <w:t>фамилия,</w:t>
      </w:r>
      <w:r w:rsidRPr="00A74F25">
        <w:rPr>
          <w:spacing w:val="-2"/>
          <w:sz w:val="20"/>
          <w:szCs w:val="20"/>
        </w:rPr>
        <w:t xml:space="preserve"> </w:t>
      </w:r>
      <w:r w:rsidRPr="00A74F25">
        <w:rPr>
          <w:sz w:val="20"/>
          <w:szCs w:val="20"/>
        </w:rPr>
        <w:t>имя,</w:t>
      </w:r>
      <w:r w:rsidRPr="00A74F25">
        <w:rPr>
          <w:spacing w:val="-1"/>
          <w:sz w:val="20"/>
          <w:szCs w:val="20"/>
        </w:rPr>
        <w:t xml:space="preserve"> </w:t>
      </w:r>
      <w:r w:rsidRPr="00A74F25">
        <w:rPr>
          <w:sz w:val="20"/>
          <w:szCs w:val="20"/>
        </w:rPr>
        <w:t>отчество</w:t>
      </w:r>
      <w:r w:rsidRPr="00A74F25">
        <w:rPr>
          <w:spacing w:val="-1"/>
          <w:sz w:val="20"/>
          <w:szCs w:val="20"/>
        </w:rPr>
        <w:t xml:space="preserve"> </w:t>
      </w:r>
      <w:r w:rsidRPr="00A74F25">
        <w:rPr>
          <w:sz w:val="20"/>
          <w:szCs w:val="20"/>
        </w:rPr>
        <w:t>(последнее</w:t>
      </w:r>
      <w:r w:rsidRPr="00A74F25">
        <w:rPr>
          <w:spacing w:val="-1"/>
          <w:sz w:val="20"/>
          <w:szCs w:val="20"/>
        </w:rPr>
        <w:t xml:space="preserve"> </w:t>
      </w:r>
      <w:r w:rsidRPr="00A74F25">
        <w:rPr>
          <w:sz w:val="20"/>
          <w:szCs w:val="20"/>
        </w:rPr>
        <w:t>-</w:t>
      </w:r>
    </w:p>
    <w:p w:rsidR="00A74F25" w:rsidRPr="00A74F25" w:rsidRDefault="00A74F25" w:rsidP="00A74F25">
      <w:pPr>
        <w:ind w:left="6663"/>
        <w:rPr>
          <w:sz w:val="20"/>
          <w:szCs w:val="20"/>
        </w:rPr>
      </w:pPr>
      <w:r w:rsidRPr="00A74F25">
        <w:rPr>
          <w:sz w:val="20"/>
          <w:szCs w:val="20"/>
        </w:rPr>
        <w:t>при</w:t>
      </w:r>
      <w:r w:rsidRPr="00A74F25">
        <w:rPr>
          <w:spacing w:val="-3"/>
          <w:sz w:val="20"/>
          <w:szCs w:val="20"/>
        </w:rPr>
        <w:t xml:space="preserve"> </w:t>
      </w:r>
      <w:r w:rsidRPr="00A74F25">
        <w:rPr>
          <w:sz w:val="20"/>
          <w:szCs w:val="20"/>
        </w:rPr>
        <w:t>наличии))</w:t>
      </w:r>
    </w:p>
    <w:p w:rsidR="00A74F25" w:rsidRPr="00E30936" w:rsidRDefault="00A74F25" w:rsidP="00A74F25">
      <w:pPr>
        <w:spacing w:before="10"/>
        <w:rPr>
          <w:sz w:val="9"/>
          <w:szCs w:val="28"/>
        </w:rPr>
      </w:pPr>
    </w:p>
    <w:p w:rsidR="008C6BA4" w:rsidRDefault="00A74F25" w:rsidP="00A74F25">
      <w:pPr>
        <w:spacing w:before="89"/>
        <w:ind w:left="199"/>
      </w:pPr>
      <w:r w:rsidRPr="00E30936">
        <w:rPr>
          <w:sz w:val="28"/>
          <w:szCs w:val="28"/>
        </w:rPr>
        <w:t>Дата</w:t>
      </w:r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25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0BC8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0DAF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24E5"/>
    <w:rsid w:val="005C66A2"/>
    <w:rsid w:val="005D7B7E"/>
    <w:rsid w:val="005D7FCF"/>
    <w:rsid w:val="005E25CB"/>
    <w:rsid w:val="005E5016"/>
    <w:rsid w:val="005F1A47"/>
    <w:rsid w:val="005F474D"/>
    <w:rsid w:val="005F60B9"/>
    <w:rsid w:val="00601811"/>
    <w:rsid w:val="00617F24"/>
    <w:rsid w:val="00623FA8"/>
    <w:rsid w:val="00637320"/>
    <w:rsid w:val="00637747"/>
    <w:rsid w:val="00637F2F"/>
    <w:rsid w:val="006435F5"/>
    <w:rsid w:val="00643D09"/>
    <w:rsid w:val="006455AC"/>
    <w:rsid w:val="00661A3C"/>
    <w:rsid w:val="00664641"/>
    <w:rsid w:val="00683C01"/>
    <w:rsid w:val="006876FD"/>
    <w:rsid w:val="006C426C"/>
    <w:rsid w:val="006D1A0D"/>
    <w:rsid w:val="006E3F46"/>
    <w:rsid w:val="006F0CE3"/>
    <w:rsid w:val="006F1ABE"/>
    <w:rsid w:val="006F2DDC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170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B284C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74F25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5412C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36B2B"/>
    <w:rsid w:val="00C50786"/>
    <w:rsid w:val="00C525FB"/>
    <w:rsid w:val="00C70202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4D2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673"/>
    <w:rsid w:val="00DA5A27"/>
    <w:rsid w:val="00DB05ED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C28C4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44DD2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75DE2-FB0A-4DC9-864E-700D5F1A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4F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2022-05-14T04:26:00Z</dcterms:created>
  <dcterms:modified xsi:type="dcterms:W3CDTF">2022-05-14T04:26:00Z</dcterms:modified>
</cp:coreProperties>
</file>