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Приложение № 8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D1125E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Отчет</w:t>
      </w:r>
    </w:p>
    <w:p w:rsid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  <w:u w:val="single"/>
        </w:rPr>
        <w:t>о ходе реализации муниципальной программы:</w:t>
      </w:r>
      <w:r w:rsidRPr="00D1125E">
        <w:rPr>
          <w:sz w:val="20"/>
          <w:szCs w:val="20"/>
        </w:rPr>
        <w:t xml:space="preserve"> </w:t>
      </w:r>
      <w:r w:rsidR="00765E7C" w:rsidRPr="00D1125E">
        <w:rPr>
          <w:sz w:val="20"/>
          <w:szCs w:val="20"/>
        </w:rPr>
        <w:t xml:space="preserve">Доступная среда на территории Уссурийского городского округа» на 2018 – 2020 годы» </w:t>
      </w:r>
    </w:p>
    <w:p w:rsidR="00D1125E" w:rsidRP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(далее</w:t>
      </w:r>
      <w:r w:rsidR="00534F1B">
        <w:rPr>
          <w:sz w:val="20"/>
          <w:szCs w:val="20"/>
        </w:rPr>
        <w:t xml:space="preserve"> – Пр</w:t>
      </w:r>
      <w:r w:rsidR="00456E40">
        <w:rPr>
          <w:sz w:val="20"/>
          <w:szCs w:val="20"/>
        </w:rPr>
        <w:t xml:space="preserve">ограмма) </w:t>
      </w:r>
      <w:r w:rsidR="00E96650">
        <w:rPr>
          <w:sz w:val="20"/>
          <w:szCs w:val="20"/>
        </w:rPr>
        <w:t>на 01 октября</w:t>
      </w:r>
      <w:r w:rsidR="00043D7D">
        <w:rPr>
          <w:sz w:val="20"/>
          <w:szCs w:val="20"/>
        </w:rPr>
        <w:t xml:space="preserve"> </w:t>
      </w:r>
      <w:r w:rsidR="008D543C">
        <w:rPr>
          <w:sz w:val="20"/>
          <w:szCs w:val="20"/>
        </w:rPr>
        <w:t>2019 года</w:t>
      </w:r>
    </w:p>
    <w:p w:rsidR="00FC3C44" w:rsidRPr="00D1125E" w:rsidRDefault="00FC3C44" w:rsidP="00FC3C44">
      <w:pPr>
        <w:pStyle w:val="ac"/>
        <w:spacing w:line="228" w:lineRule="auto"/>
        <w:ind w:left="425"/>
        <w:rPr>
          <w:rFonts w:eastAsia="Arial Unicode MS"/>
          <w:spacing w:val="1"/>
          <w:sz w:val="20"/>
          <w:szCs w:val="20"/>
        </w:rPr>
      </w:pPr>
      <w:proofErr w:type="gramStart"/>
      <w:r w:rsidRPr="00D1125E">
        <w:rPr>
          <w:sz w:val="20"/>
          <w:szCs w:val="20"/>
          <w:u w:val="single"/>
        </w:rPr>
        <w:t>Утверждена</w:t>
      </w:r>
      <w:proofErr w:type="gramEnd"/>
      <w:r w:rsidRPr="00D1125E">
        <w:rPr>
          <w:sz w:val="20"/>
          <w:szCs w:val="20"/>
          <w:u w:val="single"/>
        </w:rPr>
        <w:t xml:space="preserve"> </w:t>
      </w:r>
      <w:r w:rsidRPr="00D1125E">
        <w:rPr>
          <w:rFonts w:eastAsia="Arial Unicode MS"/>
          <w:sz w:val="20"/>
          <w:szCs w:val="20"/>
          <w:u w:val="single"/>
        </w:rPr>
        <w:t>постановлением  администрации:</w:t>
      </w:r>
      <w:r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pacing w:val="1"/>
          <w:sz w:val="20"/>
          <w:szCs w:val="20"/>
        </w:rPr>
        <w:t xml:space="preserve">Уссурийского городского округа от </w:t>
      </w:r>
      <w:r w:rsidR="00247F3C" w:rsidRPr="00D1125E">
        <w:rPr>
          <w:sz w:val="20"/>
          <w:szCs w:val="20"/>
        </w:rPr>
        <w:t>08.08</w:t>
      </w:r>
      <w:r w:rsidRPr="00D1125E">
        <w:rPr>
          <w:sz w:val="20"/>
          <w:szCs w:val="20"/>
        </w:rPr>
        <w:t>.201</w:t>
      </w:r>
      <w:r w:rsidR="00247F3C" w:rsidRPr="00D1125E">
        <w:rPr>
          <w:sz w:val="20"/>
          <w:szCs w:val="20"/>
        </w:rPr>
        <w:t>7</w:t>
      </w:r>
      <w:r w:rsidRPr="00D1125E">
        <w:rPr>
          <w:sz w:val="20"/>
          <w:szCs w:val="20"/>
        </w:rPr>
        <w:t xml:space="preserve"> г. № </w:t>
      </w:r>
      <w:r w:rsidR="00247F3C" w:rsidRPr="00D1125E">
        <w:rPr>
          <w:sz w:val="20"/>
          <w:szCs w:val="20"/>
        </w:rPr>
        <w:t>2343</w:t>
      </w:r>
      <w:r w:rsidRPr="00D1125E">
        <w:rPr>
          <w:rFonts w:eastAsia="Arial Unicode MS"/>
          <w:spacing w:val="1"/>
          <w:sz w:val="20"/>
          <w:szCs w:val="20"/>
        </w:rPr>
        <w:t>-НПА</w:t>
      </w:r>
    </w:p>
    <w:p w:rsidR="00FC3C44" w:rsidRPr="00D1125E" w:rsidRDefault="00FC3C44" w:rsidP="00E07499">
      <w:pPr>
        <w:widowControl w:val="0"/>
        <w:ind w:left="426" w:right="425"/>
        <w:rPr>
          <w:rFonts w:eastAsia="Arial Unicode MS"/>
          <w:sz w:val="20"/>
          <w:szCs w:val="20"/>
        </w:rPr>
      </w:pPr>
      <w:r w:rsidRPr="00D1125E">
        <w:rPr>
          <w:rFonts w:eastAsia="Arial Unicode MS"/>
          <w:sz w:val="20"/>
          <w:szCs w:val="20"/>
          <w:u w:val="single"/>
        </w:rPr>
        <w:t>Разработчик:</w:t>
      </w:r>
      <w:r w:rsidRPr="00D1125E">
        <w:rPr>
          <w:rFonts w:eastAsia="Arial Unicode MS"/>
          <w:sz w:val="20"/>
          <w:szCs w:val="20"/>
        </w:rPr>
        <w:t xml:space="preserve"> </w:t>
      </w:r>
      <w:r w:rsidR="009A657E">
        <w:rPr>
          <w:rFonts w:eastAsia="Arial Unicode MS"/>
          <w:sz w:val="20"/>
          <w:szCs w:val="20"/>
        </w:rPr>
        <w:t xml:space="preserve"> </w:t>
      </w:r>
      <w:r w:rsidRPr="00D1125E">
        <w:rPr>
          <w:rFonts w:eastAsia="Arial Unicode MS"/>
          <w:sz w:val="20"/>
          <w:szCs w:val="20"/>
        </w:rPr>
        <w:t>отдел трудовых и социальных отношений.</w:t>
      </w: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  <w:r w:rsidRPr="00D1125E">
        <w:rPr>
          <w:b/>
          <w:sz w:val="20"/>
          <w:szCs w:val="20"/>
          <w:u w:val="single"/>
        </w:rPr>
        <w:t>Раздел I. Выполнение плана-графика основных мероприятий</w:t>
      </w: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993"/>
        <w:gridCol w:w="2409"/>
        <w:gridCol w:w="2127"/>
        <w:gridCol w:w="1984"/>
        <w:gridCol w:w="1134"/>
        <w:gridCol w:w="1276"/>
        <w:gridCol w:w="2410"/>
        <w:gridCol w:w="1374"/>
      </w:tblGrid>
      <w:tr w:rsidR="00E867E3" w:rsidRPr="00D1125E" w:rsidTr="00E07499">
        <w:trPr>
          <w:cantSplit/>
          <w:trHeight w:val="1274"/>
          <w:tblHeader/>
          <w:jc w:val="center"/>
        </w:trPr>
        <w:tc>
          <w:tcPr>
            <w:tcW w:w="555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FC3C44" w:rsidRPr="00D1125E" w:rsidRDefault="00FC3C44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№ пункта Перечня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основ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риятий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муници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пальной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57E">
              <w:rPr>
                <w:color w:val="000000" w:themeColor="text1"/>
                <w:sz w:val="20"/>
                <w:szCs w:val="20"/>
              </w:rPr>
              <w:t>прог-рам</w:t>
            </w:r>
            <w:r w:rsidRPr="00D1125E">
              <w:rPr>
                <w:color w:val="000000" w:themeColor="text1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2409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Основные этапы реализации мероприятия</w:t>
            </w:r>
          </w:p>
        </w:tc>
        <w:tc>
          <w:tcPr>
            <w:tcW w:w="1984" w:type="dxa"/>
          </w:tcPr>
          <w:p w:rsidR="00E867E3" w:rsidRPr="00D1125E" w:rsidRDefault="00E867E3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Ответственный исполнитель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(Ф.И.О.)</w:t>
            </w:r>
          </w:p>
        </w:tc>
        <w:tc>
          <w:tcPr>
            <w:tcW w:w="1134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Плановый срок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исполне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мероприя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6" w:type="dxa"/>
          </w:tcPr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sz w:val="20"/>
                <w:szCs w:val="20"/>
              </w:rPr>
              <w:t>Фактичес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кий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</w:t>
            </w:r>
          </w:p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срок 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исполнения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Сведения об исполнении</w:t>
            </w:r>
          </w:p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Мероприятия на отчетную дату</w:t>
            </w:r>
          </w:p>
        </w:tc>
        <w:tc>
          <w:tcPr>
            <w:tcW w:w="1374" w:type="dxa"/>
          </w:tcPr>
          <w:p w:rsidR="00E867E3" w:rsidRPr="00D1125E" w:rsidRDefault="00E867E3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1125E">
              <w:rPr>
                <w:sz w:val="20"/>
                <w:szCs w:val="20"/>
              </w:rPr>
              <w:t>несоблюде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планового срока и меры по исполнению мероприятия</w:t>
            </w:r>
          </w:p>
          <w:p w:rsidR="00E867E3" w:rsidRPr="00D1125E" w:rsidRDefault="00E867E3" w:rsidP="00E867E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867E3" w:rsidRPr="00D1125E" w:rsidRDefault="00E867E3" w:rsidP="00684DB9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65E7C" w:rsidRPr="00D1125E" w:rsidTr="00E867E3">
        <w:trPr>
          <w:trHeight w:val="641"/>
          <w:jc w:val="center"/>
        </w:trPr>
        <w:tc>
          <w:tcPr>
            <w:tcW w:w="14262" w:type="dxa"/>
            <w:gridSpan w:val="9"/>
            <w:shd w:val="clear" w:color="auto" w:fill="auto"/>
          </w:tcPr>
          <w:p w:rsidR="00765E7C" w:rsidRPr="00D1125E" w:rsidRDefault="00765E7C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E867E3" w:rsidRPr="00D1125E" w:rsidTr="00E07499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 1</w:t>
            </w:r>
            <w:r w:rsidR="004F1017">
              <w:rPr>
                <w:rFonts w:ascii="Times New Roman" w:hAnsi="Times New Roman" w:cs="Times New Roman"/>
                <w:color w:val="000000" w:themeColor="text1"/>
              </w:rPr>
              <w:t>.3.1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867E3" w:rsidRPr="003C2A36" w:rsidRDefault="003C2A36" w:rsidP="004F10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C2A36">
              <w:rPr>
                <w:rFonts w:ascii="Times New Roman" w:hAnsi="Times New Roman" w:cs="Times New Roman"/>
              </w:rPr>
              <w:t xml:space="preserve">Муниципальное бюджетное учреждение культуры «Уссурийский музей» (установка информационных досок с </w:t>
            </w:r>
            <w:proofErr w:type="spellStart"/>
            <w:r w:rsidRPr="003C2A36">
              <w:rPr>
                <w:rFonts w:ascii="Times New Roman" w:hAnsi="Times New Roman" w:cs="Times New Roman"/>
              </w:rPr>
              <w:t>аудиализацией</w:t>
            </w:r>
            <w:proofErr w:type="spellEnd"/>
            <w:r w:rsidRPr="003C2A36">
              <w:rPr>
                <w:rFonts w:ascii="Times New Roman" w:hAnsi="Times New Roman" w:cs="Times New Roman"/>
              </w:rPr>
              <w:t xml:space="preserve">, приобретение тактильной вывески с наименованием организации, режимом работы шрифтом Брайля, </w:t>
            </w:r>
            <w:r w:rsidRPr="003C2A36">
              <w:rPr>
                <w:rFonts w:ascii="Times New Roman" w:hAnsi="Times New Roman" w:cs="Times New Roman"/>
              </w:rPr>
              <w:lastRenderedPageBreak/>
              <w:t>приобретение стационарного увеличителя (электронной лупы)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1. </w:t>
            </w:r>
            <w:r w:rsidRPr="003C2A36">
              <w:rPr>
                <w:sz w:val="20"/>
                <w:szCs w:val="20"/>
              </w:rPr>
              <w:t xml:space="preserve">Установка информационных досок с </w:t>
            </w:r>
            <w:proofErr w:type="spellStart"/>
            <w:r w:rsidRPr="003C2A36">
              <w:rPr>
                <w:sz w:val="20"/>
                <w:szCs w:val="20"/>
              </w:rPr>
              <w:t>аудиализацией</w:t>
            </w:r>
            <w:proofErr w:type="spellEnd"/>
            <w:r w:rsidRPr="003C2A36">
              <w:rPr>
                <w:sz w:val="20"/>
                <w:szCs w:val="20"/>
              </w:rPr>
              <w:t>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lastRenderedPageBreak/>
              <w:t>2.</w:t>
            </w:r>
            <w:r w:rsidRPr="003C2A36">
              <w:rPr>
                <w:color w:val="000000" w:themeColor="text1"/>
                <w:sz w:val="20"/>
                <w:szCs w:val="20"/>
              </w:rPr>
              <w:t> </w:t>
            </w:r>
            <w:r w:rsidRPr="003C2A36">
              <w:rPr>
                <w:sz w:val="20"/>
                <w:szCs w:val="20"/>
              </w:rPr>
              <w:t>Приобретение тактильной вывески с наименованием организации, режимом работы шрифтом Брайля: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E867E3" w:rsidRPr="00D1125E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</w:t>
            </w:r>
          </w:p>
        </w:tc>
        <w:tc>
          <w:tcPr>
            <w:tcW w:w="1984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E867E3" w:rsidRPr="00D1125E" w:rsidRDefault="003C2A36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C2A36">
              <w:rPr>
                <w:rFonts w:ascii="Times New Roman" w:hAnsi="Times New Roman" w:cs="Times New Roman"/>
                <w:color w:val="000000" w:themeColor="text1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  <w:shd w:val="clear" w:color="auto" w:fill="auto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06.05.2019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62634D" w:rsidP="003C2A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C2A36" w:rsidRPr="003C2A36">
              <w:rPr>
                <w:sz w:val="20"/>
                <w:szCs w:val="20"/>
              </w:rPr>
              <w:t>.05.2019</w:t>
            </w:r>
          </w:p>
          <w:p w:rsidR="004F1017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62634D" w:rsidP="003C2A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10.08.2019</w:t>
            </w: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04.02.2019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20.02.2019</w:t>
            </w: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AB5DAB" w:rsidRDefault="003C2A36" w:rsidP="003C2A36">
            <w:pPr>
              <w:widowControl w:val="0"/>
              <w:jc w:val="center"/>
              <w:rPr>
                <w:color w:val="000000" w:themeColor="text1"/>
              </w:rPr>
            </w:pPr>
            <w:r w:rsidRPr="003C2A36">
              <w:rPr>
                <w:sz w:val="20"/>
                <w:szCs w:val="20"/>
              </w:rPr>
              <w:t>19.03.2019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867E3" w:rsidRPr="00D1125E" w:rsidRDefault="0062634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B0CA0">
              <w:rPr>
                <w:color w:val="000000" w:themeColor="text1"/>
                <w:sz w:val="20"/>
                <w:szCs w:val="20"/>
              </w:rPr>
              <w:lastRenderedPageBreak/>
              <w:t>Август 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F808B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Март 2019 </w:t>
            </w: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808BB" w:rsidRDefault="00DE71AB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lastRenderedPageBreak/>
              <w:t>1</w:t>
            </w:r>
            <w:r w:rsidRPr="00AD5F73">
              <w:rPr>
                <w:sz w:val="20"/>
                <w:szCs w:val="20"/>
              </w:rPr>
              <w:t>.</w:t>
            </w:r>
            <w:r w:rsidR="00F808BB" w:rsidRPr="00AD5F73">
              <w:rPr>
                <w:sz w:val="20"/>
                <w:szCs w:val="20"/>
              </w:rPr>
              <w:t xml:space="preserve"> 27.05.2019 з</w:t>
            </w:r>
            <w:r w:rsidRPr="00AD5F73">
              <w:rPr>
                <w:sz w:val="20"/>
                <w:szCs w:val="20"/>
              </w:rPr>
              <w:t>акл</w:t>
            </w:r>
            <w:r w:rsidR="00F808BB" w:rsidRPr="00AD5F73">
              <w:rPr>
                <w:sz w:val="20"/>
                <w:szCs w:val="20"/>
              </w:rPr>
              <w:t xml:space="preserve">ючен договор № 64 </w:t>
            </w:r>
            <w:r w:rsidRPr="00AD5F73">
              <w:rPr>
                <w:sz w:val="20"/>
                <w:szCs w:val="20"/>
              </w:rPr>
              <w:t>на сумму 145 440 руб. с ООО «</w:t>
            </w:r>
            <w:proofErr w:type="spellStart"/>
            <w:r w:rsidRPr="00AD5F73">
              <w:rPr>
                <w:sz w:val="20"/>
                <w:szCs w:val="20"/>
              </w:rPr>
              <w:t>Трик</w:t>
            </w:r>
            <w:proofErr w:type="spellEnd"/>
            <w:r w:rsidRPr="00AD5F73">
              <w:rPr>
                <w:sz w:val="20"/>
                <w:szCs w:val="20"/>
              </w:rPr>
              <w:t xml:space="preserve">» на установку </w:t>
            </w:r>
            <w:r w:rsidR="00F808BB" w:rsidRPr="00AD5F73">
              <w:rPr>
                <w:sz w:val="20"/>
                <w:szCs w:val="20"/>
              </w:rPr>
              <w:t xml:space="preserve">информационных </w:t>
            </w:r>
            <w:r w:rsidRPr="00AD5F73">
              <w:rPr>
                <w:sz w:val="20"/>
                <w:szCs w:val="20"/>
              </w:rPr>
              <w:t xml:space="preserve">досок с </w:t>
            </w:r>
            <w:proofErr w:type="spellStart"/>
            <w:r w:rsidRPr="00AD5F73">
              <w:rPr>
                <w:sz w:val="20"/>
                <w:szCs w:val="20"/>
              </w:rPr>
              <w:t>аудиализацией</w:t>
            </w:r>
            <w:proofErr w:type="spellEnd"/>
            <w:r w:rsidRPr="00AD5F73">
              <w:rPr>
                <w:sz w:val="20"/>
                <w:szCs w:val="20"/>
              </w:rPr>
              <w:t xml:space="preserve">. </w:t>
            </w:r>
            <w:r w:rsidR="0062634D">
              <w:rPr>
                <w:sz w:val="20"/>
                <w:szCs w:val="20"/>
              </w:rPr>
              <w:t>Договор исполнен.</w:t>
            </w: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0DC5" w:rsidRPr="00370DC5" w:rsidRDefault="00370DC5" w:rsidP="0002117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F808BB">
              <w:rPr>
                <w:sz w:val="20"/>
                <w:szCs w:val="20"/>
              </w:rPr>
              <w:t>25.02.2019 з</w:t>
            </w:r>
            <w:r w:rsidRPr="00370DC5">
              <w:rPr>
                <w:sz w:val="20"/>
                <w:szCs w:val="20"/>
              </w:rPr>
              <w:t>ак</w:t>
            </w:r>
            <w:r w:rsidR="00F808BB">
              <w:rPr>
                <w:sz w:val="20"/>
                <w:szCs w:val="20"/>
              </w:rPr>
              <w:t xml:space="preserve">лючен договор № 2 </w:t>
            </w:r>
            <w:r w:rsidRPr="00370DC5">
              <w:rPr>
                <w:sz w:val="20"/>
                <w:szCs w:val="20"/>
              </w:rPr>
              <w:t>с ООО «</w:t>
            </w:r>
            <w:proofErr w:type="spellStart"/>
            <w:r w:rsidRPr="00370DC5">
              <w:rPr>
                <w:sz w:val="20"/>
                <w:szCs w:val="20"/>
              </w:rPr>
              <w:t>РостАрт</w:t>
            </w:r>
            <w:proofErr w:type="spellEnd"/>
            <w:r w:rsidRPr="00370DC5">
              <w:rPr>
                <w:sz w:val="20"/>
                <w:szCs w:val="20"/>
              </w:rPr>
              <w:t>» на приобретение тактильной вывески</w:t>
            </w:r>
            <w:r w:rsidR="00AD5F73">
              <w:rPr>
                <w:sz w:val="20"/>
                <w:szCs w:val="20"/>
              </w:rPr>
              <w:t xml:space="preserve"> на сумму 4560,00 руб.</w:t>
            </w:r>
            <w:r w:rsidRPr="00370DC5">
              <w:rPr>
                <w:sz w:val="20"/>
                <w:szCs w:val="20"/>
              </w:rPr>
              <w:t xml:space="preserve"> </w:t>
            </w:r>
            <w:r w:rsidR="00F808BB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  <w:shd w:val="clear" w:color="auto" w:fill="auto"/>
          </w:tcPr>
          <w:p w:rsidR="004B3DCD" w:rsidRPr="00D1125E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E867E3" w:rsidRPr="00D1125E" w:rsidTr="00B54122">
        <w:trPr>
          <w:trHeight w:val="767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2.</w:t>
            </w: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E867E3" w:rsidRPr="00D1125E" w:rsidRDefault="004F101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1.3.2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система»: объекты: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а) Центральная детская библиотека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</w:t>
            </w:r>
            <w:r w:rsidRPr="00B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51">
              <w:rPr>
                <w:rFonts w:ascii="Times New Roman" w:hAnsi="Times New Roman" w:cs="Times New Roman"/>
              </w:rPr>
              <w:t xml:space="preserve">установка пандуса с расширением входной площадки, установка опорных поручней,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тактильной плитки на лестнице и противоскользящего покрытия, информационно-тактильного знака режима работы;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крючка для костылей,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приобретение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</w:t>
            </w:r>
            <w:r w:rsidRPr="00C92E51">
              <w:rPr>
                <w:rFonts w:ascii="Times New Roman" w:hAnsi="Times New Roman" w:cs="Times New Roman"/>
              </w:rPr>
              <w:t xml:space="preserve">): приобретение тактильной мнемосхемы со шрифтом Брайля (пути эвакуации), приобретение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информационных, предупреждающих знаков;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Библиотека № 10: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 установка пандуса, опорных поручней, установка информационно-тактильного знака режима работы, установка противоскользящего покрытия;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поручней, крючка для костылей, установка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lastRenderedPageBreak/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тактильной мнемосхемы со шрифтом Брайля (пути эвакуации),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информационных, предупреждающих знаков);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в) Центральная  городская библиотека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(на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установка информационно-тактильного знака (режим работы);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 установка поручней,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 xml:space="preserve">; приобретение и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информационного терминала (в том числе программное обеспечение) для инвалидов,</w:t>
            </w:r>
          </w:p>
          <w:p w:rsidR="00E867E3" w:rsidRPr="00D1125E" w:rsidRDefault="00C92E51" w:rsidP="00C92E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 телескопического пандуса, тактильной мнемосхемы со шрифтом Брайля (пути эвакуации), информационных, предупреждающих знаков</w:t>
            </w:r>
          </w:p>
        </w:tc>
        <w:tc>
          <w:tcPr>
            <w:tcW w:w="2127" w:type="dxa"/>
          </w:tcPr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1. В Центральной детской библиотеке –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b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 xml:space="preserve">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поиск поставщиков, изучение рынка, запрос цен;</w:t>
            </w:r>
          </w:p>
          <w:p w:rsidR="00C92E51" w:rsidRPr="00C92E51" w:rsidRDefault="00C92E51" w:rsidP="004F101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в)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г) 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2E51">
              <w:rPr>
                <w:sz w:val="20"/>
                <w:szCs w:val="20"/>
              </w:rPr>
              <w:t>д</w:t>
            </w:r>
            <w:proofErr w:type="spellEnd"/>
            <w:r w:rsidRPr="00C92E51">
              <w:rPr>
                <w:sz w:val="20"/>
                <w:szCs w:val="20"/>
              </w:rPr>
              <w:t>)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а) приобретение тактильной мнемосхемы со шрифтом Брайля </w:t>
            </w:r>
            <w:r w:rsidRPr="00C92E51">
              <w:rPr>
                <w:sz w:val="20"/>
                <w:szCs w:val="20"/>
              </w:rPr>
              <w:lastRenderedPageBreak/>
              <w:t>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поставка оборудования, оплата по договору;</w:t>
            </w:r>
          </w:p>
          <w:p w:rsid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знаков.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-подготовка документации для проведения электронного </w:t>
            </w:r>
            <w:r w:rsidRPr="00C92E51">
              <w:rPr>
                <w:sz w:val="20"/>
                <w:szCs w:val="20"/>
              </w:rPr>
              <w:lastRenderedPageBreak/>
              <w:t>аукциона;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807D55" w:rsidRPr="00C92E51" w:rsidRDefault="00807D55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работ, оплата по контракту;</w:t>
            </w:r>
          </w:p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2. В Библиотеке </w:t>
            </w:r>
            <w:r w:rsidR="00373D8E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br/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№ 10 -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C92E51">
              <w:rPr>
                <w:rFonts w:ascii="Times New Roman" w:hAnsi="Times New Roman" w:cs="Times New Roman"/>
              </w:rPr>
              <w:t>портативного</w:t>
            </w:r>
            <w:proofErr w:type="gramEnd"/>
            <w:r w:rsidRPr="00C9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 поиск поставщиков, </w:t>
            </w:r>
            <w:r w:rsidRPr="00C92E51">
              <w:rPr>
                <w:sz w:val="20"/>
                <w:szCs w:val="20"/>
              </w:rPr>
              <w:lastRenderedPageBreak/>
              <w:t>изучение рынка, запрос цен;</w:t>
            </w:r>
          </w:p>
          <w:p w:rsidR="00C90CE2" w:rsidRDefault="00C90CE2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-заключение договора;</w:t>
            </w:r>
          </w:p>
          <w:p w:rsidR="00C90CE2" w:rsidRPr="00C90CE2" w:rsidRDefault="00C90CE2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-поставка оборудования;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 xml:space="preserve">-поставка </w:t>
            </w:r>
            <w:r w:rsidR="00EE6E63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.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знаков: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3. В Центральной городской библиотеке: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lastRenderedPageBreak/>
              <w:t>на входе (выходе) в здание: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установка информационно-тактильного знака (режим работы):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Default="00C92E51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</w:t>
            </w:r>
            <w:r w:rsidR="00F54873">
              <w:rPr>
                <w:sz w:val="20"/>
                <w:szCs w:val="20"/>
              </w:rPr>
              <w:t>заключение договора;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туалетной комнате: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приобретение и установка поручней:</w:t>
            </w:r>
          </w:p>
          <w:p w:rsidR="00F54873" w:rsidRPr="00C92E51" w:rsidRDefault="00C92E51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</w:t>
            </w:r>
            <w:r w:rsidR="00F54873" w:rsidRPr="00C92E51">
              <w:rPr>
                <w:sz w:val="20"/>
                <w:szCs w:val="20"/>
              </w:rPr>
              <w:t>поиск поставщиков, изучение рынка, запрос цен;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</w:t>
            </w:r>
            <w:r w:rsidRPr="00C92E51">
              <w:rPr>
                <w:sz w:val="20"/>
                <w:szCs w:val="20"/>
              </w:rPr>
              <w:lastRenderedPageBreak/>
              <w:t>органом электронного аукциона;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информационного терминала (т.ч. программное обеспечение) для инвалидов: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-заключение </w:t>
            </w:r>
            <w:r w:rsidRPr="00C92E51">
              <w:rPr>
                <w:sz w:val="20"/>
                <w:szCs w:val="20"/>
              </w:rPr>
              <w:lastRenderedPageBreak/>
              <w:t>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F54873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б) 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B41689">
              <w:rPr>
                <w:sz w:val="20"/>
                <w:szCs w:val="20"/>
              </w:rPr>
              <w:t xml:space="preserve">оборудования, оплата по </w:t>
            </w:r>
            <w:r w:rsidR="00033055">
              <w:rPr>
                <w:sz w:val="20"/>
                <w:szCs w:val="20"/>
              </w:rPr>
              <w:t>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в) приобретение индукционной системы: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-поиск поставщиков, изучение рынка, запрос цен;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2A0037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приобретение телескопического пандуса: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органом электронного </w:t>
            </w:r>
            <w:r w:rsidRPr="00C92E51">
              <w:rPr>
                <w:sz w:val="20"/>
                <w:szCs w:val="20"/>
              </w:rPr>
              <w:lastRenderedPageBreak/>
              <w:t>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867E3" w:rsidRPr="00D1125E" w:rsidRDefault="00C92E5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оборудования, оплата по </w:t>
            </w:r>
            <w:r w:rsidR="002A0037">
              <w:rPr>
                <w:sz w:val="20"/>
                <w:szCs w:val="20"/>
              </w:rPr>
              <w:t>контракту</w:t>
            </w:r>
          </w:p>
        </w:tc>
        <w:tc>
          <w:tcPr>
            <w:tcW w:w="1984" w:type="dxa"/>
          </w:tcPr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Е.В.Шаган,</w:t>
            </w: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4F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</w:t>
            </w:r>
            <w:r w:rsidR="00C92E51" w:rsidRPr="00C92E51">
              <w:rPr>
                <w:sz w:val="20"/>
                <w:szCs w:val="20"/>
              </w:rPr>
              <w:t>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Pr="00C92E51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1156E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4F1017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0CE2" w:rsidP="004F101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EE6E63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0CE2">
              <w:rPr>
                <w:sz w:val="20"/>
                <w:szCs w:val="20"/>
              </w:rPr>
              <w:t>.</w:t>
            </w:r>
            <w:r w:rsidR="00C92E51" w:rsidRPr="00C92E51">
              <w:rPr>
                <w:sz w:val="20"/>
                <w:szCs w:val="20"/>
              </w:rPr>
              <w:t>2019</w:t>
            </w:r>
          </w:p>
          <w:p w:rsidR="00212125" w:rsidRPr="00C92E51" w:rsidRDefault="00212125" w:rsidP="00EE6E6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212125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EE6E63" w:rsidP="00212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EE6E6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Pr="00C92E51" w:rsidRDefault="00212125" w:rsidP="00F5487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F548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F5487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212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2A003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E867E3" w:rsidRDefault="00E867E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Июль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Pr="00D1125E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</w:tc>
        <w:tc>
          <w:tcPr>
            <w:tcW w:w="2410" w:type="dxa"/>
          </w:tcPr>
          <w:p w:rsidR="001156E3" w:rsidRPr="002E2455" w:rsidRDefault="002E2455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2E2455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Центральная детская</w:t>
            </w:r>
            <w:r w:rsidRPr="002E2455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библиотек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а</w:t>
            </w:r>
            <w:r w:rsid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C92E51" w:rsidRDefault="00F808BB" w:rsidP="00F808BB">
            <w:pPr>
              <w:widowControl w:val="0"/>
              <w:ind w:right="-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DE71AB" w:rsidRPr="00DE71AB">
              <w:rPr>
                <w:sz w:val="20"/>
                <w:szCs w:val="20"/>
              </w:rPr>
              <w:t>аключен до</w:t>
            </w:r>
            <w:r>
              <w:rPr>
                <w:sz w:val="20"/>
                <w:szCs w:val="20"/>
              </w:rPr>
              <w:t xml:space="preserve">говор № 1-05/2019 </w:t>
            </w:r>
            <w:r w:rsidR="00DE71AB" w:rsidRPr="00DE71AB">
              <w:rPr>
                <w:sz w:val="20"/>
                <w:szCs w:val="20"/>
              </w:rPr>
              <w:t>с ООО «Уссурийское спецуправление механизации»</w:t>
            </w:r>
            <w:r>
              <w:rPr>
                <w:sz w:val="20"/>
                <w:szCs w:val="20"/>
              </w:rPr>
              <w:t xml:space="preserve"> на </w:t>
            </w:r>
            <w:r w:rsidRPr="00C92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установку </w:t>
            </w:r>
            <w:r w:rsidRPr="00C92E51">
              <w:rPr>
                <w:sz w:val="20"/>
                <w:szCs w:val="20"/>
              </w:rPr>
              <w:t>противоскользящего покрытия</w:t>
            </w:r>
          </w:p>
          <w:p w:rsidR="00C92E51" w:rsidRDefault="00DE71AB" w:rsidP="00C92E51">
            <w:pPr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 на сумму 17500,00 руб. </w:t>
            </w:r>
            <w:r w:rsidR="00F36E85">
              <w:rPr>
                <w:sz w:val="20"/>
                <w:szCs w:val="20"/>
              </w:rPr>
              <w:t>Договор исполнен.</w:t>
            </w:r>
          </w:p>
          <w:p w:rsidR="00F36E85" w:rsidRPr="00DE71AB" w:rsidRDefault="00F36E85" w:rsidP="00C92E51">
            <w:pPr>
              <w:rPr>
                <w:sz w:val="20"/>
                <w:szCs w:val="20"/>
              </w:rPr>
            </w:pPr>
          </w:p>
          <w:p w:rsid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DE71AB" w:rsidRDefault="00201D7C" w:rsidP="00F808BB">
            <w:pPr>
              <w:widowControl w:val="0"/>
              <w:ind w:righ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10.06.2019 з</w:t>
            </w:r>
            <w:r w:rsidR="00DE71AB" w:rsidRPr="00DE71AB">
              <w:rPr>
                <w:sz w:val="20"/>
                <w:szCs w:val="20"/>
              </w:rPr>
              <w:t xml:space="preserve">аключен </w:t>
            </w:r>
            <w:r w:rsidR="0062634D">
              <w:rPr>
                <w:sz w:val="20"/>
                <w:szCs w:val="20"/>
              </w:rPr>
              <w:t xml:space="preserve">муниципальный </w:t>
            </w:r>
            <w:r w:rsidR="00DE71AB" w:rsidRPr="00DE71AB">
              <w:rPr>
                <w:sz w:val="20"/>
                <w:szCs w:val="20"/>
              </w:rPr>
              <w:t xml:space="preserve">контракт </w:t>
            </w:r>
            <w:r w:rsidR="00DE71AB" w:rsidRPr="00201D7C">
              <w:rPr>
                <w:sz w:val="20"/>
                <w:szCs w:val="20"/>
              </w:rPr>
              <w:t>№ 3 – 2019</w:t>
            </w:r>
            <w:r w:rsidR="00DE71AB" w:rsidRPr="00DE71AB">
              <w:rPr>
                <w:sz w:val="20"/>
                <w:szCs w:val="20"/>
              </w:rPr>
              <w:t xml:space="preserve"> с ООО «Элита Групп»</w:t>
            </w:r>
            <w:r w:rsidR="00F808BB">
              <w:rPr>
                <w:sz w:val="20"/>
                <w:szCs w:val="20"/>
              </w:rPr>
              <w:t xml:space="preserve"> на сумму 253600,00 руб.</w:t>
            </w:r>
          </w:p>
          <w:p w:rsidR="00DE71AB" w:rsidRPr="00F808B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DE71AB">
              <w:rPr>
                <w:sz w:val="20"/>
                <w:szCs w:val="20"/>
              </w:rPr>
              <w:t>в</w:t>
            </w:r>
            <w:r w:rsidR="00373D8E">
              <w:rPr>
                <w:sz w:val="20"/>
                <w:szCs w:val="20"/>
              </w:rPr>
              <w:t>идеоувеличителя</w:t>
            </w:r>
            <w:proofErr w:type="spellEnd"/>
            <w:r w:rsidR="00373D8E">
              <w:rPr>
                <w:sz w:val="20"/>
                <w:szCs w:val="20"/>
              </w:rPr>
              <w:t xml:space="preserve">  90550,00 руб.</w:t>
            </w:r>
            <w:r w:rsidRPr="00DE71AB">
              <w:rPr>
                <w:sz w:val="20"/>
                <w:szCs w:val="20"/>
              </w:rPr>
              <w:t>)</w:t>
            </w:r>
            <w:r w:rsidR="0062634D">
              <w:rPr>
                <w:sz w:val="20"/>
                <w:szCs w:val="20"/>
              </w:rPr>
              <w:t>. Оборудование получено. Договор исполнен.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</w:t>
            </w:r>
            <w:r w:rsidR="0062634D">
              <w:rPr>
                <w:sz w:val="20"/>
                <w:szCs w:val="20"/>
              </w:rPr>
              <w:t xml:space="preserve">муниципальный </w:t>
            </w:r>
            <w:r>
              <w:rPr>
                <w:sz w:val="20"/>
                <w:szCs w:val="20"/>
              </w:rPr>
              <w:t>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>
              <w:rPr>
                <w:sz w:val="20"/>
                <w:szCs w:val="20"/>
              </w:rPr>
              <w:t xml:space="preserve"> 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lastRenderedPageBreak/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DE71AB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</w:t>
            </w:r>
            <w:r w:rsidRPr="00DE71AB">
              <w:rPr>
                <w:sz w:val="20"/>
                <w:szCs w:val="20"/>
              </w:rPr>
              <w:t>9 517,50 руб</w:t>
            </w:r>
            <w:r w:rsidR="0062634D">
              <w:rPr>
                <w:sz w:val="20"/>
                <w:szCs w:val="20"/>
              </w:rPr>
              <w:t xml:space="preserve">.). Товар получен. Договор исполнен. </w:t>
            </w: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Pr="00DE71AB" w:rsidRDefault="00DE71AB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Pr="00DE71AB">
              <w:rPr>
                <w:sz w:val="20"/>
                <w:szCs w:val="20"/>
              </w:rPr>
              <w:t>118 </w:t>
            </w:r>
            <w:r>
              <w:rPr>
                <w:sz w:val="20"/>
                <w:szCs w:val="20"/>
              </w:rPr>
              <w:t xml:space="preserve">786,50 руб. </w:t>
            </w:r>
            <w:r w:rsidRPr="00DE71AB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DE71AB">
              <w:rPr>
                <w:sz w:val="20"/>
                <w:szCs w:val="20"/>
              </w:rPr>
              <w:t>)</w:t>
            </w:r>
            <w:r w:rsidR="00807D55">
              <w:rPr>
                <w:sz w:val="20"/>
                <w:szCs w:val="20"/>
              </w:rPr>
              <w:t>. Товар получен. Договор исполнен.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625536" w:rsidRPr="00AF5AA4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2. Библиотека</w:t>
            </w:r>
            <w:r w:rsidRP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№ 10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373D8E" w:rsidRDefault="00373D8E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625536" w:rsidRPr="00625536">
              <w:rPr>
                <w:sz w:val="20"/>
                <w:szCs w:val="20"/>
              </w:rPr>
              <w:t>аключен д</w:t>
            </w:r>
            <w:r>
              <w:rPr>
                <w:sz w:val="20"/>
                <w:szCs w:val="20"/>
              </w:rPr>
              <w:t>оговор № 2-05/2019</w:t>
            </w:r>
            <w:r w:rsidR="00373D8E">
              <w:rPr>
                <w:sz w:val="20"/>
                <w:szCs w:val="20"/>
              </w:rPr>
              <w:t xml:space="preserve"> с ООО «Уссурийское спецу</w:t>
            </w:r>
            <w:r w:rsidR="00625536" w:rsidRPr="00625536">
              <w:rPr>
                <w:sz w:val="20"/>
                <w:szCs w:val="20"/>
              </w:rPr>
              <w:t>правление механизации</w:t>
            </w:r>
            <w:r>
              <w:rPr>
                <w:sz w:val="20"/>
                <w:szCs w:val="20"/>
              </w:rPr>
              <w:t>»</w:t>
            </w:r>
            <w:r w:rsidR="00F36E85" w:rsidRPr="00C92E51">
              <w:rPr>
                <w:sz w:val="20"/>
                <w:szCs w:val="20"/>
              </w:rPr>
              <w:t xml:space="preserve"> </w:t>
            </w:r>
            <w:r w:rsidR="00F36E85">
              <w:rPr>
                <w:sz w:val="20"/>
                <w:szCs w:val="20"/>
              </w:rPr>
              <w:t xml:space="preserve">на установку </w:t>
            </w:r>
            <w:r w:rsidR="00F36E85" w:rsidRPr="00C92E51">
              <w:rPr>
                <w:sz w:val="20"/>
                <w:szCs w:val="20"/>
              </w:rPr>
              <w:t>противоскользящего покрытия</w:t>
            </w:r>
            <w:r>
              <w:rPr>
                <w:sz w:val="20"/>
                <w:szCs w:val="20"/>
              </w:rPr>
              <w:t xml:space="preserve"> на сумму</w:t>
            </w:r>
            <w:r w:rsidR="00F36E8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7000, 00 руб. </w:t>
            </w:r>
            <w:r w:rsidRPr="00F36E85">
              <w:rPr>
                <w:sz w:val="20"/>
                <w:szCs w:val="20"/>
              </w:rPr>
              <w:t>Договор исполнен.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F94D58" w:rsidRDefault="00F94D58" w:rsidP="00625536">
            <w:pPr>
              <w:jc w:val="both"/>
              <w:rPr>
                <w:sz w:val="20"/>
                <w:szCs w:val="20"/>
              </w:rPr>
            </w:pPr>
          </w:p>
          <w:p w:rsidR="00625536" w:rsidRPr="00625536" w:rsidRDefault="00C90CE2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19.06.2019 заключен договор № 1441781 с ООО «Элита групп» на сумму 50 000,00 руб. на </w:t>
            </w:r>
            <w:r>
              <w:rPr>
                <w:sz w:val="20"/>
                <w:szCs w:val="20"/>
              </w:rPr>
              <w:lastRenderedPageBreak/>
              <w:t xml:space="preserve">приобретение портативного </w:t>
            </w:r>
            <w:proofErr w:type="spellStart"/>
            <w:r>
              <w:rPr>
                <w:sz w:val="20"/>
                <w:szCs w:val="20"/>
              </w:rPr>
              <w:t>видеоувеличителя</w:t>
            </w:r>
            <w:proofErr w:type="spellEnd"/>
            <w:r>
              <w:rPr>
                <w:sz w:val="20"/>
                <w:szCs w:val="20"/>
              </w:rPr>
              <w:t xml:space="preserve">. Оборудование получено. Договор исполнен. </w:t>
            </w:r>
          </w:p>
          <w:p w:rsidR="00625536" w:rsidRP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C90CE2" w:rsidRDefault="00C90CE2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625536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 9 517,50 руб.). </w:t>
            </w:r>
            <w:r w:rsidRPr="00625536">
              <w:rPr>
                <w:sz w:val="20"/>
                <w:szCs w:val="20"/>
              </w:rPr>
              <w:t>Срок испол</w:t>
            </w:r>
            <w:r w:rsidR="009B3996">
              <w:rPr>
                <w:sz w:val="20"/>
                <w:szCs w:val="20"/>
              </w:rPr>
              <w:t>нения контракта 31.07.2019.</w:t>
            </w:r>
            <w:r w:rsidRPr="00625536">
              <w:rPr>
                <w:sz w:val="20"/>
                <w:szCs w:val="20"/>
              </w:rPr>
              <w:t xml:space="preserve"> 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9B3996" w:rsidRDefault="009B3996" w:rsidP="00C92E51">
            <w:pPr>
              <w:rPr>
                <w:sz w:val="20"/>
                <w:szCs w:val="20"/>
              </w:rPr>
            </w:pPr>
          </w:p>
          <w:p w:rsidR="00F36E85" w:rsidRDefault="00F36E85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 118 786,50 руб. </w:t>
            </w:r>
            <w:r w:rsidRPr="00625536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625536">
              <w:rPr>
                <w:sz w:val="20"/>
                <w:szCs w:val="20"/>
              </w:rPr>
              <w:t xml:space="preserve">).  </w:t>
            </w:r>
            <w:r w:rsidR="00EE6E63">
              <w:rPr>
                <w:sz w:val="20"/>
                <w:szCs w:val="20"/>
              </w:rPr>
              <w:t xml:space="preserve">Товар получен. </w:t>
            </w:r>
            <w:r w:rsidR="00F54873">
              <w:rPr>
                <w:sz w:val="20"/>
                <w:szCs w:val="20"/>
              </w:rPr>
              <w:t>Договор исполнен.</w:t>
            </w:r>
          </w:p>
          <w:p w:rsidR="00F94D58" w:rsidRDefault="00F94D58" w:rsidP="00C92E51">
            <w:pPr>
              <w:rPr>
                <w:sz w:val="20"/>
                <w:szCs w:val="20"/>
              </w:rPr>
            </w:pPr>
          </w:p>
          <w:p w:rsidR="00EE6E63" w:rsidRDefault="00EE6E6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AF5AA4" w:rsidRPr="00C92E51" w:rsidRDefault="00AF5AA4" w:rsidP="00AF5AA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3. Центральная городская библиотека</w:t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: </w:t>
            </w: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F54873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01.07.2019 заключен договор № 01.07.-01 с ООО «ИК </w:t>
            </w:r>
            <w:proofErr w:type="spellStart"/>
            <w:r>
              <w:rPr>
                <w:sz w:val="20"/>
                <w:szCs w:val="20"/>
              </w:rPr>
              <w:t>ГЭСпроект</w:t>
            </w:r>
            <w:proofErr w:type="spellEnd"/>
            <w:r>
              <w:rPr>
                <w:sz w:val="20"/>
                <w:szCs w:val="20"/>
              </w:rPr>
              <w:t>» на сумму 8107,56 руб. на приобретение информационно-тактильного знака «режим работы». Товар поставлен. Договор исполнен.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36E85" w:rsidRDefault="00F36E85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 xml:space="preserve">» на сумму 118 786,50 руб. (стоимость поручней </w:t>
            </w:r>
            <w:r w:rsidR="00F54873">
              <w:rPr>
                <w:sz w:val="20"/>
                <w:szCs w:val="20"/>
              </w:rPr>
              <w:t>17145,00 руб.). Работы выполнены. Договор исполнен.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625536" w:rsidRDefault="00F54873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ЕИС размещено извещение от 29.08.2019 на приобретение информ</w:t>
            </w:r>
            <w:r w:rsidR="00B41689">
              <w:rPr>
                <w:sz w:val="20"/>
                <w:szCs w:val="20"/>
              </w:rPr>
              <w:t>ационного терминала. Заключен договор с ООО «Развитие» на сумму 288 750,00 руб. Товар будет поставлен до 23.10.2019.</w:t>
            </w: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F36E85" w:rsidRDefault="00F36E85" w:rsidP="00625536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 xml:space="preserve">Заключен </w:t>
            </w:r>
            <w:r w:rsidR="002A0037">
              <w:rPr>
                <w:sz w:val="20"/>
                <w:szCs w:val="20"/>
              </w:rPr>
              <w:t xml:space="preserve">муниципальный </w:t>
            </w:r>
            <w:r w:rsidRPr="00625536">
              <w:rPr>
                <w:sz w:val="20"/>
                <w:szCs w:val="20"/>
              </w:rPr>
              <w:t>контракт</w:t>
            </w:r>
            <w:r w:rsidR="002A0037"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>№ 3-2019 с ООО «Элита групп» на сумму 253600,00 руб.</w:t>
            </w:r>
            <w:r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625536">
              <w:rPr>
                <w:sz w:val="20"/>
                <w:szCs w:val="20"/>
              </w:rPr>
              <w:t>в</w:t>
            </w:r>
            <w:r w:rsidR="002A0037">
              <w:rPr>
                <w:sz w:val="20"/>
                <w:szCs w:val="20"/>
              </w:rPr>
              <w:t>идеоувеличителя</w:t>
            </w:r>
            <w:proofErr w:type="spellEnd"/>
            <w:r w:rsidR="002A0037">
              <w:rPr>
                <w:sz w:val="20"/>
                <w:szCs w:val="20"/>
              </w:rPr>
              <w:t xml:space="preserve"> 163050,00 руб.). Оборудование получено. Договор исполнен.</w:t>
            </w: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01D7C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з</w:t>
            </w:r>
            <w:r w:rsidR="00F94D58">
              <w:rPr>
                <w:sz w:val="20"/>
                <w:szCs w:val="20"/>
              </w:rPr>
              <w:t>аключен контракт № 4-2019 с ООО «</w:t>
            </w:r>
            <w:proofErr w:type="spellStart"/>
            <w:r w:rsidR="00F94D58">
              <w:rPr>
                <w:sz w:val="20"/>
                <w:szCs w:val="20"/>
              </w:rPr>
              <w:t>Медснабсервис</w:t>
            </w:r>
            <w:proofErr w:type="spellEnd"/>
            <w:r w:rsidR="00F94D58">
              <w:rPr>
                <w:sz w:val="20"/>
                <w:szCs w:val="20"/>
              </w:rPr>
              <w:t xml:space="preserve">» </w:t>
            </w:r>
            <w:r w:rsidR="00F94D58">
              <w:rPr>
                <w:sz w:val="20"/>
                <w:szCs w:val="20"/>
              </w:rPr>
              <w:lastRenderedPageBreak/>
              <w:t xml:space="preserve">на </w:t>
            </w:r>
            <w:r w:rsidR="00F94D58" w:rsidRPr="00F94D58">
              <w:rPr>
                <w:sz w:val="20"/>
                <w:szCs w:val="20"/>
              </w:rPr>
              <w:t>пр</w:t>
            </w:r>
            <w:r w:rsidR="00F94D58">
              <w:rPr>
                <w:sz w:val="20"/>
                <w:szCs w:val="20"/>
              </w:rPr>
              <w:t>иобретение индукционной сист</w:t>
            </w:r>
            <w:r w:rsidR="002A0037">
              <w:rPr>
                <w:sz w:val="20"/>
                <w:szCs w:val="20"/>
              </w:rPr>
              <w:t>емы на сумму 38350,55 руб. Оборудование поставлено. Договор исполнен.</w:t>
            </w: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>уб. (стоимость мнемосхемы 9517,50</w:t>
            </w:r>
            <w:r w:rsidRPr="00625536">
              <w:rPr>
                <w:sz w:val="20"/>
                <w:szCs w:val="20"/>
              </w:rPr>
              <w:t xml:space="preserve"> руб.)</w:t>
            </w:r>
            <w:r w:rsidR="002A0037">
              <w:rPr>
                <w:sz w:val="20"/>
                <w:szCs w:val="20"/>
              </w:rPr>
              <w:t xml:space="preserve">. Товар получен. Договор </w:t>
            </w:r>
            <w:r w:rsidR="002A0037">
              <w:rPr>
                <w:sz w:val="20"/>
                <w:szCs w:val="20"/>
              </w:rPr>
              <w:lastRenderedPageBreak/>
              <w:t>исполнен.</w:t>
            </w: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2A0037" w:rsidRDefault="002A0037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>уб. (стоимость телескопического пандуса 23 733,00</w:t>
            </w:r>
            <w:r w:rsidR="002A0037">
              <w:rPr>
                <w:sz w:val="20"/>
                <w:szCs w:val="20"/>
              </w:rPr>
              <w:t xml:space="preserve"> руб.). Товар получен. Договор исполнен.</w:t>
            </w: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E867E3" w:rsidRPr="00816B23" w:rsidRDefault="00E867E3" w:rsidP="0050472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1C60D1" w:rsidRDefault="00AD5F73" w:rsidP="001C60D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1C60D1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="001C60D1">
              <w:rPr>
                <w:color w:val="000000" w:themeColor="text1"/>
                <w:sz w:val="20"/>
                <w:szCs w:val="20"/>
              </w:rPr>
              <w:t>предложе</w:t>
            </w:r>
            <w:proofErr w:type="spellEnd"/>
            <w:r w:rsidR="001C60D1">
              <w:rPr>
                <w:color w:val="000000" w:themeColor="text1"/>
                <w:sz w:val="20"/>
                <w:szCs w:val="20"/>
              </w:rPr>
              <w:t>-</w:t>
            </w:r>
          </w:p>
          <w:p w:rsidR="001C60D1" w:rsidRDefault="001C60D1" w:rsidP="001C60D1">
            <w:pPr>
              <w:pStyle w:val="ac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поступивших от МБУК «ЦБС»,</w:t>
            </w:r>
          </w:p>
          <w:p w:rsidR="001C60D1" w:rsidRDefault="001C60D1" w:rsidP="001C60D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подготовлен проект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Программы в  части изменения сроков исполнения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мероприя-тий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перераспре-деления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F73">
              <w:rPr>
                <w:sz w:val="20"/>
                <w:szCs w:val="20"/>
              </w:rPr>
              <w:t xml:space="preserve">объема финансирования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AD5F73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-тиям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2537" w:rsidRPr="00D1125E" w:rsidRDefault="001C60D1" w:rsidP="001C60D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находится на стадии согласования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1.3.3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867E3" w:rsidRP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 дошкольного образования «Детская школа искусств Уссурийского городского округа» (установка информационно-тактильного знака (вывеска школы), приобретение тактильной мнемосхемы со шрифтом Брайля, установка тактильной плитки, изменение конструктивных и других характеристик пандуса, установка дверей двупольных остекленных, установка оборудования «Исток-2»)</w:t>
            </w:r>
          </w:p>
          <w:p w:rsid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51" w:rsidRPr="00D1125E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A63C86">
              <w:rPr>
                <w:sz w:val="20"/>
                <w:szCs w:val="20"/>
              </w:rPr>
              <w:t xml:space="preserve"> Изменение конструктивных и других характеристик пандуса: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2. </w:t>
            </w:r>
            <w:r w:rsidRPr="00A63C86">
              <w:rPr>
                <w:sz w:val="20"/>
                <w:szCs w:val="20"/>
              </w:rPr>
              <w:t>Установка тактильной плитки: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3.  </w:t>
            </w:r>
            <w:r w:rsidRPr="00A63C86">
              <w:rPr>
                <w:sz w:val="20"/>
                <w:szCs w:val="20"/>
              </w:rPr>
              <w:t xml:space="preserve">Установка </w:t>
            </w:r>
            <w:r w:rsidRPr="00A63C86">
              <w:rPr>
                <w:sz w:val="20"/>
                <w:szCs w:val="20"/>
              </w:rPr>
              <w:lastRenderedPageBreak/>
              <w:t xml:space="preserve">оборудования </w:t>
            </w:r>
            <w:r w:rsidRPr="00A63C86">
              <w:rPr>
                <w:sz w:val="20"/>
                <w:szCs w:val="20"/>
              </w:rPr>
              <w:br/>
              <w:t>«Исток-2»: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приобретение оборудования;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A63C86" w:rsidRPr="00A63C8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4.  </w:t>
            </w:r>
            <w:r w:rsidRPr="00A63C86">
              <w:rPr>
                <w:sz w:val="20"/>
                <w:szCs w:val="20"/>
              </w:rPr>
              <w:t>Установка дверей двупольных остекленных: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 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 заключение договора на выполнение работ;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 выполнение работ, оплата по договору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МБУДО «ДШИ УГО»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О.К.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Дмитренко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A63C86" w:rsidRDefault="00A63C86" w:rsidP="00A63C86">
            <w:pPr>
              <w:widowControl w:val="0"/>
              <w:jc w:val="center"/>
            </w:pPr>
          </w:p>
          <w:p w:rsidR="000627C4" w:rsidRDefault="000627C4" w:rsidP="00A63C86">
            <w:pPr>
              <w:widowControl w:val="0"/>
              <w:jc w:val="center"/>
            </w:pPr>
          </w:p>
          <w:p w:rsidR="000627C4" w:rsidRDefault="000627C4" w:rsidP="000627C4">
            <w:pPr>
              <w:widowControl w:val="0"/>
              <w:jc w:val="center"/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03.06.2019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01.07.2019</w:t>
            </w:r>
          </w:p>
          <w:p w:rsidR="000627C4" w:rsidRDefault="000627C4" w:rsidP="000627C4">
            <w:pPr>
              <w:widowControl w:val="0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30.08.2019</w:t>
            </w: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Pr="00D1125E" w:rsidRDefault="00043D7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Сентябрь 2019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043D7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Pr="00D1125E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Июль 2019</w:t>
            </w:r>
          </w:p>
        </w:tc>
        <w:tc>
          <w:tcPr>
            <w:tcW w:w="2410" w:type="dxa"/>
          </w:tcPr>
          <w:p w:rsidR="007933DE" w:rsidRP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lastRenderedPageBreak/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7933DE">
              <w:rPr>
                <w:sz w:val="20"/>
                <w:szCs w:val="20"/>
              </w:rPr>
              <w:t>№ 173 от 16.08.2019 с ООО «Уссурийское СУМ» на сумму 70285,00 руб. на изменение конструктивных и других характеристик пандуса. Работы выполнены. Договор исполнен.</w:t>
            </w:r>
          </w:p>
          <w:p w:rsidR="007933DE" w:rsidRDefault="007933DE" w:rsidP="007933DE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7933DE" w:rsidRP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 xml:space="preserve">2. Заключен договор </w:t>
            </w:r>
            <w:r>
              <w:rPr>
                <w:sz w:val="20"/>
                <w:szCs w:val="20"/>
              </w:rPr>
              <w:br/>
            </w:r>
            <w:r w:rsidRPr="007933DE">
              <w:rPr>
                <w:sz w:val="20"/>
                <w:szCs w:val="20"/>
              </w:rPr>
              <w:t>№ 172 от 16.08.2019 с ООО «Уссурийское СУМ» на сумму 125015,00 руб. на укладку тактильной плитки. Работы выполнены. Договор исполнен.</w:t>
            </w:r>
          </w:p>
          <w:p w:rsid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7933DE" w:rsidRPr="007933DE" w:rsidRDefault="007933DE" w:rsidP="007933DE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 xml:space="preserve">3. Заключен договор с </w:t>
            </w:r>
            <w:r w:rsidRPr="007933DE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7933DE">
              <w:rPr>
                <w:sz w:val="20"/>
                <w:szCs w:val="20"/>
              </w:rPr>
              <w:t>Ст</w:t>
            </w:r>
            <w:proofErr w:type="gramStart"/>
            <w:r w:rsidRPr="007933DE">
              <w:rPr>
                <w:sz w:val="20"/>
                <w:szCs w:val="20"/>
              </w:rPr>
              <w:t>.А</w:t>
            </w:r>
            <w:proofErr w:type="gramEnd"/>
            <w:r w:rsidRPr="007933DE">
              <w:rPr>
                <w:sz w:val="20"/>
                <w:szCs w:val="20"/>
              </w:rPr>
              <w:t>рт</w:t>
            </w:r>
            <w:proofErr w:type="spellEnd"/>
            <w:r w:rsidRPr="007933DE">
              <w:rPr>
                <w:sz w:val="20"/>
                <w:szCs w:val="20"/>
              </w:rPr>
              <w:t>» от 15.05.2019 года №10/19П на сумму 30000,00 руб. на приобретение и установку оборудования. Оборудование поставлено и установлено. Договор исполнен.</w:t>
            </w:r>
          </w:p>
          <w:p w:rsidR="007933DE" w:rsidRDefault="007933DE" w:rsidP="007933DE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7933DE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>4. Заключен договор с ООО «</w:t>
            </w:r>
            <w:proofErr w:type="spellStart"/>
            <w:r w:rsidRPr="007933DE">
              <w:rPr>
                <w:sz w:val="20"/>
                <w:szCs w:val="20"/>
              </w:rPr>
              <w:t>Ст</w:t>
            </w:r>
            <w:proofErr w:type="gramStart"/>
            <w:r w:rsidRPr="007933DE">
              <w:rPr>
                <w:sz w:val="20"/>
                <w:szCs w:val="20"/>
              </w:rPr>
              <w:t>.А</w:t>
            </w:r>
            <w:proofErr w:type="gramEnd"/>
            <w:r w:rsidRPr="007933DE">
              <w:rPr>
                <w:sz w:val="20"/>
                <w:szCs w:val="20"/>
              </w:rPr>
              <w:t>рт</w:t>
            </w:r>
            <w:proofErr w:type="spellEnd"/>
            <w:r w:rsidRPr="007933DE">
              <w:rPr>
                <w:sz w:val="20"/>
                <w:szCs w:val="20"/>
              </w:rPr>
              <w:t>» от 10.07.2019 № 15/19П на сумму 115000,00 руб. на приобретение и установку оборудования. Договор исполнен.</w:t>
            </w:r>
          </w:p>
        </w:tc>
        <w:tc>
          <w:tcPr>
            <w:tcW w:w="1374" w:type="dxa"/>
          </w:tcPr>
          <w:p w:rsidR="001C60D1" w:rsidRDefault="001C60D1" w:rsidP="00A77E6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предложе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1C60D1" w:rsidRDefault="001C60D1" w:rsidP="00A77E61">
            <w:pPr>
              <w:pStyle w:val="ac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поступивших от МБУ ДО «ДШИ УГО»,</w:t>
            </w:r>
          </w:p>
          <w:p w:rsidR="00A77E61" w:rsidRDefault="001C60D1" w:rsidP="00A77E6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A77E61">
              <w:rPr>
                <w:color w:val="000000" w:themeColor="text1"/>
                <w:sz w:val="20"/>
                <w:szCs w:val="20"/>
              </w:rPr>
              <w:t xml:space="preserve">одготовлен проект </w:t>
            </w:r>
            <w:proofErr w:type="spellStart"/>
            <w:proofErr w:type="gramStart"/>
            <w:r w:rsidR="00A77E61"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 w:rsidR="00A77E61"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изменения сроков исполнения </w:t>
            </w:r>
            <w:proofErr w:type="spellStart"/>
            <w:r w:rsidR="00A77E61">
              <w:rPr>
                <w:color w:val="000000" w:themeColor="text1"/>
                <w:sz w:val="20"/>
                <w:szCs w:val="20"/>
              </w:rPr>
              <w:t>мероприя-</w:t>
            </w:r>
            <w:r w:rsidR="00A77E61">
              <w:rPr>
                <w:color w:val="000000" w:themeColor="text1"/>
                <w:sz w:val="20"/>
                <w:szCs w:val="20"/>
              </w:rPr>
              <w:lastRenderedPageBreak/>
              <w:t>тий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перераспре-деления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F73">
              <w:rPr>
                <w:sz w:val="20"/>
                <w:szCs w:val="20"/>
              </w:rPr>
              <w:t xml:space="preserve">объема финансирования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AD5F73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-тиям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67E3" w:rsidRPr="00D1125E" w:rsidRDefault="00A77E61" w:rsidP="00A77E6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находится на стадии согласования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1.3.4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«Молодежный центр культуры и досуга «Горизонт» Уссурийского городского округа </w:t>
            </w:r>
            <w:r w:rsidRPr="00A63C86">
              <w:rPr>
                <w:rFonts w:ascii="Times New Roman" w:hAnsi="Times New Roman" w:cs="Times New Roman"/>
              </w:rPr>
              <w:lastRenderedPageBreak/>
              <w:t>объекты: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1. Муниципальное автономное учреждение культуры «Молодежный центр культуры и досуга «Горизонт» Уссурийского городского округа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(создание специально выделенных мест для инвалидов, установка поручней вдоль стен, наклонных пандусов (зрительный и малый  залы), создание навесов по запасным путям эвакуации, изменение конструктивных и других характеристик туалетных комнат).</w:t>
            </w:r>
          </w:p>
          <w:p w:rsidR="00A63C86" w:rsidRPr="00D1125E" w:rsidRDefault="00A63C86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63C86">
              <w:rPr>
                <w:rFonts w:ascii="Times New Roman" w:hAnsi="Times New Roman" w:cs="Times New Roman"/>
              </w:rPr>
              <w:t xml:space="preserve">2. Филиал Центр культуры и досуга «Искра»  (нанесение контрастных полос на лестничных пролетах, установка тактильных напольных указателей, установка противоскользящего </w:t>
            </w:r>
            <w:r w:rsidRPr="00A63C86">
              <w:rPr>
                <w:rFonts w:ascii="Times New Roman" w:hAnsi="Times New Roman" w:cs="Times New Roman"/>
              </w:rPr>
              <w:lastRenderedPageBreak/>
              <w:t>покрытия на лестничных пролетах, изменение конструктивных и других характеристик пандуса, в зрительном зале создание специально выделенных мест для инвалидов, установка навеса над запасным выходом, установка электронного подъемника на сцену для инвалидов)</w:t>
            </w:r>
          </w:p>
        </w:tc>
        <w:tc>
          <w:tcPr>
            <w:tcW w:w="2127" w:type="dxa"/>
          </w:tcPr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Объект муниципальное автономное учреждение культуры «Молодежный центр культуры и досуга «Горизонт» </w:t>
            </w:r>
            <w:r w:rsidRPr="00FF1026">
              <w:rPr>
                <w:sz w:val="20"/>
                <w:szCs w:val="20"/>
              </w:rPr>
              <w:lastRenderedPageBreak/>
              <w:t>Уссурийского городского округа: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поставка товара </w:t>
            </w:r>
          </w:p>
          <w:p w:rsidR="00AE042B" w:rsidRDefault="00A63C86" w:rsidP="00A63C8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FF1026">
              <w:rPr>
                <w:sz w:val="20"/>
                <w:szCs w:val="20"/>
              </w:rPr>
              <w:t xml:space="preserve"> )</w:t>
            </w:r>
            <w:proofErr w:type="gramEnd"/>
            <w:r w:rsidRPr="00FF1026">
              <w:rPr>
                <w:sz w:val="20"/>
                <w:szCs w:val="20"/>
              </w:rPr>
              <w:t xml:space="preserve"> окончательный расчет  по договору.</w:t>
            </w:r>
          </w:p>
          <w:p w:rsidR="00AE042B" w:rsidRPr="00AE042B" w:rsidRDefault="00AE042B" w:rsidP="00A63C86">
            <w:pPr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Установка поручней вдоль стен малого зала: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начало выполнения работ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сдача объекта</w:t>
            </w:r>
            <w:r w:rsidR="000627C4">
              <w:rPr>
                <w:sz w:val="20"/>
                <w:szCs w:val="20"/>
              </w:rPr>
              <w:t>,</w:t>
            </w:r>
            <w:r w:rsidRPr="00FF1026">
              <w:rPr>
                <w:sz w:val="20"/>
                <w:szCs w:val="20"/>
              </w:rPr>
              <w:t xml:space="preserve"> окончательный </w:t>
            </w:r>
            <w:r w:rsidRPr="00FF1026">
              <w:rPr>
                <w:sz w:val="20"/>
                <w:szCs w:val="20"/>
              </w:rPr>
              <w:lastRenderedPageBreak/>
              <w:t>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0627C4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заключение</w:t>
            </w:r>
            <w:r w:rsidR="00A63C86" w:rsidRPr="00FF1026">
              <w:rPr>
                <w:sz w:val="20"/>
                <w:szCs w:val="20"/>
              </w:rPr>
              <w:t xml:space="preserve">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ж) начало </w:t>
            </w:r>
            <w:r w:rsidRPr="00FF1026">
              <w:rPr>
                <w:sz w:val="20"/>
                <w:szCs w:val="20"/>
              </w:rPr>
              <w:lastRenderedPageBreak/>
              <w:t>выполнения работ;</w:t>
            </w:r>
          </w:p>
          <w:p w:rsidR="00A63C86" w:rsidRDefault="00373642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выполнение работ, подписание акта выполненных работ;</w:t>
            </w:r>
          </w:p>
          <w:p w:rsidR="00373642" w:rsidRPr="00FF1026" w:rsidRDefault="00373642" w:rsidP="00A63C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1. </w:t>
            </w:r>
            <w:r w:rsidRPr="00FF1026">
              <w:rPr>
                <w:sz w:val="20"/>
                <w:szCs w:val="20"/>
              </w:rPr>
              <w:t>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поставка товара;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 </w:t>
            </w:r>
            <w:proofErr w:type="gramStart"/>
            <w:r w:rsidRPr="00FF1026">
              <w:rPr>
                <w:sz w:val="20"/>
                <w:szCs w:val="20"/>
              </w:rPr>
              <w:t>)о</w:t>
            </w:r>
            <w:proofErr w:type="gramEnd"/>
            <w:r w:rsidRPr="00FF1026">
              <w:rPr>
                <w:sz w:val="20"/>
                <w:szCs w:val="20"/>
              </w:rPr>
              <w:t>кончательный расчет  по договору.</w:t>
            </w:r>
          </w:p>
          <w:p w:rsidR="00373642" w:rsidRDefault="00373642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 запрос коммерческих </w:t>
            </w:r>
            <w:r w:rsidRPr="00FF1026">
              <w:rPr>
                <w:sz w:val="20"/>
                <w:szCs w:val="20"/>
              </w:rPr>
              <w:lastRenderedPageBreak/>
              <w:t>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заключение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53646A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сдача объекта, окончательный расчет по договору.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042B" w:rsidRPr="00A63C86" w:rsidRDefault="00AE042B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0627C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="00A63C86" w:rsidRPr="00A63C86">
              <w:rPr>
                <w:color w:val="000000" w:themeColor="text1"/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73642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73642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5D3F" w:rsidRPr="00A63C86" w:rsidRDefault="00DC5D3F" w:rsidP="0037364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="00A63C86" w:rsidRPr="00A63C86">
              <w:rPr>
                <w:color w:val="000000" w:themeColor="text1"/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63C86" w:rsidRPr="00A63C86">
              <w:rPr>
                <w:sz w:val="20"/>
                <w:szCs w:val="20"/>
              </w:rPr>
              <w:t>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63C86" w:rsidRPr="00A63C86">
              <w:rPr>
                <w:sz w:val="20"/>
                <w:szCs w:val="20"/>
              </w:rPr>
              <w:t>.07.2019</w:t>
            </w: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63C86" w:rsidRPr="00A63C86">
              <w:rPr>
                <w:sz w:val="20"/>
                <w:szCs w:val="20"/>
              </w:rPr>
              <w:t>.07.2019</w:t>
            </w:r>
          </w:p>
          <w:p w:rsidR="000627C4" w:rsidRDefault="000627C4" w:rsidP="00A63C86">
            <w:pPr>
              <w:jc w:val="both"/>
              <w:rPr>
                <w:sz w:val="20"/>
                <w:szCs w:val="20"/>
              </w:rPr>
            </w:pPr>
          </w:p>
          <w:p w:rsidR="0053646A" w:rsidRPr="00A63C86" w:rsidRDefault="00373642" w:rsidP="00A63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3C86" w:rsidRPr="00A63C86">
              <w:rPr>
                <w:sz w:val="20"/>
                <w:szCs w:val="20"/>
              </w:rPr>
              <w:t>.08.2019</w:t>
            </w:r>
          </w:p>
        </w:tc>
        <w:tc>
          <w:tcPr>
            <w:tcW w:w="1276" w:type="dxa"/>
          </w:tcPr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9D416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Сентябрь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10C9" w:rsidRDefault="008410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10C9" w:rsidRDefault="008410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Pr="00D1125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2410" w:type="dxa"/>
          </w:tcPr>
          <w:p w:rsidR="002E2455" w:rsidRPr="00FF1026" w:rsidRDefault="002E2455" w:rsidP="002E245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Объект муниципальное автономное учреждение культуры «Молодежный центр культуры и досуга «Горизонт» Уссурийского городского округа</w:t>
            </w:r>
            <w:r w:rsidR="0050472B">
              <w:rPr>
                <w:sz w:val="20"/>
                <w:szCs w:val="20"/>
              </w:rPr>
              <w:t>: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lastRenderedPageBreak/>
              <w:t>1. Заключен договор № 2 от 21.05.2019 на сумму 98 000, 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>» на создание специально выделенных мест для инвалидов. Заключен договор № 8 от 26.05.2019 на сумму 8500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 xml:space="preserve">» на приобретение стоек с указателями для инвалидов колясочников. Заключен договор № 10 с ООО «СТ. </w:t>
            </w:r>
            <w:proofErr w:type="spellStart"/>
            <w:proofErr w:type="gramStart"/>
            <w:r w:rsidRPr="00373642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373642">
              <w:rPr>
                <w:sz w:val="20"/>
                <w:szCs w:val="20"/>
              </w:rPr>
              <w:t xml:space="preserve">» от 18.09.2019 на сумму 54020,00 руб. на приобретение информационно-тактильного знака, пандуса  складного. 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Pr="00373642" w:rsidRDefault="00373642" w:rsidP="00373642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 xml:space="preserve">2. Заключен договор </w:t>
            </w:r>
            <w:r>
              <w:rPr>
                <w:sz w:val="20"/>
                <w:szCs w:val="20"/>
              </w:rPr>
              <w:br/>
            </w:r>
            <w:r w:rsidRPr="00373642">
              <w:rPr>
                <w:sz w:val="20"/>
                <w:szCs w:val="20"/>
              </w:rPr>
              <w:t xml:space="preserve">№ 5 с ИП Прищепа Ю.Н. от 06.06.2019 г. на сумму 59000,00 руб. на установку поручней вдоль стены малого зала. Заключен договор № 40 </w:t>
            </w:r>
            <w:r w:rsidRPr="00373642">
              <w:rPr>
                <w:sz w:val="20"/>
                <w:szCs w:val="20"/>
              </w:rPr>
              <w:lastRenderedPageBreak/>
              <w:t xml:space="preserve">с ИП Прищепа Ю.Н. от 06.08.2019 на сумму 41000,00 руб. на изготовление и монтаж поручня малого зала. Исполнено. 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Pr="00373642" w:rsidRDefault="00373642" w:rsidP="00373642">
            <w:pPr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 xml:space="preserve">3. Заключен договор № 1 от 25.03.2019 с ООО «Монарх дизайн» на разработку проектно-сметной документации на сумму 30 000,00 руб. Подписан акт выполненных работ №2019/04-019 от 09.04.2019. Заключен договор № 84/19 </w:t>
            </w:r>
            <w:proofErr w:type="gramStart"/>
            <w:r w:rsidRPr="00373642">
              <w:rPr>
                <w:sz w:val="20"/>
                <w:szCs w:val="20"/>
              </w:rPr>
              <w:t>ТР</w:t>
            </w:r>
            <w:proofErr w:type="gramEnd"/>
            <w:r w:rsidRPr="00373642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373642">
              <w:rPr>
                <w:sz w:val="20"/>
                <w:szCs w:val="20"/>
              </w:rPr>
              <w:t>Примгосэкспертиза</w:t>
            </w:r>
            <w:proofErr w:type="spellEnd"/>
            <w:r w:rsidRPr="00373642">
              <w:rPr>
                <w:sz w:val="20"/>
                <w:szCs w:val="20"/>
              </w:rPr>
              <w:t xml:space="preserve">» на проверку сметной документации, документация проверена. Заключен договор № 6 от 26.06.2019 г. с ООО «Уссурийский АРЗ» на сумму 233980,00 руб. на создание навесов по </w:t>
            </w:r>
            <w:r w:rsidRPr="00373642">
              <w:rPr>
                <w:sz w:val="20"/>
                <w:szCs w:val="20"/>
              </w:rPr>
              <w:lastRenderedPageBreak/>
              <w:t>запасным путям эвакуации. Исполнено.</w:t>
            </w:r>
          </w:p>
          <w:p w:rsidR="0050472B" w:rsidRPr="00373642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AE042B" w:rsidRDefault="00AE042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2E2455" w:rsidP="008A7002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филиал Ц</w:t>
            </w:r>
            <w:r w:rsidR="00ED3929">
              <w:rPr>
                <w:sz w:val="20"/>
                <w:szCs w:val="20"/>
              </w:rPr>
              <w:t>ентр культуры и досуга «Искра»</w:t>
            </w:r>
            <w:r w:rsidR="0050472B">
              <w:rPr>
                <w:sz w:val="20"/>
                <w:szCs w:val="20"/>
              </w:rPr>
              <w:t>: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>1. Заключен договор № 3 от 21.05.2019 на сумму 133500,00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>» на создание специально выделенных мест для инвалидов. Исполнено.</w:t>
            </w: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194B" w:rsidRPr="00373642" w:rsidRDefault="00373642" w:rsidP="00373642">
            <w:pPr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 xml:space="preserve">2. Заключен договор № 1 от 25.03.2019 с ООО «Монарх дизайн» на разработку проектно-сметной документации </w:t>
            </w:r>
            <w:r w:rsidRPr="00373642">
              <w:rPr>
                <w:sz w:val="20"/>
                <w:szCs w:val="20"/>
              </w:rPr>
              <w:lastRenderedPageBreak/>
              <w:t xml:space="preserve">на сумму 30 000,00 руб. Подписан акт выполненных работ №2019/04-019 от 09.04.2019. Заключен договор № 84/19 </w:t>
            </w:r>
            <w:proofErr w:type="gramStart"/>
            <w:r w:rsidRPr="00373642">
              <w:rPr>
                <w:sz w:val="20"/>
                <w:szCs w:val="20"/>
              </w:rPr>
              <w:t>ТР</w:t>
            </w:r>
            <w:proofErr w:type="gramEnd"/>
            <w:r w:rsidRPr="00373642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373642">
              <w:rPr>
                <w:sz w:val="20"/>
                <w:szCs w:val="20"/>
              </w:rPr>
              <w:t>Примгосэкспертиза</w:t>
            </w:r>
            <w:proofErr w:type="spellEnd"/>
            <w:r w:rsidRPr="00373642">
              <w:rPr>
                <w:sz w:val="20"/>
                <w:szCs w:val="20"/>
              </w:rPr>
              <w:t>» на проверку сметной документации, документация проверена. Заключен договор № 6 от 26.06.2019 г. с ООО «Уссурийский АРЗ» на сумму 233980,00 руб. на создание навесов по запасным путям эвакуации. Исполнено.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53646A" w:rsidRDefault="0037194B" w:rsidP="00A63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1C60D1" w:rsidRPr="00A63C86" w:rsidRDefault="001C60D1" w:rsidP="001C60D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предложе-ний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поступивших от  МАУК «МЦКД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«Горизонт»,</w:t>
            </w:r>
            <w:proofErr w:type="gramEnd"/>
          </w:p>
          <w:p w:rsidR="00927F35" w:rsidRDefault="001C60D1" w:rsidP="00927F35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93067B">
              <w:rPr>
                <w:color w:val="000000" w:themeColor="text1"/>
                <w:sz w:val="20"/>
                <w:szCs w:val="20"/>
              </w:rPr>
              <w:t xml:space="preserve">одготовлен проект </w:t>
            </w:r>
            <w:proofErr w:type="spellStart"/>
            <w:proofErr w:type="gramStart"/>
            <w:r w:rsidR="0093067B"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 w:rsidR="0093067B"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</w:t>
            </w:r>
            <w:proofErr w:type="spellStart"/>
            <w:r w:rsidR="00927F35">
              <w:rPr>
                <w:sz w:val="20"/>
                <w:szCs w:val="20"/>
              </w:rPr>
              <w:t>перераспре</w:t>
            </w:r>
            <w:r>
              <w:rPr>
                <w:sz w:val="20"/>
                <w:szCs w:val="20"/>
              </w:rPr>
              <w:t>-</w:t>
            </w:r>
            <w:r w:rsidR="00927F35">
              <w:rPr>
                <w:sz w:val="20"/>
                <w:szCs w:val="20"/>
              </w:rPr>
              <w:t>деления</w:t>
            </w:r>
            <w:proofErr w:type="spellEnd"/>
            <w:r w:rsidR="00927F35">
              <w:rPr>
                <w:sz w:val="20"/>
                <w:szCs w:val="20"/>
              </w:rPr>
              <w:t xml:space="preserve"> </w:t>
            </w:r>
            <w:r w:rsidR="00927F35" w:rsidRPr="00AD5F73">
              <w:rPr>
                <w:sz w:val="20"/>
                <w:szCs w:val="20"/>
              </w:rPr>
              <w:t xml:space="preserve">объема финансирования </w:t>
            </w:r>
            <w:r w:rsidR="00927F35">
              <w:rPr>
                <w:sz w:val="20"/>
                <w:szCs w:val="20"/>
              </w:rPr>
              <w:t xml:space="preserve">по </w:t>
            </w:r>
            <w:proofErr w:type="spellStart"/>
            <w:r w:rsidR="00927F35" w:rsidRPr="00AD5F73">
              <w:rPr>
                <w:sz w:val="20"/>
                <w:szCs w:val="20"/>
              </w:rPr>
              <w:t>мероприя</w:t>
            </w:r>
            <w:r w:rsidR="00927F35">
              <w:rPr>
                <w:sz w:val="20"/>
                <w:szCs w:val="20"/>
              </w:rPr>
              <w:t>-тиям</w:t>
            </w:r>
            <w:proofErr w:type="spellEnd"/>
            <w:r w:rsidR="00927F35">
              <w:rPr>
                <w:sz w:val="20"/>
                <w:szCs w:val="20"/>
              </w:rPr>
              <w:t xml:space="preserve"> для объектов</w:t>
            </w:r>
            <w:r>
              <w:rPr>
                <w:sz w:val="20"/>
                <w:szCs w:val="20"/>
              </w:rPr>
              <w:t xml:space="preserve"> МАУК «МЦКД «Горизонт».</w:t>
            </w:r>
          </w:p>
          <w:p w:rsidR="00E867E3" w:rsidRPr="00D1125E" w:rsidRDefault="0093067B" w:rsidP="00927F35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находится на ст</w:t>
            </w:r>
            <w:r w:rsidR="00A77E61">
              <w:rPr>
                <w:color w:val="000000" w:themeColor="text1"/>
                <w:sz w:val="20"/>
                <w:szCs w:val="20"/>
              </w:rPr>
              <w:t>адии согласования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r w:rsidR="00EB43EE"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2409" w:type="dxa"/>
          </w:tcPr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FF1026">
              <w:rPr>
                <w:rFonts w:ascii="Times New Roman" w:hAnsi="Times New Roman" w:cs="Times New Roman"/>
              </w:rPr>
              <w:lastRenderedPageBreak/>
              <w:t xml:space="preserve">культуры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«Централизованная клубная система» Уссурийского городского округа: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дежурного;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зоне целевого назначения: приобретение информационной индукционной системы)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в)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(установка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</w:t>
            </w:r>
            <w:r w:rsidR="0043541C">
              <w:rPr>
                <w:sz w:val="20"/>
                <w:szCs w:val="20"/>
              </w:rPr>
              <w:t>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A59B0" w:rsidRPr="00FF1026" w:rsidRDefault="00DA59B0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</w:t>
            </w:r>
            <w:r w:rsidRPr="00FF1026">
              <w:rPr>
                <w:sz w:val="20"/>
                <w:szCs w:val="20"/>
              </w:rPr>
              <w:lastRenderedPageBreak/>
              <w:t xml:space="preserve">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</w:t>
            </w:r>
            <w:r w:rsidRPr="00FF1026">
              <w:rPr>
                <w:sz w:val="20"/>
                <w:szCs w:val="20"/>
              </w:rPr>
              <w:lastRenderedPageBreak/>
              <w:t xml:space="preserve">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Тимирязевка</w:t>
            </w:r>
            <w:proofErr w:type="spellEnd"/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</w:t>
            </w:r>
            <w:r w:rsidRPr="00FF1026">
              <w:rPr>
                <w:color w:val="000000" w:themeColor="text1"/>
                <w:sz w:val="20"/>
                <w:szCs w:val="20"/>
              </w:rPr>
              <w:t>разработка проектно-сметной документации;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поручней;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Pr="00FF1026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на входе в здание - реконструкция крыльца с установкой пандуса, опорных поручней, реконструкция тамбура;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 w:rsidR="001055CF">
              <w:rPr>
                <w:rFonts w:ascii="Times New Roman" w:hAnsi="Times New Roman" w:cs="Times New Roman"/>
              </w:rPr>
              <w:t xml:space="preserve">культуры </w:t>
            </w:r>
            <w:r w:rsidR="001055CF">
              <w:rPr>
                <w:rFonts w:ascii="Times New Roman" w:hAnsi="Times New Roman" w:cs="Times New Roman"/>
              </w:rPr>
              <w:br/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дом культуры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Каменушка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</w:t>
            </w:r>
            <w:r w:rsidRPr="00FF1026">
              <w:rPr>
                <w:sz w:val="20"/>
                <w:szCs w:val="20"/>
              </w:rPr>
              <w:lastRenderedPageBreak/>
              <w:t xml:space="preserve">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п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Кондратеновка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Pr="00FF1026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</w:t>
            </w:r>
            <w:r w:rsidRPr="00FF1026">
              <w:rPr>
                <w:sz w:val="20"/>
                <w:szCs w:val="20"/>
              </w:rPr>
              <w:lastRenderedPageBreak/>
              <w:t xml:space="preserve">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 w:rsidR="001055CF"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 w:rsidR="001055CF">
              <w:rPr>
                <w:rFonts w:ascii="Times New Roman" w:hAnsi="Times New Roman" w:cs="Times New Roman"/>
              </w:rPr>
              <w:t>г</w:t>
            </w:r>
            <w:proofErr w:type="gramEnd"/>
            <w:r w:rsidR="001055CF">
              <w:rPr>
                <w:rFonts w:ascii="Times New Roman" w:hAnsi="Times New Roman" w:cs="Times New Roman"/>
              </w:rPr>
              <w:t>. Уссурийск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</w:t>
            </w:r>
            <w:r w:rsidRPr="00FF1026">
              <w:rPr>
                <w:sz w:val="20"/>
                <w:szCs w:val="20"/>
              </w:rPr>
              <w:lastRenderedPageBreak/>
              <w:t>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 w:rsidR="001055CF"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Борисовка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A63C86" w:rsidRPr="00FF1026" w:rsidRDefault="00A63C8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</w:tc>
        <w:tc>
          <w:tcPr>
            <w:tcW w:w="2127" w:type="dxa"/>
          </w:tcPr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подготовка технического задания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проведению работ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услуги;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подготовка аукционной документации;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объявление аукциона и прием </w:t>
            </w:r>
            <w:r w:rsidRPr="00FF1026">
              <w:rPr>
                <w:sz w:val="20"/>
                <w:szCs w:val="20"/>
              </w:rPr>
              <w:lastRenderedPageBreak/>
              <w:t>заявок;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>) оплата СМР.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2. В зоне целевого назначения - приобретение информационной индукционной системы: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согласование и подписание договора на поставку продукции;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поставка продукции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оплата по договору;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установка информационной </w:t>
            </w:r>
            <w:r w:rsidRPr="00FF1026">
              <w:rPr>
                <w:sz w:val="20"/>
                <w:szCs w:val="20"/>
              </w:rPr>
              <w:lastRenderedPageBreak/>
              <w:t>индукционной системы.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 по стоимости переносного пандуса, кнопки вызова персонала, информационно-тактильной вывеске «режим работы» с наименованием организации со шрифтом Брайля;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технического задания </w:t>
            </w:r>
            <w:r w:rsidRPr="00FF1026">
              <w:rPr>
                <w:sz w:val="20"/>
                <w:szCs w:val="20"/>
              </w:rPr>
              <w:lastRenderedPageBreak/>
              <w:t>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</w:t>
            </w:r>
            <w:r w:rsidRPr="00FF1026">
              <w:rPr>
                <w:sz w:val="20"/>
                <w:szCs w:val="20"/>
              </w:rPr>
              <w:lastRenderedPageBreak/>
              <w:t xml:space="preserve">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включение в план </w:t>
            </w:r>
            <w:r w:rsidRPr="00FF1026">
              <w:rPr>
                <w:sz w:val="20"/>
                <w:szCs w:val="20"/>
              </w:rPr>
              <w:lastRenderedPageBreak/>
              <w:t>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DA59B0" w:rsidRDefault="00DA59B0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</w:t>
            </w:r>
            <w:r w:rsidRPr="00FF1026">
              <w:rPr>
                <w:sz w:val="20"/>
                <w:szCs w:val="20"/>
              </w:rPr>
              <w:lastRenderedPageBreak/>
              <w:t xml:space="preserve">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и) оплата поставки;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включение в план </w:t>
            </w:r>
            <w:r w:rsidRPr="00FF1026">
              <w:rPr>
                <w:sz w:val="20"/>
                <w:szCs w:val="20"/>
              </w:rPr>
              <w:lastRenderedPageBreak/>
              <w:t>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969D7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</w:t>
            </w:r>
            <w:r w:rsidRPr="00FF1026">
              <w:rPr>
                <w:sz w:val="20"/>
                <w:szCs w:val="20"/>
              </w:rPr>
              <w:lastRenderedPageBreak/>
              <w:t xml:space="preserve">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 подготовка </w:t>
            </w:r>
            <w:r w:rsidRPr="00FF1026">
              <w:rPr>
                <w:sz w:val="20"/>
                <w:szCs w:val="20"/>
              </w:rPr>
              <w:lastRenderedPageBreak/>
              <w:t>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</w:t>
            </w:r>
            <w:r w:rsidRPr="00FF1026">
              <w:rPr>
                <w:sz w:val="20"/>
                <w:szCs w:val="20"/>
              </w:rPr>
              <w:lastRenderedPageBreak/>
              <w:t>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Разработка проектно-сметной документации;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 работы по </w:t>
            </w:r>
            <w:r w:rsidRPr="00FF1026">
              <w:rPr>
                <w:sz w:val="20"/>
                <w:szCs w:val="20"/>
              </w:rPr>
              <w:lastRenderedPageBreak/>
              <w:t>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запрос коммерческих предложений на выполнение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договора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оплата услуги.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включение в план </w:t>
            </w:r>
            <w:r w:rsidRPr="00FF1026">
              <w:rPr>
                <w:sz w:val="20"/>
                <w:szCs w:val="20"/>
              </w:rPr>
              <w:lastRenderedPageBreak/>
              <w:t>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реконструкция </w:t>
            </w:r>
            <w:r w:rsidRPr="00FF1026">
              <w:rPr>
                <w:sz w:val="20"/>
                <w:szCs w:val="20"/>
              </w:rPr>
              <w:lastRenderedPageBreak/>
              <w:t>крыльца с установкой пандуса, опорных поручней, реконструкция тамбура: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на разработку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разработка технического задания и документации на </w:t>
            </w:r>
            <w:r w:rsidRPr="00FF1026">
              <w:rPr>
                <w:sz w:val="20"/>
                <w:szCs w:val="20"/>
              </w:rPr>
              <w:lastRenderedPageBreak/>
              <w:t>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</w:t>
            </w:r>
            <w:proofErr w:type="gramStart"/>
            <w:r w:rsidRPr="00FF1026">
              <w:rPr>
                <w:sz w:val="20"/>
                <w:szCs w:val="20"/>
              </w:rPr>
              <w:t xml:space="preserve"> ;</w:t>
            </w:r>
            <w:proofErr w:type="gramEnd"/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СМР.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2.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коммерческих </w:t>
            </w:r>
            <w:r w:rsidRPr="00FF1026">
              <w:rPr>
                <w:sz w:val="20"/>
                <w:szCs w:val="20"/>
              </w:rPr>
              <w:lastRenderedPageBreak/>
              <w:t>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969D7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</w:t>
            </w:r>
            <w:r w:rsidRPr="00FF1026">
              <w:rPr>
                <w:sz w:val="20"/>
                <w:szCs w:val="20"/>
              </w:rPr>
              <w:lastRenderedPageBreak/>
              <w:t xml:space="preserve">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включение в план </w:t>
            </w:r>
            <w:r w:rsidRPr="00FF1026">
              <w:rPr>
                <w:sz w:val="20"/>
                <w:szCs w:val="20"/>
              </w:rPr>
              <w:lastRenderedPageBreak/>
              <w:t>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969D7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</w:t>
            </w:r>
            <w:r w:rsidRPr="00FF1026">
              <w:rPr>
                <w:sz w:val="20"/>
                <w:szCs w:val="20"/>
              </w:rPr>
              <w:lastRenderedPageBreak/>
              <w:t xml:space="preserve">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 подготовка </w:t>
            </w:r>
            <w:r w:rsidRPr="00FF1026">
              <w:rPr>
                <w:sz w:val="20"/>
                <w:szCs w:val="20"/>
              </w:rPr>
              <w:lastRenderedPageBreak/>
              <w:t>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</w:t>
            </w:r>
            <w:r w:rsidRPr="00FF1026">
              <w:rPr>
                <w:sz w:val="20"/>
                <w:szCs w:val="20"/>
              </w:rPr>
              <w:lastRenderedPageBreak/>
              <w:t>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</w:t>
            </w:r>
            <w:r w:rsidRPr="00FF1026">
              <w:rPr>
                <w:sz w:val="20"/>
                <w:szCs w:val="20"/>
              </w:rPr>
              <w:lastRenderedPageBreak/>
              <w:t xml:space="preserve">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B67FDF" w:rsidRPr="00FF1026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B67FD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>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ж) заключение </w:t>
            </w:r>
            <w:r w:rsidRPr="00FF1026">
              <w:rPr>
                <w:sz w:val="20"/>
                <w:szCs w:val="20"/>
              </w:rPr>
              <w:lastRenderedPageBreak/>
              <w:t>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E867E3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информационно-тактильной вывески «режим работы» с наименованием организации со шрифтом Брайля.</w:t>
            </w:r>
          </w:p>
        </w:tc>
        <w:tc>
          <w:tcPr>
            <w:tcW w:w="1984" w:type="dxa"/>
          </w:tcPr>
          <w:p w:rsidR="00FF1026" w:rsidRPr="00FF1026" w:rsidRDefault="00FF1026" w:rsidP="00FF102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</w:t>
            </w:r>
            <w:r w:rsidRPr="00FF1026">
              <w:rPr>
                <w:rFonts w:ascii="Times New Roman" w:hAnsi="Times New Roman" w:cs="Times New Roman"/>
              </w:rPr>
              <w:t xml:space="preserve">МБУК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>«ЦКС» Уссурийского г</w:t>
            </w:r>
            <w:r w:rsidR="00042D8D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ородского округа по АХЧ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,</w:t>
            </w:r>
          </w:p>
          <w:p w:rsidR="00E867E3" w:rsidRPr="00D1125E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04.07.2019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06.07.2019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22.07.2019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05.09.2019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01.09.2019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43541C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15.07.2019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01.08.2019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14.07.2019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15.09.2018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33127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33127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Pr="00FF1026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B67FD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BE23C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F1026" w:rsidRPr="00FF1026">
              <w:rPr>
                <w:color w:val="000000" w:themeColor="text1"/>
                <w:sz w:val="20"/>
                <w:szCs w:val="20"/>
              </w:rPr>
              <w:t>1.10.2019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Default="00E867E3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2019 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45365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45365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453659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Pr="00D1125E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Default="002603AF" w:rsidP="00E4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2455" w:rsidRP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A5C46" w:rsidRPr="00AA5C46" w:rsidRDefault="00AE6EB3" w:rsidP="00AA5C4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A5C46">
              <w:rPr>
                <w:sz w:val="20"/>
                <w:szCs w:val="20"/>
              </w:rPr>
              <w:t>1</w:t>
            </w:r>
            <w:r w:rsidR="00AA5C46">
              <w:rPr>
                <w:sz w:val="20"/>
                <w:szCs w:val="20"/>
              </w:rPr>
              <w:t>.</w:t>
            </w:r>
            <w:r w:rsidRPr="00AA5C46">
              <w:rPr>
                <w:sz w:val="20"/>
                <w:szCs w:val="20"/>
              </w:rPr>
              <w:t xml:space="preserve"> </w:t>
            </w:r>
            <w:r w:rsidR="00AA5C46" w:rsidRPr="00AA5C46">
              <w:rPr>
                <w:sz w:val="20"/>
                <w:szCs w:val="20"/>
              </w:rPr>
              <w:t xml:space="preserve">Заключен договор </w:t>
            </w:r>
            <w:r w:rsidR="00AA5C46">
              <w:rPr>
                <w:sz w:val="20"/>
                <w:szCs w:val="20"/>
              </w:rPr>
              <w:br/>
            </w:r>
            <w:r w:rsidR="00AA5C46" w:rsidRPr="00AA5C46">
              <w:rPr>
                <w:sz w:val="20"/>
                <w:szCs w:val="20"/>
              </w:rPr>
              <w:t xml:space="preserve">№ 129/19 от 28.03.2019 с ООО «Эталон ДВ» на изготовление ПСД, на установку пандуса с заменой двери, опорных поручней, реконструкцию туалетной комнаты в ДК с. </w:t>
            </w:r>
            <w:proofErr w:type="spellStart"/>
            <w:r w:rsidR="00AA5C46" w:rsidRPr="00AA5C46">
              <w:rPr>
                <w:sz w:val="20"/>
                <w:szCs w:val="20"/>
              </w:rPr>
              <w:t>Корсаковка</w:t>
            </w:r>
            <w:proofErr w:type="spellEnd"/>
            <w:r w:rsidR="00AA5C46" w:rsidRPr="00AA5C46">
              <w:rPr>
                <w:sz w:val="20"/>
                <w:szCs w:val="20"/>
              </w:rPr>
              <w:t xml:space="preserve"> на сумму 65 000,00 руб. Работы по разработке ПСД выполнены.</w:t>
            </w:r>
          </w:p>
          <w:p w:rsidR="00AA5C46" w:rsidRPr="00AA5C46" w:rsidRDefault="00AA5C46" w:rsidP="00AA5C4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A5C46">
              <w:rPr>
                <w:sz w:val="20"/>
                <w:szCs w:val="20"/>
              </w:rPr>
              <w:t xml:space="preserve">Заключен контракт </w:t>
            </w:r>
            <w:r>
              <w:rPr>
                <w:sz w:val="20"/>
                <w:szCs w:val="20"/>
              </w:rPr>
              <w:br/>
            </w:r>
            <w:r w:rsidRPr="00AA5C46">
              <w:rPr>
                <w:sz w:val="20"/>
                <w:szCs w:val="20"/>
              </w:rPr>
              <w:t xml:space="preserve">№ 281/19 от 07.08.2019 с ИП Исаков В.А. на выполнение работ по установке пандуса с заменой двери, установке опорных поручней, реконструкции </w:t>
            </w:r>
            <w:r w:rsidRPr="00AA5C46">
              <w:rPr>
                <w:sz w:val="20"/>
                <w:szCs w:val="20"/>
              </w:rPr>
              <w:lastRenderedPageBreak/>
              <w:t xml:space="preserve">туалетной комнаты в ДК </w:t>
            </w:r>
            <w:proofErr w:type="spellStart"/>
            <w:r w:rsidRPr="00AA5C46">
              <w:rPr>
                <w:sz w:val="20"/>
                <w:szCs w:val="20"/>
              </w:rPr>
              <w:t>Корсаковка</w:t>
            </w:r>
            <w:proofErr w:type="spellEnd"/>
            <w:r w:rsidRPr="00AA5C46">
              <w:rPr>
                <w:sz w:val="20"/>
                <w:szCs w:val="20"/>
              </w:rPr>
              <w:t xml:space="preserve"> на сумму 805 414,80 руб. Срок исполнения договора – 07.11.2019.</w:t>
            </w: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A5C46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proofErr w:type="gram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№ 136/19 от 25.03.2019 на приобретение кнопок вызова в количестве 17 шт. на общую сумму 31790,00 руб. Для дома культуры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Корсаковка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: 1 шт. стоимостью 1870,00 руб. </w:t>
            </w:r>
            <w:r w:rsidR="00033055">
              <w:rPr>
                <w:rFonts w:eastAsia="Arial Unicode MS"/>
                <w:color w:val="000000"/>
                <w:sz w:val="20"/>
                <w:szCs w:val="20"/>
              </w:rPr>
              <w:t xml:space="preserve">Товар получен.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Кнопка будет установлена в туалетной комнате после проведения реконструкции. </w:t>
            </w: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A59B0" w:rsidRPr="00AE6EB3" w:rsidRDefault="00DA59B0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2.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Заключен договор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</w:t>
            </w:r>
            <w:r w:rsidR="00AA5C4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125/19 от 25.03.2019 на приобретение информационной индукционной системы на сумму 220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00,00 руб. Оборудование получено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AA5C46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A5C46" w:rsidRDefault="00AA5C46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1055CF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1055CF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E6EB3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144/19 от 27.03.2019 с ИП Гриневич Л.А. на приобретение пандусов на сумму 62361,89 руб. Для клуба с. Дубовый ключ приобретается 2 пандуса: 1 перекатной, 1 телескопический на сумму 13909,15 руб. Договор исполнен.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Дубовый ключ: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AE6EB3" w:rsidRDefault="00AE6EB3" w:rsidP="000B5488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Заключен договор </w:t>
            </w:r>
          </w:p>
          <w:p w:rsidR="001055CF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табличек (вывесок) в количестве 21 шт. на сумму 99981,00 руб. Для </w:t>
            </w:r>
            <w:r w:rsidRPr="00AE6EB3">
              <w:rPr>
                <w:sz w:val="20"/>
                <w:szCs w:val="20"/>
              </w:rPr>
              <w:t xml:space="preserve">клуба </w:t>
            </w:r>
            <w:r w:rsidRPr="00AE6EB3">
              <w:rPr>
                <w:sz w:val="20"/>
                <w:szCs w:val="20"/>
              </w:rPr>
              <w:br/>
              <w:t xml:space="preserve">с. Дубовый ключ: 1 шт.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B5488" w:rsidRDefault="000B5488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в)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клуб с.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143/19 от 25.03.2019 с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4F77DF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приобретение пандусов на сумму 62361,89 руб. Для клуба с. Богатырка приобретен 1 перекатной пандус  на сумму 6725,29 руб. Договор исполнен.</w:t>
            </w:r>
            <w:proofErr w:type="gram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F969D7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: 1 шт.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A59B0" w:rsidRDefault="00DA59B0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4F77DF" w:rsidRPr="004F77DF" w:rsidRDefault="004F77DF" w:rsidP="004F77D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pStyle w:val="ConsPlusNormal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Крауновка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: 1 шт. стоимостью 4761,00 руб. Товар получен, установлен.</w:t>
            </w:r>
            <w:r w:rsidR="00453659">
              <w:rPr>
                <w:rFonts w:ascii="Times New Roman" w:eastAsia="Arial Unicode MS" w:hAnsi="Times New Roman" w:cs="Times New Roman"/>
                <w:color w:val="000000"/>
              </w:rPr>
              <w:t xml:space="preserve"> Договор исполнен.</w:t>
            </w: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приобретение кнопок вызова в количестве 17 шт. на сумму 31790,00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</w:t>
            </w:r>
            <w:r w:rsidRPr="004F77DF">
              <w:rPr>
                <w:sz w:val="20"/>
                <w:szCs w:val="20"/>
              </w:rPr>
              <w:t>дома культуры «Колос»: 1 шт. стоимостью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1870,00 руб. Товар получен, установлен. 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«Колос»: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DD7C75" w:rsidRPr="00453659" w:rsidRDefault="00DD7C75" w:rsidP="00453659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453659">
              <w:rPr>
                <w:sz w:val="20"/>
                <w:szCs w:val="20"/>
              </w:rPr>
              <w:t xml:space="preserve">1. </w:t>
            </w:r>
            <w:r w:rsidR="00453659" w:rsidRPr="00453659">
              <w:rPr>
                <w:sz w:val="20"/>
                <w:szCs w:val="20"/>
              </w:rPr>
              <w:t xml:space="preserve">Заключен договор </w:t>
            </w:r>
            <w:r w:rsidR="00453659">
              <w:rPr>
                <w:sz w:val="20"/>
                <w:szCs w:val="20"/>
              </w:rPr>
              <w:br/>
            </w:r>
            <w:r w:rsidR="00453659" w:rsidRPr="00453659">
              <w:rPr>
                <w:sz w:val="20"/>
                <w:szCs w:val="20"/>
              </w:rPr>
              <w:t xml:space="preserve">№ 130/19 от 28.03.2019 с ООО «Эталон ДВ» на изготовление ПСД на установку пандуса с заменой двери, установку опорных поручней в ДК «Нива» пос. Тимирязевский на сумму 43000,00 руб.  Работы по разработке ПСД выполнены. Заключен договор № 245/19 от 04.07.2019 с ООО «Гарант» на выполнение работ по установке пандуса с заменой двери и установке опорных поручней на сумму 282 531,60 руб. Работы выполнены. Договор </w:t>
            </w:r>
            <w:r w:rsidR="00453659" w:rsidRPr="00453659">
              <w:rPr>
                <w:sz w:val="20"/>
                <w:szCs w:val="20"/>
              </w:rPr>
              <w:lastRenderedPageBreak/>
              <w:t>исполнен.</w:t>
            </w:r>
          </w:p>
          <w:p w:rsidR="00DD7C75" w:rsidRPr="00453659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pStyle w:val="ConsPlusNormal"/>
              <w:rPr>
                <w:rFonts w:ascii="Times New Roman" w:hAnsi="Times New Roman" w:cs="Times New Roman"/>
              </w:rPr>
            </w:pPr>
            <w:r w:rsidRPr="00DD7C75">
              <w:rPr>
                <w:rFonts w:ascii="Times New Roman" w:hAnsi="Times New Roman" w:cs="Times New Roman"/>
              </w:rPr>
              <w:t xml:space="preserve"> 2. </w:t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br/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» на приобретение  табличек (вывесок) в количестве 21 шт. на сумму 99981,00 руб. Для дома культуры «Нива»: 1 шт. стоимостью 4761,00 руб. Товар получен, установлен.</w:t>
            </w:r>
            <w:r w:rsidR="00453659">
              <w:rPr>
                <w:rFonts w:ascii="Times New Roman" w:eastAsia="Arial Unicode MS" w:hAnsi="Times New Roman" w:cs="Times New Roman"/>
                <w:color w:val="000000"/>
              </w:rPr>
              <w:t xml:space="preserve"> Договор исполнен.</w:t>
            </w: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Default="00326E6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326E65" w:rsidRPr="00326E65" w:rsidRDefault="00DD7C75" w:rsidP="00326E6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1. </w:t>
            </w:r>
            <w:r w:rsidR="00326E65" w:rsidRPr="00326E65">
              <w:rPr>
                <w:sz w:val="20"/>
                <w:szCs w:val="20"/>
              </w:rPr>
              <w:t xml:space="preserve">Заключен договор </w:t>
            </w:r>
            <w:r w:rsidR="00326E65">
              <w:rPr>
                <w:sz w:val="20"/>
                <w:szCs w:val="20"/>
              </w:rPr>
              <w:br/>
            </w:r>
            <w:r w:rsidR="00326E65" w:rsidRPr="00326E65">
              <w:rPr>
                <w:sz w:val="20"/>
                <w:szCs w:val="20"/>
              </w:rPr>
              <w:t xml:space="preserve">№ 131/19 от 28.03.2019 с </w:t>
            </w:r>
            <w:r w:rsidR="00326E65" w:rsidRPr="00326E65">
              <w:rPr>
                <w:sz w:val="20"/>
                <w:szCs w:val="20"/>
              </w:rPr>
              <w:lastRenderedPageBreak/>
              <w:t xml:space="preserve">ООО «Эталон ДВ» на изготовление ПСД на реконструкцию крыльца с установкой пандуса, установку опорных поручней, реконструкцию тамбура в ДК «Юность» </w:t>
            </w:r>
            <w:proofErr w:type="gramStart"/>
            <w:r w:rsidR="00326E65" w:rsidRPr="00326E65">
              <w:rPr>
                <w:sz w:val="20"/>
                <w:szCs w:val="20"/>
              </w:rPr>
              <w:t>с</w:t>
            </w:r>
            <w:proofErr w:type="gramEnd"/>
            <w:r w:rsidR="00326E65" w:rsidRPr="00326E65">
              <w:rPr>
                <w:sz w:val="20"/>
                <w:szCs w:val="20"/>
              </w:rPr>
              <w:t xml:space="preserve">. </w:t>
            </w:r>
            <w:proofErr w:type="gramStart"/>
            <w:r w:rsidR="00326E65" w:rsidRPr="00326E65">
              <w:rPr>
                <w:sz w:val="20"/>
                <w:szCs w:val="20"/>
              </w:rPr>
              <w:t>Воздвиженка</w:t>
            </w:r>
            <w:proofErr w:type="gramEnd"/>
            <w:r w:rsidR="00326E65" w:rsidRPr="00326E65">
              <w:rPr>
                <w:sz w:val="20"/>
                <w:szCs w:val="20"/>
              </w:rPr>
              <w:t xml:space="preserve"> на сумму 52000,00 руб. Работы по разработке ПСД выполнены. </w:t>
            </w:r>
          </w:p>
          <w:p w:rsidR="00326E65" w:rsidRPr="00326E65" w:rsidRDefault="00326E65" w:rsidP="00326E6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326E65">
              <w:rPr>
                <w:sz w:val="20"/>
                <w:szCs w:val="20"/>
              </w:rPr>
              <w:t xml:space="preserve">Заключен контракт с </w:t>
            </w:r>
            <w:r>
              <w:rPr>
                <w:sz w:val="20"/>
                <w:szCs w:val="20"/>
              </w:rPr>
              <w:br/>
            </w:r>
            <w:r w:rsidRPr="00326E65">
              <w:rPr>
                <w:sz w:val="20"/>
                <w:szCs w:val="20"/>
              </w:rPr>
              <w:t>ИП Исаков на выполнение работ по реконструкции крыльца с установкой пандуса и установкой опорных поручней, реконструкции тамбура на сумму 827 948,67 руб.  Срок выполнения работ- 26.10.2019.</w:t>
            </w:r>
          </w:p>
          <w:p w:rsidR="00326E65" w:rsidRPr="00326E65" w:rsidRDefault="00326E65" w:rsidP="00326E6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326E6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DD7C75" w:rsidRDefault="00DD7C75" w:rsidP="00DD7C75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 2.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</w:t>
            </w:r>
            <w:r w:rsidRPr="00DD7C75">
              <w:rPr>
                <w:sz w:val="20"/>
                <w:szCs w:val="20"/>
              </w:rPr>
              <w:t>дома культуры «Юность»: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Товар получен, установлен.</w:t>
            </w: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1055CF" w:rsidRP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Алексей-Никольское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33127D" w:rsidRP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вызова в количестве 17 шт. на сумму 31790,00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F0376" w:rsidRPr="0033127D" w:rsidRDefault="002F0376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о) дом культуры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Каменушка; 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Исполнен.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>
              <w:rPr>
                <w:rFonts w:ascii="Times New Roman" w:hAnsi="Times New Roman" w:cs="Times New Roman"/>
              </w:rPr>
              <w:t>Кондратеновка</w:t>
            </w:r>
            <w:proofErr w:type="spellEnd"/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</w:p>
          <w:p w:rsidR="0033127D" w:rsidRP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33127D" w:rsidRPr="0033127D" w:rsidRDefault="0033127D" w:rsidP="0033127D">
            <w:pPr>
              <w:tabs>
                <w:tab w:val="left" w:pos="1425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руб. Для клуба с. Кондратеновка:1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Pr="0033127D" w:rsidRDefault="0033127D" w:rsidP="00326E65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Заключен договор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приобретение кнопок вызова в количестве 17 шт. на сумму 31790,00 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F969D7"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>Договор исполнен.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21 шт. на сумму 99981,00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26E65" w:rsidRDefault="00326E6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>п. Черняховский: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клуба п. Черняховский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«Родина»: 1 шт. стоимостью 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«Родина» 1 шт.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Уссурийск</w:t>
            </w:r>
          </w:p>
          <w:p w:rsidR="00BE23C7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</w:t>
            </w:r>
            <w:r w:rsidRPr="00BE23C7">
              <w:rPr>
                <w:sz w:val="20"/>
                <w:szCs w:val="20"/>
              </w:rPr>
              <w:t xml:space="preserve">Центра народного творчества: 1 </w:t>
            </w:r>
            <w:r w:rsidRPr="00BE23C7">
              <w:rPr>
                <w:sz w:val="20"/>
                <w:szCs w:val="20"/>
              </w:rPr>
              <w:lastRenderedPageBreak/>
              <w:t xml:space="preserve">шт.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BE23C7" w:rsidRPr="00BE23C7" w:rsidRDefault="00BE23C7" w:rsidP="00BE23C7">
            <w:pPr>
              <w:tabs>
                <w:tab w:val="left" w:pos="1310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ab/>
            </w:r>
          </w:p>
          <w:p w:rsidR="001055CF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Центра народного творчества: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Борисовка</w:t>
            </w:r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дома культуры «Авангард»: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Линевичи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</w:tc>
        <w:tc>
          <w:tcPr>
            <w:tcW w:w="1374" w:type="dxa"/>
          </w:tcPr>
          <w:p w:rsidR="00927F35" w:rsidRDefault="00927F35" w:rsidP="00927F35">
            <w:pPr>
              <w:pStyle w:val="ac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предложе-ний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поступивших от МБУК «ЦКС» УГО, подготовлен проект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</w:t>
            </w:r>
            <w:r>
              <w:rPr>
                <w:sz w:val="20"/>
                <w:szCs w:val="20"/>
              </w:rPr>
              <w:t xml:space="preserve">перераспределения </w:t>
            </w:r>
            <w:r w:rsidRPr="00AD5F73">
              <w:rPr>
                <w:sz w:val="20"/>
                <w:szCs w:val="20"/>
              </w:rPr>
              <w:t xml:space="preserve">объема финансирования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AD5F73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-тиям</w:t>
            </w:r>
            <w:proofErr w:type="spellEnd"/>
            <w:r>
              <w:rPr>
                <w:sz w:val="20"/>
                <w:szCs w:val="20"/>
              </w:rPr>
              <w:t xml:space="preserve"> для объектов </w:t>
            </w:r>
            <w:r>
              <w:rPr>
                <w:color w:val="000000" w:themeColor="text1"/>
                <w:sz w:val="20"/>
                <w:szCs w:val="20"/>
              </w:rPr>
              <w:t>МБУК «ЦКС» УГО.</w:t>
            </w:r>
          </w:p>
          <w:p w:rsidR="00E867E3" w:rsidRPr="00D1125E" w:rsidRDefault="00927F35" w:rsidP="00927F3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находится на стадии согласования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.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B44F5"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2409" w:type="dxa"/>
          </w:tcPr>
          <w:p w:rsidR="003A358A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</w:rPr>
              <w:t xml:space="preserve">Муниципальное бюджетное учреждение культуры «Театр драмы Уссурийского городского округа им. В.Ф. Комиссаржевской» (укладка тактильной плитки на территории, </w:t>
            </w:r>
            <w:r w:rsidRPr="00CA1D71">
              <w:rPr>
                <w:rFonts w:ascii="Times New Roman" w:hAnsi="Times New Roman" w:cs="Times New Roman"/>
              </w:rPr>
              <w:lastRenderedPageBreak/>
              <w:t>прилегающей к зданию, приобретение и установка информационных индукционных систем (стационарной и портативной), приобретение тактильных знаков, приобретение и установка бегущих строк улица/помещение, приобретение и установка мнемосхемы со шрифтом Брайля, нанесение контрастных полос)</w:t>
            </w:r>
          </w:p>
        </w:tc>
        <w:tc>
          <w:tcPr>
            <w:tcW w:w="2127" w:type="dxa"/>
          </w:tcPr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1. Укладка тактильной плитки на территории, прилегающей к зданию: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б) подписание договора;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выполнение работ, оплата по договору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2.</w:t>
            </w:r>
            <w:r w:rsidRPr="00CA1D71">
              <w:rPr>
                <w:sz w:val="20"/>
                <w:szCs w:val="20"/>
              </w:rPr>
              <w:t xml:space="preserve"> Приобретение и установка информационных индукционных систем (стационарной и портативной):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в) исполнение договора, оплата по договору;</w:t>
            </w:r>
          </w:p>
          <w:p w:rsidR="00CA1D71" w:rsidRPr="00CA1D71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3. Приобретение тактильных знаков: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закупка, оплата по договору.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4. Приобретение и установка бегущих строк улица/помещение: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исполнение договора, оплата по договору.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CA1D71">
              <w:rPr>
                <w:sz w:val="20"/>
                <w:szCs w:val="20"/>
              </w:rPr>
              <w:t xml:space="preserve">Приобретение и установка мнемосхемы со шрифтом Брайля: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закупка, оплата по договору.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6. </w:t>
            </w:r>
            <w:r w:rsidRPr="00CA1D71">
              <w:rPr>
                <w:sz w:val="20"/>
                <w:szCs w:val="20"/>
              </w:rPr>
              <w:t>Нанесение контрастных полос:</w:t>
            </w:r>
          </w:p>
          <w:p w:rsidR="00CA1D71" w:rsidRPr="00CA1D71" w:rsidRDefault="00CA1D71" w:rsidP="00CA1D71">
            <w:pPr>
              <w:widowControl w:val="0"/>
              <w:rPr>
                <w:color w:val="000000"/>
                <w:sz w:val="20"/>
                <w:szCs w:val="20"/>
              </w:rPr>
            </w:pPr>
            <w:r w:rsidRPr="00CA1D71">
              <w:rPr>
                <w:color w:val="000000"/>
                <w:sz w:val="20"/>
                <w:szCs w:val="20"/>
              </w:rPr>
              <w:t>а) 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/>
                <w:sz w:val="20"/>
                <w:szCs w:val="20"/>
              </w:rPr>
            </w:pPr>
            <w:r w:rsidRPr="00CA1D71">
              <w:rPr>
                <w:color w:val="000000"/>
                <w:sz w:val="20"/>
                <w:szCs w:val="20"/>
              </w:rPr>
              <w:t>б) подписание договора;</w:t>
            </w:r>
          </w:p>
          <w:p w:rsidR="00D1125E" w:rsidRPr="00D1125E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в) выполнение работ, оплата по договору.</w:t>
            </w:r>
          </w:p>
        </w:tc>
        <w:tc>
          <w:tcPr>
            <w:tcW w:w="1984" w:type="dxa"/>
          </w:tcPr>
          <w:p w:rsidR="003A358A" w:rsidRPr="003A358A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МБУК «Театр драмы Уссурийского городского округа им. В.Ф. </w:t>
            </w:r>
            <w:proofErr w:type="spellStart"/>
            <w:proofErr w:type="gramStart"/>
            <w:r w:rsidRPr="003A358A">
              <w:rPr>
                <w:color w:val="000000" w:themeColor="text1"/>
                <w:sz w:val="20"/>
                <w:szCs w:val="20"/>
              </w:rPr>
              <w:t>Комис-саржевской</w:t>
            </w:r>
            <w:proofErr w:type="spellEnd"/>
            <w:proofErr w:type="gramEnd"/>
            <w:r w:rsidRPr="003A358A">
              <w:rPr>
                <w:color w:val="000000" w:themeColor="text1"/>
                <w:sz w:val="20"/>
                <w:szCs w:val="20"/>
              </w:rPr>
              <w:t>»,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 xml:space="preserve">начальник управления </w:t>
            </w: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>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widowControl w:val="0"/>
              <w:rPr>
                <w:sz w:val="20"/>
                <w:szCs w:val="20"/>
              </w:rPr>
            </w:pPr>
          </w:p>
          <w:p w:rsidR="00D1125E" w:rsidRPr="00D1125E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</w:tc>
        <w:tc>
          <w:tcPr>
            <w:tcW w:w="1276" w:type="dxa"/>
          </w:tcPr>
          <w:p w:rsidR="00D1125E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Июль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Pr="00D1125E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</w:tc>
        <w:tc>
          <w:tcPr>
            <w:tcW w:w="2410" w:type="dxa"/>
          </w:tcPr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CA1D71">
              <w:rPr>
                <w:sz w:val="20"/>
                <w:szCs w:val="20"/>
              </w:rPr>
              <w:t xml:space="preserve">№ 11 ДС /07/19 от 09.07.2019 с ООО «Стили </w:t>
            </w:r>
            <w:proofErr w:type="spellStart"/>
            <w:r w:rsidRPr="00CA1D71">
              <w:rPr>
                <w:sz w:val="20"/>
                <w:szCs w:val="20"/>
              </w:rPr>
              <w:t>Ди</w:t>
            </w:r>
            <w:proofErr w:type="spellEnd"/>
            <w:r w:rsidRPr="00CA1D71">
              <w:rPr>
                <w:sz w:val="20"/>
                <w:szCs w:val="20"/>
              </w:rPr>
              <w:t xml:space="preserve"> Вита» на сумму 47920,00 руб. на приобретение тактильной плитки. Товар получен, работы </w:t>
            </w:r>
            <w:r w:rsidRPr="00CA1D71">
              <w:rPr>
                <w:sz w:val="20"/>
                <w:szCs w:val="20"/>
              </w:rPr>
              <w:lastRenderedPageBreak/>
              <w:t>выполнены</w:t>
            </w:r>
            <w:r>
              <w:rPr>
                <w:sz w:val="20"/>
                <w:szCs w:val="20"/>
              </w:rPr>
              <w:t xml:space="preserve">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2.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>» на сумму 374080,00 руб. на приобретение и монтаж индукционных систем, тактильных знаков, монтаж мнемосхем, приобретение и нанесение контрастных полос (стоимость индукционных систем - 319000,00 руб.). Товар получен, работы выполнены</w:t>
            </w:r>
            <w:r>
              <w:rPr>
                <w:sz w:val="20"/>
                <w:szCs w:val="20"/>
              </w:rPr>
              <w:t>.</w:t>
            </w:r>
            <w:r w:rsidRPr="00CA1D71">
              <w:rPr>
                <w:sz w:val="20"/>
                <w:szCs w:val="20"/>
              </w:rPr>
              <w:t xml:space="preserve"> 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3.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 xml:space="preserve">» на сумму 374080,00 руб. на приобретение и монтаж индукционных систем, тактильных знаков, монтаж мнемосхем, приобретение и нанесение контрастных полос (стоимость </w:t>
            </w:r>
            <w:r w:rsidRPr="00CA1D71">
              <w:rPr>
                <w:sz w:val="20"/>
                <w:szCs w:val="20"/>
              </w:rPr>
              <w:lastRenderedPageBreak/>
              <w:t>тактильных знаков - 1200,00 руб.).</w:t>
            </w:r>
            <w:r>
              <w:rPr>
                <w:sz w:val="20"/>
                <w:szCs w:val="20"/>
              </w:rPr>
              <w:t xml:space="preserve"> Товар получен.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4. Заключен договор б/</w:t>
            </w:r>
            <w:proofErr w:type="spellStart"/>
            <w:proofErr w:type="gramStart"/>
            <w:r w:rsidRPr="00CA1D71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CA1D71">
              <w:rPr>
                <w:sz w:val="20"/>
                <w:szCs w:val="20"/>
              </w:rPr>
              <w:t xml:space="preserve"> от 10.07.2019 с ИП </w:t>
            </w:r>
            <w:proofErr w:type="gramStart"/>
            <w:r w:rsidRPr="00CA1D71">
              <w:rPr>
                <w:sz w:val="20"/>
                <w:szCs w:val="20"/>
              </w:rPr>
              <w:t>Сапрыкин</w:t>
            </w:r>
            <w:proofErr w:type="gramEnd"/>
            <w:r w:rsidRPr="00CA1D71">
              <w:rPr>
                <w:sz w:val="20"/>
                <w:szCs w:val="20"/>
              </w:rPr>
              <w:t xml:space="preserve"> Д.В. на сумму 78 000,00 руб. на приобретение и монтаж бегущих строк. Товар получен, работы выполнены</w:t>
            </w:r>
            <w:r>
              <w:rPr>
                <w:sz w:val="20"/>
                <w:szCs w:val="20"/>
              </w:rPr>
              <w:t>.</w:t>
            </w:r>
            <w:r w:rsidRPr="00CA1D71">
              <w:rPr>
                <w:sz w:val="20"/>
                <w:szCs w:val="20"/>
              </w:rPr>
              <w:t xml:space="preserve"> Договор исполнен.</w:t>
            </w: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5.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 xml:space="preserve">» на сумму 374080,00 руб. на приобретение и монтаж индукционных систем, тактильных знаков, монтаж мнемосхем, приобретение и нанесение контрастных полос (стоимость мнемосхемы - 42000,00 руб.). Товар получен, </w:t>
            </w:r>
            <w:r w:rsidRPr="00CA1D71">
              <w:rPr>
                <w:sz w:val="20"/>
                <w:szCs w:val="20"/>
              </w:rPr>
              <w:lastRenderedPageBreak/>
              <w:t>работы выполнены. 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1125E" w:rsidRPr="00EB1BC2" w:rsidRDefault="00CA1D71" w:rsidP="00CA1D71">
            <w:pPr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6.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>» на сумму 374 080,00 руб. на приобретение и монтаж индукционных систем, тактильных знаков, монтаж мнемосхем, приобретение и нанесение контрастных полос (стоимость оборудования для нанесения контрастных полос - 11880 руб.). Товар получен, работы выполнены</w:t>
            </w:r>
            <w:r>
              <w:rPr>
                <w:sz w:val="20"/>
                <w:szCs w:val="20"/>
              </w:rPr>
              <w:t xml:space="preserve">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D1125E" w:rsidRPr="00D1125E" w:rsidRDefault="00D1125E" w:rsidP="00CA1D71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7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п.1.4.1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3A358A" w:rsidRPr="00CA1D71" w:rsidRDefault="00CA1D7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</w:rPr>
              <w:t xml:space="preserve">Муниципальное автономное учреждение «Плавательный бассейн «Чайка» (монтаж перил в холе бассейна на стене, прилегающей к лестницам, установка поручней перил на лестничных маршах, укладка </w:t>
            </w:r>
            <w:r w:rsidRPr="00CA1D71">
              <w:rPr>
                <w:rFonts w:ascii="Times New Roman" w:hAnsi="Times New Roman" w:cs="Times New Roman"/>
              </w:rPr>
              <w:lastRenderedPageBreak/>
              <w:t>противоскользящего покрытия в раздевалках, установка поручней в душевых и раздевалках, приобретение звуковых и световых маяков, приобретение лестничного подъемника, кресла – коляски)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1. Укладка противоскользящего покрытия в раздевалках: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2. </w:t>
            </w:r>
            <w:r w:rsidRPr="00CA1D71">
              <w:rPr>
                <w:sz w:val="20"/>
                <w:szCs w:val="20"/>
              </w:rPr>
              <w:t xml:space="preserve">Установка </w:t>
            </w:r>
            <w:r w:rsidRPr="00CA1D71">
              <w:rPr>
                <w:sz w:val="20"/>
                <w:szCs w:val="20"/>
              </w:rPr>
              <w:lastRenderedPageBreak/>
              <w:t>поручней в душевых и раздевалках: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>б) выполнение работ, оплата услуги.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3. Приобретение лестничного подъемника: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подписание договора;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>б) поставка оборудования, оплата по договору.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4. Приобретение кресла </w:t>
            </w:r>
            <w:proofErr w:type="gramStart"/>
            <w:r w:rsidRPr="00CA1D71">
              <w:rPr>
                <w:rFonts w:ascii="Times New Roman" w:hAnsi="Times New Roman" w:cs="Times New Roman"/>
                <w:color w:val="000000" w:themeColor="text1"/>
              </w:rPr>
              <w:t>–к</w:t>
            </w:r>
            <w:proofErr w:type="gramEnd"/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оляски: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подписание договора;</w:t>
            </w:r>
          </w:p>
          <w:p w:rsidR="00D1125E" w:rsidRPr="00AA2837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 поставка оборудования, оплата по договору.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МАУ «ПБ «Чайка»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культуры и спорту администрации Уссурийского </w:t>
            </w: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4328" w:rsidRDefault="005E4328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4328" w:rsidRP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CA1D71" w:rsidRPr="005E4328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5E4328" w:rsidRPr="005E4328" w:rsidRDefault="005E4328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D1125E" w:rsidRPr="00AA2837" w:rsidRDefault="00D1125E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25E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Сентябрь 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0B5488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Сентябрь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Pr="00D1125E" w:rsidRDefault="008214E3" w:rsidP="008214E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2410" w:type="dxa"/>
          </w:tcPr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lastRenderedPageBreak/>
              <w:t>1. Заключен договор, работы выполнены. Договор исполнен.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2. Заключен договор, </w:t>
            </w:r>
            <w:r w:rsidRPr="005E4328">
              <w:rPr>
                <w:sz w:val="20"/>
                <w:szCs w:val="20"/>
              </w:rPr>
              <w:lastRenderedPageBreak/>
              <w:t xml:space="preserve">работы выполнены. Договор исполнен. 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>3. Заключен договор, работы выполнены. Договор исполнен.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1125E" w:rsidRPr="00527468" w:rsidRDefault="005E4328" w:rsidP="005E4328">
            <w:pPr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>4. Заключен договор, работы выполнены. Договор исполнен.</w:t>
            </w:r>
          </w:p>
        </w:tc>
        <w:tc>
          <w:tcPr>
            <w:tcW w:w="1374" w:type="dxa"/>
          </w:tcPr>
          <w:p w:rsidR="00A77E61" w:rsidRDefault="00EE2E5D" w:rsidP="00A77E61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предложе-ний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поступивших от управления по делам молодежи, физической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культуре и спорту, п</w:t>
            </w:r>
            <w:r w:rsidR="00A77E61">
              <w:rPr>
                <w:color w:val="000000" w:themeColor="text1"/>
                <w:sz w:val="20"/>
                <w:szCs w:val="20"/>
              </w:rPr>
              <w:t xml:space="preserve">одготовлен проект </w:t>
            </w:r>
            <w:proofErr w:type="spellStart"/>
            <w:r w:rsidR="00A77E61"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r w:rsidR="00A77E61"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изменения сроков исполнения </w:t>
            </w:r>
            <w:proofErr w:type="spellStart"/>
            <w:r w:rsidR="00A77E61">
              <w:rPr>
                <w:color w:val="000000" w:themeColor="text1"/>
                <w:sz w:val="20"/>
                <w:szCs w:val="20"/>
              </w:rPr>
              <w:t>мероприя-тий</w:t>
            </w:r>
            <w:proofErr w:type="spellEnd"/>
            <w:r w:rsidR="00A77E61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A77E61" w:rsidRDefault="00A77E61" w:rsidP="00A77E61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Проект находится на стадии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согласова</w:t>
            </w:r>
            <w:proofErr w:type="spellEnd"/>
            <w:r w:rsidR="000B5488">
              <w:rPr>
                <w:color w:val="000000" w:themeColor="text1"/>
                <w:sz w:val="20"/>
                <w:szCs w:val="20"/>
              </w:rPr>
              <w:t>-</w:t>
            </w:r>
          </w:p>
          <w:p w:rsidR="00D1125E" w:rsidRPr="00E843E0" w:rsidRDefault="00A77E61" w:rsidP="00A77E61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A2837" w:rsidRPr="00AA2837" w:rsidRDefault="00AA2837" w:rsidP="00AA2837">
            <w:pPr>
              <w:pStyle w:val="ConsPlusNormal"/>
              <w:rPr>
                <w:rFonts w:ascii="Times New Roman" w:hAnsi="Times New Roman" w:cs="Times New Roman"/>
              </w:rPr>
            </w:pPr>
            <w:r w:rsidRPr="00AA2837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комплекс «Ледовая арена» имени Р.В. </w:t>
            </w:r>
            <w:proofErr w:type="spellStart"/>
            <w:r w:rsidRPr="00AA2837">
              <w:rPr>
                <w:rFonts w:ascii="Times New Roman" w:hAnsi="Times New Roman" w:cs="Times New Roman"/>
              </w:rPr>
              <w:t>Клиза</w:t>
            </w:r>
            <w:proofErr w:type="spellEnd"/>
            <w:r w:rsidRPr="00AA2837">
              <w:rPr>
                <w:rFonts w:ascii="Times New Roman" w:hAnsi="Times New Roman" w:cs="Times New Roman"/>
              </w:rPr>
              <w:t xml:space="preserve"> </w:t>
            </w:r>
            <w:r w:rsidRPr="00AA2837">
              <w:rPr>
                <w:rFonts w:ascii="Times New Roman" w:hAnsi="Times New Roman" w:cs="Times New Roman"/>
              </w:rPr>
              <w:lastRenderedPageBreak/>
              <w:t>Уссурийского городского округа (обеспечение доступа к крытому катку – расширение дверных проемов, установка поручня на пандус, установка навеса над входными дверями, установка звукового маяка;</w:t>
            </w:r>
          </w:p>
          <w:p w:rsidR="00D1125E" w:rsidRPr="00AA2837" w:rsidRDefault="00AA2837" w:rsidP="00AA283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 xml:space="preserve">обеспечение доступа к стадиону «Городской» - установка навесов над входными дверями, расширение дверных проемов, установка звукового маяка; обеспечение доступа к стадиону «Локомотив» - установка поручней на пандус, установка поручней в санитарной комнате, расширение дверных проемов, установка сидячего места в душевых, установка тактильных плит, установка </w:t>
            </w:r>
            <w:r w:rsidRPr="00AA2837">
              <w:rPr>
                <w:rFonts w:ascii="Times New Roman" w:hAnsi="Times New Roman" w:cs="Times New Roman"/>
              </w:rPr>
              <w:lastRenderedPageBreak/>
              <w:t>звукового маяка)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Обеспечение доступа к крытому катку: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навеса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</w:t>
            </w:r>
            <w:r w:rsidRPr="00AA2837">
              <w:rPr>
                <w:sz w:val="20"/>
                <w:szCs w:val="20"/>
              </w:rPr>
              <w:lastRenderedPageBreak/>
              <w:t xml:space="preserve">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Default="00AA2837" w:rsidP="00AA2837">
            <w:pPr>
              <w:widowControl w:val="0"/>
              <w:rPr>
                <w:sz w:val="20"/>
                <w:szCs w:val="20"/>
              </w:rPr>
            </w:pPr>
          </w:p>
          <w:p w:rsidR="000B5488" w:rsidRPr="00AA2837" w:rsidRDefault="000B5488" w:rsidP="00AA2837">
            <w:pPr>
              <w:widowControl w:val="0"/>
              <w:rPr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«Городской»: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1. Установка навесов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837">
              <w:rPr>
                <w:sz w:val="20"/>
                <w:szCs w:val="20"/>
              </w:rPr>
              <w:t xml:space="preserve">а) подготовка технического </w:t>
            </w:r>
            <w:r w:rsidRPr="00AA2837">
              <w:rPr>
                <w:sz w:val="20"/>
                <w:szCs w:val="20"/>
              </w:rPr>
              <w:lastRenderedPageBreak/>
              <w:t xml:space="preserve">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поручней на пандус: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МАУ СОК «Ледовая арена» имени Р.В. </w:t>
            </w:r>
            <w:proofErr w:type="spellStart"/>
            <w:r w:rsidRPr="00AA2837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AA2837">
              <w:rPr>
                <w:color w:val="000000" w:themeColor="text1"/>
                <w:sz w:val="20"/>
                <w:szCs w:val="20"/>
              </w:rPr>
              <w:t xml:space="preserve"> Уссурийского городского округа,</w:t>
            </w: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Pr="00AA2837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Pr="00AA2837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27.09.2019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</w:tc>
        <w:tc>
          <w:tcPr>
            <w:tcW w:w="1276" w:type="dxa"/>
          </w:tcPr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Pr="00D1125E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2410" w:type="dxa"/>
          </w:tcPr>
          <w:p w:rsidR="00AA2837" w:rsidRDefault="00E1565A" w:rsidP="00654F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Крытый каток:</w:t>
            </w:r>
          </w:p>
          <w:p w:rsidR="005E4328" w:rsidRPr="005E4328" w:rsidRDefault="00F47E4E" w:rsidP="005E432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 </w:t>
            </w:r>
            <w:r w:rsidR="005E4328" w:rsidRPr="005E4328">
              <w:rPr>
                <w:sz w:val="20"/>
                <w:szCs w:val="20"/>
              </w:rPr>
              <w:t>Заключен договор № 28 от 08.07.2019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 xml:space="preserve">» на оказание услуг по изготовлению и </w:t>
            </w:r>
            <w:r w:rsidR="005E4328" w:rsidRPr="005E4328">
              <w:rPr>
                <w:sz w:val="20"/>
                <w:szCs w:val="20"/>
              </w:rPr>
              <w:lastRenderedPageBreak/>
              <w:t xml:space="preserve">монтажу навесов над входными дверями на сумму 59 200, 00 руб. </w:t>
            </w:r>
            <w:r w:rsidR="000B5488">
              <w:rPr>
                <w:sz w:val="20"/>
                <w:szCs w:val="20"/>
              </w:rPr>
              <w:t xml:space="preserve"> для крытого катка и стадиона «Городской». </w:t>
            </w:r>
            <w:r w:rsidR="005E4328" w:rsidRPr="005E4328">
              <w:rPr>
                <w:sz w:val="20"/>
                <w:szCs w:val="20"/>
              </w:rPr>
              <w:t>Работы выполнены. Договор исполнен.</w:t>
            </w:r>
          </w:p>
          <w:p w:rsidR="00E1565A" w:rsidRPr="005E4328" w:rsidRDefault="00E1565A" w:rsidP="00654FEE">
            <w:pPr>
              <w:widowControl w:val="0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«Городской»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E1565A" w:rsidP="005E432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1. </w:t>
            </w:r>
            <w:r w:rsidR="005E4328" w:rsidRPr="005E4328">
              <w:rPr>
                <w:sz w:val="20"/>
                <w:szCs w:val="20"/>
              </w:rPr>
              <w:t xml:space="preserve">Заключен договор </w:t>
            </w:r>
            <w:r w:rsidR="008214E3">
              <w:rPr>
                <w:sz w:val="20"/>
                <w:szCs w:val="20"/>
              </w:rPr>
              <w:br/>
            </w:r>
            <w:r w:rsidR="005E4328" w:rsidRPr="005E4328">
              <w:rPr>
                <w:sz w:val="20"/>
                <w:szCs w:val="20"/>
              </w:rPr>
              <w:t>№ 28 от 08.07.2019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>» на оказание услуг по изготовлению и монтажу навесов над входными дверями на сумму 59 200, 00 руб.</w:t>
            </w:r>
            <w:r w:rsidR="000B5488">
              <w:rPr>
                <w:sz w:val="20"/>
                <w:szCs w:val="20"/>
              </w:rPr>
              <w:t xml:space="preserve"> для крытого катка и стадиона «Городской». </w:t>
            </w:r>
            <w:r w:rsidR="005E4328" w:rsidRPr="005E4328">
              <w:rPr>
                <w:sz w:val="20"/>
                <w:szCs w:val="20"/>
              </w:rPr>
              <w:t xml:space="preserve"> Работы выполнены. Договор исполнен.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E4328" w:rsidRPr="005E4328">
              <w:rPr>
                <w:sz w:val="20"/>
                <w:szCs w:val="20"/>
              </w:rPr>
              <w:t xml:space="preserve">Заключен договор </w:t>
            </w:r>
            <w:r w:rsidR="005E4328">
              <w:rPr>
                <w:sz w:val="20"/>
                <w:szCs w:val="20"/>
              </w:rPr>
              <w:br/>
            </w:r>
            <w:r w:rsidR="005E4328" w:rsidRPr="005E4328">
              <w:rPr>
                <w:sz w:val="20"/>
                <w:szCs w:val="20"/>
              </w:rPr>
              <w:t>№ 27 от 12.09.2019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 xml:space="preserve">» на сумму 45000,00 руб. </w:t>
            </w:r>
            <w:r w:rsidR="005E4328" w:rsidRPr="005E4328">
              <w:rPr>
                <w:sz w:val="20"/>
                <w:szCs w:val="20"/>
              </w:rPr>
              <w:lastRenderedPageBreak/>
              <w:t>Работы выполнены. Договор исполнен.</w:t>
            </w:r>
          </w:p>
          <w:p w:rsidR="005E4328" w:rsidRDefault="005E4328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«Локомотив»:</w:t>
            </w:r>
          </w:p>
          <w:p w:rsidR="00E1565A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Заключен договор № 60 от 16.07.2019 с ИП </w:t>
            </w:r>
            <w:proofErr w:type="spellStart"/>
            <w:r w:rsidRPr="005E4328">
              <w:rPr>
                <w:sz w:val="20"/>
                <w:szCs w:val="20"/>
              </w:rPr>
              <w:t>Кулябин</w:t>
            </w:r>
            <w:proofErr w:type="spellEnd"/>
            <w:r w:rsidRPr="005E4328">
              <w:rPr>
                <w:sz w:val="20"/>
                <w:szCs w:val="20"/>
              </w:rPr>
              <w:t xml:space="preserve"> С.А. на сумму 55 000,00 руб. Работы выполнены. Договор исполнен.</w:t>
            </w:r>
          </w:p>
        </w:tc>
        <w:tc>
          <w:tcPr>
            <w:tcW w:w="1374" w:type="dxa"/>
          </w:tcPr>
          <w:p w:rsidR="00EE2E5D" w:rsidRDefault="00EE2E5D" w:rsidP="00EE2E5D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предложе-ний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поступивших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управления по делам молодежи, физической культуре и спорту, подготовлен проект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изменения сроков исполнения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мероприя-тий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EE2E5D" w:rsidRDefault="00EE2E5D" w:rsidP="00EE2E5D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Проект находится на стадии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согласова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D1125E" w:rsidRPr="00D1125E" w:rsidRDefault="00EE2E5D" w:rsidP="00EE2E5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2.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D1125E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922758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922758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</w:t>
            </w:r>
          </w:p>
          <w:p w:rsidR="00D1125E" w:rsidRPr="00D1125E" w:rsidRDefault="00922758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22758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 xml:space="preserve">стройство, ремонт, проектирование, укладка тактильной плитки, </w:t>
            </w:r>
            <w:r>
              <w:rPr>
                <w:rFonts w:ascii="Times New Roman" w:hAnsi="Times New Roman" w:cs="Times New Roman"/>
              </w:rPr>
              <w:lastRenderedPageBreak/>
              <w:t>пандусов и светофоров со звуковыми сигналами</w:t>
            </w:r>
            <w:r w:rsidR="00EE55D2" w:rsidRPr="00EE5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1. Определение перечня объектов.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2. Размещение закупки в плане-графике.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3. Подготовка технического </w:t>
            </w: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задания.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4. Размещение извещения о проведен</w:t>
            </w:r>
            <w:proofErr w:type="gramStart"/>
            <w:r w:rsidRPr="00EE55D2">
              <w:rPr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EE55D2">
              <w:rPr>
                <w:color w:val="000000" w:themeColor="text1"/>
                <w:sz w:val="20"/>
                <w:szCs w:val="20"/>
              </w:rPr>
              <w:t>кциона и приеме заявок на проведение подрядных работ.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5. Рассмотрение первой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6. Объявление даты проведения аукциона.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7. Рассмотрение второй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8. Опубликование протокола проведения аукциона. 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9. Заключение контракта.</w:t>
            </w:r>
          </w:p>
          <w:p w:rsidR="00D1125E" w:rsidRPr="00D1125E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 Выполнение подрядных работ (исполнение контракта).</w:t>
            </w:r>
          </w:p>
        </w:tc>
        <w:tc>
          <w:tcPr>
            <w:tcW w:w="1984" w:type="dxa"/>
          </w:tcPr>
          <w:p w:rsidR="00D1125E" w:rsidRPr="00042D8D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 xml:space="preserve">Директор муниципального казенного учреждения Уссурийского городского округа «Служба единого </w:t>
            </w:r>
            <w:r w:rsidRPr="00D1125E">
              <w:rPr>
                <w:sz w:val="20"/>
                <w:szCs w:val="20"/>
              </w:rPr>
              <w:lastRenderedPageBreak/>
              <w:t>заказчика-застройщика»,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начальник управления жизнеобеспечения администрации Уссурийского городского округа</w:t>
            </w:r>
            <w:r w:rsidR="00042D8D">
              <w:rPr>
                <w:color w:val="000000" w:themeColor="text1"/>
                <w:sz w:val="20"/>
                <w:szCs w:val="20"/>
              </w:rPr>
              <w:t xml:space="preserve"> Д.И. Трофимов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5D2" w:rsidRPr="00EE55D2" w:rsidRDefault="00EE55D2" w:rsidP="004C62C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31.01.2019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4C62C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20.04.2019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31.10.2019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DCD" w:rsidRP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4328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25.02.2019 заключен договор № 22 с подрядчиком ОАО «ДВАПП» на сумму 98 000,00 руб. на выполнение проектных работ по разработке </w:t>
            </w:r>
            <w:r w:rsidRPr="005E4328">
              <w:rPr>
                <w:sz w:val="20"/>
                <w:szCs w:val="20"/>
              </w:rPr>
              <w:lastRenderedPageBreak/>
              <w:t xml:space="preserve">проектной документации на устройство пандуса по адресу: </w:t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шоссе, ориентир дом </w:t>
            </w:r>
            <w:r w:rsidRPr="005E4328">
              <w:rPr>
                <w:sz w:val="20"/>
                <w:szCs w:val="20"/>
              </w:rPr>
              <w:br/>
              <w:t>№ 30.  Договор исполнен.</w:t>
            </w:r>
          </w:p>
          <w:p w:rsidR="005E4328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25.02.2019 заключен договор № 21 с подрядчиком ОАО «ДВАПП» на сумму 96000,00 руб. на выполнение проектных работ по разработке проектной документации на устройство пандуса по адресу: </w:t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 в районе МБОУ СОШ № 8, ориентир пешеходный переход в районе ул. Владивостокское шоссе - ул. Крылова. Договор исполнен. </w:t>
            </w:r>
          </w:p>
          <w:p w:rsidR="00D1125E" w:rsidRPr="00D1125E" w:rsidRDefault="005E4328" w:rsidP="005E4328">
            <w:pPr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15.07.2019 заключен муниципальный контракт № 176/74 с </w:t>
            </w:r>
            <w:r w:rsidRPr="005E4328">
              <w:rPr>
                <w:sz w:val="20"/>
                <w:szCs w:val="20"/>
              </w:rPr>
              <w:lastRenderedPageBreak/>
              <w:t xml:space="preserve">подрядной организацией ИП Ким А.Г. на сумму 985 846,74 руб. на проведение работ по устройству пандуса по адресу: </w:t>
            </w:r>
            <w:r w:rsidRPr="005E4328">
              <w:rPr>
                <w:sz w:val="20"/>
                <w:szCs w:val="20"/>
              </w:rPr>
              <w:br/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шоссе, ориентир дом </w:t>
            </w:r>
            <w:r w:rsidRPr="005E4328">
              <w:rPr>
                <w:sz w:val="20"/>
                <w:szCs w:val="20"/>
              </w:rPr>
              <w:br/>
              <w:t>№ 30.  Срок начала работ по контракту - 15.07.2019, окончание срока контракта – 10.11.2019. Контракт исполняется.</w:t>
            </w:r>
          </w:p>
        </w:tc>
        <w:tc>
          <w:tcPr>
            <w:tcW w:w="1374" w:type="dxa"/>
          </w:tcPr>
          <w:p w:rsidR="00035439" w:rsidRDefault="003000C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Подготовлен п</w:t>
            </w:r>
            <w:r w:rsidR="00035439">
              <w:rPr>
                <w:color w:val="000000" w:themeColor="text1"/>
                <w:sz w:val="20"/>
                <w:szCs w:val="20"/>
              </w:rPr>
              <w:t xml:space="preserve">роект </w:t>
            </w:r>
            <w:proofErr w:type="spellStart"/>
            <w:r w:rsidR="00035439">
              <w:rPr>
                <w:color w:val="000000" w:themeColor="text1"/>
                <w:sz w:val="20"/>
                <w:szCs w:val="20"/>
              </w:rPr>
              <w:t>распоряже</w:t>
            </w:r>
            <w:proofErr w:type="spellEnd"/>
            <w:r w:rsidR="00035439">
              <w:rPr>
                <w:color w:val="000000" w:themeColor="text1"/>
                <w:sz w:val="20"/>
                <w:szCs w:val="20"/>
              </w:rPr>
              <w:t>-</w:t>
            </w:r>
          </w:p>
          <w:p w:rsidR="00D1125E" w:rsidRPr="00D1125E" w:rsidRDefault="00035439" w:rsidP="00035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 части уточнения этапов реализации мероприятия программы  и сроков их исполнения</w:t>
            </w:r>
            <w:r w:rsidR="00A77E61">
              <w:rPr>
                <w:color w:val="000000" w:themeColor="text1"/>
                <w:sz w:val="20"/>
                <w:szCs w:val="20"/>
              </w:rPr>
              <w:t xml:space="preserve">. Проект находится на стадии согласования </w:t>
            </w: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25E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функций органов слуха»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6E5F9A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1125E" w:rsidRPr="006E5F9A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6E5F9A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п.3</w:t>
            </w:r>
            <w:r w:rsidR="00D1125E" w:rsidRPr="006E5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EE55D2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EE55D2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D1125E" w:rsidRPr="006E5F9A" w:rsidRDefault="00EE55D2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E55D2">
              <w:rPr>
                <w:rFonts w:ascii="Times New Roman" w:hAnsi="Times New Roman" w:cs="Times New Roman"/>
              </w:rPr>
              <w:t xml:space="preserve">(размещение информации в печатных </w:t>
            </w:r>
            <w:r w:rsidRPr="00EE55D2">
              <w:rPr>
                <w:rFonts w:ascii="Times New Roman" w:hAnsi="Times New Roman" w:cs="Times New Roman"/>
              </w:rPr>
              <w:lastRenderedPageBreak/>
              <w:t xml:space="preserve">изданиях, на 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</w:t>
            </w:r>
            <w:proofErr w:type="spellStart"/>
            <w:r w:rsidRPr="00EE55D2">
              <w:rPr>
                <w:rFonts w:ascii="Times New Roman" w:hAnsi="Times New Roman" w:cs="Times New Roman"/>
              </w:rPr>
              <w:t>титрирование</w:t>
            </w:r>
            <w:proofErr w:type="spellEnd"/>
            <w:r w:rsidRPr="00EE55D2">
              <w:rPr>
                <w:rFonts w:ascii="Times New Roman" w:hAnsi="Times New Roman" w:cs="Times New Roman"/>
              </w:rPr>
              <w:t xml:space="preserve"> информационных сюжетов).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55D2">
              <w:rPr>
                <w:sz w:val="20"/>
                <w:szCs w:val="20"/>
              </w:rPr>
              <w:lastRenderedPageBreak/>
              <w:t xml:space="preserve">1. Размещение информации в печатных изданиях, на  местном телеканале о мероприятиях, исполняемых в рамках «дорожной карты» «Повышение доступности приоритетных </w:t>
            </w:r>
            <w:r w:rsidRPr="00EE55D2">
              <w:rPr>
                <w:sz w:val="20"/>
                <w:szCs w:val="20"/>
              </w:rPr>
              <w:lastRenderedPageBreak/>
              <w:t>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EE55D2">
              <w:rPr>
                <w:sz w:val="20"/>
                <w:szCs w:val="20"/>
              </w:rPr>
              <w:t xml:space="preserve">Титрование </w:t>
            </w:r>
            <w:r w:rsidRPr="00EE55D2">
              <w:rPr>
                <w:sz w:val="20"/>
                <w:szCs w:val="20"/>
              </w:rPr>
              <w:lastRenderedPageBreak/>
              <w:t>информационных сюжетов на местном телеканале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D1125E" w:rsidRPr="006E5F9A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</w:tc>
        <w:tc>
          <w:tcPr>
            <w:tcW w:w="1984" w:type="dxa"/>
          </w:tcPr>
          <w:p w:rsidR="00D1125E" w:rsidRPr="00EE55D2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29.03.2019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03.04.2019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13.05.2019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18.01.2019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28.02.2019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</w:tc>
        <w:tc>
          <w:tcPr>
            <w:tcW w:w="1276" w:type="dxa"/>
          </w:tcPr>
          <w:p w:rsidR="00D1125E" w:rsidRPr="00D1125E" w:rsidRDefault="00D1125E" w:rsidP="00AA28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65A" w:rsidRDefault="003344ED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65A">
              <w:rPr>
                <w:sz w:val="20"/>
                <w:szCs w:val="20"/>
              </w:rPr>
              <w:t xml:space="preserve">1. </w:t>
            </w:r>
            <w:r w:rsidR="00093DA6" w:rsidRPr="00093DA6">
              <w:rPr>
                <w:sz w:val="20"/>
                <w:szCs w:val="20"/>
              </w:rPr>
              <w:t xml:space="preserve">11.03.2019 заключен контракт </w:t>
            </w:r>
            <w:r w:rsidR="00E1565A">
              <w:rPr>
                <w:sz w:val="20"/>
                <w:szCs w:val="20"/>
              </w:rPr>
              <w:t>с Информационным агентством «</w:t>
            </w:r>
            <w:proofErr w:type="spellStart"/>
            <w:r w:rsidR="00E1565A">
              <w:rPr>
                <w:sz w:val="20"/>
                <w:szCs w:val="20"/>
              </w:rPr>
              <w:t>УссурМедиа</w:t>
            </w:r>
            <w:proofErr w:type="spellEnd"/>
            <w:r w:rsidR="00E1565A">
              <w:rPr>
                <w:sz w:val="20"/>
                <w:szCs w:val="20"/>
              </w:rPr>
              <w:t xml:space="preserve">» </w:t>
            </w:r>
            <w:r w:rsidR="00E1565A" w:rsidRPr="00093DA6">
              <w:rPr>
                <w:sz w:val="20"/>
                <w:szCs w:val="20"/>
              </w:rPr>
              <w:t xml:space="preserve">на оказание услуг по изготовлению и размещению информации о доступной среде на сайте сетевого издания в </w:t>
            </w:r>
            <w:r w:rsidR="00E1565A" w:rsidRPr="00093DA6">
              <w:rPr>
                <w:sz w:val="20"/>
                <w:szCs w:val="20"/>
              </w:rPr>
              <w:lastRenderedPageBreak/>
              <w:t xml:space="preserve">сети Интернет </w:t>
            </w:r>
            <w:r w:rsidR="00093DA6" w:rsidRPr="00093DA6">
              <w:rPr>
                <w:sz w:val="20"/>
                <w:szCs w:val="20"/>
              </w:rPr>
              <w:t xml:space="preserve">на сумму 78250,00 руб. </w:t>
            </w:r>
          </w:p>
          <w:p w:rsidR="00093DA6" w:rsidRPr="00093DA6" w:rsidRDefault="008A7002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контракта </w:t>
            </w:r>
            <w:r w:rsidR="00093DA6" w:rsidRPr="00093DA6">
              <w:rPr>
                <w:sz w:val="20"/>
                <w:szCs w:val="20"/>
              </w:rPr>
              <w:t>30.11.2019.</w:t>
            </w: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D1125E" w:rsidRPr="006F4565" w:rsidRDefault="004C061C" w:rsidP="004C061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DA6" w:rsidRPr="00093DA6">
              <w:rPr>
                <w:sz w:val="20"/>
                <w:szCs w:val="20"/>
              </w:rPr>
              <w:t xml:space="preserve">. 19.02.2019 заключен </w:t>
            </w:r>
            <w:r w:rsidR="00093DA6" w:rsidRPr="00093DA6">
              <w:rPr>
                <w:sz w:val="20"/>
                <w:szCs w:val="20"/>
              </w:rPr>
              <w:lastRenderedPageBreak/>
              <w:t xml:space="preserve">контракт </w:t>
            </w:r>
            <w:r w:rsidRPr="00093DA6">
              <w:rPr>
                <w:sz w:val="20"/>
                <w:szCs w:val="20"/>
              </w:rPr>
              <w:t xml:space="preserve">на оказание услуг по изготовлению и размещению краткой новостной информации «бегущей строкой» на телеканале </w:t>
            </w:r>
            <w:r w:rsidR="00093DA6" w:rsidRPr="00093DA6">
              <w:rPr>
                <w:sz w:val="20"/>
                <w:szCs w:val="20"/>
              </w:rPr>
              <w:t>на сумму 246 666,67 руб. Срок исполнения контракта 30.11.2019.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3F80" w:rsidRPr="00D1125E" w:rsidRDefault="007D3F80" w:rsidP="007D3F80">
      <w:pPr>
        <w:widowControl w:val="0"/>
        <w:ind w:right="-30"/>
        <w:rPr>
          <w:sz w:val="20"/>
          <w:szCs w:val="20"/>
        </w:rPr>
      </w:pPr>
    </w:p>
    <w:p w:rsidR="00437B98" w:rsidRPr="00D1125E" w:rsidRDefault="00437B98" w:rsidP="007B32D2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II. Финансовое обеспечение программы</w:t>
      </w: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164"/>
        <w:gridCol w:w="1761"/>
        <w:gridCol w:w="1747"/>
        <w:gridCol w:w="2271"/>
        <w:gridCol w:w="1760"/>
        <w:gridCol w:w="1667"/>
        <w:gridCol w:w="1705"/>
        <w:gridCol w:w="1242"/>
      </w:tblGrid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на весь срок реализации программы</w:t>
            </w:r>
          </w:p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</w:t>
            </w:r>
            <w:proofErr w:type="gramStart"/>
            <w:r w:rsidRPr="00D112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программы на текущий год (тыс. рублей)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в текущем году на дату отчета, (тыс. рублей)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на дату отчета</w:t>
            </w:r>
            <w:proofErr w:type="gramStart"/>
            <w:r w:rsidRPr="00D1125E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Заключено контрактов на отчетную дату (тыс. рублей)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с учетом контрактов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A03667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A03667" w:rsidRPr="00A03667">
              <w:rPr>
                <w:sz w:val="20"/>
                <w:szCs w:val="20"/>
              </w:rPr>
              <w:t>15847,85</w:t>
            </w:r>
          </w:p>
        </w:tc>
        <w:tc>
          <w:tcPr>
            <w:tcW w:w="1761" w:type="dxa"/>
            <w:vAlign w:val="center"/>
          </w:tcPr>
          <w:p w:rsidR="00437B98" w:rsidRPr="00A03667" w:rsidRDefault="00F15825" w:rsidP="0005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9946,73</w:t>
            </w:r>
          </w:p>
        </w:tc>
        <w:tc>
          <w:tcPr>
            <w:tcW w:w="1747" w:type="dxa"/>
            <w:vAlign w:val="center"/>
          </w:tcPr>
          <w:p w:rsidR="00437B98" w:rsidRPr="00A03667" w:rsidRDefault="00F1582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  <w:tc>
          <w:tcPr>
            <w:tcW w:w="2271" w:type="dxa"/>
            <w:vAlign w:val="center"/>
          </w:tcPr>
          <w:p w:rsidR="00437B98" w:rsidRPr="00637F6E" w:rsidRDefault="00437B98" w:rsidP="00293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29342A" w:rsidRPr="00A03667">
              <w:rPr>
                <w:sz w:val="20"/>
                <w:szCs w:val="20"/>
              </w:rPr>
              <w:t>7</w:t>
            </w:r>
            <w:r w:rsidR="00835F98" w:rsidRPr="00A03667">
              <w:rPr>
                <w:sz w:val="20"/>
                <w:szCs w:val="20"/>
              </w:rPr>
              <w:t>555</w:t>
            </w:r>
            <w:r w:rsidR="00835F98">
              <w:rPr>
                <w:sz w:val="20"/>
                <w:szCs w:val="20"/>
              </w:rPr>
              <w:t>,70</w:t>
            </w:r>
          </w:p>
        </w:tc>
        <w:tc>
          <w:tcPr>
            <w:tcW w:w="1760" w:type="dxa"/>
            <w:vAlign w:val="center"/>
          </w:tcPr>
          <w:p w:rsidR="00437B98" w:rsidRPr="00637F6E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5070,84</w:t>
            </w:r>
          </w:p>
        </w:tc>
        <w:tc>
          <w:tcPr>
            <w:tcW w:w="1667" w:type="dxa"/>
            <w:vAlign w:val="center"/>
          </w:tcPr>
          <w:p w:rsidR="00437B98" w:rsidRPr="00637F6E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67,11</w:t>
            </w:r>
          </w:p>
        </w:tc>
        <w:tc>
          <w:tcPr>
            <w:tcW w:w="1705" w:type="dxa"/>
            <w:vAlign w:val="center"/>
          </w:tcPr>
          <w:p w:rsidR="00437B98" w:rsidRPr="007D3F80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6720,11</w:t>
            </w:r>
          </w:p>
        </w:tc>
        <w:tc>
          <w:tcPr>
            <w:tcW w:w="1242" w:type="dxa"/>
            <w:vAlign w:val="center"/>
          </w:tcPr>
          <w:p w:rsidR="00437B98" w:rsidRPr="007D3F80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lastRenderedPageBreak/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>: 1606,99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1606,99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754E8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219,14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rPr>
          <w:trHeight w:val="507"/>
        </w:trPr>
        <w:tc>
          <w:tcPr>
            <w:tcW w:w="2164" w:type="dxa"/>
            <w:vAlign w:val="center"/>
          </w:tcPr>
          <w:p w:rsidR="00437B98" w:rsidRPr="00A03667" w:rsidRDefault="00754E82" w:rsidP="00A03667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>:</w:t>
            </w:r>
            <w:r w:rsidR="00437B98" w:rsidRPr="00A03667">
              <w:rPr>
                <w:sz w:val="20"/>
                <w:szCs w:val="20"/>
              </w:rPr>
              <w:t xml:space="preserve"> </w:t>
            </w:r>
            <w:r w:rsidR="00A03667" w:rsidRPr="00A03667">
              <w:rPr>
                <w:sz w:val="20"/>
                <w:szCs w:val="20"/>
              </w:rPr>
              <w:t>14021,72</w:t>
            </w:r>
          </w:p>
        </w:tc>
        <w:tc>
          <w:tcPr>
            <w:tcW w:w="1761" w:type="dxa"/>
            <w:vAlign w:val="center"/>
          </w:tcPr>
          <w:p w:rsidR="00437B98" w:rsidRPr="00A03667" w:rsidRDefault="00F15825" w:rsidP="000E658D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8120,60</w:t>
            </w:r>
          </w:p>
        </w:tc>
        <w:tc>
          <w:tcPr>
            <w:tcW w:w="1747" w:type="dxa"/>
            <w:vAlign w:val="center"/>
          </w:tcPr>
          <w:p w:rsidR="00437B98" w:rsidRPr="00A03667" w:rsidRDefault="00F15825" w:rsidP="00862E0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  <w:tc>
          <w:tcPr>
            <w:tcW w:w="2271" w:type="dxa"/>
            <w:vAlign w:val="center"/>
          </w:tcPr>
          <w:p w:rsidR="00437B98" w:rsidRPr="00A03667" w:rsidRDefault="00754E82" w:rsidP="0029342A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 xml:space="preserve">: </w:t>
            </w:r>
            <w:r w:rsidR="0029342A" w:rsidRPr="00A03667">
              <w:rPr>
                <w:sz w:val="20"/>
                <w:szCs w:val="20"/>
              </w:rPr>
              <w:t>7</w:t>
            </w:r>
            <w:r w:rsidR="00835F98" w:rsidRPr="00A03667">
              <w:rPr>
                <w:sz w:val="20"/>
                <w:szCs w:val="20"/>
              </w:rPr>
              <w:t>555,70</w:t>
            </w:r>
          </w:p>
        </w:tc>
        <w:tc>
          <w:tcPr>
            <w:tcW w:w="1760" w:type="dxa"/>
            <w:vAlign w:val="center"/>
          </w:tcPr>
          <w:p w:rsidR="00437B98" w:rsidRPr="00A03667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5070,84</w:t>
            </w:r>
          </w:p>
        </w:tc>
        <w:tc>
          <w:tcPr>
            <w:tcW w:w="1667" w:type="dxa"/>
            <w:vAlign w:val="center"/>
          </w:tcPr>
          <w:p w:rsidR="00437B98" w:rsidRPr="00637F6E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67,11</w:t>
            </w:r>
          </w:p>
        </w:tc>
        <w:tc>
          <w:tcPr>
            <w:tcW w:w="1705" w:type="dxa"/>
            <w:vAlign w:val="center"/>
          </w:tcPr>
          <w:p w:rsidR="00437B98" w:rsidRPr="007D3F80" w:rsidRDefault="00970195" w:rsidP="00FC5B1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6720,11</w:t>
            </w:r>
          </w:p>
        </w:tc>
        <w:tc>
          <w:tcPr>
            <w:tcW w:w="1242" w:type="dxa"/>
            <w:vAlign w:val="center"/>
          </w:tcPr>
          <w:p w:rsidR="00437B98" w:rsidRPr="007D3F80" w:rsidRDefault="0097019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  <w:r w:rsidRPr="00D11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437B98" w:rsidRPr="00D1125E" w:rsidRDefault="006D304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</w:p>
    <w:p w:rsidR="000E24FB" w:rsidRPr="009910EB" w:rsidRDefault="000E24FB" w:rsidP="000E24FB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</w:t>
      </w:r>
      <w:r>
        <w:rPr>
          <w:b/>
          <w:sz w:val="20"/>
          <w:szCs w:val="20"/>
          <w:u w:val="single"/>
          <w:lang w:val="en-US"/>
        </w:rPr>
        <w:t>I</w:t>
      </w:r>
      <w:r w:rsidRPr="00754E82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Информация о внесенных изменениях в программу на отчетную дату</w:t>
      </w:r>
    </w:p>
    <w:p w:rsidR="000E24FB" w:rsidRDefault="000E24FB" w:rsidP="000E24FB">
      <w:pPr>
        <w:pStyle w:val="ac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251"/>
        <w:gridCol w:w="7251"/>
      </w:tblGrid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Наименование, дата нормативного правового акта</w:t>
            </w:r>
          </w:p>
        </w:tc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Краткое содержание внесенных изменений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Постановление администрации УГО от 19.02.2018 № 403-НПА 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C0F38">
              <w:rPr>
                <w:sz w:val="20"/>
                <w:szCs w:val="20"/>
              </w:rPr>
              <w:t xml:space="preserve">Уточнено наименование соисполнителей программы </w:t>
            </w:r>
          </w:p>
          <w:p w:rsidR="000E24FB" w:rsidRPr="00AC0F38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Внесены технические правки в программу 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 администрации УГО от 18.05.2018 № 1148-НПА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 (с расшифровкой по годам и источникам финансирования)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Постановление администрации УГО от 16.08.2018 № 1961-НПА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Паспорт программы дополнен муниципальными правовыми актами, являющимися основанием для возникновения расходных обязательств УГО. </w:t>
            </w:r>
          </w:p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Уточнен объем бюджетных ассигнований программы.</w:t>
            </w:r>
          </w:p>
          <w:p w:rsidR="000E24FB" w:rsidRPr="00AD7391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Приведена в соответствие с действующим законодательством классификация расходов целевой статьи средств местного бюджета на 2018 год.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администрации УГО от 21.09.2018 № 2269-НПА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Постановление администрации УГО от 20.11.2018 № 2692-НПА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 объем бюджетных ассигнований программы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Постановление администрации УГО от 14.12.2018 № 2884-НПА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Уточены участники программы, объем бюджетных ассигнований, программные мероприятия,  изложено в новой редакции Приложение № 1 к программе, уточнен перечень ожидаемых результатов и целевых индикаторов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Постановление администрации УГО от 27.02.2019 № 443-НПА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программных мероприятий</w:t>
            </w:r>
          </w:p>
        </w:tc>
      </w:tr>
      <w:tr w:rsidR="00CD0CAB" w:rsidTr="00F36E85"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Постановление администрации УГО от 19.07.2019 № 1962-НПА</w:t>
            </w:r>
          </w:p>
        </w:tc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Уточнение программных мероприятий. </w:t>
            </w:r>
          </w:p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Уточнен объем бюджетных ассигнований программы.</w:t>
            </w:r>
          </w:p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Приведение в соответствие с действующими законодательством РФ.</w:t>
            </w:r>
          </w:p>
        </w:tc>
      </w:tr>
      <w:tr w:rsidR="00CD0CAB" w:rsidTr="00F36E85"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Постановление администрации УГО от 26.09.2019 № 2261-НПА</w:t>
            </w:r>
          </w:p>
        </w:tc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программы.</w:t>
            </w:r>
          </w:p>
        </w:tc>
      </w:tr>
    </w:tbl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344531">
      <w:pPr>
        <w:pStyle w:val="ac"/>
        <w:jc w:val="center"/>
        <w:rPr>
          <w:b/>
          <w:sz w:val="20"/>
          <w:szCs w:val="20"/>
        </w:rPr>
      </w:pPr>
      <w:r w:rsidRPr="00D1125E">
        <w:rPr>
          <w:b/>
          <w:sz w:val="20"/>
          <w:szCs w:val="20"/>
        </w:rPr>
        <w:t>Пояснительная записка</w:t>
      </w:r>
    </w:p>
    <w:p w:rsidR="006C4318" w:rsidRPr="00D1125E" w:rsidRDefault="006C4318" w:rsidP="00437B98">
      <w:pPr>
        <w:pStyle w:val="ac"/>
        <w:jc w:val="center"/>
        <w:rPr>
          <w:b/>
          <w:sz w:val="20"/>
          <w:szCs w:val="20"/>
        </w:rPr>
      </w:pPr>
    </w:p>
    <w:p w:rsidR="0043628D" w:rsidRPr="00D1125E" w:rsidRDefault="00437B98" w:rsidP="00344531">
      <w:pPr>
        <w:ind w:firstLine="851"/>
        <w:jc w:val="both"/>
        <w:rPr>
          <w:sz w:val="20"/>
          <w:szCs w:val="20"/>
        </w:rPr>
      </w:pPr>
      <w:r w:rsidRPr="00D1125E">
        <w:rPr>
          <w:sz w:val="20"/>
          <w:szCs w:val="20"/>
        </w:rPr>
        <w:t xml:space="preserve">Вывод: В рамках муниципальной </w:t>
      </w:r>
      <w:r w:rsidR="00247F3C" w:rsidRPr="00D1125E">
        <w:rPr>
          <w:sz w:val="20"/>
          <w:szCs w:val="20"/>
        </w:rPr>
        <w:t xml:space="preserve"> </w:t>
      </w:r>
      <w:r w:rsidRPr="00D1125E">
        <w:rPr>
          <w:sz w:val="20"/>
          <w:szCs w:val="20"/>
        </w:rPr>
        <w:t xml:space="preserve">программы  Уссурийского городского округа </w:t>
      </w:r>
      <w:r w:rsidR="00247F3C" w:rsidRPr="00D1125E">
        <w:rPr>
          <w:sz w:val="20"/>
          <w:szCs w:val="20"/>
        </w:rPr>
        <w:t>«Доступная среда на территории Уссурийского городского округа» на 2018 – 2020 годы»</w:t>
      </w:r>
      <w:r w:rsidRPr="00D1125E">
        <w:rPr>
          <w:sz w:val="20"/>
          <w:szCs w:val="20"/>
        </w:rPr>
        <w:t>, утвержденной постановлением администрации Уссу</w:t>
      </w:r>
      <w:r w:rsidR="00247F3C" w:rsidRPr="00D1125E">
        <w:rPr>
          <w:sz w:val="20"/>
          <w:szCs w:val="20"/>
        </w:rPr>
        <w:t>рийского городского округа от 08.08.2017 г. № 2343-НПА</w:t>
      </w:r>
      <w:r w:rsidRPr="00D1125E">
        <w:rPr>
          <w:sz w:val="20"/>
          <w:szCs w:val="20"/>
        </w:rPr>
        <w:t xml:space="preserve"> (далее – Программа) проводится работа по организации</w:t>
      </w:r>
      <w:r w:rsidR="00247F3C" w:rsidRPr="00D1125E">
        <w:rPr>
          <w:sz w:val="20"/>
          <w:szCs w:val="20"/>
        </w:rPr>
        <w:t xml:space="preserve"> доступной среды </w:t>
      </w:r>
      <w:r w:rsidR="00247F3C" w:rsidRPr="00D1125E">
        <w:rPr>
          <w:color w:val="000000" w:themeColor="text1"/>
          <w:sz w:val="20"/>
          <w:szCs w:val="20"/>
        </w:rPr>
        <w:t>инвалидов и других маломобильных групп населения на территории Уссурийского городс</w:t>
      </w:r>
      <w:r w:rsidR="006C4318" w:rsidRPr="00D1125E">
        <w:rPr>
          <w:color w:val="000000" w:themeColor="text1"/>
          <w:sz w:val="20"/>
          <w:szCs w:val="20"/>
        </w:rPr>
        <w:t>кого округа</w:t>
      </w:r>
      <w:r w:rsidRPr="00D1125E">
        <w:rPr>
          <w:sz w:val="20"/>
          <w:szCs w:val="20"/>
        </w:rPr>
        <w:t xml:space="preserve">. </w:t>
      </w:r>
    </w:p>
    <w:sectPr w:rsidR="0043628D" w:rsidRPr="00D1125E" w:rsidSect="00A7441A">
      <w:headerReference w:type="even" r:id="rId8"/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13" w:rsidRDefault="00A53F13">
      <w:r>
        <w:separator/>
      </w:r>
    </w:p>
  </w:endnote>
  <w:endnote w:type="continuationSeparator" w:id="0">
    <w:p w:rsidR="00A53F13" w:rsidRDefault="00A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13" w:rsidRDefault="00A53F13">
      <w:r>
        <w:separator/>
      </w:r>
    </w:p>
  </w:footnote>
  <w:footnote w:type="continuationSeparator" w:id="0">
    <w:p w:rsidR="00A53F13" w:rsidRDefault="00A5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35" w:rsidRDefault="00521F43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F35" w:rsidRDefault="00927F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35" w:rsidRDefault="00521F43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F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0C9">
      <w:rPr>
        <w:rStyle w:val="a5"/>
        <w:noProof/>
      </w:rPr>
      <w:t>66</w:t>
    </w:r>
    <w:r>
      <w:rPr>
        <w:rStyle w:val="a5"/>
      </w:rPr>
      <w:fldChar w:fldCharType="end"/>
    </w:r>
  </w:p>
  <w:p w:rsidR="00927F35" w:rsidRDefault="00927F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6009"/>
    <w:rsid w:val="000070F5"/>
    <w:rsid w:val="00010B10"/>
    <w:rsid w:val="00010D14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26C4C"/>
    <w:rsid w:val="00030A2F"/>
    <w:rsid w:val="00031AC3"/>
    <w:rsid w:val="00033055"/>
    <w:rsid w:val="00033561"/>
    <w:rsid w:val="00033570"/>
    <w:rsid w:val="0003427B"/>
    <w:rsid w:val="00034960"/>
    <w:rsid w:val="000349A6"/>
    <w:rsid w:val="000353D2"/>
    <w:rsid w:val="00035439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6BF9"/>
    <w:rsid w:val="00067552"/>
    <w:rsid w:val="00070514"/>
    <w:rsid w:val="00071A6D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44F5"/>
    <w:rsid w:val="000B5488"/>
    <w:rsid w:val="000B7118"/>
    <w:rsid w:val="000C131F"/>
    <w:rsid w:val="000C1559"/>
    <w:rsid w:val="000D6B23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4712"/>
    <w:rsid w:val="00125DDD"/>
    <w:rsid w:val="0013393D"/>
    <w:rsid w:val="00134770"/>
    <w:rsid w:val="00137F53"/>
    <w:rsid w:val="00142057"/>
    <w:rsid w:val="00144ED4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38BD"/>
    <w:rsid w:val="00164836"/>
    <w:rsid w:val="0016509A"/>
    <w:rsid w:val="00165F8E"/>
    <w:rsid w:val="00172D93"/>
    <w:rsid w:val="00173178"/>
    <w:rsid w:val="00174992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2D79"/>
    <w:rsid w:val="001E2EDF"/>
    <w:rsid w:val="001E4DA7"/>
    <w:rsid w:val="001E53AD"/>
    <w:rsid w:val="001E6A24"/>
    <w:rsid w:val="001E7688"/>
    <w:rsid w:val="001F062E"/>
    <w:rsid w:val="001F0FDA"/>
    <w:rsid w:val="001F1FB0"/>
    <w:rsid w:val="001F507B"/>
    <w:rsid w:val="001F794F"/>
    <w:rsid w:val="001F7FFB"/>
    <w:rsid w:val="00201D7C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36AD7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F0376"/>
    <w:rsid w:val="002F57B4"/>
    <w:rsid w:val="002F63EE"/>
    <w:rsid w:val="002F6702"/>
    <w:rsid w:val="002F73E3"/>
    <w:rsid w:val="003000CB"/>
    <w:rsid w:val="00300C6B"/>
    <w:rsid w:val="00304DFD"/>
    <w:rsid w:val="003058A6"/>
    <w:rsid w:val="00307C0B"/>
    <w:rsid w:val="00310B9E"/>
    <w:rsid w:val="003123D9"/>
    <w:rsid w:val="003126C9"/>
    <w:rsid w:val="00314018"/>
    <w:rsid w:val="0031505F"/>
    <w:rsid w:val="00326C96"/>
    <w:rsid w:val="00326E65"/>
    <w:rsid w:val="0033127D"/>
    <w:rsid w:val="0033201D"/>
    <w:rsid w:val="003344ED"/>
    <w:rsid w:val="003351B2"/>
    <w:rsid w:val="0033774B"/>
    <w:rsid w:val="00340837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91574"/>
    <w:rsid w:val="0039216A"/>
    <w:rsid w:val="0039655A"/>
    <w:rsid w:val="003A2C8F"/>
    <w:rsid w:val="003A358A"/>
    <w:rsid w:val="003A409A"/>
    <w:rsid w:val="003B0B2D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7B98"/>
    <w:rsid w:val="00441B49"/>
    <w:rsid w:val="00443E53"/>
    <w:rsid w:val="00445674"/>
    <w:rsid w:val="00446F2F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70ABD"/>
    <w:rsid w:val="00471351"/>
    <w:rsid w:val="0047210E"/>
    <w:rsid w:val="0047348B"/>
    <w:rsid w:val="0047481F"/>
    <w:rsid w:val="004754B9"/>
    <w:rsid w:val="00475D34"/>
    <w:rsid w:val="00477AC1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D1C69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472B"/>
    <w:rsid w:val="00504731"/>
    <w:rsid w:val="00505411"/>
    <w:rsid w:val="0050597C"/>
    <w:rsid w:val="00512545"/>
    <w:rsid w:val="005127DC"/>
    <w:rsid w:val="005133F9"/>
    <w:rsid w:val="00514EF8"/>
    <w:rsid w:val="00515F57"/>
    <w:rsid w:val="005178BA"/>
    <w:rsid w:val="0052023F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66976"/>
    <w:rsid w:val="00572A61"/>
    <w:rsid w:val="00572FF4"/>
    <w:rsid w:val="00574A49"/>
    <w:rsid w:val="005771C6"/>
    <w:rsid w:val="005775E1"/>
    <w:rsid w:val="0058468D"/>
    <w:rsid w:val="005852A0"/>
    <w:rsid w:val="005868A3"/>
    <w:rsid w:val="00591A1A"/>
    <w:rsid w:val="00594095"/>
    <w:rsid w:val="00595C7E"/>
    <w:rsid w:val="00596FFA"/>
    <w:rsid w:val="00597100"/>
    <w:rsid w:val="00597D18"/>
    <w:rsid w:val="005A0D2C"/>
    <w:rsid w:val="005A1578"/>
    <w:rsid w:val="005A1FE9"/>
    <w:rsid w:val="005A608A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D0EF2"/>
    <w:rsid w:val="005D4F91"/>
    <w:rsid w:val="005D5C03"/>
    <w:rsid w:val="005E23E7"/>
    <w:rsid w:val="005E36BC"/>
    <w:rsid w:val="005E3A1B"/>
    <w:rsid w:val="005E3D79"/>
    <w:rsid w:val="005E4328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9D"/>
    <w:rsid w:val="0067791C"/>
    <w:rsid w:val="006814A8"/>
    <w:rsid w:val="00684224"/>
    <w:rsid w:val="00684347"/>
    <w:rsid w:val="00684C83"/>
    <w:rsid w:val="00684DB9"/>
    <w:rsid w:val="00686648"/>
    <w:rsid w:val="00690322"/>
    <w:rsid w:val="00691D0F"/>
    <w:rsid w:val="006937EB"/>
    <w:rsid w:val="00696CD0"/>
    <w:rsid w:val="00696F02"/>
    <w:rsid w:val="006A0283"/>
    <w:rsid w:val="006A0684"/>
    <w:rsid w:val="006A139F"/>
    <w:rsid w:val="006A713E"/>
    <w:rsid w:val="006A79D8"/>
    <w:rsid w:val="006B202D"/>
    <w:rsid w:val="006B24F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D6E"/>
    <w:rsid w:val="006E4892"/>
    <w:rsid w:val="006E5F9A"/>
    <w:rsid w:val="006E655D"/>
    <w:rsid w:val="006E6FB7"/>
    <w:rsid w:val="006F4565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46CB"/>
    <w:rsid w:val="0078799E"/>
    <w:rsid w:val="00787E96"/>
    <w:rsid w:val="00790AA6"/>
    <w:rsid w:val="007933DE"/>
    <w:rsid w:val="0079454F"/>
    <w:rsid w:val="00794B89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4B93"/>
    <w:rsid w:val="00806CC7"/>
    <w:rsid w:val="00807D55"/>
    <w:rsid w:val="00811B90"/>
    <w:rsid w:val="00813D66"/>
    <w:rsid w:val="00816B23"/>
    <w:rsid w:val="008214E3"/>
    <w:rsid w:val="0082583F"/>
    <w:rsid w:val="00826494"/>
    <w:rsid w:val="008264F2"/>
    <w:rsid w:val="0082692A"/>
    <w:rsid w:val="0082768C"/>
    <w:rsid w:val="0083545C"/>
    <w:rsid w:val="00835F98"/>
    <w:rsid w:val="008406C7"/>
    <w:rsid w:val="008410C9"/>
    <w:rsid w:val="00842B9E"/>
    <w:rsid w:val="008467DF"/>
    <w:rsid w:val="00851003"/>
    <w:rsid w:val="008561EC"/>
    <w:rsid w:val="00856B50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82C4F"/>
    <w:rsid w:val="0088429F"/>
    <w:rsid w:val="00885607"/>
    <w:rsid w:val="00886548"/>
    <w:rsid w:val="0088669E"/>
    <w:rsid w:val="008908D2"/>
    <w:rsid w:val="00890A71"/>
    <w:rsid w:val="00893D5D"/>
    <w:rsid w:val="008944A6"/>
    <w:rsid w:val="00894E38"/>
    <w:rsid w:val="008955A2"/>
    <w:rsid w:val="008A105B"/>
    <w:rsid w:val="008A2061"/>
    <w:rsid w:val="008A31A9"/>
    <w:rsid w:val="008A7002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1237"/>
    <w:rsid w:val="008C2DFC"/>
    <w:rsid w:val="008C3232"/>
    <w:rsid w:val="008C4A6A"/>
    <w:rsid w:val="008C5FCA"/>
    <w:rsid w:val="008D0179"/>
    <w:rsid w:val="008D543C"/>
    <w:rsid w:val="008D57D6"/>
    <w:rsid w:val="008D6806"/>
    <w:rsid w:val="008D78A6"/>
    <w:rsid w:val="008E10A5"/>
    <w:rsid w:val="008E4BD5"/>
    <w:rsid w:val="008E4DE2"/>
    <w:rsid w:val="008E598E"/>
    <w:rsid w:val="008F1BBC"/>
    <w:rsid w:val="008F420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DE7"/>
    <w:rsid w:val="009275B7"/>
    <w:rsid w:val="00927F35"/>
    <w:rsid w:val="0093067B"/>
    <w:rsid w:val="009325EF"/>
    <w:rsid w:val="00935BE9"/>
    <w:rsid w:val="00936091"/>
    <w:rsid w:val="0093613F"/>
    <w:rsid w:val="009434CE"/>
    <w:rsid w:val="00943B43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0195"/>
    <w:rsid w:val="00973791"/>
    <w:rsid w:val="00974236"/>
    <w:rsid w:val="009756AE"/>
    <w:rsid w:val="009771B8"/>
    <w:rsid w:val="00983DD2"/>
    <w:rsid w:val="00983FA6"/>
    <w:rsid w:val="00985A9A"/>
    <w:rsid w:val="00985DEF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54CB"/>
    <w:rsid w:val="009C56BA"/>
    <w:rsid w:val="009D416E"/>
    <w:rsid w:val="009D5B35"/>
    <w:rsid w:val="009E0636"/>
    <w:rsid w:val="009E07CF"/>
    <w:rsid w:val="009E1111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2CF8"/>
    <w:rsid w:val="00A23A24"/>
    <w:rsid w:val="00A24DEE"/>
    <w:rsid w:val="00A2541D"/>
    <w:rsid w:val="00A31D89"/>
    <w:rsid w:val="00A32FE2"/>
    <w:rsid w:val="00A33CC4"/>
    <w:rsid w:val="00A35EBE"/>
    <w:rsid w:val="00A36DA2"/>
    <w:rsid w:val="00A37E40"/>
    <w:rsid w:val="00A40528"/>
    <w:rsid w:val="00A42545"/>
    <w:rsid w:val="00A42D82"/>
    <w:rsid w:val="00A4391C"/>
    <w:rsid w:val="00A47260"/>
    <w:rsid w:val="00A52BC5"/>
    <w:rsid w:val="00A53F13"/>
    <w:rsid w:val="00A56855"/>
    <w:rsid w:val="00A5730F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2121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B00764"/>
    <w:rsid w:val="00B01A11"/>
    <w:rsid w:val="00B03C99"/>
    <w:rsid w:val="00B03D59"/>
    <w:rsid w:val="00B06412"/>
    <w:rsid w:val="00B066DD"/>
    <w:rsid w:val="00B1491D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4523"/>
    <w:rsid w:val="00B449CC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AC3"/>
    <w:rsid w:val="00BA4AAB"/>
    <w:rsid w:val="00BA5233"/>
    <w:rsid w:val="00BA666F"/>
    <w:rsid w:val="00BA708F"/>
    <w:rsid w:val="00BB0BDF"/>
    <w:rsid w:val="00BB0CE8"/>
    <w:rsid w:val="00BB180F"/>
    <w:rsid w:val="00BB1D80"/>
    <w:rsid w:val="00BC04C6"/>
    <w:rsid w:val="00BC25F0"/>
    <w:rsid w:val="00BC2C13"/>
    <w:rsid w:val="00BC3875"/>
    <w:rsid w:val="00BC4971"/>
    <w:rsid w:val="00BC4F29"/>
    <w:rsid w:val="00BC567B"/>
    <w:rsid w:val="00BC7BE3"/>
    <w:rsid w:val="00BD10DE"/>
    <w:rsid w:val="00BD214A"/>
    <w:rsid w:val="00BD2F2F"/>
    <w:rsid w:val="00BD31F8"/>
    <w:rsid w:val="00BD4924"/>
    <w:rsid w:val="00BD6BEF"/>
    <w:rsid w:val="00BE23C7"/>
    <w:rsid w:val="00BE261B"/>
    <w:rsid w:val="00BE5CFC"/>
    <w:rsid w:val="00BF0730"/>
    <w:rsid w:val="00BF16CE"/>
    <w:rsid w:val="00BF4AE2"/>
    <w:rsid w:val="00C0532D"/>
    <w:rsid w:val="00C072F0"/>
    <w:rsid w:val="00C120F4"/>
    <w:rsid w:val="00C1225A"/>
    <w:rsid w:val="00C12471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36EA8"/>
    <w:rsid w:val="00C40C7E"/>
    <w:rsid w:val="00C419D6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90CE2"/>
    <w:rsid w:val="00C92344"/>
    <w:rsid w:val="00C92E51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B0CA0"/>
    <w:rsid w:val="00CB6E6D"/>
    <w:rsid w:val="00CC04EF"/>
    <w:rsid w:val="00CC0E6C"/>
    <w:rsid w:val="00CC75E9"/>
    <w:rsid w:val="00CD0CAB"/>
    <w:rsid w:val="00CD0D35"/>
    <w:rsid w:val="00CD58D5"/>
    <w:rsid w:val="00CD5A22"/>
    <w:rsid w:val="00CD7B28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2DC9"/>
    <w:rsid w:val="00D064A5"/>
    <w:rsid w:val="00D07864"/>
    <w:rsid w:val="00D07937"/>
    <w:rsid w:val="00D1125E"/>
    <w:rsid w:val="00D12BA3"/>
    <w:rsid w:val="00D13D38"/>
    <w:rsid w:val="00D14AFD"/>
    <w:rsid w:val="00D16AE8"/>
    <w:rsid w:val="00D16DFA"/>
    <w:rsid w:val="00D21581"/>
    <w:rsid w:val="00D22CE7"/>
    <w:rsid w:val="00D24B92"/>
    <w:rsid w:val="00D272C6"/>
    <w:rsid w:val="00D30204"/>
    <w:rsid w:val="00D31993"/>
    <w:rsid w:val="00D327F3"/>
    <w:rsid w:val="00D33496"/>
    <w:rsid w:val="00D34F39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9FF"/>
    <w:rsid w:val="00D55BAF"/>
    <w:rsid w:val="00D65F9C"/>
    <w:rsid w:val="00D6797B"/>
    <w:rsid w:val="00D701B6"/>
    <w:rsid w:val="00D70A9A"/>
    <w:rsid w:val="00D74974"/>
    <w:rsid w:val="00D760A2"/>
    <w:rsid w:val="00D80E63"/>
    <w:rsid w:val="00D81445"/>
    <w:rsid w:val="00D829A9"/>
    <w:rsid w:val="00D83C93"/>
    <w:rsid w:val="00D871D2"/>
    <w:rsid w:val="00D87FBD"/>
    <w:rsid w:val="00D92494"/>
    <w:rsid w:val="00D9462B"/>
    <w:rsid w:val="00D963A1"/>
    <w:rsid w:val="00D9658A"/>
    <w:rsid w:val="00DA0D41"/>
    <w:rsid w:val="00DA3F0E"/>
    <w:rsid w:val="00DA59B0"/>
    <w:rsid w:val="00DA6438"/>
    <w:rsid w:val="00DB15BB"/>
    <w:rsid w:val="00DB575E"/>
    <w:rsid w:val="00DB6068"/>
    <w:rsid w:val="00DB776F"/>
    <w:rsid w:val="00DC5D3F"/>
    <w:rsid w:val="00DC60B0"/>
    <w:rsid w:val="00DC7FBD"/>
    <w:rsid w:val="00DD280D"/>
    <w:rsid w:val="00DD388C"/>
    <w:rsid w:val="00DD60EB"/>
    <w:rsid w:val="00DD764A"/>
    <w:rsid w:val="00DD77D8"/>
    <w:rsid w:val="00DD7C75"/>
    <w:rsid w:val="00DE321C"/>
    <w:rsid w:val="00DE71AB"/>
    <w:rsid w:val="00DF0668"/>
    <w:rsid w:val="00DF256E"/>
    <w:rsid w:val="00DF32E9"/>
    <w:rsid w:val="00DF533D"/>
    <w:rsid w:val="00DF57A1"/>
    <w:rsid w:val="00DF59E8"/>
    <w:rsid w:val="00DF6D14"/>
    <w:rsid w:val="00E000D0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1B7"/>
    <w:rsid w:val="00E57AF3"/>
    <w:rsid w:val="00E57E5B"/>
    <w:rsid w:val="00E60B74"/>
    <w:rsid w:val="00E612D1"/>
    <w:rsid w:val="00E65EF3"/>
    <w:rsid w:val="00E65FFF"/>
    <w:rsid w:val="00E6704C"/>
    <w:rsid w:val="00E676D3"/>
    <w:rsid w:val="00E717A3"/>
    <w:rsid w:val="00E7205F"/>
    <w:rsid w:val="00E72B30"/>
    <w:rsid w:val="00E75C4A"/>
    <w:rsid w:val="00E75E3D"/>
    <w:rsid w:val="00E76FBE"/>
    <w:rsid w:val="00E835B0"/>
    <w:rsid w:val="00E843E0"/>
    <w:rsid w:val="00E867E3"/>
    <w:rsid w:val="00E87938"/>
    <w:rsid w:val="00E91083"/>
    <w:rsid w:val="00E920FD"/>
    <w:rsid w:val="00E923FC"/>
    <w:rsid w:val="00E92E46"/>
    <w:rsid w:val="00E937A5"/>
    <w:rsid w:val="00E965EB"/>
    <w:rsid w:val="00E96650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E1F1C"/>
    <w:rsid w:val="00EE2E5D"/>
    <w:rsid w:val="00EE4C3C"/>
    <w:rsid w:val="00EE5395"/>
    <w:rsid w:val="00EE55D2"/>
    <w:rsid w:val="00EE6467"/>
    <w:rsid w:val="00EE6E63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962"/>
    <w:rsid w:val="00F113AB"/>
    <w:rsid w:val="00F128D1"/>
    <w:rsid w:val="00F13186"/>
    <w:rsid w:val="00F157FB"/>
    <w:rsid w:val="00F15825"/>
    <w:rsid w:val="00F20C58"/>
    <w:rsid w:val="00F20E95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4873"/>
    <w:rsid w:val="00F57081"/>
    <w:rsid w:val="00F62C47"/>
    <w:rsid w:val="00F6324C"/>
    <w:rsid w:val="00F66382"/>
    <w:rsid w:val="00F666AB"/>
    <w:rsid w:val="00F67D88"/>
    <w:rsid w:val="00F70E6B"/>
    <w:rsid w:val="00F7127E"/>
    <w:rsid w:val="00F71F4C"/>
    <w:rsid w:val="00F72B77"/>
    <w:rsid w:val="00F747BB"/>
    <w:rsid w:val="00F808BB"/>
    <w:rsid w:val="00F8635B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31AB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751D-3D4A-4D88-934C-C68F871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66</Pages>
  <Words>11531</Words>
  <Characters>65730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120</cp:revision>
  <cp:lastPrinted>2019-04-10T23:41:00Z</cp:lastPrinted>
  <dcterms:created xsi:type="dcterms:W3CDTF">2018-04-09T00:31:00Z</dcterms:created>
  <dcterms:modified xsi:type="dcterms:W3CDTF">2019-10-08T00:32:00Z</dcterms:modified>
</cp:coreProperties>
</file>