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5" w:rsidRDefault="000D0AE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1952">
        <w:rPr>
          <w:rFonts w:ascii="Times New Roman" w:hAnsi="Times New Roman" w:cs="Times New Roman"/>
          <w:b w:val="0"/>
          <w:sz w:val="26"/>
          <w:szCs w:val="26"/>
        </w:rPr>
        <w:t>Мониторинг реализации муниципальной программы</w:t>
      </w:r>
      <w:r w:rsidR="000A3A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«Развитие муниципальной службы в администрации Уссурийского городского округа» на 2017-202</w:t>
      </w:r>
      <w:r w:rsidR="000A3A70">
        <w:rPr>
          <w:rFonts w:ascii="Times New Roman" w:hAnsi="Times New Roman" w:cs="Times New Roman"/>
          <w:b w:val="0"/>
          <w:sz w:val="26"/>
          <w:szCs w:val="26"/>
        </w:rPr>
        <w:t>4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626C3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5B1400">
        <w:rPr>
          <w:rFonts w:ascii="Times New Roman" w:hAnsi="Times New Roman" w:cs="Times New Roman"/>
          <w:b w:val="0"/>
          <w:sz w:val="26"/>
          <w:szCs w:val="26"/>
        </w:rPr>
        <w:t>2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EF7225" w:rsidRDefault="00BF430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7225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CE6DA5" w:rsidRPr="00EF7225">
        <w:rPr>
          <w:rFonts w:ascii="Times New Roman" w:hAnsi="Times New Roman" w:cs="Times New Roman"/>
          <w:b w:val="0"/>
          <w:sz w:val="26"/>
          <w:szCs w:val="26"/>
        </w:rPr>
        <w:t>:</w:t>
      </w:r>
      <w:r w:rsidR="00526BBF" w:rsidRPr="00EF72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EF7225">
        <w:rPr>
          <w:rFonts w:ascii="Times New Roman" w:hAnsi="Times New Roman" w:cs="Times New Roman"/>
          <w:b w:val="0"/>
          <w:sz w:val="26"/>
          <w:szCs w:val="26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84"/>
        <w:gridCol w:w="850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 w:rsidR="00BF4303" w:rsidRPr="00751952" w:rsidTr="00746C0C">
        <w:trPr>
          <w:trHeight w:val="789"/>
        </w:trPr>
        <w:tc>
          <w:tcPr>
            <w:tcW w:w="81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850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96175" w:rsidRPr="00751952" w:rsidTr="00746C0C">
        <w:trPr>
          <w:trHeight w:val="964"/>
        </w:trPr>
        <w:tc>
          <w:tcPr>
            <w:tcW w:w="81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</w:t>
            </w:r>
            <w:r w:rsidR="0097147C"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850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75" w:rsidRPr="00751952" w:rsidTr="00746C0C">
        <w:tc>
          <w:tcPr>
            <w:tcW w:w="81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0FB" w:rsidRPr="00751952" w:rsidTr="00746C0C">
        <w:tc>
          <w:tcPr>
            <w:tcW w:w="11448" w:type="dxa"/>
            <w:gridSpan w:val="10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№1. Наименование задачи: Использование современных и эффективных методов кадровой работы, позволяющих привлечь на муниципальную службу высококвалифицированных специалистов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D00FB" w:rsidRPr="00751952" w:rsidTr="00746C0C">
        <w:tc>
          <w:tcPr>
            <w:tcW w:w="817" w:type="dxa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9"/>
            <w:tcBorders>
              <w:right w:val="single" w:sz="4" w:space="0" w:color="auto"/>
            </w:tcBorders>
          </w:tcPr>
          <w:p w:rsidR="00FD00FB" w:rsidRPr="00030E81" w:rsidRDefault="00FD00F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0E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 w:rsidR="00030E81" w:rsidRPr="00030E8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Комплектование вакантных должностей муниципальной службы квалифицированными кадрами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030E81" w:rsidRPr="0015085A" w:rsidRDefault="00030E81" w:rsidP="0003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1559" w:type="dxa"/>
          </w:tcPr>
          <w:p w:rsidR="00030E81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30E81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  <w:p w:rsidR="00030E81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31.03.2022</w:t>
            </w:r>
          </w:p>
        </w:tc>
        <w:tc>
          <w:tcPr>
            <w:tcW w:w="1125" w:type="dxa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0E81" w:rsidRDefault="00B06375" w:rsidP="00AA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2022 года из кадрового резерва администрации Уссурийского городского округа на должности муниципальной службы назначено 6 сотрудников, в том числе 1 сотрудник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должность, 5 сотрудников на муниципальные должности ведущей группы. За аналогичный период 2021 года из кадрового резерва назначено 3 муниципальных служащих ведущей группы должностей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50">
              <w:rPr>
                <w:rFonts w:ascii="Times New Roman" w:eastAsia="Times New Roman" w:hAnsi="Times New Roman" w:cs="Times New Roman"/>
              </w:rPr>
              <w:lastRenderedPageBreak/>
              <w:t>1.2 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30E81" w:rsidRPr="0015085A" w:rsidRDefault="0003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1559" w:type="dxa"/>
          </w:tcPr>
          <w:p w:rsidR="00B06375" w:rsidRDefault="00030E81" w:rsidP="00B063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Апанасенко Е.А.</w:t>
            </w:r>
            <w:r w:rsidR="00B063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06375"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 w:rsidR="00B0637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B06375"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75" w:rsidRPr="00751952" w:rsidRDefault="00B06375" w:rsidP="00B063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Ю.А.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75" w:rsidRPr="00751952" w:rsidRDefault="00B06375" w:rsidP="00B0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75" w:rsidRDefault="00B06375" w:rsidP="00B0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06375" w:rsidRPr="00751952" w:rsidRDefault="00B06375" w:rsidP="00B0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E81" w:rsidRDefault="00B06375" w:rsidP="00B0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31.03.2022</w:t>
            </w:r>
          </w:p>
        </w:tc>
        <w:tc>
          <w:tcPr>
            <w:tcW w:w="1125" w:type="dxa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0E81" w:rsidRDefault="0015085A" w:rsidP="0073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организовано проведение 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на замещение вакантных должностей муниципальной службы, признаны состоявшимися 5 конкурсов, в том числе 3 конкурса в администрации Уссурийского городского округа, по одному конкурсу в управлении культуры администрации Уссурийского городского округа и в Финансовом управлении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округа.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</w:tcPr>
          <w:p w:rsidR="00030E81" w:rsidRPr="0015085A" w:rsidRDefault="0003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1559" w:type="dxa"/>
          </w:tcPr>
          <w:p w:rsidR="00030E81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30E81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  <w:p w:rsidR="0015085A" w:rsidRDefault="0015085A" w:rsidP="0015085A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85A" w:rsidRPr="00751952" w:rsidRDefault="0015085A" w:rsidP="0015085A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Ю.А.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85A" w:rsidRPr="00751952" w:rsidRDefault="0015085A" w:rsidP="001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85A" w:rsidRDefault="0015085A" w:rsidP="001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5085A" w:rsidRPr="00751952" w:rsidRDefault="0015085A" w:rsidP="001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85A" w:rsidRDefault="0015085A" w:rsidP="001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31.03.2022</w:t>
            </w:r>
          </w:p>
        </w:tc>
        <w:tc>
          <w:tcPr>
            <w:tcW w:w="1125" w:type="dxa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A1694" w:rsidRDefault="0015085A" w:rsidP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администрации Уссурийского городского округа велась работа по формированию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ат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t xml:space="preserve">тестации муниципальных служащих, в </w:t>
            </w:r>
            <w:proofErr w:type="gramStart"/>
            <w:r w:rsidR="003A169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3A1694">
              <w:rPr>
                <w:rFonts w:ascii="Times New Roman" w:hAnsi="Times New Roman" w:cs="Times New Roman"/>
                <w:sz w:val="24"/>
                <w:szCs w:val="24"/>
              </w:rPr>
              <w:t xml:space="preserve"> с чем </w:t>
            </w: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>заседания аттестационной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Уссурийского городского округа </w:t>
            </w:r>
            <w:r w:rsidRPr="0014109F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202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аттестация 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t>культуры. На основании решения аттестационной комиссии муниципальные служащие соответствуют замещаемой должности муниципальной службы.</w:t>
            </w:r>
          </w:p>
          <w:p w:rsidR="0015085A" w:rsidRDefault="003A1694" w:rsidP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по работе </w:t>
            </w:r>
            <w:r w:rsidR="0015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территориями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план-график проведения аттестации муниципальных служащих управления на 2022 год. </w:t>
            </w:r>
            <w:r w:rsidR="0015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</w:tcPr>
          <w:p w:rsidR="00030E81" w:rsidRPr="003A1694" w:rsidRDefault="0003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1559" w:type="dxa"/>
          </w:tcPr>
          <w:p w:rsidR="003A1694" w:rsidRDefault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</w:p>
          <w:p w:rsidR="00030E81" w:rsidRDefault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31.03.2022</w:t>
            </w:r>
          </w:p>
        </w:tc>
        <w:tc>
          <w:tcPr>
            <w:tcW w:w="1125" w:type="dxa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0E81" w:rsidRDefault="003A1694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проводится ежеквартально.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2022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муниципальной службы назначено </w:t>
            </w:r>
            <w:r w:rsidR="000D5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D5F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, из них на </w:t>
            </w:r>
            <w:r w:rsidR="000D5F2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1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0D5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на ведущие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чел. За аналогичный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прошлого года </w:t>
            </w:r>
            <w:r w:rsidR="000D5F2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Уссурийского городского округа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</w:t>
            </w:r>
            <w:r w:rsidR="000D5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0D5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2022 года в отраслевых (функциональных) органах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(с правом юридического лица) на муниципальные должности назначено 6 чел.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7" w:type="dxa"/>
          </w:tcPr>
          <w:p w:rsidR="00030E81" w:rsidRPr="003A1694" w:rsidRDefault="00030E81" w:rsidP="00BD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Информирование населения городского округа по вопросам назначения на должности муниципаль</w:t>
            </w:r>
            <w:r w:rsidR="00BD7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службы, и ее прохождения </w:t>
            </w:r>
            <w:proofErr w:type="spellStart"/>
            <w:r w:rsidR="00BD7D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</w:t>
            </w:r>
            <w:r w:rsidR="00BD7D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информации на официальном сайте в сети «Интернет», официальных печатных изданиях, интервью на телеканале «</w:t>
            </w:r>
            <w:proofErr w:type="spellStart"/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проведения личных консультаций</w:t>
            </w:r>
          </w:p>
        </w:tc>
        <w:tc>
          <w:tcPr>
            <w:tcW w:w="1559" w:type="dxa"/>
          </w:tcPr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Е.А.</w:t>
            </w:r>
          </w:p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  <w:p w:rsidR="000D5F2F" w:rsidRDefault="000D5F2F" w:rsidP="000D5F2F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F2F" w:rsidRPr="00751952" w:rsidRDefault="000D5F2F" w:rsidP="000D5F2F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Ю.А.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F2F" w:rsidRPr="00751952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D5F2F" w:rsidRPr="00751952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E81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31.03.2022</w:t>
            </w:r>
          </w:p>
        </w:tc>
        <w:tc>
          <w:tcPr>
            <w:tcW w:w="1125" w:type="dxa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D5F2F" w:rsidRDefault="000D5F2F" w:rsidP="005C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Информация, связанная с наличием вакантных должностей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указанных должностей размещается на официальном сайте администрации Уссурийского городского округа в разделе «Муниципальная служба». 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подготовлено 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>и размещено на</w:t>
            </w:r>
            <w:r w:rsidR="00733A9E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администрации Уссурийского городского округа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, в официальном печатном издании </w:t>
            </w:r>
            <w:r w:rsidR="00733A9E" w:rsidRPr="00751952">
              <w:rPr>
                <w:rFonts w:ascii="Times New Roman" w:hAnsi="Times New Roman" w:cs="Times New Roman"/>
                <w:sz w:val="24"/>
                <w:szCs w:val="24"/>
              </w:rPr>
              <w:t>администрации Уссурийского городского округа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муниципальной службы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 и о результатах конкурсов на замещение вакантных должностей муниципальной службы. Ежемесячно на официальном сайте администрации Уссурийского городского округа размещалась информация о наличии вакантных должностей. Еженедельно в социальных сетях, на телеканале «</w:t>
            </w:r>
            <w:proofErr w:type="spellStart"/>
            <w:r w:rsidR="00733A9E">
              <w:rPr>
                <w:rFonts w:ascii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-Новости» размещалась актуальная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вакантных должностей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>, за отчетный период размещено 12 объявлений.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вопросам представления сведений о доходах, расходах, об имуществе и обязательствах имущественного характера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(за отчетный 2021 год), размещена актуальная версия справки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тчетном периоде проведено не менее </w:t>
            </w:r>
            <w:r w:rsidR="005C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индивидуальных консультаций </w:t>
            </w:r>
            <w:r w:rsidR="005C515F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C515F">
              <w:rPr>
                <w:rFonts w:ascii="Times New Roman" w:hAnsi="Times New Roman" w:cs="Times New Roman"/>
                <w:sz w:val="24"/>
                <w:szCs w:val="24"/>
              </w:rPr>
              <w:t>ипальных служащих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приема на работу,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осмотра,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представления сведений о доходах (расходах),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11448" w:type="dxa"/>
            <w:gridSpan w:val="10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2. Повышение уровня профессиональной подготовки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F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617,90</w:t>
            </w:r>
          </w:p>
        </w:tc>
        <w:tc>
          <w:tcPr>
            <w:tcW w:w="1134" w:type="dxa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850" w:type="dxa"/>
          </w:tcPr>
          <w:p w:rsidR="00BD7D9F" w:rsidRPr="00B973A4" w:rsidRDefault="00BD7D9F" w:rsidP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135,07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9"/>
          </w:tcPr>
          <w:p w:rsidR="00BD7D9F" w:rsidRPr="00751952" w:rsidRDefault="00BD7D9F" w:rsidP="00E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 направленных на повышение профессионализма муниципальных служащих.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617,90</w:t>
            </w:r>
          </w:p>
        </w:tc>
        <w:tc>
          <w:tcPr>
            <w:tcW w:w="992" w:type="dxa"/>
            <w:gridSpan w:val="2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134" w:type="dxa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850" w:type="dxa"/>
          </w:tcPr>
          <w:p w:rsidR="00BD7D9F" w:rsidRPr="00B973A4" w:rsidRDefault="00BD7D9F" w:rsidP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135,07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  <w:gridSpan w:val="9"/>
          </w:tcPr>
          <w:p w:rsidR="00BD7D9F" w:rsidRPr="00751952" w:rsidRDefault="00BD7D9F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3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B973A4" w:rsidRDefault="00BD7D9F" w:rsidP="003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D9F" w:rsidRPr="00751952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843" w:type="dxa"/>
            <w:gridSpan w:val="2"/>
          </w:tcPr>
          <w:p w:rsidR="00BD7D9F" w:rsidRDefault="00BD7D9F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D9F" w:rsidRPr="00751952" w:rsidRDefault="00BD7D9F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Ю.А.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D9F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BD7D9F" w:rsidRPr="00751952" w:rsidRDefault="00BD7D9F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7D9F" w:rsidRPr="00751952" w:rsidRDefault="00BD7D9F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D7D9F" w:rsidRPr="00751952" w:rsidRDefault="00BD7D9F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7D9F" w:rsidRDefault="00BD7D9F" w:rsidP="00720E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0EA8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отделом муниципальной службы и кадров проведено занятие с должностными лицами, ответственными за ведение кадрового делопроизводства по вопросам  актуализации анкетных данных муниципальных служащих, предоставлению муниципальными служащими сведений </w:t>
            </w:r>
            <w:r w:rsidRPr="007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статьей 15.1 Федерального закона от 02 марта 2007 года №25-ФЗ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 муниципальной службе в Российской Федерации»,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сведений о доходах, расходах, имуществе, обязательствах имущественного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в 2022 году (за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отчетный 2021 год).</w:t>
            </w:r>
          </w:p>
          <w:p w:rsidR="00BD7D9F" w:rsidRDefault="00BD7D9F" w:rsidP="00720E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Осуществлена подготовка и рассылка муниципальным служащим в системе СЭД-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обучающего ролика и слайдовой презентации в рамках декларационной компании 2022 года.</w:t>
            </w:r>
          </w:p>
          <w:p w:rsidR="002330A6" w:rsidRPr="00B913CC" w:rsidRDefault="00B913CC" w:rsidP="00B913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муниципальные должности кандидаты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ознакамливаются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РФ о муниципальной службе, о противодействии коррупции. За истекший период в отраслевых (функциональных) органах администрации Уссурийского городского округа проведено </w:t>
            </w:r>
            <w:r w:rsidR="002C7679">
              <w:rPr>
                <w:rFonts w:ascii="Times New Roman" w:hAnsi="Times New Roman" w:cs="Times New Roman"/>
                <w:sz w:val="24"/>
                <w:szCs w:val="24"/>
              </w:rPr>
              <w:t>13 занятий.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631" w:type="dxa"/>
            <w:gridSpan w:val="9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Переподготовка и повышение квалификации муниципальных служащих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417,90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417,90</w:t>
            </w:r>
          </w:p>
        </w:tc>
        <w:tc>
          <w:tcPr>
            <w:tcW w:w="1134" w:type="dxa"/>
          </w:tcPr>
          <w:p w:rsidR="00BD7D9F" w:rsidRPr="00B973A4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850" w:type="dxa"/>
          </w:tcPr>
          <w:p w:rsidR="00BD7D9F" w:rsidRPr="00B973A4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</w:tr>
      <w:tr w:rsidR="00BD7D9F" w:rsidRPr="00751952" w:rsidTr="00A74D36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2.2.1 </w:t>
            </w:r>
          </w:p>
        </w:tc>
        <w:tc>
          <w:tcPr>
            <w:tcW w:w="2977" w:type="dxa"/>
          </w:tcPr>
          <w:p w:rsidR="00BD7D9F" w:rsidRPr="00751952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образовательными учреждениями на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переподготовки и повышения квалификации муниципальных служащих</w:t>
            </w:r>
          </w:p>
        </w:tc>
        <w:tc>
          <w:tcPr>
            <w:tcW w:w="1843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50" w:type="dxa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BD7D9F" w:rsidRPr="00751952" w:rsidRDefault="00BD7D9F" w:rsidP="0072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  года с образовательными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2 договора  на обучение 4 сотрудников на общую сумму 87 850 руб., договоры исполнены, услуги оплачены.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417,90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417,90</w:t>
            </w:r>
          </w:p>
        </w:tc>
        <w:tc>
          <w:tcPr>
            <w:tcW w:w="1143" w:type="dxa"/>
            <w:gridSpan w:val="2"/>
          </w:tcPr>
          <w:p w:rsidR="00BD7D9F" w:rsidRPr="00B973A4" w:rsidRDefault="00BD7D9F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850" w:type="dxa"/>
          </w:tcPr>
          <w:p w:rsidR="00BD7D9F" w:rsidRPr="00B973A4" w:rsidRDefault="00BD7D9F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</w:tr>
      <w:tr w:rsidR="00BD7D9F" w:rsidRPr="00751952" w:rsidTr="00A74D36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977" w:type="dxa"/>
          </w:tcPr>
          <w:p w:rsidR="00BD7D9F" w:rsidRPr="00751952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муниципальных служащих</w:t>
            </w:r>
          </w:p>
        </w:tc>
        <w:tc>
          <w:tcPr>
            <w:tcW w:w="1843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50" w:type="dxa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BD7D9F" w:rsidRPr="00751952" w:rsidRDefault="00BD7D9F" w:rsidP="0072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DAC">
              <w:rPr>
                <w:rFonts w:ascii="Times New Roman" w:hAnsi="Times New Roman" w:cs="Times New Roman"/>
                <w:sz w:val="24"/>
                <w:szCs w:val="24"/>
              </w:rPr>
              <w:t xml:space="preserve"> начала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обучено 4</w:t>
            </w:r>
            <w:r w:rsidRPr="00A74D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  за счет средств бюджета Уссурийского городского округа. </w:t>
            </w:r>
          </w:p>
        </w:tc>
        <w:tc>
          <w:tcPr>
            <w:tcW w:w="993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  <w:gridSpan w:val="9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подписки на периодические печатные издания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BD7D9F" w:rsidRPr="00751952" w:rsidRDefault="00BD7D9F" w:rsidP="0072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751952" w:rsidRDefault="00BD7D9F" w:rsidP="0072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47,22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2.3.1 </w:t>
            </w:r>
          </w:p>
        </w:tc>
        <w:tc>
          <w:tcPr>
            <w:tcW w:w="2977" w:type="dxa"/>
          </w:tcPr>
          <w:p w:rsidR="00BD7D9F" w:rsidRPr="00751952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559" w:type="dxa"/>
          </w:tcPr>
          <w:p w:rsidR="00BD7D9F" w:rsidRPr="00751952" w:rsidRDefault="00BD7D9F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gridSpan w:val="2"/>
          </w:tcPr>
          <w:p w:rsidR="00BD7D9F" w:rsidRPr="00697DEC" w:rsidRDefault="00BD7D9F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01.04.2022 по</w:t>
            </w:r>
          </w:p>
          <w:p w:rsidR="00BD7D9F" w:rsidRPr="00697DEC" w:rsidRDefault="00BD7D9F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24.04.2022;</w:t>
            </w:r>
          </w:p>
          <w:p w:rsidR="00BD7D9F" w:rsidRPr="00697DEC" w:rsidRDefault="00BD7D9F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03.08.2022 по 24.08.2022;</w:t>
            </w:r>
          </w:p>
          <w:p w:rsidR="00BD7D9F" w:rsidRPr="00697DEC" w:rsidRDefault="00BD7D9F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02.11.2022 по 23.11.2022</w:t>
            </w:r>
          </w:p>
        </w:tc>
        <w:tc>
          <w:tcPr>
            <w:tcW w:w="1134" w:type="dxa"/>
          </w:tcPr>
          <w:p w:rsidR="00BD7D9F" w:rsidRPr="00697DEC" w:rsidRDefault="00BD7D9F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01.07.2022 по 30.09.2022</w:t>
            </w:r>
          </w:p>
        </w:tc>
        <w:tc>
          <w:tcPr>
            <w:tcW w:w="1125" w:type="dxa"/>
          </w:tcPr>
          <w:p w:rsidR="00BD7D9F" w:rsidRPr="00697DEC" w:rsidRDefault="00BD7D9F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93" w:type="dxa"/>
            <w:gridSpan w:val="2"/>
          </w:tcPr>
          <w:p w:rsidR="00BD7D9F" w:rsidRPr="00751952" w:rsidRDefault="00BD7D9F" w:rsidP="00697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доставку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 на основании заявок из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июнь 2022 года. В отчетном периоде осуществляется доставка 11 периодических изданий в рамках муниципального контракта, заключенного в декабре 2021 года.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BD7D9F" w:rsidRPr="00751952" w:rsidRDefault="00BD7D9F" w:rsidP="007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751952" w:rsidRDefault="00BD7D9F" w:rsidP="007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77" w:type="dxa"/>
          </w:tcPr>
          <w:p w:rsidR="00BD7D9F" w:rsidRPr="00751952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 и заключение договоров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оказание услуги на подписку на периодические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статистических сборников </w:t>
            </w:r>
          </w:p>
        </w:tc>
        <w:tc>
          <w:tcPr>
            <w:tcW w:w="1559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gridSpan w:val="2"/>
          </w:tcPr>
          <w:p w:rsidR="00BD7D9F" w:rsidRPr="00697DEC" w:rsidRDefault="00BD7D9F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27.04.20</w:t>
            </w:r>
            <w:r w:rsidRPr="0069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по</w:t>
            </w:r>
          </w:p>
          <w:p w:rsidR="00BD7D9F" w:rsidRPr="00697DEC" w:rsidRDefault="00BD7D9F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22.05.2022;</w:t>
            </w:r>
          </w:p>
          <w:p w:rsidR="00BD7D9F" w:rsidRPr="00697DEC" w:rsidRDefault="00BD7D9F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26.08.2022 по 14.09.2022;</w:t>
            </w:r>
          </w:p>
          <w:p w:rsidR="00BD7D9F" w:rsidRPr="00697DEC" w:rsidRDefault="00BD7D9F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05.11.2022 по 07.12.2022</w:t>
            </w:r>
          </w:p>
        </w:tc>
        <w:tc>
          <w:tcPr>
            <w:tcW w:w="1134" w:type="dxa"/>
          </w:tcPr>
          <w:p w:rsidR="00BD7D9F" w:rsidRPr="00697DEC" w:rsidRDefault="00BD7D9F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27.04.20</w:t>
            </w:r>
            <w:r w:rsidRPr="0069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по</w:t>
            </w:r>
          </w:p>
          <w:p w:rsidR="00BD7D9F" w:rsidRPr="00697DEC" w:rsidRDefault="00BD7D9F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22.05.2022;</w:t>
            </w:r>
          </w:p>
          <w:p w:rsidR="00BD7D9F" w:rsidRPr="00697DEC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D7D9F" w:rsidRPr="00697DEC" w:rsidRDefault="00BD7D9F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03.06.2022</w:t>
            </w:r>
          </w:p>
        </w:tc>
        <w:tc>
          <w:tcPr>
            <w:tcW w:w="2693" w:type="dxa"/>
            <w:gridSpan w:val="2"/>
          </w:tcPr>
          <w:p w:rsidR="00BD7D9F" w:rsidRPr="00751952" w:rsidRDefault="00BD7D9F" w:rsidP="00FE2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43" w:type="dxa"/>
            <w:gridSpan w:val="2"/>
          </w:tcPr>
          <w:p w:rsidR="00BD7D9F" w:rsidRPr="00751952" w:rsidRDefault="00BD7D9F" w:rsidP="000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751952" w:rsidRDefault="00BD7D9F" w:rsidP="00BD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47,22</w:t>
            </w:r>
          </w:p>
        </w:tc>
      </w:tr>
      <w:tr w:rsidR="00BD7D9F" w:rsidRPr="00751952" w:rsidTr="00746C0C">
        <w:tc>
          <w:tcPr>
            <w:tcW w:w="11448" w:type="dxa"/>
            <w:gridSpan w:val="10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№3. Профилактика заболеваний, препятствующих прохождению муниципальной службы, с целью уменьшения потерь, связанных с временной нетрудоспособностью муниципальных служащих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A7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  <w:tc>
          <w:tcPr>
            <w:tcW w:w="1134" w:type="dxa"/>
          </w:tcPr>
          <w:p w:rsidR="00BD7D9F" w:rsidRPr="00751952" w:rsidRDefault="00BD7D9F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751952" w:rsidRDefault="00BD7D9F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9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7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  <w:tc>
          <w:tcPr>
            <w:tcW w:w="1134" w:type="dxa"/>
          </w:tcPr>
          <w:p w:rsidR="00BD7D9F" w:rsidRPr="00751952" w:rsidRDefault="00BD7D9F" w:rsidP="007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751952" w:rsidRDefault="00BD7D9F" w:rsidP="007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1" w:type="dxa"/>
            <w:gridSpan w:val="9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ежегодной диспансеризации муниципальных служащих</w:t>
            </w:r>
          </w:p>
        </w:tc>
        <w:tc>
          <w:tcPr>
            <w:tcW w:w="993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BD7D9F" w:rsidRPr="00751952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559" w:type="dxa"/>
          </w:tcPr>
          <w:p w:rsidR="00BD7D9F" w:rsidRDefault="00BD7D9F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D7D9F" w:rsidRPr="00751952" w:rsidRDefault="00BD7D9F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BD7D9F" w:rsidRPr="00751952" w:rsidRDefault="00BD7D9F" w:rsidP="005E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BD7D9F" w:rsidRPr="00751952" w:rsidRDefault="00BD7D9F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BD7D9F" w:rsidRPr="007C4CF6" w:rsidRDefault="00BD7D9F" w:rsidP="00FB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мероприятие запланировано на 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993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3.1.2. </w:t>
            </w:r>
          </w:p>
        </w:tc>
        <w:tc>
          <w:tcPr>
            <w:tcW w:w="2977" w:type="dxa"/>
          </w:tcPr>
          <w:p w:rsidR="00BD7D9F" w:rsidRPr="005E3757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559" w:type="dxa"/>
          </w:tcPr>
          <w:p w:rsidR="00BD7D9F" w:rsidRDefault="00BD7D9F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D7D9F" w:rsidRPr="005E3757" w:rsidRDefault="00BD7D9F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BD7D9F" w:rsidRPr="00FC3A2E" w:rsidRDefault="00BD7D9F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С 02.09.202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01.10.202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BD7D9F" w:rsidRPr="00FC3A2E" w:rsidRDefault="00BD7D9F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01.07.202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30.09.202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5" w:type="dxa"/>
          </w:tcPr>
          <w:p w:rsidR="00BD7D9F" w:rsidRPr="00FC3A2E" w:rsidRDefault="00BD7D9F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02.09.2022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01.10.202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gridSpan w:val="2"/>
          </w:tcPr>
          <w:p w:rsidR="00BD7D9F" w:rsidRPr="00FC3A2E" w:rsidRDefault="00BD7D9F" w:rsidP="00FB668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мероприятие запланировано на 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993" w:type="dxa"/>
            <w:gridSpan w:val="2"/>
          </w:tcPr>
          <w:p w:rsidR="00BD7D9F" w:rsidRPr="00FC3A2E" w:rsidRDefault="00BD7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BD7D9F" w:rsidRPr="00FC3A2E" w:rsidRDefault="00BD7D9F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3" w:type="dxa"/>
            <w:gridSpan w:val="2"/>
          </w:tcPr>
          <w:p w:rsidR="00BD7D9F" w:rsidRPr="00FC3A2E" w:rsidRDefault="00BD7D9F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7D9F" w:rsidRPr="00FC3A2E" w:rsidRDefault="00BD7D9F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3.1.3 .</w:t>
            </w:r>
          </w:p>
        </w:tc>
        <w:tc>
          <w:tcPr>
            <w:tcW w:w="2977" w:type="dxa"/>
          </w:tcPr>
          <w:p w:rsidR="00BD7D9F" w:rsidRPr="005E3757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закупки для нужд администрации Уссурийского городского </w:t>
            </w:r>
            <w:r w:rsidRPr="005E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(проведение диспансеризации муниципальных служащих)</w:t>
            </w:r>
          </w:p>
          <w:p w:rsidR="00BD7D9F" w:rsidRPr="005E3757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D9F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Звездина</w:t>
            </w:r>
            <w:proofErr w:type="spellEnd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D7D9F" w:rsidRPr="005E3757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BD7D9F" w:rsidRPr="00FC3A2E" w:rsidRDefault="00BD7D9F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01.10.202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01.11.20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BD7D9F" w:rsidRPr="00FC3A2E" w:rsidRDefault="00BD7D9F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01.07.202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30.09.20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5" w:type="dxa"/>
          </w:tcPr>
          <w:p w:rsidR="00BD7D9F" w:rsidRPr="00FC3A2E" w:rsidRDefault="00BD7D9F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01.10.202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01.11.20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gridSpan w:val="2"/>
          </w:tcPr>
          <w:p w:rsidR="00BD7D9F" w:rsidRPr="00FC3A2E" w:rsidRDefault="00BD7D9F" w:rsidP="009B023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плану-графику мероприятие запланировано на 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2022 года</w:t>
            </w:r>
          </w:p>
        </w:tc>
        <w:tc>
          <w:tcPr>
            <w:tcW w:w="993" w:type="dxa"/>
            <w:gridSpan w:val="2"/>
          </w:tcPr>
          <w:p w:rsidR="00BD7D9F" w:rsidRPr="00FC3A2E" w:rsidRDefault="00BD7D9F" w:rsidP="003743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1740,00</w:t>
            </w:r>
          </w:p>
        </w:tc>
        <w:tc>
          <w:tcPr>
            <w:tcW w:w="992" w:type="dxa"/>
            <w:gridSpan w:val="2"/>
          </w:tcPr>
          <w:p w:rsidR="00BD7D9F" w:rsidRPr="00FC3A2E" w:rsidRDefault="00BD7D9F" w:rsidP="003743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1740,00</w:t>
            </w:r>
          </w:p>
        </w:tc>
        <w:tc>
          <w:tcPr>
            <w:tcW w:w="1143" w:type="dxa"/>
            <w:gridSpan w:val="2"/>
          </w:tcPr>
          <w:p w:rsidR="00BD7D9F" w:rsidRPr="00FC3A2E" w:rsidRDefault="00BD7D9F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7D9F" w:rsidRPr="00FC3A2E" w:rsidRDefault="00BD7D9F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3.1.4 .</w:t>
            </w:r>
          </w:p>
        </w:tc>
        <w:tc>
          <w:tcPr>
            <w:tcW w:w="2977" w:type="dxa"/>
          </w:tcPr>
          <w:p w:rsidR="00BD7D9F" w:rsidRPr="005E3757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559" w:type="dxa"/>
          </w:tcPr>
          <w:p w:rsidR="00BD7D9F" w:rsidRDefault="00BD7D9F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D7D9F" w:rsidRPr="005E3757" w:rsidRDefault="00BD7D9F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BD7D9F" w:rsidRPr="00FC3A2E" w:rsidRDefault="00BD7D9F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До 30.11.202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BD7D9F" w:rsidRPr="00FC3A2E" w:rsidRDefault="00BD7D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5" w:type="dxa"/>
          </w:tcPr>
          <w:p w:rsidR="00BD7D9F" w:rsidRPr="00FC3A2E" w:rsidRDefault="00BD7D9F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До 30.11.202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gridSpan w:val="2"/>
          </w:tcPr>
          <w:p w:rsidR="00BD7D9F" w:rsidRPr="00FB6687" w:rsidRDefault="00BD7D9F" w:rsidP="007C4CF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993" w:type="dxa"/>
            <w:gridSpan w:val="2"/>
          </w:tcPr>
          <w:p w:rsidR="00BD7D9F" w:rsidRPr="00FC3A2E" w:rsidRDefault="00BD7D9F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BD7D9F" w:rsidRPr="00FC3A2E" w:rsidRDefault="00BD7D9F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3" w:type="dxa"/>
            <w:gridSpan w:val="2"/>
          </w:tcPr>
          <w:p w:rsidR="00BD7D9F" w:rsidRPr="00FC3A2E" w:rsidRDefault="00BD7D9F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7D9F" w:rsidRPr="00FC3A2E" w:rsidRDefault="00BD7D9F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D9F" w:rsidRPr="00751952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D7D9F" w:rsidRPr="00751952" w:rsidRDefault="00BD7D9F" w:rsidP="00D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2357,90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2357,90</w:t>
            </w:r>
          </w:p>
        </w:tc>
        <w:tc>
          <w:tcPr>
            <w:tcW w:w="1143" w:type="dxa"/>
            <w:gridSpan w:val="2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850" w:type="dxa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135,07</w:t>
            </w:r>
          </w:p>
        </w:tc>
      </w:tr>
    </w:tbl>
    <w:p w:rsidR="00BF4303" w:rsidRPr="00751952" w:rsidRDefault="00BF4303">
      <w:pPr>
        <w:rPr>
          <w:sz w:val="24"/>
          <w:szCs w:val="24"/>
        </w:rPr>
      </w:pPr>
    </w:p>
    <w:sectPr w:rsidR="00BF4303" w:rsidRPr="00751952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303"/>
    <w:rsid w:val="00001260"/>
    <w:rsid w:val="00002F9C"/>
    <w:rsid w:val="00014A5A"/>
    <w:rsid w:val="00030E81"/>
    <w:rsid w:val="00070CA0"/>
    <w:rsid w:val="00071A9B"/>
    <w:rsid w:val="000844C2"/>
    <w:rsid w:val="00086481"/>
    <w:rsid w:val="00090B66"/>
    <w:rsid w:val="000A3A70"/>
    <w:rsid w:val="000A6A04"/>
    <w:rsid w:val="000D0AE3"/>
    <w:rsid w:val="000D5F2F"/>
    <w:rsid w:val="000F23BF"/>
    <w:rsid w:val="00104BA9"/>
    <w:rsid w:val="001068F3"/>
    <w:rsid w:val="00115817"/>
    <w:rsid w:val="0013309A"/>
    <w:rsid w:val="00140F39"/>
    <w:rsid w:val="0014109F"/>
    <w:rsid w:val="0015085A"/>
    <w:rsid w:val="00163F3E"/>
    <w:rsid w:val="00170722"/>
    <w:rsid w:val="00170CDF"/>
    <w:rsid w:val="00195F33"/>
    <w:rsid w:val="001A511A"/>
    <w:rsid w:val="001B4091"/>
    <w:rsid w:val="001C6F3C"/>
    <w:rsid w:val="00226329"/>
    <w:rsid w:val="002330A6"/>
    <w:rsid w:val="0024387E"/>
    <w:rsid w:val="0024557C"/>
    <w:rsid w:val="00251E6A"/>
    <w:rsid w:val="002531E7"/>
    <w:rsid w:val="002A5ECE"/>
    <w:rsid w:val="002B1410"/>
    <w:rsid w:val="002C7679"/>
    <w:rsid w:val="002E4951"/>
    <w:rsid w:val="002E54BD"/>
    <w:rsid w:val="002F2493"/>
    <w:rsid w:val="00320517"/>
    <w:rsid w:val="00321662"/>
    <w:rsid w:val="00333FC9"/>
    <w:rsid w:val="00336867"/>
    <w:rsid w:val="003430E5"/>
    <w:rsid w:val="0035211B"/>
    <w:rsid w:val="00353333"/>
    <w:rsid w:val="003743E1"/>
    <w:rsid w:val="00375B11"/>
    <w:rsid w:val="00394FDD"/>
    <w:rsid w:val="003963AE"/>
    <w:rsid w:val="003A1694"/>
    <w:rsid w:val="003B0FE6"/>
    <w:rsid w:val="003B11B2"/>
    <w:rsid w:val="003C34C5"/>
    <w:rsid w:val="003D6562"/>
    <w:rsid w:val="003F7B3F"/>
    <w:rsid w:val="00446539"/>
    <w:rsid w:val="00465F13"/>
    <w:rsid w:val="004A4C5B"/>
    <w:rsid w:val="004E7F2D"/>
    <w:rsid w:val="004F52F1"/>
    <w:rsid w:val="00504F51"/>
    <w:rsid w:val="00526BBF"/>
    <w:rsid w:val="00544A7E"/>
    <w:rsid w:val="005536AD"/>
    <w:rsid w:val="0056338A"/>
    <w:rsid w:val="0058153B"/>
    <w:rsid w:val="0059685A"/>
    <w:rsid w:val="005B1400"/>
    <w:rsid w:val="005C515F"/>
    <w:rsid w:val="005D5CAB"/>
    <w:rsid w:val="005E3757"/>
    <w:rsid w:val="00602640"/>
    <w:rsid w:val="00623F3B"/>
    <w:rsid w:val="00626C3C"/>
    <w:rsid w:val="00651086"/>
    <w:rsid w:val="006626A9"/>
    <w:rsid w:val="006817DD"/>
    <w:rsid w:val="00683BBF"/>
    <w:rsid w:val="0068560A"/>
    <w:rsid w:val="00697DEC"/>
    <w:rsid w:val="006C354D"/>
    <w:rsid w:val="00720EA8"/>
    <w:rsid w:val="00723B1C"/>
    <w:rsid w:val="00727FC2"/>
    <w:rsid w:val="00733A9E"/>
    <w:rsid w:val="00746C0C"/>
    <w:rsid w:val="00751952"/>
    <w:rsid w:val="00772929"/>
    <w:rsid w:val="007C4CF6"/>
    <w:rsid w:val="007D24DF"/>
    <w:rsid w:val="0080025A"/>
    <w:rsid w:val="00815390"/>
    <w:rsid w:val="00825825"/>
    <w:rsid w:val="0084197F"/>
    <w:rsid w:val="0084220E"/>
    <w:rsid w:val="008750BC"/>
    <w:rsid w:val="008E68A9"/>
    <w:rsid w:val="008F5F51"/>
    <w:rsid w:val="00903E20"/>
    <w:rsid w:val="00904923"/>
    <w:rsid w:val="00910903"/>
    <w:rsid w:val="0097147C"/>
    <w:rsid w:val="009966B4"/>
    <w:rsid w:val="009B023A"/>
    <w:rsid w:val="009B7CBB"/>
    <w:rsid w:val="009E1F31"/>
    <w:rsid w:val="00A45DE9"/>
    <w:rsid w:val="00A5674A"/>
    <w:rsid w:val="00A74D36"/>
    <w:rsid w:val="00A74DAC"/>
    <w:rsid w:val="00AA0F11"/>
    <w:rsid w:val="00AC1155"/>
    <w:rsid w:val="00AC2687"/>
    <w:rsid w:val="00AE1F92"/>
    <w:rsid w:val="00AE6268"/>
    <w:rsid w:val="00AF200C"/>
    <w:rsid w:val="00B0143B"/>
    <w:rsid w:val="00B06375"/>
    <w:rsid w:val="00B4086C"/>
    <w:rsid w:val="00B5547E"/>
    <w:rsid w:val="00B55B58"/>
    <w:rsid w:val="00B561AA"/>
    <w:rsid w:val="00B8615F"/>
    <w:rsid w:val="00B913CC"/>
    <w:rsid w:val="00B973A4"/>
    <w:rsid w:val="00BB0E6A"/>
    <w:rsid w:val="00BD7D9F"/>
    <w:rsid w:val="00BD7F13"/>
    <w:rsid w:val="00BE2A29"/>
    <w:rsid w:val="00BE3A3A"/>
    <w:rsid w:val="00BF4303"/>
    <w:rsid w:val="00C12F58"/>
    <w:rsid w:val="00C13B19"/>
    <w:rsid w:val="00C66798"/>
    <w:rsid w:val="00C76E8E"/>
    <w:rsid w:val="00CE6DA5"/>
    <w:rsid w:val="00D52194"/>
    <w:rsid w:val="00D6484A"/>
    <w:rsid w:val="00D675EF"/>
    <w:rsid w:val="00D762B9"/>
    <w:rsid w:val="00D8401B"/>
    <w:rsid w:val="00D91224"/>
    <w:rsid w:val="00D97FDC"/>
    <w:rsid w:val="00DE6686"/>
    <w:rsid w:val="00DE7A43"/>
    <w:rsid w:val="00DF3958"/>
    <w:rsid w:val="00E077BF"/>
    <w:rsid w:val="00E374CA"/>
    <w:rsid w:val="00E817D3"/>
    <w:rsid w:val="00E8718A"/>
    <w:rsid w:val="00E96175"/>
    <w:rsid w:val="00ED4809"/>
    <w:rsid w:val="00EE54AC"/>
    <w:rsid w:val="00EF7225"/>
    <w:rsid w:val="00F159A1"/>
    <w:rsid w:val="00F31AE5"/>
    <w:rsid w:val="00F40CEC"/>
    <w:rsid w:val="00F53BA2"/>
    <w:rsid w:val="00FA7E08"/>
    <w:rsid w:val="00FB6687"/>
    <w:rsid w:val="00FB7905"/>
    <w:rsid w:val="00FC3A2E"/>
    <w:rsid w:val="00FD00FB"/>
    <w:rsid w:val="00FD356D"/>
    <w:rsid w:val="00FE2085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C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B4C9-5302-416F-88E9-94A6FC88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30</cp:revision>
  <cp:lastPrinted>2022-01-25T07:43:00Z</cp:lastPrinted>
  <dcterms:created xsi:type="dcterms:W3CDTF">2020-10-08T08:05:00Z</dcterms:created>
  <dcterms:modified xsi:type="dcterms:W3CDTF">2022-04-13T04:47:00Z</dcterms:modified>
</cp:coreProperties>
</file>