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5" w:rsidRDefault="000D0AE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1952">
        <w:rPr>
          <w:rFonts w:ascii="Times New Roman" w:hAnsi="Times New Roman" w:cs="Times New Roman"/>
          <w:b w:val="0"/>
          <w:sz w:val="26"/>
          <w:szCs w:val="26"/>
        </w:rPr>
        <w:t>Мониторинг реализации муниципальной программы</w:t>
      </w:r>
      <w:r w:rsidR="000A3A7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>«Развитие муниципальной службы в администрации Уссурийского городского округа» на 2017-202</w:t>
      </w:r>
      <w:r w:rsidR="000A3A70">
        <w:rPr>
          <w:rFonts w:ascii="Times New Roman" w:hAnsi="Times New Roman" w:cs="Times New Roman"/>
          <w:b w:val="0"/>
          <w:sz w:val="26"/>
          <w:szCs w:val="26"/>
        </w:rPr>
        <w:t>4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годы за </w:t>
      </w:r>
      <w:r w:rsidR="00626C3C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0A3A70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квартал 202</w:t>
      </w:r>
      <w:r w:rsidR="00AC1155">
        <w:rPr>
          <w:rFonts w:ascii="Times New Roman" w:hAnsi="Times New Roman" w:cs="Times New Roman"/>
          <w:b w:val="0"/>
          <w:sz w:val="26"/>
          <w:szCs w:val="26"/>
        </w:rPr>
        <w:t>1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BF4303" w:rsidRPr="00EF7225" w:rsidRDefault="00BF430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F7225">
        <w:rPr>
          <w:rFonts w:ascii="Times New Roman" w:hAnsi="Times New Roman" w:cs="Times New Roman"/>
          <w:b w:val="0"/>
          <w:sz w:val="26"/>
          <w:szCs w:val="26"/>
        </w:rPr>
        <w:t>Ответственный исполнитель</w:t>
      </w:r>
      <w:r w:rsidR="00CE6DA5" w:rsidRPr="00EF7225">
        <w:rPr>
          <w:rFonts w:ascii="Times New Roman" w:hAnsi="Times New Roman" w:cs="Times New Roman"/>
          <w:b w:val="0"/>
          <w:sz w:val="26"/>
          <w:szCs w:val="26"/>
        </w:rPr>
        <w:t>:</w:t>
      </w:r>
      <w:r w:rsidR="00526BBF" w:rsidRPr="00EF72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484A" w:rsidRPr="00EF7225">
        <w:rPr>
          <w:rFonts w:ascii="Times New Roman" w:hAnsi="Times New Roman" w:cs="Times New Roman"/>
          <w:b w:val="0"/>
          <w:sz w:val="26"/>
          <w:szCs w:val="26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284"/>
        <w:gridCol w:w="850"/>
        <w:gridCol w:w="1134"/>
        <w:gridCol w:w="1125"/>
        <w:gridCol w:w="9"/>
        <w:gridCol w:w="2684"/>
        <w:gridCol w:w="9"/>
        <w:gridCol w:w="984"/>
        <w:gridCol w:w="9"/>
        <w:gridCol w:w="983"/>
        <w:gridCol w:w="9"/>
        <w:gridCol w:w="1134"/>
        <w:gridCol w:w="850"/>
      </w:tblGrid>
      <w:tr w:rsidR="00BF4303" w:rsidRPr="00751952" w:rsidTr="00746C0C">
        <w:trPr>
          <w:trHeight w:val="789"/>
        </w:trPr>
        <w:tc>
          <w:tcPr>
            <w:tcW w:w="81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693" w:type="dxa"/>
            <w:gridSpan w:val="2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850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E96175" w:rsidRPr="00751952" w:rsidTr="00746C0C">
        <w:trPr>
          <w:trHeight w:val="964"/>
        </w:trPr>
        <w:tc>
          <w:tcPr>
            <w:tcW w:w="81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</w:tc>
        <w:tc>
          <w:tcPr>
            <w:tcW w:w="2693" w:type="dxa"/>
            <w:gridSpan w:val="2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дату, тыс. руб</w:t>
            </w:r>
            <w:r w:rsidR="0097147C"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850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75" w:rsidRPr="00751952" w:rsidTr="00746C0C">
        <w:tc>
          <w:tcPr>
            <w:tcW w:w="81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0FB" w:rsidRPr="00751952" w:rsidTr="00746C0C">
        <w:tc>
          <w:tcPr>
            <w:tcW w:w="11448" w:type="dxa"/>
            <w:gridSpan w:val="10"/>
            <w:tcBorders>
              <w:right w:val="single" w:sz="4" w:space="0" w:color="auto"/>
            </w:tcBorders>
          </w:tcPr>
          <w:p w:rsidR="00FD00FB" w:rsidRPr="00751952" w:rsidRDefault="00FD00FB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№1. Наименование задачи: Использование современных и эффективных методов кадровой работы, позволяющих привлечь на муниципальную службу высококвалифицированных специалистов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D00FB" w:rsidRPr="00751952" w:rsidTr="00746C0C">
        <w:tc>
          <w:tcPr>
            <w:tcW w:w="817" w:type="dxa"/>
            <w:tcBorders>
              <w:right w:val="single" w:sz="4" w:space="0" w:color="auto"/>
            </w:tcBorders>
          </w:tcPr>
          <w:p w:rsidR="00FD00FB" w:rsidRPr="00751952" w:rsidRDefault="00FD00FB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631" w:type="dxa"/>
            <w:gridSpan w:val="9"/>
            <w:tcBorders>
              <w:right w:val="single" w:sz="4" w:space="0" w:color="auto"/>
            </w:tcBorders>
          </w:tcPr>
          <w:p w:rsidR="00FD00FB" w:rsidRPr="00751952" w:rsidRDefault="00FD00FB" w:rsidP="00AC11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мероприятие. </w:t>
            </w:r>
            <w:r w:rsidR="00AC1155" w:rsidRPr="00D675EF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и эффективное использование кадрового резерва для замещения вакантных должностей муниципальной службы</w:t>
            </w:r>
            <w:r w:rsidR="00AC1155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46539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первого этапа конкурса по формированию кадрового резерва (далее – кадровый резерв), результатом которого является формирование списка кандидатов, допущенных к участию во втором этапе (далее – список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кандидатов)</w:t>
            </w:r>
          </w:p>
        </w:tc>
        <w:tc>
          <w:tcPr>
            <w:tcW w:w="1559" w:type="dxa"/>
          </w:tcPr>
          <w:p w:rsidR="00751952" w:rsidRPr="00751952" w:rsidRDefault="00ED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Косач А.В.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01.1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751952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01.1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AA0F11" w:rsidP="00AA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р</w:t>
            </w:r>
            <w:r w:rsidR="00E817D3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17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Уссурийского городского округа от 05.10.2021 г. №1479-л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конкурса для формирования кадрового резерва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Уссурийского городского округа» стартовал 1 этап конкурса по формированию кадрового резерва. Информация о проведении конкурса была размещена 15.10.2021 г. на официальном сайте администрации Уссурийского городского округа, в социальных сетях, в СМИ. 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1.1.2 </w:t>
            </w:r>
          </w:p>
        </w:tc>
        <w:tc>
          <w:tcPr>
            <w:tcW w:w="297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(списка кандидатов) о результатах первого этапа конкурса по формированию кадрового резерва в официальных средствах массовой информации</w:t>
            </w:r>
          </w:p>
        </w:tc>
        <w:tc>
          <w:tcPr>
            <w:tcW w:w="1559" w:type="dxa"/>
          </w:tcPr>
          <w:p w:rsidR="00751952" w:rsidRPr="00751952" w:rsidRDefault="00ED4809" w:rsidP="00ED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AA0F11" w:rsidP="00AA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во 2 этапе конкурса было допущено 63 кандидата, информация размещена на официальном сайте администрации Уссурийского городского округа, в социальных сетях, в СМИ. 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1.1.3 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Проведение второго этапа конкурса по формированию кадрового резерва (тестирование кандидатов)</w:t>
            </w:r>
          </w:p>
        </w:tc>
        <w:tc>
          <w:tcPr>
            <w:tcW w:w="1559" w:type="dxa"/>
          </w:tcPr>
          <w:p w:rsidR="00751952" w:rsidRPr="00751952" w:rsidRDefault="00ED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21.12.202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21.12.202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AA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 г. состоялся 2 этап конкурса.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распоряжения администрации Уссурийского городского округа о включении кандидатов в кадровый резерв</w:t>
            </w:r>
          </w:p>
        </w:tc>
        <w:tc>
          <w:tcPr>
            <w:tcW w:w="1559" w:type="dxa"/>
          </w:tcPr>
          <w:p w:rsidR="00751952" w:rsidRPr="00751952" w:rsidRDefault="00ED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34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2693" w:type="dxa"/>
            <w:gridSpan w:val="2"/>
          </w:tcPr>
          <w:p w:rsidR="00751952" w:rsidRPr="00751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</w:t>
            </w:r>
            <w:r w:rsidR="00AA0F11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0F1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Уссурийского городского округа от 23.11.2021 г. № 1883-л «О кадровом резерве для замещения вакантных должностей муниципальной службы администрации Уссурийского городского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кадровый резерв по результатам конкурса включен 41 человек, по результатам аттестации – 9 человек.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1.1.5 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кадрового резерва</w:t>
            </w:r>
          </w:p>
        </w:tc>
        <w:tc>
          <w:tcPr>
            <w:tcW w:w="1559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="00ED480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751952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6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51952" w:rsidRPr="00751952" w:rsidRDefault="00751952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AC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014A5A" w:rsidP="00875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6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66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</w:t>
            </w:r>
            <w:r w:rsidR="00746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из кадрового резерва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назначено на должности муниципальной службы </w:t>
            </w:r>
            <w:r w:rsidR="00C66798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  <w:proofErr w:type="gramEnd"/>
            <w:r w:rsidR="00C6679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26C3C">
              <w:rPr>
                <w:rFonts w:ascii="Times New Roman" w:hAnsi="Times New Roman" w:cs="Times New Roman"/>
                <w:sz w:val="24"/>
                <w:szCs w:val="24"/>
              </w:rPr>
              <w:t xml:space="preserve">а, в том числе по главной группе должностей 1 человек, по ведущей группе должностей </w:t>
            </w:r>
            <w:r w:rsidR="00C6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C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>(с нараста</w:t>
            </w:r>
            <w:r w:rsidR="00D675EF">
              <w:rPr>
                <w:rFonts w:ascii="Times New Roman" w:hAnsi="Times New Roman" w:cs="Times New Roman"/>
                <w:sz w:val="24"/>
                <w:szCs w:val="24"/>
              </w:rPr>
              <w:t xml:space="preserve">ющим итогом с начала 2021 года </w:t>
            </w:r>
            <w:r w:rsidR="00C66798">
              <w:rPr>
                <w:rFonts w:ascii="Times New Roman" w:hAnsi="Times New Roman" w:cs="Times New Roman"/>
                <w:sz w:val="24"/>
                <w:szCs w:val="24"/>
              </w:rPr>
              <w:t xml:space="preserve">из кадрового резерва назначено </w:t>
            </w:r>
            <w:r w:rsidR="0062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26C3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751952" w:rsidRPr="00875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аналогичный период прошлого года </w:t>
            </w:r>
            <w:r w:rsidR="0014109F" w:rsidRPr="008750BC">
              <w:rPr>
                <w:rFonts w:ascii="Times New Roman" w:hAnsi="Times New Roman" w:cs="Times New Roman"/>
                <w:sz w:val="24"/>
                <w:szCs w:val="24"/>
              </w:rPr>
              <w:t xml:space="preserve">из кадрового резерва </w:t>
            </w:r>
            <w:r w:rsidR="00751952" w:rsidRPr="008750B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 </w:t>
            </w:r>
            <w:r w:rsidR="00626C3C" w:rsidRPr="00875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952" w:rsidRPr="008750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626C3C" w:rsidRPr="008750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51952" w:rsidRPr="008750BC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626C3C" w:rsidRPr="008750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51952" w:rsidRPr="00875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1952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631" w:type="dxa"/>
            <w:gridSpan w:val="9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конкурсных процедур для замещения вакантных должностей муниципальной службы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1.2.1 </w:t>
            </w:r>
          </w:p>
        </w:tc>
        <w:tc>
          <w:tcPr>
            <w:tcW w:w="2977" w:type="dxa"/>
          </w:tcPr>
          <w:p w:rsidR="00751952" w:rsidRPr="00751952" w:rsidRDefault="00751952" w:rsidP="005D5C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Размещение в официальных средства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х массовой информации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1090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proofErr w:type="gramEnd"/>
            <w:r w:rsidR="0091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E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конкурсах на замещение вакантных должностей муниципальной службы</w:t>
            </w:r>
          </w:p>
        </w:tc>
        <w:tc>
          <w:tcPr>
            <w:tcW w:w="1559" w:type="dxa"/>
          </w:tcPr>
          <w:p w:rsidR="00751952" w:rsidRPr="00ED4809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r w:rsidR="00ED4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4809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ED4809" w:rsidP="0062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6C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751952" w:rsidP="00651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официальных средствах массовой информации было размещено 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9109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 вакантных должностей муниципальной службы</w:t>
            </w:r>
            <w:r w:rsidR="00D5219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194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5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90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="00D521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3 объявления </w:t>
            </w:r>
            <w:r w:rsidR="00910903">
              <w:rPr>
                <w:rFonts w:ascii="Times New Roman" w:hAnsi="Times New Roman" w:cs="Times New Roman"/>
                <w:sz w:val="24"/>
                <w:szCs w:val="24"/>
              </w:rPr>
              <w:t>администрации Уссурийского городского округа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1.2.2 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конкурсных комиссий на замещение вакантных должностей муниципальной службы</w:t>
            </w:r>
          </w:p>
        </w:tc>
        <w:tc>
          <w:tcPr>
            <w:tcW w:w="1559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751952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2531E7" w:rsidRPr="00751952" w:rsidRDefault="00751952" w:rsidP="00651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 </w:t>
            </w:r>
            <w:r w:rsidR="00140F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0F3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40F39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муниципальной службы, состоялось </w:t>
            </w:r>
            <w:r w:rsidR="00FA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вакантных должностей 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  <w:r w:rsidR="00EE5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10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BA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 администрации Уссурийского городского округа, 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BA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4BA9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управлении администрации Уссурийского городского округа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на замещение вакантных должностей проведены по 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 xml:space="preserve"> ведущей 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 xml:space="preserve">и главной 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группе должностей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631" w:type="dxa"/>
            <w:gridSpan w:val="9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аттестации муниципальных служащих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1.3.1 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графика проведения аттестации муниципальных служащих</w:t>
            </w:r>
          </w:p>
        </w:tc>
        <w:tc>
          <w:tcPr>
            <w:tcW w:w="1559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30.04.202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BB0E6A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2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30.04.202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2531E7" w:rsidRDefault="00F159A1" w:rsidP="00141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аттестации муниципальных служащих администрации Уссурийского городского округа утвержден распоряжением от 12 мая 2021 года № 581-л.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1.3.2 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аттестационной комиссии</w:t>
            </w:r>
          </w:p>
        </w:tc>
        <w:tc>
          <w:tcPr>
            <w:tcW w:w="1559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Т.В. Шевченко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30.04.202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F159A1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по 30.0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25" w:type="dxa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30.04.202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683BBF" w:rsidRPr="0014109F" w:rsidRDefault="0014109F" w:rsidP="00FB6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F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09F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109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комиссии</w:t>
            </w:r>
            <w:r w:rsidR="002531E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Уссурийского </w:t>
            </w:r>
            <w:r w:rsidR="00253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, на котор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493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 xml:space="preserve">товано 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61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090B66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 xml:space="preserve"> высшей группы должностей 6 муниципальных служащих,</w:t>
            </w:r>
            <w:r w:rsidR="0009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B66">
              <w:rPr>
                <w:rFonts w:ascii="Times New Roman" w:hAnsi="Times New Roman" w:cs="Times New Roman"/>
                <w:sz w:val="24"/>
                <w:szCs w:val="24"/>
              </w:rPr>
              <w:t xml:space="preserve">главной группы должностей 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B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</w:t>
            </w:r>
            <w:r w:rsidR="00D762B9" w:rsidRPr="00090B66">
              <w:rPr>
                <w:rFonts w:ascii="Times New Roman" w:hAnsi="Times New Roman" w:cs="Times New Roman"/>
                <w:sz w:val="24"/>
                <w:szCs w:val="24"/>
              </w:rPr>
              <w:t>ведущей группы должностей</w:t>
            </w:r>
            <w:r w:rsidR="00090B66" w:rsidRPr="0009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0B66" w:rsidRPr="0009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B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2F2493">
              <w:rPr>
                <w:rFonts w:ascii="Times New Roman" w:hAnsi="Times New Roman" w:cs="Times New Roman"/>
                <w:sz w:val="24"/>
                <w:szCs w:val="24"/>
              </w:rPr>
              <w:t xml:space="preserve">. За аналогичный период 2020 года </w:t>
            </w:r>
            <w:bookmarkStart w:id="0" w:name="_GoBack"/>
            <w:bookmarkEnd w:id="0"/>
            <w:r w:rsidR="002F2493">
              <w:rPr>
                <w:rFonts w:ascii="Times New Roman" w:hAnsi="Times New Roman" w:cs="Times New Roman"/>
                <w:sz w:val="24"/>
                <w:szCs w:val="24"/>
              </w:rPr>
              <w:t>аттестовано 1</w:t>
            </w:r>
            <w:r w:rsidR="00651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24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 </w:t>
            </w:r>
            <w:r w:rsidR="00683BBF">
              <w:rPr>
                <w:rFonts w:ascii="Times New Roman" w:hAnsi="Times New Roman" w:cs="Times New Roman"/>
                <w:sz w:val="24"/>
                <w:szCs w:val="24"/>
              </w:rPr>
              <w:t>Также в отчетном периоде проведена аттестация 3 муниципальных служащих в управлении по опеке и попечительству.</w:t>
            </w:r>
            <w:r w:rsidR="00683BBF" w:rsidRPr="00B8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923" w:rsidRPr="00B8615F">
              <w:rPr>
                <w:rFonts w:ascii="Times New Roman" w:hAnsi="Times New Roman" w:cs="Times New Roman"/>
                <w:sz w:val="24"/>
                <w:szCs w:val="24"/>
              </w:rPr>
              <w:t>На основании решения аттестационной комиссии муниципальные служащие соответствуют замещаемой</w:t>
            </w:r>
            <w:r w:rsidR="00683BB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</w:t>
            </w:r>
            <w:r w:rsidR="0068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9 человек включены в кадровый резерв администрации Уссурийского городского округа.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0631" w:type="dxa"/>
            <w:gridSpan w:val="9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Мониторинг кадрового состава муниципальных служащих администрации Уссурийского городского округа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977" w:type="dxa"/>
          </w:tcPr>
          <w:p w:rsidR="00751952" w:rsidRPr="00751952" w:rsidRDefault="00751952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один этап</w:t>
            </w:r>
          </w:p>
        </w:tc>
        <w:tc>
          <w:tcPr>
            <w:tcW w:w="1559" w:type="dxa"/>
          </w:tcPr>
          <w:p w:rsidR="00751952" w:rsidRPr="003430E5" w:rsidRDefault="00F159A1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952" w:rsidRPr="00751952" w:rsidRDefault="002F2493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по 30.09</w:t>
            </w:r>
            <w:r w:rsidR="00F159A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25" w:type="dxa"/>
          </w:tcPr>
          <w:p w:rsidR="00751952" w:rsidRPr="00751952" w:rsidRDefault="00751952" w:rsidP="001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31.12.202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51952" w:rsidRPr="00751952" w:rsidRDefault="00751952" w:rsidP="006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состава администрации Уссурийского городского округа проводится ежеквартально. 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 </w:t>
            </w:r>
            <w:r w:rsidR="00090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83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2021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года на должности муниципальной службы назначен</w:t>
            </w:r>
            <w:r w:rsidR="000F23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F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E6A" w:rsidRPr="00BB0E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B0E6A" w:rsidRPr="00BB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B19">
              <w:rPr>
                <w:rFonts w:ascii="Times New Roman" w:hAnsi="Times New Roman" w:cs="Times New Roman"/>
                <w:sz w:val="24"/>
                <w:szCs w:val="24"/>
              </w:rPr>
              <w:t xml:space="preserve">начала года </w:t>
            </w:r>
            <w:r w:rsidR="00683B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1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E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  <w:r w:rsidR="00E87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746C0C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631" w:type="dxa"/>
            <w:gridSpan w:val="9"/>
          </w:tcPr>
          <w:p w:rsidR="00751952" w:rsidRPr="00751952" w:rsidRDefault="00751952" w:rsidP="00C1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Информирование населения городского округа по вопросам назначения на должности муниципальной службы, и ее прохождения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C13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информации на официальном сайте в сети «Интернет», официальных печатных изданиях, интервью на телеканале «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Телемикс</w:t>
            </w:r>
            <w:proofErr w:type="spell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», проведения личных консультаций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1952" w:rsidRPr="00751952" w:rsidRDefault="00751952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56D" w:rsidRPr="00751952" w:rsidTr="00746C0C">
        <w:tc>
          <w:tcPr>
            <w:tcW w:w="817" w:type="dxa"/>
          </w:tcPr>
          <w:p w:rsidR="00FD356D" w:rsidRPr="009966B4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B4">
              <w:rPr>
                <w:rFonts w:ascii="Times New Roman" w:hAnsi="Times New Roman" w:cs="Times New Roman"/>
                <w:sz w:val="24"/>
                <w:szCs w:val="24"/>
              </w:rPr>
              <w:t>1.5.1 .</w:t>
            </w:r>
          </w:p>
        </w:tc>
        <w:tc>
          <w:tcPr>
            <w:tcW w:w="2977" w:type="dxa"/>
          </w:tcPr>
          <w:p w:rsidR="00FD356D" w:rsidRPr="009966B4" w:rsidRDefault="00FD356D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B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вопросам назначения на должности муниципальной службы и ее прохождения</w:t>
            </w:r>
          </w:p>
        </w:tc>
        <w:tc>
          <w:tcPr>
            <w:tcW w:w="1559" w:type="dxa"/>
          </w:tcPr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gridSpan w:val="2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56D" w:rsidRPr="00751952" w:rsidRDefault="00FD356D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 w:val="restart"/>
          </w:tcPr>
          <w:p w:rsidR="00170CDF" w:rsidRDefault="00FD356D" w:rsidP="0017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Информация, связанная с наличием вакантных должностей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ипальной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порядке замещения указанных должностей размещается на официальном сайте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Уссурийского городского округа в разделе «Муниципальная служба»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в официальном печатном издании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подготовлено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размещено </w:t>
            </w:r>
            <w:r w:rsidR="00170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результатах  (</w:t>
            </w:r>
            <w:r w:rsidR="00170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170C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муниципальной службы и кадров аппарата администрации, 1 объявление управления имущественных отношений, 3 объявления финансового управления</w:t>
            </w:r>
            <w:r w:rsidR="00170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815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70CDF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="0058153B" w:rsidRPr="0058153B">
              <w:rPr>
                <w:rFonts w:ascii="Times New Roman" w:hAnsi="Times New Roman" w:cs="Times New Roman"/>
                <w:sz w:val="24"/>
                <w:szCs w:val="24"/>
              </w:rPr>
              <w:t xml:space="preserve"> 2021 года на официальном сайте администрации Уссурийского городского округа </w:t>
            </w:r>
            <w:r w:rsidR="0058153B" w:rsidRPr="0058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размещено постановление администрации Уссурийского городского округа от </w:t>
            </w:r>
            <w:r w:rsidR="00170CDF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  <w:r w:rsidR="0058153B" w:rsidRPr="0058153B">
              <w:rPr>
                <w:rFonts w:ascii="Times New Roman" w:hAnsi="Times New Roman" w:cs="Times New Roman"/>
                <w:sz w:val="24"/>
                <w:szCs w:val="24"/>
              </w:rPr>
              <w:t xml:space="preserve"> 2021 года № </w:t>
            </w:r>
            <w:r w:rsidR="00170CDF">
              <w:rPr>
                <w:rFonts w:ascii="Times New Roman" w:hAnsi="Times New Roman" w:cs="Times New Roman"/>
                <w:sz w:val="24"/>
                <w:szCs w:val="24"/>
              </w:rPr>
              <w:t>2771</w:t>
            </w:r>
            <w:r w:rsidR="0058153B" w:rsidRPr="0058153B">
              <w:rPr>
                <w:rFonts w:ascii="Times New Roman" w:hAnsi="Times New Roman" w:cs="Times New Roman"/>
                <w:sz w:val="24"/>
                <w:szCs w:val="24"/>
              </w:rPr>
              <w:t>-НПА «О внесении изменений в постановление администрации Уссурийского городского округа от 13 сентября 2016 года № 2779-НПА «Об утверждении муниципальной программы «Развитие муниципальной службы в администрации Уссурийского городского округа» на 2017-202</w:t>
            </w:r>
            <w:r w:rsidR="00170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153B" w:rsidRPr="0058153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17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D356D" w:rsidRPr="00751952" w:rsidRDefault="00002F9C" w:rsidP="0000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обновлена информация о порядке поступления граждан на муниципальную службу, утверждённую решением Думы Уссурийского городского округа от 02.09.2008 г. № 856-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НПА.  </w:t>
            </w:r>
            <w:proofErr w:type="gramStart"/>
            <w:r w:rsidR="0058153B" w:rsidRPr="005815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58153B" w:rsidRPr="0058153B">
              <w:rPr>
                <w:rFonts w:ascii="Times New Roman" w:hAnsi="Times New Roman" w:cs="Times New Roman"/>
                <w:sz w:val="24"/>
                <w:szCs w:val="24"/>
              </w:rPr>
              <w:t>женедельно на сайте администрации Уссурийского городского округа</w:t>
            </w:r>
            <w:r w:rsidR="0058153B">
              <w:rPr>
                <w:rFonts w:ascii="Times New Roman" w:hAnsi="Times New Roman" w:cs="Times New Roman"/>
                <w:sz w:val="24"/>
                <w:szCs w:val="24"/>
              </w:rPr>
              <w:t>, в газете «Коммунар плюс», в социальных сетях</w:t>
            </w:r>
            <w:r w:rsidR="0058153B" w:rsidRPr="0058153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актуальная информация о наличии вакантных должностей.</w:t>
            </w:r>
          </w:p>
        </w:tc>
        <w:tc>
          <w:tcPr>
            <w:tcW w:w="99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56D" w:rsidRPr="00751952" w:rsidTr="00746C0C">
        <w:tc>
          <w:tcPr>
            <w:tcW w:w="817" w:type="dxa"/>
          </w:tcPr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977" w:type="dxa"/>
          </w:tcPr>
          <w:p w:rsidR="00FD356D" w:rsidRPr="00751952" w:rsidRDefault="00FD356D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информации по вопросам назначения на должности муниципальной службы и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прохождения на официальном сайте администрации Уссурийского городского округа</w:t>
            </w:r>
          </w:p>
        </w:tc>
        <w:tc>
          <w:tcPr>
            <w:tcW w:w="1559" w:type="dxa"/>
          </w:tcPr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Апанасенко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134" w:type="dxa"/>
            <w:gridSpan w:val="2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56D" w:rsidRPr="00751952" w:rsidRDefault="00FD356D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31.12.20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</w:tcPr>
          <w:p w:rsidR="00FD356D" w:rsidRPr="00751952" w:rsidRDefault="00FD356D" w:rsidP="00BB0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56D" w:rsidRPr="00751952" w:rsidTr="00746C0C">
        <w:tc>
          <w:tcPr>
            <w:tcW w:w="817" w:type="dxa"/>
          </w:tcPr>
          <w:p w:rsidR="00FD356D" w:rsidRPr="00751952" w:rsidRDefault="00F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2977" w:type="dxa"/>
          </w:tcPr>
          <w:p w:rsidR="00FD356D" w:rsidRPr="00751952" w:rsidRDefault="00FD356D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информации по вопросам назначения на должности муниципальной службы и ее прохождения в официальном печатном издании администрации Уссурийского городского округа</w:t>
            </w:r>
          </w:p>
        </w:tc>
        <w:tc>
          <w:tcPr>
            <w:tcW w:w="1559" w:type="dxa"/>
          </w:tcPr>
          <w:p w:rsidR="00FD356D" w:rsidRPr="00751952" w:rsidRDefault="00FD356D" w:rsidP="00BB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 Тесленко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gridSpan w:val="2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356D" w:rsidRPr="00751952" w:rsidRDefault="00FD356D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FD356D" w:rsidRPr="00751952" w:rsidRDefault="00FD356D" w:rsidP="0099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</w:tcPr>
          <w:p w:rsidR="00FD356D" w:rsidRPr="00751952" w:rsidRDefault="00FD356D" w:rsidP="00BB0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56D" w:rsidRPr="00751952" w:rsidRDefault="00FD356D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746C0C"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1.5.4 .</w:t>
            </w:r>
          </w:p>
        </w:tc>
        <w:tc>
          <w:tcPr>
            <w:tcW w:w="2977" w:type="dxa"/>
          </w:tcPr>
          <w:p w:rsidR="002B1410" w:rsidRPr="00751952" w:rsidRDefault="002B1410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Проведение интервью по вопросам назначения на должности муниципальной службы и ее прохождения</w:t>
            </w:r>
          </w:p>
        </w:tc>
        <w:tc>
          <w:tcPr>
            <w:tcW w:w="1559" w:type="dxa"/>
          </w:tcPr>
          <w:p w:rsidR="002B1410" w:rsidRPr="00751952" w:rsidRDefault="002B1410" w:rsidP="00BB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="00BB0E6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Тесленко</w:t>
            </w:r>
            <w:r w:rsidR="00BB0E6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gridSpan w:val="2"/>
          </w:tcPr>
          <w:p w:rsidR="002B1410" w:rsidRPr="00751952" w:rsidRDefault="002B1410" w:rsidP="005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  по 3</w:t>
            </w:r>
            <w:r w:rsidR="00581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1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1410" w:rsidRPr="00751952" w:rsidRDefault="00BB0E6A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1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2B1410" w:rsidRPr="00751952" w:rsidRDefault="002B1410" w:rsidP="005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</w:t>
            </w:r>
            <w:r w:rsidR="005815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В отчетном периоде интервью по вопросам назначения на должности муниципальной службы и ее прохождения не проводились</w:t>
            </w:r>
          </w:p>
        </w:tc>
        <w:tc>
          <w:tcPr>
            <w:tcW w:w="993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746C0C"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1.5.5 .</w:t>
            </w:r>
          </w:p>
        </w:tc>
        <w:tc>
          <w:tcPr>
            <w:tcW w:w="2977" w:type="dxa"/>
          </w:tcPr>
          <w:p w:rsidR="002B1410" w:rsidRPr="00751952" w:rsidRDefault="002B1410" w:rsidP="001158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Проведение личных консультаций по вопросам назначения на должности муниципальной службы и ее прохождения</w:t>
            </w:r>
          </w:p>
        </w:tc>
        <w:tc>
          <w:tcPr>
            <w:tcW w:w="1559" w:type="dxa"/>
          </w:tcPr>
          <w:p w:rsidR="002B1410" w:rsidRPr="00FA7E08" w:rsidRDefault="002B1410" w:rsidP="00BB0E6A">
            <w:pPr>
              <w:rPr>
                <w:rFonts w:ascii="Times New Roman" w:hAnsi="Times New Roman" w:cs="Times New Roman"/>
              </w:rPr>
            </w:pPr>
            <w:proofErr w:type="spellStart"/>
            <w:r w:rsidRPr="00FA7E08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="00BB0E6A">
              <w:rPr>
                <w:rFonts w:ascii="Times New Roman" w:hAnsi="Times New Roman" w:cs="Times New Roman"/>
              </w:rPr>
              <w:t xml:space="preserve"> Л.С.</w:t>
            </w:r>
            <w:r w:rsidRPr="00FA7E08">
              <w:rPr>
                <w:rFonts w:ascii="Times New Roman" w:hAnsi="Times New Roman" w:cs="Times New Roman"/>
              </w:rPr>
              <w:t xml:space="preserve">, </w:t>
            </w:r>
            <w:r w:rsidR="00FA7E08" w:rsidRPr="00FA7E08">
              <w:rPr>
                <w:rFonts w:ascii="Times New Roman" w:hAnsi="Times New Roman" w:cs="Times New Roman"/>
              </w:rPr>
              <w:t>Шевченко</w:t>
            </w:r>
            <w:r w:rsidR="00BB0E6A">
              <w:rPr>
                <w:rFonts w:ascii="Times New Roman" w:hAnsi="Times New Roman" w:cs="Times New Roman"/>
              </w:rPr>
              <w:t xml:space="preserve"> Т.В., </w:t>
            </w:r>
            <w:r w:rsidRPr="00FA7E08">
              <w:rPr>
                <w:rFonts w:ascii="Times New Roman" w:hAnsi="Times New Roman" w:cs="Times New Roman"/>
              </w:rPr>
              <w:t>Апанасенко</w:t>
            </w:r>
            <w:r w:rsidR="00BB0E6A">
              <w:rPr>
                <w:rFonts w:ascii="Times New Roman" w:hAnsi="Times New Roman" w:cs="Times New Roman"/>
              </w:rPr>
              <w:t xml:space="preserve"> Е.А., Косач А.В.</w:t>
            </w:r>
          </w:p>
        </w:tc>
        <w:tc>
          <w:tcPr>
            <w:tcW w:w="1134" w:type="dxa"/>
            <w:gridSpan w:val="2"/>
          </w:tcPr>
          <w:p w:rsidR="002B1410" w:rsidRPr="00751952" w:rsidRDefault="002B1410" w:rsidP="0066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</w:t>
            </w:r>
            <w:r w:rsidR="00662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2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1410" w:rsidRPr="00751952" w:rsidRDefault="00BB0E6A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FC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2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2B1410" w:rsidRPr="00751952" w:rsidRDefault="002B1410" w:rsidP="0066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 w:rsidR="0099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 по 31.</w:t>
            </w:r>
            <w:r w:rsidR="006626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1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2B1410" w:rsidRPr="00751952" w:rsidRDefault="002B1410" w:rsidP="0000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3963AE">
              <w:rPr>
                <w:rFonts w:ascii="Times New Roman" w:hAnsi="Times New Roman" w:cs="Times New Roman"/>
                <w:sz w:val="24"/>
                <w:szCs w:val="24"/>
              </w:rPr>
              <w:t xml:space="preserve">тчетном периоде проведено </w:t>
            </w:r>
            <w:r w:rsidR="00002F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индивидуальных консультаций муниц</w:t>
            </w:r>
            <w:r w:rsidR="006626A9">
              <w:rPr>
                <w:rFonts w:ascii="Times New Roman" w:hAnsi="Times New Roman" w:cs="Times New Roman"/>
                <w:sz w:val="24"/>
                <w:szCs w:val="24"/>
              </w:rPr>
              <w:t>ипальных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 w:rsidR="006626A9"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11B">
              <w:rPr>
                <w:rFonts w:ascii="Times New Roman" w:hAnsi="Times New Roman" w:cs="Times New Roman"/>
                <w:sz w:val="24"/>
                <w:szCs w:val="24"/>
              </w:rPr>
              <w:t xml:space="preserve">и лиц, поступающих на работу 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071A9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приема на работу, прохождения </w:t>
            </w:r>
            <w:r w:rsidR="0035211B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="00071A9B">
              <w:rPr>
                <w:rFonts w:ascii="Times New Roman" w:hAnsi="Times New Roman" w:cs="Times New Roman"/>
                <w:sz w:val="24"/>
                <w:szCs w:val="24"/>
              </w:rPr>
              <w:t xml:space="preserve"> осмотра, 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сведений о доходах (расходах), об имуществе и 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</w:t>
            </w:r>
            <w:r w:rsidR="00396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1410" w:rsidRPr="00751952" w:rsidRDefault="002B1410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3E1" w:rsidRPr="00751952" w:rsidTr="00746C0C">
        <w:tc>
          <w:tcPr>
            <w:tcW w:w="11448" w:type="dxa"/>
            <w:gridSpan w:val="10"/>
          </w:tcPr>
          <w:p w:rsidR="003743E1" w:rsidRPr="00751952" w:rsidRDefault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№ 2. Повышение уровня профессиональной подготовки муниципальных служащих администрации Уссурийского городского округа</w:t>
            </w:r>
          </w:p>
        </w:tc>
        <w:tc>
          <w:tcPr>
            <w:tcW w:w="993" w:type="dxa"/>
            <w:gridSpan w:val="2"/>
          </w:tcPr>
          <w:p w:rsidR="003743E1" w:rsidRPr="00751952" w:rsidRDefault="00FE2085" w:rsidP="00FE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3743E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3743E1" w:rsidRPr="00751952" w:rsidRDefault="00FE2085" w:rsidP="00FE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657,65</w:t>
            </w:r>
          </w:p>
        </w:tc>
        <w:tc>
          <w:tcPr>
            <w:tcW w:w="1134" w:type="dxa"/>
          </w:tcPr>
          <w:p w:rsidR="003743E1" w:rsidRPr="00B973A4" w:rsidRDefault="00FE2085" w:rsidP="00B0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654,87</w:t>
            </w:r>
          </w:p>
        </w:tc>
        <w:tc>
          <w:tcPr>
            <w:tcW w:w="850" w:type="dxa"/>
          </w:tcPr>
          <w:p w:rsidR="003743E1" w:rsidRPr="00B973A4" w:rsidRDefault="00FE2085" w:rsidP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654,87</w:t>
            </w:r>
          </w:p>
        </w:tc>
      </w:tr>
      <w:tr w:rsidR="003743E1" w:rsidRPr="00751952" w:rsidTr="00746C0C">
        <w:tc>
          <w:tcPr>
            <w:tcW w:w="817" w:type="dxa"/>
          </w:tcPr>
          <w:p w:rsidR="003743E1" w:rsidRPr="00751952" w:rsidRDefault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gridSpan w:val="9"/>
          </w:tcPr>
          <w:p w:rsidR="003743E1" w:rsidRPr="00751952" w:rsidRDefault="003743E1" w:rsidP="00E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 направленных на повышение профессионализма муниципальных служащих.</w:t>
            </w:r>
          </w:p>
        </w:tc>
        <w:tc>
          <w:tcPr>
            <w:tcW w:w="993" w:type="dxa"/>
            <w:gridSpan w:val="2"/>
          </w:tcPr>
          <w:p w:rsidR="003743E1" w:rsidRPr="00751952" w:rsidRDefault="00FE2085" w:rsidP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657,65</w:t>
            </w:r>
          </w:p>
        </w:tc>
        <w:tc>
          <w:tcPr>
            <w:tcW w:w="992" w:type="dxa"/>
            <w:gridSpan w:val="2"/>
          </w:tcPr>
          <w:p w:rsidR="003743E1" w:rsidRPr="00751952" w:rsidRDefault="00FE2085" w:rsidP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657,65</w:t>
            </w:r>
          </w:p>
        </w:tc>
        <w:tc>
          <w:tcPr>
            <w:tcW w:w="1134" w:type="dxa"/>
          </w:tcPr>
          <w:p w:rsidR="003743E1" w:rsidRPr="00B973A4" w:rsidRDefault="00FE2085" w:rsidP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654,87</w:t>
            </w:r>
          </w:p>
        </w:tc>
        <w:tc>
          <w:tcPr>
            <w:tcW w:w="850" w:type="dxa"/>
          </w:tcPr>
          <w:p w:rsidR="003743E1" w:rsidRPr="00B973A4" w:rsidRDefault="00FE2085" w:rsidP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654,87</w:t>
            </w:r>
          </w:p>
        </w:tc>
      </w:tr>
      <w:tr w:rsidR="003743E1" w:rsidRPr="00751952" w:rsidTr="00746C0C">
        <w:tc>
          <w:tcPr>
            <w:tcW w:w="817" w:type="dxa"/>
          </w:tcPr>
          <w:p w:rsidR="003743E1" w:rsidRPr="00751952" w:rsidRDefault="003743E1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631" w:type="dxa"/>
            <w:gridSpan w:val="9"/>
          </w:tcPr>
          <w:p w:rsidR="003743E1" w:rsidRPr="00751952" w:rsidRDefault="003743E1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занятий с муниципальными служащими по вопросам прохождения муниципальной службы</w:t>
            </w:r>
          </w:p>
        </w:tc>
        <w:tc>
          <w:tcPr>
            <w:tcW w:w="993" w:type="dxa"/>
            <w:gridSpan w:val="2"/>
          </w:tcPr>
          <w:p w:rsidR="003743E1" w:rsidRPr="00751952" w:rsidRDefault="003743E1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743E1" w:rsidRPr="00751952" w:rsidRDefault="003743E1" w:rsidP="003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43E1" w:rsidRPr="00751952" w:rsidRDefault="003743E1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743E1" w:rsidRPr="00B973A4" w:rsidRDefault="003743E1" w:rsidP="003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3E1" w:rsidRPr="00751952" w:rsidTr="00746C0C">
        <w:tc>
          <w:tcPr>
            <w:tcW w:w="817" w:type="dxa"/>
          </w:tcPr>
          <w:p w:rsidR="003743E1" w:rsidRPr="00751952" w:rsidRDefault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3E1" w:rsidRPr="00751952" w:rsidRDefault="003743E1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один этап</w:t>
            </w:r>
          </w:p>
        </w:tc>
        <w:tc>
          <w:tcPr>
            <w:tcW w:w="1843" w:type="dxa"/>
            <w:gridSpan w:val="2"/>
          </w:tcPr>
          <w:p w:rsidR="003743E1" w:rsidRDefault="003743E1" w:rsidP="00E96175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43E1" w:rsidRPr="00751952" w:rsidRDefault="003743E1" w:rsidP="00E96175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Пригородов П.М..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43E1" w:rsidRPr="00751952" w:rsidRDefault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43E1" w:rsidRPr="00751952" w:rsidRDefault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А.В.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  Чаус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43E1" w:rsidRPr="00751952" w:rsidRDefault="0037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3743E1" w:rsidRPr="00751952" w:rsidRDefault="003743E1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43E1" w:rsidRPr="00751952" w:rsidRDefault="003743E1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3743E1" w:rsidRPr="00751952" w:rsidRDefault="003743E1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3743E1" w:rsidRPr="00751952" w:rsidRDefault="003743E1" w:rsidP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58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муниципальной службы и кадров проведено занятие с должностными лицами, ответственными за ведение кадрового делопроизводства по представлению Уссурийской городской прокуратуры от 15.12.2021, о разъяснении муниципальным служащим, увольняющимся с муниципальной службы, соблюдать в течение 2 лет ограничения.</w:t>
            </w:r>
          </w:p>
        </w:tc>
        <w:tc>
          <w:tcPr>
            <w:tcW w:w="993" w:type="dxa"/>
            <w:gridSpan w:val="2"/>
          </w:tcPr>
          <w:p w:rsidR="003743E1" w:rsidRPr="00751952" w:rsidRDefault="003743E1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743E1" w:rsidRPr="00751952" w:rsidRDefault="003743E1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3743E1" w:rsidRPr="00751952" w:rsidRDefault="003743E1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743E1" w:rsidRPr="00751952" w:rsidRDefault="003743E1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B1C" w:rsidRPr="00751952" w:rsidTr="00746C0C">
        <w:tc>
          <w:tcPr>
            <w:tcW w:w="817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631" w:type="dxa"/>
            <w:gridSpan w:val="9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Переподготовка и повышение квалификации муниципальных служащих</w:t>
            </w:r>
          </w:p>
        </w:tc>
        <w:tc>
          <w:tcPr>
            <w:tcW w:w="993" w:type="dxa"/>
            <w:gridSpan w:val="2"/>
          </w:tcPr>
          <w:p w:rsidR="00723B1C" w:rsidRPr="00751952" w:rsidRDefault="00723B1C" w:rsidP="0018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462,63</w:t>
            </w:r>
          </w:p>
        </w:tc>
        <w:tc>
          <w:tcPr>
            <w:tcW w:w="992" w:type="dxa"/>
            <w:gridSpan w:val="2"/>
          </w:tcPr>
          <w:p w:rsidR="00723B1C" w:rsidRPr="00751952" w:rsidRDefault="00723B1C" w:rsidP="0018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462,63</w:t>
            </w:r>
          </w:p>
        </w:tc>
        <w:tc>
          <w:tcPr>
            <w:tcW w:w="1134" w:type="dxa"/>
          </w:tcPr>
          <w:p w:rsidR="00723B1C" w:rsidRPr="00B973A4" w:rsidRDefault="00723B1C" w:rsidP="0018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459,85</w:t>
            </w:r>
          </w:p>
        </w:tc>
        <w:tc>
          <w:tcPr>
            <w:tcW w:w="850" w:type="dxa"/>
          </w:tcPr>
          <w:p w:rsidR="00723B1C" w:rsidRPr="00B973A4" w:rsidRDefault="00723B1C" w:rsidP="0018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459,85</w:t>
            </w:r>
          </w:p>
        </w:tc>
      </w:tr>
      <w:tr w:rsidR="00723B1C" w:rsidRPr="00751952" w:rsidTr="00746C0C">
        <w:tc>
          <w:tcPr>
            <w:tcW w:w="817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2.2.1 </w:t>
            </w:r>
          </w:p>
        </w:tc>
        <w:tc>
          <w:tcPr>
            <w:tcW w:w="2977" w:type="dxa"/>
          </w:tcPr>
          <w:p w:rsidR="00723B1C" w:rsidRPr="00751952" w:rsidRDefault="00723B1C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учреждениями на проведение переподготовки и повышения квалификации муниципальных служащих</w:t>
            </w:r>
          </w:p>
        </w:tc>
        <w:tc>
          <w:tcPr>
            <w:tcW w:w="1559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Л.С.</w:t>
            </w:r>
          </w:p>
        </w:tc>
        <w:tc>
          <w:tcPr>
            <w:tcW w:w="1134" w:type="dxa"/>
            <w:gridSpan w:val="2"/>
          </w:tcPr>
          <w:p w:rsidR="00723B1C" w:rsidRPr="00751952" w:rsidRDefault="00723B1C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3B1C" w:rsidRPr="00751952" w:rsidRDefault="00723B1C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01.07.2021 по 30.09.2021</w:t>
            </w:r>
          </w:p>
        </w:tc>
        <w:tc>
          <w:tcPr>
            <w:tcW w:w="1125" w:type="dxa"/>
          </w:tcPr>
          <w:p w:rsidR="00723B1C" w:rsidRPr="00751952" w:rsidRDefault="00723B1C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23B1C" w:rsidRPr="00751952" w:rsidRDefault="00723B1C" w:rsidP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с образовательными организациями заключено  4 договора  на обучение 11 сотрудников на сумму 132906 руб., договоры исполнены, услуги оплачены.</w:t>
            </w:r>
          </w:p>
        </w:tc>
        <w:tc>
          <w:tcPr>
            <w:tcW w:w="993" w:type="dxa"/>
            <w:gridSpan w:val="2"/>
          </w:tcPr>
          <w:p w:rsidR="00723B1C" w:rsidRPr="00751952" w:rsidRDefault="00723B1C" w:rsidP="0018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462,63</w:t>
            </w:r>
          </w:p>
        </w:tc>
        <w:tc>
          <w:tcPr>
            <w:tcW w:w="992" w:type="dxa"/>
            <w:gridSpan w:val="2"/>
          </w:tcPr>
          <w:p w:rsidR="00723B1C" w:rsidRPr="00751952" w:rsidRDefault="00723B1C" w:rsidP="0018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462,63</w:t>
            </w:r>
          </w:p>
        </w:tc>
        <w:tc>
          <w:tcPr>
            <w:tcW w:w="1143" w:type="dxa"/>
            <w:gridSpan w:val="2"/>
          </w:tcPr>
          <w:p w:rsidR="00723B1C" w:rsidRPr="00B973A4" w:rsidRDefault="00723B1C" w:rsidP="0018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459,85</w:t>
            </w:r>
          </w:p>
        </w:tc>
        <w:tc>
          <w:tcPr>
            <w:tcW w:w="850" w:type="dxa"/>
          </w:tcPr>
          <w:p w:rsidR="00723B1C" w:rsidRPr="00B973A4" w:rsidRDefault="00723B1C" w:rsidP="0018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23B1C" w:rsidRPr="00751952" w:rsidTr="00746C0C">
        <w:tc>
          <w:tcPr>
            <w:tcW w:w="817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977" w:type="dxa"/>
          </w:tcPr>
          <w:p w:rsidR="00723B1C" w:rsidRPr="00751952" w:rsidRDefault="00723B1C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муниципальных служащих</w:t>
            </w:r>
          </w:p>
        </w:tc>
        <w:tc>
          <w:tcPr>
            <w:tcW w:w="1559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134" w:type="dxa"/>
            <w:gridSpan w:val="2"/>
          </w:tcPr>
          <w:p w:rsidR="00723B1C" w:rsidRPr="00751952" w:rsidRDefault="00723B1C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3B1C" w:rsidRPr="00751952" w:rsidRDefault="00723B1C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 по 30.09.2021</w:t>
            </w:r>
          </w:p>
        </w:tc>
        <w:tc>
          <w:tcPr>
            <w:tcW w:w="1125" w:type="dxa"/>
          </w:tcPr>
          <w:p w:rsidR="00723B1C" w:rsidRPr="00751952" w:rsidRDefault="00723B1C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23B1C" w:rsidRPr="00751952" w:rsidRDefault="00723B1C" w:rsidP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DAC">
              <w:rPr>
                <w:rFonts w:ascii="Times New Roman" w:hAnsi="Times New Roman" w:cs="Times New Roman"/>
                <w:sz w:val="24"/>
                <w:szCs w:val="24"/>
              </w:rPr>
              <w:t xml:space="preserve"> начала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обучено 69</w:t>
            </w:r>
            <w:r w:rsidRPr="00A74DA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служащих  за счет средств бюджета Уссурийского городского округа. </w:t>
            </w:r>
          </w:p>
        </w:tc>
        <w:tc>
          <w:tcPr>
            <w:tcW w:w="993" w:type="dxa"/>
            <w:gridSpan w:val="2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B1C" w:rsidRPr="00751952" w:rsidTr="00746C0C">
        <w:tc>
          <w:tcPr>
            <w:tcW w:w="817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631" w:type="dxa"/>
            <w:gridSpan w:val="9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Организация подписки на периодические печатные издания</w:t>
            </w:r>
          </w:p>
        </w:tc>
        <w:tc>
          <w:tcPr>
            <w:tcW w:w="993" w:type="dxa"/>
            <w:gridSpan w:val="2"/>
          </w:tcPr>
          <w:p w:rsidR="00723B1C" w:rsidRPr="00751952" w:rsidRDefault="00723B1C" w:rsidP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195,02</w:t>
            </w:r>
          </w:p>
        </w:tc>
        <w:tc>
          <w:tcPr>
            <w:tcW w:w="992" w:type="dxa"/>
            <w:gridSpan w:val="2"/>
          </w:tcPr>
          <w:p w:rsidR="00723B1C" w:rsidRPr="00751952" w:rsidRDefault="00723B1C" w:rsidP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195,02</w:t>
            </w:r>
          </w:p>
        </w:tc>
        <w:tc>
          <w:tcPr>
            <w:tcW w:w="1134" w:type="dxa"/>
          </w:tcPr>
          <w:p w:rsidR="00723B1C" w:rsidRPr="00751952" w:rsidRDefault="00723B1C" w:rsidP="0072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195,02</w:t>
            </w:r>
          </w:p>
        </w:tc>
        <w:tc>
          <w:tcPr>
            <w:tcW w:w="850" w:type="dxa"/>
          </w:tcPr>
          <w:p w:rsidR="00723B1C" w:rsidRPr="00751952" w:rsidRDefault="00723B1C" w:rsidP="0072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195,02</w:t>
            </w:r>
          </w:p>
        </w:tc>
      </w:tr>
      <w:tr w:rsidR="00723B1C" w:rsidRPr="00751952" w:rsidTr="00746C0C">
        <w:tc>
          <w:tcPr>
            <w:tcW w:w="817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2.3.1 </w:t>
            </w:r>
          </w:p>
        </w:tc>
        <w:tc>
          <w:tcPr>
            <w:tcW w:w="2977" w:type="dxa"/>
          </w:tcPr>
          <w:p w:rsidR="00723B1C" w:rsidRPr="00751952" w:rsidRDefault="00723B1C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559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Курилко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gridSpan w:val="2"/>
          </w:tcPr>
          <w:p w:rsidR="00723B1C" w:rsidRPr="00751952" w:rsidRDefault="00723B1C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01.04.202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723B1C" w:rsidRPr="00751952" w:rsidRDefault="00723B1C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B1C" w:rsidRPr="00751952" w:rsidRDefault="00723B1C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B1C" w:rsidRPr="00751952" w:rsidRDefault="00723B1C" w:rsidP="001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23.11.202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3B1C" w:rsidRPr="00751952" w:rsidRDefault="00723B1C" w:rsidP="00FC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 по 30.09.2021</w:t>
            </w:r>
          </w:p>
        </w:tc>
        <w:tc>
          <w:tcPr>
            <w:tcW w:w="1125" w:type="dxa"/>
          </w:tcPr>
          <w:p w:rsidR="00723B1C" w:rsidRPr="00751952" w:rsidRDefault="00723B1C" w:rsidP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693" w:type="dxa"/>
            <w:gridSpan w:val="2"/>
          </w:tcPr>
          <w:p w:rsidR="00723B1C" w:rsidRPr="00751952" w:rsidRDefault="00723B1C" w:rsidP="00FE2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проведена работа по заключению договора на доставку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первое полугодие 2022 года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заявок  отраслевых (функциональных) органов </w:t>
            </w:r>
            <w:r w:rsidR="00FE2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23B1C" w:rsidRPr="00751952" w:rsidRDefault="00723B1C" w:rsidP="0018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195,02</w:t>
            </w:r>
          </w:p>
        </w:tc>
        <w:tc>
          <w:tcPr>
            <w:tcW w:w="992" w:type="dxa"/>
            <w:gridSpan w:val="2"/>
          </w:tcPr>
          <w:p w:rsidR="00723B1C" w:rsidRPr="00751952" w:rsidRDefault="00723B1C" w:rsidP="0018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195,02</w:t>
            </w:r>
          </w:p>
        </w:tc>
        <w:tc>
          <w:tcPr>
            <w:tcW w:w="1143" w:type="dxa"/>
            <w:gridSpan w:val="2"/>
          </w:tcPr>
          <w:p w:rsidR="00723B1C" w:rsidRPr="00751952" w:rsidRDefault="00723B1C" w:rsidP="001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195,02</w:t>
            </w:r>
          </w:p>
        </w:tc>
        <w:tc>
          <w:tcPr>
            <w:tcW w:w="850" w:type="dxa"/>
          </w:tcPr>
          <w:p w:rsidR="00723B1C" w:rsidRPr="00751952" w:rsidRDefault="00723B1C" w:rsidP="001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195,02</w:t>
            </w:r>
          </w:p>
        </w:tc>
      </w:tr>
      <w:tr w:rsidR="00723B1C" w:rsidRPr="00751952" w:rsidTr="00746C0C">
        <w:tc>
          <w:tcPr>
            <w:tcW w:w="817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977" w:type="dxa"/>
          </w:tcPr>
          <w:p w:rsidR="00723B1C" w:rsidRPr="00751952" w:rsidRDefault="00723B1C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согласование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заключение договоров на оказание услуги на подписку на периодические издания</w:t>
            </w:r>
          </w:p>
        </w:tc>
        <w:tc>
          <w:tcPr>
            <w:tcW w:w="1559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С.В.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Курилко</w:t>
            </w:r>
            <w:proofErr w:type="spellEnd"/>
          </w:p>
        </w:tc>
        <w:tc>
          <w:tcPr>
            <w:tcW w:w="1134" w:type="dxa"/>
            <w:gridSpan w:val="2"/>
          </w:tcPr>
          <w:p w:rsidR="00723B1C" w:rsidRPr="00751952" w:rsidRDefault="00723B1C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723B1C" w:rsidRPr="00751952" w:rsidRDefault="00723B1C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B1C" w:rsidRPr="00751952" w:rsidRDefault="00723B1C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26.08.202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B1C" w:rsidRPr="00751952" w:rsidRDefault="00723B1C" w:rsidP="00F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3B1C" w:rsidRPr="00751952" w:rsidRDefault="00723B1C" w:rsidP="00E3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723B1C" w:rsidRPr="00751952" w:rsidRDefault="00723B1C" w:rsidP="00E3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  <w:gridSpan w:val="2"/>
          </w:tcPr>
          <w:p w:rsidR="00723B1C" w:rsidRPr="00751952" w:rsidRDefault="00723B1C" w:rsidP="00FE2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E2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085">
              <w:rPr>
                <w:rFonts w:ascii="Times New Roman" w:hAnsi="Times New Roman" w:cs="Times New Roman"/>
                <w:sz w:val="24"/>
                <w:szCs w:val="24"/>
              </w:rPr>
              <w:t>декабря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договор с УФПС Приморского края  филиала ФГУП «Почта России» на доставку 11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E2085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</w:t>
            </w:r>
            <w:r w:rsidR="00FE2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заявок  отраслевых (функциональных) органов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отчетном периоде осуществляется доставка </w:t>
            </w:r>
            <w:r w:rsidR="00FE20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изданий в рамках муниципального контракта, заключенного в </w:t>
            </w:r>
            <w:r w:rsidR="00FE2085">
              <w:rPr>
                <w:rFonts w:ascii="Times New Roman" w:hAnsi="Times New Roman" w:cs="Times New Roman"/>
                <w:sz w:val="24"/>
                <w:szCs w:val="24"/>
              </w:rPr>
              <w:t xml:space="preserve">03 июня 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сумму 9</w:t>
            </w:r>
            <w:r w:rsidR="00FE2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208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FE2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FE2085">
              <w:rPr>
                <w:rFonts w:ascii="Times New Roman" w:hAnsi="Times New Roman" w:cs="Times New Roman"/>
                <w:sz w:val="24"/>
                <w:szCs w:val="24"/>
              </w:rPr>
              <w:t>ей. Всего в 2021 году израсходовано 195,02 рублей.</w:t>
            </w:r>
          </w:p>
        </w:tc>
        <w:tc>
          <w:tcPr>
            <w:tcW w:w="993" w:type="dxa"/>
            <w:gridSpan w:val="2"/>
          </w:tcPr>
          <w:p w:rsidR="00723B1C" w:rsidRPr="00751952" w:rsidRDefault="00723B1C" w:rsidP="0018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195,02</w:t>
            </w:r>
          </w:p>
        </w:tc>
        <w:tc>
          <w:tcPr>
            <w:tcW w:w="992" w:type="dxa"/>
            <w:gridSpan w:val="2"/>
          </w:tcPr>
          <w:p w:rsidR="00723B1C" w:rsidRPr="00751952" w:rsidRDefault="00723B1C" w:rsidP="0018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195,02</w:t>
            </w:r>
          </w:p>
        </w:tc>
        <w:tc>
          <w:tcPr>
            <w:tcW w:w="1143" w:type="dxa"/>
            <w:gridSpan w:val="2"/>
          </w:tcPr>
          <w:p w:rsidR="00723B1C" w:rsidRPr="00751952" w:rsidRDefault="00723B1C" w:rsidP="001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195,02</w:t>
            </w:r>
          </w:p>
        </w:tc>
        <w:tc>
          <w:tcPr>
            <w:tcW w:w="850" w:type="dxa"/>
          </w:tcPr>
          <w:p w:rsidR="00723B1C" w:rsidRPr="00751952" w:rsidRDefault="00723B1C" w:rsidP="001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23B1C" w:rsidRPr="00751952" w:rsidTr="00746C0C">
        <w:tc>
          <w:tcPr>
            <w:tcW w:w="11448" w:type="dxa"/>
            <w:gridSpan w:val="10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№3. Профилактика заболеваний, препятствующих прохождению муниципальной службы, с целью уменьшения потерь, связанных с временной нетрудоспособностью муниципальных служащих</w:t>
            </w:r>
          </w:p>
        </w:tc>
        <w:tc>
          <w:tcPr>
            <w:tcW w:w="993" w:type="dxa"/>
            <w:gridSpan w:val="2"/>
          </w:tcPr>
          <w:p w:rsidR="00723B1C" w:rsidRPr="00751952" w:rsidRDefault="00723B1C" w:rsidP="00FE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085">
              <w:rPr>
                <w:rFonts w:ascii="Times New Roman" w:hAnsi="Times New Roman" w:cs="Times New Roman"/>
                <w:sz w:val="24"/>
                <w:szCs w:val="24"/>
              </w:rPr>
              <w:t>772,35</w:t>
            </w:r>
          </w:p>
        </w:tc>
        <w:tc>
          <w:tcPr>
            <w:tcW w:w="992" w:type="dxa"/>
            <w:gridSpan w:val="2"/>
          </w:tcPr>
          <w:p w:rsidR="00723B1C" w:rsidRPr="00751952" w:rsidRDefault="00FE2085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1772,35</w:t>
            </w:r>
          </w:p>
        </w:tc>
        <w:tc>
          <w:tcPr>
            <w:tcW w:w="1134" w:type="dxa"/>
          </w:tcPr>
          <w:p w:rsidR="00723B1C" w:rsidRPr="00751952" w:rsidRDefault="00FE2085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1772,35</w:t>
            </w:r>
          </w:p>
        </w:tc>
        <w:tc>
          <w:tcPr>
            <w:tcW w:w="850" w:type="dxa"/>
          </w:tcPr>
          <w:p w:rsidR="00723B1C" w:rsidRPr="00751952" w:rsidRDefault="00FE2085" w:rsidP="00B0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1772,35</w:t>
            </w:r>
          </w:p>
        </w:tc>
      </w:tr>
      <w:tr w:rsidR="00723B1C" w:rsidRPr="00751952" w:rsidTr="00746C0C">
        <w:tc>
          <w:tcPr>
            <w:tcW w:w="817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gridSpan w:val="9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993" w:type="dxa"/>
            <w:gridSpan w:val="2"/>
          </w:tcPr>
          <w:p w:rsidR="00723B1C" w:rsidRPr="00751952" w:rsidRDefault="00FE2085" w:rsidP="00B0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1772,35</w:t>
            </w:r>
          </w:p>
        </w:tc>
        <w:tc>
          <w:tcPr>
            <w:tcW w:w="992" w:type="dxa"/>
            <w:gridSpan w:val="2"/>
          </w:tcPr>
          <w:p w:rsidR="00723B1C" w:rsidRPr="00751952" w:rsidRDefault="00FE2085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1772,35</w:t>
            </w:r>
          </w:p>
        </w:tc>
        <w:tc>
          <w:tcPr>
            <w:tcW w:w="1134" w:type="dxa"/>
          </w:tcPr>
          <w:p w:rsidR="00723B1C" w:rsidRPr="00751952" w:rsidRDefault="00FE2085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1772,35</w:t>
            </w:r>
          </w:p>
        </w:tc>
        <w:tc>
          <w:tcPr>
            <w:tcW w:w="850" w:type="dxa"/>
          </w:tcPr>
          <w:p w:rsidR="00723B1C" w:rsidRPr="00751952" w:rsidRDefault="00FE2085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1772,35</w:t>
            </w:r>
          </w:p>
        </w:tc>
      </w:tr>
      <w:tr w:rsidR="00723B1C" w:rsidRPr="00751952" w:rsidTr="00746C0C">
        <w:tc>
          <w:tcPr>
            <w:tcW w:w="817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631" w:type="dxa"/>
            <w:gridSpan w:val="9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ежегодной диспансеризации муниципальных служащих</w:t>
            </w:r>
          </w:p>
        </w:tc>
        <w:tc>
          <w:tcPr>
            <w:tcW w:w="993" w:type="dxa"/>
            <w:gridSpan w:val="2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1C" w:rsidRPr="00751952" w:rsidTr="00746C0C">
        <w:tc>
          <w:tcPr>
            <w:tcW w:w="817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723B1C" w:rsidRPr="00751952" w:rsidRDefault="00723B1C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для организации электронного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 на проведение диспансеризации муниципальных служащих</w:t>
            </w:r>
          </w:p>
        </w:tc>
        <w:tc>
          <w:tcPr>
            <w:tcW w:w="1559" w:type="dxa"/>
          </w:tcPr>
          <w:p w:rsidR="00723B1C" w:rsidRPr="00751952" w:rsidRDefault="00723B1C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Косач А.В.</w:t>
            </w:r>
          </w:p>
        </w:tc>
        <w:tc>
          <w:tcPr>
            <w:tcW w:w="1134" w:type="dxa"/>
            <w:gridSpan w:val="2"/>
          </w:tcPr>
          <w:p w:rsidR="00723B1C" w:rsidRPr="00751952" w:rsidRDefault="00723B1C" w:rsidP="001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15.07.202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5" w:type="dxa"/>
          </w:tcPr>
          <w:p w:rsidR="00723B1C" w:rsidRPr="00751952" w:rsidRDefault="00723B1C" w:rsidP="001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15.07.202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723B1C" w:rsidRPr="00195F33" w:rsidRDefault="00723B1C" w:rsidP="00FB6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</w:t>
            </w:r>
            <w:r w:rsidR="00FB6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года в 5 медицинских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направлены запросы стоимости медицинских услуг, Получены ответы</w:t>
            </w:r>
            <w:r w:rsidR="00FB6687">
              <w:rPr>
                <w:rFonts w:ascii="Times New Roman" w:hAnsi="Times New Roman" w:cs="Times New Roman"/>
                <w:sz w:val="24"/>
                <w:szCs w:val="24"/>
              </w:rPr>
              <w:t xml:space="preserve"> от трех медицинских 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687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договора на оказание услуги.</w:t>
            </w:r>
          </w:p>
        </w:tc>
        <w:tc>
          <w:tcPr>
            <w:tcW w:w="993" w:type="dxa"/>
            <w:gridSpan w:val="2"/>
          </w:tcPr>
          <w:p w:rsidR="00723B1C" w:rsidRPr="00751952" w:rsidRDefault="00F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723B1C" w:rsidRPr="00751952" w:rsidRDefault="00723B1C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723B1C" w:rsidRPr="00751952" w:rsidRDefault="00723B1C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3B1C" w:rsidRPr="00751952" w:rsidRDefault="00723B1C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B1C" w:rsidRPr="00751952" w:rsidTr="00746C0C">
        <w:tc>
          <w:tcPr>
            <w:tcW w:w="817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3.1.2. </w:t>
            </w:r>
          </w:p>
        </w:tc>
        <w:tc>
          <w:tcPr>
            <w:tcW w:w="2977" w:type="dxa"/>
          </w:tcPr>
          <w:p w:rsidR="00723B1C" w:rsidRPr="00FC3A2E" w:rsidRDefault="00723B1C" w:rsidP="0035211B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Подготовка списков муниципальных служащих, направляемых для прохождения диспансеризации</w:t>
            </w:r>
          </w:p>
        </w:tc>
        <w:tc>
          <w:tcPr>
            <w:tcW w:w="1559" w:type="dxa"/>
          </w:tcPr>
          <w:p w:rsidR="00723B1C" w:rsidRPr="00FC3A2E" w:rsidRDefault="00723B1C" w:rsidP="00DF3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723B1C" w:rsidRPr="00FC3A2E" w:rsidRDefault="00723B1C" w:rsidP="00F40C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С 02.09.2021 по 01.10.2021</w:t>
            </w:r>
          </w:p>
        </w:tc>
        <w:tc>
          <w:tcPr>
            <w:tcW w:w="1134" w:type="dxa"/>
          </w:tcPr>
          <w:p w:rsidR="00723B1C" w:rsidRPr="00FC3A2E" w:rsidRDefault="00723B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01.07.2021 по 30.09.2021</w:t>
            </w:r>
          </w:p>
        </w:tc>
        <w:tc>
          <w:tcPr>
            <w:tcW w:w="1125" w:type="dxa"/>
          </w:tcPr>
          <w:p w:rsidR="00723B1C" w:rsidRPr="00FC3A2E" w:rsidRDefault="00723B1C" w:rsidP="00F40C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С 02.09.2021 по 01.10.2021</w:t>
            </w:r>
          </w:p>
        </w:tc>
        <w:tc>
          <w:tcPr>
            <w:tcW w:w="2693" w:type="dxa"/>
            <w:gridSpan w:val="2"/>
          </w:tcPr>
          <w:p w:rsidR="00723B1C" w:rsidRPr="00FC3A2E" w:rsidRDefault="00723B1C" w:rsidP="00FB668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Список муниципальных служащих для прохождения периодического медицинского осмотра сформирован в </w:t>
            </w:r>
            <w:r w:rsidR="00FB66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квартале 2021 года</w:t>
            </w:r>
          </w:p>
        </w:tc>
        <w:tc>
          <w:tcPr>
            <w:tcW w:w="993" w:type="dxa"/>
            <w:gridSpan w:val="2"/>
          </w:tcPr>
          <w:p w:rsidR="00723B1C" w:rsidRPr="00FC3A2E" w:rsidRDefault="00FB66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723B1C" w:rsidRPr="00FC3A2E" w:rsidRDefault="00723B1C" w:rsidP="003521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43" w:type="dxa"/>
            <w:gridSpan w:val="2"/>
          </w:tcPr>
          <w:p w:rsidR="00723B1C" w:rsidRPr="00FC3A2E" w:rsidRDefault="00723B1C" w:rsidP="003521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723B1C" w:rsidRPr="00FC3A2E" w:rsidRDefault="00723B1C" w:rsidP="003521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23B1C" w:rsidRPr="00751952" w:rsidTr="00746C0C">
        <w:tc>
          <w:tcPr>
            <w:tcW w:w="817" w:type="dxa"/>
          </w:tcPr>
          <w:p w:rsidR="00723B1C" w:rsidRPr="00751952" w:rsidRDefault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3.1.3 .</w:t>
            </w:r>
          </w:p>
        </w:tc>
        <w:tc>
          <w:tcPr>
            <w:tcW w:w="2977" w:type="dxa"/>
          </w:tcPr>
          <w:p w:rsidR="00723B1C" w:rsidRPr="00FC3A2E" w:rsidRDefault="00723B1C" w:rsidP="0035211B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Осуществление закупки для нужд администрации Уссурийского городского округа (проведение диспансеризации муниципальных служащих)</w:t>
            </w:r>
          </w:p>
          <w:p w:rsidR="00723B1C" w:rsidRPr="00FC3A2E" w:rsidRDefault="00723B1C" w:rsidP="0035211B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23B1C" w:rsidRPr="00FC3A2E" w:rsidRDefault="00723B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Звездина</w:t>
            </w:r>
            <w:proofErr w:type="spellEnd"/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Л.С.</w:t>
            </w:r>
          </w:p>
        </w:tc>
        <w:tc>
          <w:tcPr>
            <w:tcW w:w="1134" w:type="dxa"/>
            <w:gridSpan w:val="2"/>
          </w:tcPr>
          <w:p w:rsidR="00723B1C" w:rsidRPr="00FC3A2E" w:rsidRDefault="00723B1C" w:rsidP="00F40C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01.10.2021 по 01.11.2021</w:t>
            </w:r>
          </w:p>
        </w:tc>
        <w:tc>
          <w:tcPr>
            <w:tcW w:w="1134" w:type="dxa"/>
          </w:tcPr>
          <w:p w:rsidR="00723B1C" w:rsidRPr="00FC3A2E" w:rsidRDefault="00723B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01.07.2021 по 30.09.2021</w:t>
            </w:r>
          </w:p>
        </w:tc>
        <w:tc>
          <w:tcPr>
            <w:tcW w:w="1125" w:type="dxa"/>
          </w:tcPr>
          <w:p w:rsidR="00723B1C" w:rsidRPr="00FC3A2E" w:rsidRDefault="00723B1C" w:rsidP="00F40C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01.10.2021 по 01.11.2021</w:t>
            </w:r>
          </w:p>
        </w:tc>
        <w:tc>
          <w:tcPr>
            <w:tcW w:w="2693" w:type="dxa"/>
            <w:gridSpan w:val="2"/>
          </w:tcPr>
          <w:p w:rsidR="00723B1C" w:rsidRPr="00FC3A2E" w:rsidRDefault="00723B1C" w:rsidP="009B023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По результатам электронного аукциона 26 августа заключен договор на оказание услуги по проведению диспансеризации муниципальных служащих с ООО «</w:t>
            </w:r>
            <w:proofErr w:type="spellStart"/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МедФарм</w:t>
            </w:r>
            <w:proofErr w:type="spellEnd"/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» на сумму 1860,413 тыс. руб. Срок выполнения работ до 30 ноября 2021 года</w:t>
            </w:r>
          </w:p>
        </w:tc>
        <w:tc>
          <w:tcPr>
            <w:tcW w:w="993" w:type="dxa"/>
            <w:gridSpan w:val="2"/>
          </w:tcPr>
          <w:p w:rsidR="00723B1C" w:rsidRPr="00FC3A2E" w:rsidRDefault="00FB6687" w:rsidP="003743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1772,35</w:t>
            </w:r>
          </w:p>
        </w:tc>
        <w:tc>
          <w:tcPr>
            <w:tcW w:w="992" w:type="dxa"/>
            <w:gridSpan w:val="2"/>
          </w:tcPr>
          <w:p w:rsidR="00723B1C" w:rsidRPr="00FC3A2E" w:rsidRDefault="00FB6687" w:rsidP="003743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1772,35</w:t>
            </w:r>
          </w:p>
        </w:tc>
        <w:tc>
          <w:tcPr>
            <w:tcW w:w="1143" w:type="dxa"/>
            <w:gridSpan w:val="2"/>
          </w:tcPr>
          <w:p w:rsidR="00723B1C" w:rsidRPr="00FC3A2E" w:rsidRDefault="00FB6687" w:rsidP="003743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1772,35</w:t>
            </w:r>
          </w:p>
        </w:tc>
        <w:tc>
          <w:tcPr>
            <w:tcW w:w="850" w:type="dxa"/>
          </w:tcPr>
          <w:p w:rsidR="00723B1C" w:rsidRPr="00FC3A2E" w:rsidRDefault="00FB6687" w:rsidP="003743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1772,35</w:t>
            </w:r>
          </w:p>
        </w:tc>
      </w:tr>
      <w:tr w:rsidR="00FB6687" w:rsidRPr="00751952" w:rsidTr="00746C0C">
        <w:tc>
          <w:tcPr>
            <w:tcW w:w="817" w:type="dxa"/>
          </w:tcPr>
          <w:p w:rsidR="00FB6687" w:rsidRPr="00751952" w:rsidRDefault="00F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3.1.4 .</w:t>
            </w:r>
          </w:p>
        </w:tc>
        <w:tc>
          <w:tcPr>
            <w:tcW w:w="2977" w:type="dxa"/>
          </w:tcPr>
          <w:p w:rsidR="00FB6687" w:rsidRPr="00FC3A2E" w:rsidRDefault="00FB6687" w:rsidP="0035211B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Организация прохождения диспансеризации муниципальными служащими</w:t>
            </w:r>
          </w:p>
        </w:tc>
        <w:tc>
          <w:tcPr>
            <w:tcW w:w="1559" w:type="dxa"/>
          </w:tcPr>
          <w:p w:rsidR="00FB6687" w:rsidRPr="00FC3A2E" w:rsidRDefault="00FB6687" w:rsidP="003521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Звездина</w:t>
            </w:r>
            <w:proofErr w:type="spellEnd"/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Л.С.</w:t>
            </w:r>
          </w:p>
        </w:tc>
        <w:tc>
          <w:tcPr>
            <w:tcW w:w="1134" w:type="dxa"/>
            <w:gridSpan w:val="2"/>
          </w:tcPr>
          <w:p w:rsidR="00FB6687" w:rsidRPr="00FC3A2E" w:rsidRDefault="00FB6687" w:rsidP="00F40C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До 30.11.2021</w:t>
            </w:r>
          </w:p>
        </w:tc>
        <w:tc>
          <w:tcPr>
            <w:tcW w:w="1134" w:type="dxa"/>
          </w:tcPr>
          <w:p w:rsidR="00FB6687" w:rsidRPr="00FC3A2E" w:rsidRDefault="00FB66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25" w:type="dxa"/>
          </w:tcPr>
          <w:p w:rsidR="00FB6687" w:rsidRPr="00FC3A2E" w:rsidRDefault="00FB6687" w:rsidP="00F40C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До 30.11.2021</w:t>
            </w:r>
          </w:p>
        </w:tc>
        <w:tc>
          <w:tcPr>
            <w:tcW w:w="2693" w:type="dxa"/>
            <w:gridSpan w:val="2"/>
          </w:tcPr>
          <w:p w:rsidR="00FB6687" w:rsidRPr="00FB6687" w:rsidRDefault="00FB6687" w:rsidP="00FB668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FB66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 w:rsidRPr="00FB66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квартале 2021 года диспансеризацию прошли 229 муниципальных служащих, муниципальный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контракт расторгнут, произведена оплата оказанных услуг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1772,35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FB6687" w:rsidRPr="00FC3A2E" w:rsidRDefault="00FB6687" w:rsidP="001817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1772,35</w:t>
            </w:r>
          </w:p>
        </w:tc>
        <w:tc>
          <w:tcPr>
            <w:tcW w:w="992" w:type="dxa"/>
            <w:gridSpan w:val="2"/>
          </w:tcPr>
          <w:p w:rsidR="00FB6687" w:rsidRPr="00FC3A2E" w:rsidRDefault="00FB6687" w:rsidP="001817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1772,35</w:t>
            </w:r>
          </w:p>
        </w:tc>
        <w:tc>
          <w:tcPr>
            <w:tcW w:w="1143" w:type="dxa"/>
            <w:gridSpan w:val="2"/>
          </w:tcPr>
          <w:p w:rsidR="00FB6687" w:rsidRPr="00FC3A2E" w:rsidRDefault="00FB6687" w:rsidP="001817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1772,35</w:t>
            </w:r>
          </w:p>
        </w:tc>
        <w:tc>
          <w:tcPr>
            <w:tcW w:w="850" w:type="dxa"/>
          </w:tcPr>
          <w:p w:rsidR="00FB6687" w:rsidRPr="00FC3A2E" w:rsidRDefault="00FB6687" w:rsidP="001817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1772,35</w:t>
            </w:r>
          </w:p>
        </w:tc>
      </w:tr>
      <w:tr w:rsidR="00FB6687" w:rsidRPr="00751952" w:rsidTr="00746C0C">
        <w:tc>
          <w:tcPr>
            <w:tcW w:w="817" w:type="dxa"/>
          </w:tcPr>
          <w:p w:rsidR="00FB6687" w:rsidRPr="00751952" w:rsidRDefault="00FB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6687" w:rsidRPr="00751952" w:rsidRDefault="00FB6687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B6687" w:rsidRPr="00751952" w:rsidRDefault="00FB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B6687" w:rsidRPr="00751952" w:rsidRDefault="00FB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687" w:rsidRPr="00751952" w:rsidRDefault="00FB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B6687" w:rsidRPr="00751952" w:rsidRDefault="00FB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6687" w:rsidRPr="00751952" w:rsidRDefault="00FB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B6687" w:rsidRPr="00751952" w:rsidRDefault="00FB6687" w:rsidP="00F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2430,0</w:t>
            </w:r>
          </w:p>
        </w:tc>
        <w:tc>
          <w:tcPr>
            <w:tcW w:w="992" w:type="dxa"/>
            <w:gridSpan w:val="2"/>
          </w:tcPr>
          <w:p w:rsidR="00FB6687" w:rsidRPr="00751952" w:rsidRDefault="00FB6687" w:rsidP="00F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2430,0</w:t>
            </w:r>
          </w:p>
        </w:tc>
        <w:tc>
          <w:tcPr>
            <w:tcW w:w="1143" w:type="dxa"/>
            <w:gridSpan w:val="2"/>
          </w:tcPr>
          <w:p w:rsidR="00FB6687" w:rsidRPr="00B973A4" w:rsidRDefault="00FB6687" w:rsidP="00E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2427,22</w:t>
            </w:r>
          </w:p>
        </w:tc>
        <w:tc>
          <w:tcPr>
            <w:tcW w:w="850" w:type="dxa"/>
          </w:tcPr>
          <w:p w:rsidR="00FB6687" w:rsidRPr="00B973A4" w:rsidRDefault="00FB6687" w:rsidP="00F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2427,22</w:t>
            </w:r>
          </w:p>
        </w:tc>
      </w:tr>
    </w:tbl>
    <w:p w:rsidR="00BF4303" w:rsidRPr="00751952" w:rsidRDefault="00BF4303">
      <w:pPr>
        <w:rPr>
          <w:sz w:val="24"/>
          <w:szCs w:val="24"/>
        </w:rPr>
      </w:pPr>
    </w:p>
    <w:sectPr w:rsidR="00BF4303" w:rsidRPr="00751952" w:rsidSect="00BF4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4303"/>
    <w:rsid w:val="00001260"/>
    <w:rsid w:val="00002F9C"/>
    <w:rsid w:val="00014A5A"/>
    <w:rsid w:val="00070CA0"/>
    <w:rsid w:val="00071A9B"/>
    <w:rsid w:val="000844C2"/>
    <w:rsid w:val="00086481"/>
    <w:rsid w:val="00090B66"/>
    <w:rsid w:val="000A3A70"/>
    <w:rsid w:val="000A6A04"/>
    <w:rsid w:val="000D0AE3"/>
    <w:rsid w:val="000F23BF"/>
    <w:rsid w:val="00104BA9"/>
    <w:rsid w:val="001068F3"/>
    <w:rsid w:val="00115817"/>
    <w:rsid w:val="0013309A"/>
    <w:rsid w:val="00140F39"/>
    <w:rsid w:val="0014109F"/>
    <w:rsid w:val="00163F3E"/>
    <w:rsid w:val="00170722"/>
    <w:rsid w:val="00170CDF"/>
    <w:rsid w:val="00195F33"/>
    <w:rsid w:val="001A511A"/>
    <w:rsid w:val="001B4091"/>
    <w:rsid w:val="001C6F3C"/>
    <w:rsid w:val="00226329"/>
    <w:rsid w:val="0024387E"/>
    <w:rsid w:val="0024557C"/>
    <w:rsid w:val="00251E6A"/>
    <w:rsid w:val="002531E7"/>
    <w:rsid w:val="002A5ECE"/>
    <w:rsid w:val="002B1410"/>
    <w:rsid w:val="002E4951"/>
    <w:rsid w:val="002E54BD"/>
    <w:rsid w:val="002F2493"/>
    <w:rsid w:val="00320517"/>
    <w:rsid w:val="00321662"/>
    <w:rsid w:val="00333FC9"/>
    <w:rsid w:val="00336867"/>
    <w:rsid w:val="003430E5"/>
    <w:rsid w:val="0035211B"/>
    <w:rsid w:val="00353333"/>
    <w:rsid w:val="003743E1"/>
    <w:rsid w:val="00375B11"/>
    <w:rsid w:val="00394FDD"/>
    <w:rsid w:val="003963AE"/>
    <w:rsid w:val="003B0FE6"/>
    <w:rsid w:val="003B11B2"/>
    <w:rsid w:val="003C34C5"/>
    <w:rsid w:val="003D6562"/>
    <w:rsid w:val="003F7B3F"/>
    <w:rsid w:val="00446539"/>
    <w:rsid w:val="00465F13"/>
    <w:rsid w:val="004A4C5B"/>
    <w:rsid w:val="004E7F2D"/>
    <w:rsid w:val="004F52F1"/>
    <w:rsid w:val="00504F51"/>
    <w:rsid w:val="00526BBF"/>
    <w:rsid w:val="00544A7E"/>
    <w:rsid w:val="005536AD"/>
    <w:rsid w:val="0056338A"/>
    <w:rsid w:val="0058153B"/>
    <w:rsid w:val="0059685A"/>
    <w:rsid w:val="005D5CAB"/>
    <w:rsid w:val="00602640"/>
    <w:rsid w:val="00623F3B"/>
    <w:rsid w:val="00626C3C"/>
    <w:rsid w:val="00651086"/>
    <w:rsid w:val="006626A9"/>
    <w:rsid w:val="006817DD"/>
    <w:rsid w:val="00683BBF"/>
    <w:rsid w:val="0068560A"/>
    <w:rsid w:val="006C354D"/>
    <w:rsid w:val="00723B1C"/>
    <w:rsid w:val="00727FC2"/>
    <w:rsid w:val="00746C0C"/>
    <w:rsid w:val="00751952"/>
    <w:rsid w:val="00772929"/>
    <w:rsid w:val="007D24DF"/>
    <w:rsid w:val="0080025A"/>
    <w:rsid w:val="00815390"/>
    <w:rsid w:val="00825825"/>
    <w:rsid w:val="0084197F"/>
    <w:rsid w:val="0084220E"/>
    <w:rsid w:val="008750BC"/>
    <w:rsid w:val="008E68A9"/>
    <w:rsid w:val="008F5F51"/>
    <w:rsid w:val="00903E20"/>
    <w:rsid w:val="00904923"/>
    <w:rsid w:val="00910903"/>
    <w:rsid w:val="0097147C"/>
    <w:rsid w:val="009966B4"/>
    <w:rsid w:val="009B023A"/>
    <w:rsid w:val="009B7CBB"/>
    <w:rsid w:val="009E1F31"/>
    <w:rsid w:val="00A45DE9"/>
    <w:rsid w:val="00A5674A"/>
    <w:rsid w:val="00A74DAC"/>
    <w:rsid w:val="00AA0F11"/>
    <w:rsid w:val="00AC1155"/>
    <w:rsid w:val="00AC2687"/>
    <w:rsid w:val="00AE1F92"/>
    <w:rsid w:val="00AE6268"/>
    <w:rsid w:val="00AF200C"/>
    <w:rsid w:val="00B0143B"/>
    <w:rsid w:val="00B5547E"/>
    <w:rsid w:val="00B55B58"/>
    <w:rsid w:val="00B561AA"/>
    <w:rsid w:val="00B8615F"/>
    <w:rsid w:val="00B973A4"/>
    <w:rsid w:val="00BB0E6A"/>
    <w:rsid w:val="00BD7F13"/>
    <w:rsid w:val="00BE2A29"/>
    <w:rsid w:val="00BE3A3A"/>
    <w:rsid w:val="00BF4303"/>
    <w:rsid w:val="00C12F58"/>
    <w:rsid w:val="00C13B19"/>
    <w:rsid w:val="00C66798"/>
    <w:rsid w:val="00C76E8E"/>
    <w:rsid w:val="00CE6DA5"/>
    <w:rsid w:val="00D52194"/>
    <w:rsid w:val="00D6484A"/>
    <w:rsid w:val="00D675EF"/>
    <w:rsid w:val="00D762B9"/>
    <w:rsid w:val="00D8401B"/>
    <w:rsid w:val="00D97FDC"/>
    <w:rsid w:val="00DE6686"/>
    <w:rsid w:val="00DE7A43"/>
    <w:rsid w:val="00DF3958"/>
    <w:rsid w:val="00E077BF"/>
    <w:rsid w:val="00E374CA"/>
    <w:rsid w:val="00E817D3"/>
    <w:rsid w:val="00E8718A"/>
    <w:rsid w:val="00E96175"/>
    <w:rsid w:val="00ED4809"/>
    <w:rsid w:val="00EE54AC"/>
    <w:rsid w:val="00EF7225"/>
    <w:rsid w:val="00F159A1"/>
    <w:rsid w:val="00F31AE5"/>
    <w:rsid w:val="00F40CEC"/>
    <w:rsid w:val="00F53BA2"/>
    <w:rsid w:val="00FA7E08"/>
    <w:rsid w:val="00FB6687"/>
    <w:rsid w:val="00FB7905"/>
    <w:rsid w:val="00FC3A2E"/>
    <w:rsid w:val="00FD00FB"/>
    <w:rsid w:val="00FD356D"/>
    <w:rsid w:val="00FE2085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C6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573D-FF27-4CA8-854F-87F73ACC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23</cp:revision>
  <cp:lastPrinted>2022-01-25T07:43:00Z</cp:lastPrinted>
  <dcterms:created xsi:type="dcterms:W3CDTF">2020-10-08T08:05:00Z</dcterms:created>
  <dcterms:modified xsi:type="dcterms:W3CDTF">2022-01-25T07:43:00Z</dcterms:modified>
</cp:coreProperties>
</file>