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CD" w:rsidRDefault="00990DCD">
      <w:pPr>
        <w:pStyle w:val="ConsPlusTitle"/>
        <w:jc w:val="center"/>
        <w:outlineLvl w:val="0"/>
      </w:pPr>
      <w:r>
        <w:t>АДМИНИСТРАЦИЯ УССУРИЙСКОГО ГОРОДСКОГО ОКРУГА</w:t>
      </w:r>
    </w:p>
    <w:p w:rsidR="00990DCD" w:rsidRDefault="00990DCD">
      <w:pPr>
        <w:pStyle w:val="ConsPlusTitle"/>
        <w:jc w:val="center"/>
      </w:pPr>
      <w:r>
        <w:t>ПРИМОРСКОГО КРАЯ</w:t>
      </w:r>
    </w:p>
    <w:p w:rsidR="00990DCD" w:rsidRDefault="00990DCD">
      <w:pPr>
        <w:pStyle w:val="ConsPlusTitle"/>
        <w:jc w:val="center"/>
      </w:pPr>
    </w:p>
    <w:p w:rsidR="00990DCD" w:rsidRDefault="00990DCD">
      <w:pPr>
        <w:pStyle w:val="ConsPlusTitle"/>
        <w:jc w:val="center"/>
      </w:pPr>
      <w:r>
        <w:t>ПОСТАНОВЛЕНИЕ</w:t>
      </w:r>
    </w:p>
    <w:p w:rsidR="00990DCD" w:rsidRDefault="00990DCD">
      <w:pPr>
        <w:pStyle w:val="ConsPlusTitle"/>
        <w:jc w:val="center"/>
      </w:pPr>
      <w:r>
        <w:t>от 22 августа 2013 г. N 3005-НПА</w:t>
      </w:r>
    </w:p>
    <w:p w:rsidR="00990DCD" w:rsidRDefault="00990DCD">
      <w:pPr>
        <w:pStyle w:val="ConsPlusTitle"/>
        <w:jc w:val="center"/>
      </w:pPr>
    </w:p>
    <w:p w:rsidR="00990DCD" w:rsidRDefault="00990DCD">
      <w:pPr>
        <w:pStyle w:val="ConsPlusTitle"/>
        <w:jc w:val="center"/>
      </w:pPr>
      <w:r>
        <w:t>ОБ УТВЕРЖДЕНИИ АДМИНИСТРАТИВНОГО РЕГЛАМЕНТА</w:t>
      </w:r>
    </w:p>
    <w:p w:rsidR="00990DCD" w:rsidRDefault="00990DCD">
      <w:pPr>
        <w:pStyle w:val="ConsPlusTitle"/>
        <w:jc w:val="center"/>
      </w:pPr>
      <w:r>
        <w:t>ПО ПРЕДОСТАВЛЕНИЮ МУНИЦИПАЛЬНОЙ УСЛУГИ "ПРЕДОСТАВЛЕНИЕ</w:t>
      </w:r>
    </w:p>
    <w:p w:rsidR="00990DCD" w:rsidRDefault="00990DCD">
      <w:pPr>
        <w:pStyle w:val="ConsPlusTitle"/>
        <w:jc w:val="center"/>
      </w:pPr>
      <w:r>
        <w:t>ИМУЩЕСТВА, НАХОДЯЩЕГОСЯ В МУНИЦИПАЛЬНОЙ СОБСТВЕННОСТИ,</w:t>
      </w:r>
    </w:p>
    <w:p w:rsidR="00990DCD" w:rsidRDefault="00990DCD">
      <w:pPr>
        <w:pStyle w:val="ConsPlusTitle"/>
        <w:jc w:val="center"/>
      </w:pPr>
      <w:r>
        <w:t>ЗА ИСКЛЮЧЕНИЕМ ЗЕМЕЛЬНЫХ УЧАСТКОВ, В АРЕНДУ</w:t>
      </w:r>
    </w:p>
    <w:p w:rsidR="00990DCD" w:rsidRDefault="00990DCD">
      <w:pPr>
        <w:pStyle w:val="ConsPlusTitle"/>
        <w:jc w:val="center"/>
      </w:pPr>
      <w:r>
        <w:t>(БЕЗВОЗМЕЗДНОЕ ПОЛЬЗОВАНИЕ)"</w:t>
      </w:r>
    </w:p>
    <w:p w:rsidR="00EC5E29" w:rsidRDefault="00EC5E29">
      <w:pPr>
        <w:pStyle w:val="ConsPlusTitle"/>
        <w:jc w:val="center"/>
      </w:pPr>
    </w:p>
    <w:p w:rsidR="00990DCD" w:rsidRDefault="00990DCD">
      <w:pPr>
        <w:pStyle w:val="ConsPlusNormal"/>
        <w:ind w:firstLine="540"/>
        <w:jc w:val="both"/>
      </w:pPr>
      <w:r>
        <w:t xml:space="preserve">В соответствии с Федеральным </w:t>
      </w:r>
      <w:hyperlink r:id="rId4" w:history="1">
        <w:r w:rsidRPr="00EC5E29">
          <w:t>законом</w:t>
        </w:r>
      </w:hyperlink>
      <w:r>
        <w:t xml:space="preserve"> от 27 июля 2010 года N 210-ФЗ "Об организации предоставления государственных и муниципальных услуг", Федеральным </w:t>
      </w:r>
      <w:hyperlink r:id="rId5" w:history="1">
        <w:r w:rsidRPr="00EC5E29">
          <w:t>законом</w:t>
        </w:r>
      </w:hyperlink>
      <w:r>
        <w:t xml:space="preserve"> от 12 января 1996 года N 7-ФЗ "О некоммерческих организациях", Федеральным </w:t>
      </w:r>
      <w:hyperlink r:id="rId6" w:history="1">
        <w:r w:rsidRPr="00EC5E29">
          <w:t>законом</w:t>
        </w:r>
      </w:hyperlink>
      <w:r>
        <w:t xml:space="preserve"> от 24 июля 2007 года N 209-ФЗ "О развитии малого и среднего предпринимательства в Российской Федерации", </w:t>
      </w:r>
      <w:hyperlink r:id="rId7" w:history="1">
        <w:r w:rsidRPr="00EC5E29">
          <w:t>Уставом</w:t>
        </w:r>
      </w:hyperlink>
      <w:r>
        <w:t xml:space="preserve"> Уссурийского городского округа, </w:t>
      </w:r>
      <w:hyperlink r:id="rId8" w:history="1">
        <w:r w:rsidRPr="00EC5E29">
          <w:t>решением</w:t>
        </w:r>
      </w:hyperlink>
      <w:r>
        <w:t xml:space="preserve"> Думы Уссурийского городского округа от 9 июня 2010 года N 250-НПА "Об имущественной поддержке субъектов малого и среднего предпринимательства в Уссурийском городском округе", </w:t>
      </w:r>
      <w:hyperlink r:id="rId9" w:history="1">
        <w:r w:rsidRPr="00EC5E29">
          <w:t>решением</w:t>
        </w:r>
      </w:hyperlink>
      <w:r>
        <w:t xml:space="preserve"> Думы Уссурийского городского округа от 27 января 2015 года N 99-НПА "Об оказании имущественной поддержки социально ориентированным некоммерческим организациям в Уссурийском городском округе", </w:t>
      </w:r>
      <w:hyperlink r:id="rId10" w:history="1">
        <w:r w:rsidRPr="00EC5E29">
          <w:t>решением</w:t>
        </w:r>
      </w:hyperlink>
      <w:r>
        <w:t xml:space="preserve"> Думы Уссурийского городского округа от 3 февраля 2012 года N 520-НПА "Об утверждении Порядка передачи в аренду и Порядка передачи в безвозмездное пользование муниципального имущества, Порядка разработки и утверждения административных регламентов, находящегося в казне Уссурийского городского округа", </w:t>
      </w:r>
      <w:hyperlink r:id="rId11" w:history="1">
        <w:r w:rsidRPr="00EC5E29">
          <w:t>постановлением</w:t>
        </w:r>
      </w:hyperlink>
      <w: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постановляет:</w:t>
      </w:r>
    </w:p>
    <w:p w:rsidR="00990DCD" w:rsidRDefault="00990DCD" w:rsidP="00EC5E29">
      <w:pPr>
        <w:pStyle w:val="ConsPlusNormal"/>
        <w:ind w:firstLine="540"/>
        <w:jc w:val="both"/>
      </w:pPr>
      <w:r>
        <w:t xml:space="preserve">1. Утвердить административный </w:t>
      </w:r>
      <w:hyperlink w:anchor="P46" w:history="1">
        <w:r w:rsidRPr="00EC5E29">
          <w:t>регламент</w:t>
        </w:r>
      </w:hyperlink>
      <w:r>
        <w:t xml:space="preserve"> 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(прилагается).</w:t>
      </w:r>
    </w:p>
    <w:p w:rsidR="00990DCD" w:rsidRDefault="00990DCD">
      <w:pPr>
        <w:pStyle w:val="ConsPlusNormal"/>
        <w:spacing w:before="220"/>
        <w:ind w:firstLine="540"/>
        <w:jc w:val="both"/>
      </w:pPr>
      <w:r>
        <w:t>2. Отделу пресс-службы аппарата администрации Уссурийского городского округа (</w:t>
      </w:r>
      <w:proofErr w:type="spellStart"/>
      <w:r>
        <w:t>Полтаробатько</w:t>
      </w:r>
      <w:proofErr w:type="spellEnd"/>
      <w:r>
        <w:t>) опубликовать настоящее постановление в средствах массовой информации.</w:t>
      </w:r>
    </w:p>
    <w:p w:rsidR="00990DCD" w:rsidRDefault="00990DCD">
      <w:pPr>
        <w:pStyle w:val="ConsPlusNormal"/>
        <w:spacing w:before="220"/>
        <w:ind w:firstLine="540"/>
        <w:jc w:val="both"/>
      </w:pPr>
      <w:r>
        <w:t>3. Информационно-аналитическому управлению администрации Уссурийского городского округа (</w:t>
      </w:r>
      <w:proofErr w:type="spellStart"/>
      <w:r>
        <w:t>Софиенко</w:t>
      </w:r>
      <w:proofErr w:type="spellEnd"/>
      <w:r>
        <w:t>) разместить настоящее постановление на официальном сайте администрации Уссурийского городского округа.</w:t>
      </w:r>
    </w:p>
    <w:p w:rsidR="00990DCD" w:rsidRDefault="00990DCD">
      <w:pPr>
        <w:pStyle w:val="ConsPlusNormal"/>
        <w:jc w:val="both"/>
      </w:pPr>
    </w:p>
    <w:p w:rsidR="00990DCD" w:rsidRDefault="00990DCD">
      <w:pPr>
        <w:pStyle w:val="ConsPlusNormal"/>
        <w:jc w:val="right"/>
      </w:pPr>
      <w:r>
        <w:t>Глава Уссурийского городского округа -</w:t>
      </w:r>
    </w:p>
    <w:p w:rsidR="00990DCD" w:rsidRDefault="00990DCD">
      <w:pPr>
        <w:pStyle w:val="ConsPlusNormal"/>
        <w:jc w:val="right"/>
      </w:pPr>
      <w:r>
        <w:t>глава администрации Уссурийского</w:t>
      </w:r>
    </w:p>
    <w:p w:rsidR="00990DCD" w:rsidRDefault="00990DCD">
      <w:pPr>
        <w:pStyle w:val="ConsPlusNormal"/>
        <w:jc w:val="right"/>
      </w:pPr>
      <w:r>
        <w:t>городского округа</w:t>
      </w:r>
    </w:p>
    <w:p w:rsidR="00990DCD" w:rsidRDefault="00990DCD">
      <w:pPr>
        <w:pStyle w:val="ConsPlusNormal"/>
        <w:jc w:val="right"/>
      </w:pPr>
      <w:r>
        <w:t>С.П.РУДИЦА</w:t>
      </w:r>
    </w:p>
    <w:p w:rsidR="00990DCD" w:rsidRDefault="00990DCD">
      <w:pPr>
        <w:pStyle w:val="ConsPlusNormal"/>
        <w:jc w:val="both"/>
      </w:pPr>
    </w:p>
    <w:p w:rsidR="00990DCD" w:rsidRDefault="00990DCD">
      <w:pPr>
        <w:pStyle w:val="ConsPlusNormal"/>
        <w:jc w:val="both"/>
      </w:pPr>
    </w:p>
    <w:p w:rsidR="00990DCD" w:rsidRDefault="00990DCD">
      <w:pPr>
        <w:pStyle w:val="ConsPlusNormal"/>
        <w:jc w:val="both"/>
      </w:pPr>
    </w:p>
    <w:p w:rsidR="00990DCD" w:rsidRDefault="00990DCD">
      <w:pPr>
        <w:pStyle w:val="ConsPlusNormal"/>
        <w:jc w:val="both"/>
      </w:pPr>
    </w:p>
    <w:p w:rsidR="00990DCD" w:rsidRDefault="00990DCD">
      <w:pPr>
        <w:pStyle w:val="ConsPlusNormal"/>
        <w:jc w:val="both"/>
      </w:pPr>
    </w:p>
    <w:p w:rsidR="00EC5E29" w:rsidRDefault="00EC5E29">
      <w:pPr>
        <w:pStyle w:val="ConsPlusNormal"/>
        <w:jc w:val="right"/>
        <w:outlineLvl w:val="0"/>
      </w:pPr>
    </w:p>
    <w:p w:rsidR="00EC5E29" w:rsidRDefault="00EC5E29">
      <w:pPr>
        <w:pStyle w:val="ConsPlusNormal"/>
        <w:jc w:val="right"/>
        <w:outlineLvl w:val="0"/>
      </w:pPr>
    </w:p>
    <w:p w:rsidR="00EC5E29" w:rsidRDefault="00EC5E29">
      <w:pPr>
        <w:pStyle w:val="ConsPlusNormal"/>
        <w:jc w:val="right"/>
        <w:outlineLvl w:val="0"/>
      </w:pPr>
    </w:p>
    <w:p w:rsidR="00EC5E29" w:rsidRDefault="00EC5E29">
      <w:pPr>
        <w:pStyle w:val="ConsPlusNormal"/>
        <w:jc w:val="right"/>
        <w:outlineLvl w:val="0"/>
      </w:pPr>
    </w:p>
    <w:p w:rsidR="00EC5E29" w:rsidRDefault="00EC5E29">
      <w:pPr>
        <w:pStyle w:val="ConsPlusNormal"/>
        <w:jc w:val="right"/>
        <w:outlineLvl w:val="0"/>
      </w:pPr>
    </w:p>
    <w:p w:rsidR="00990DCD" w:rsidRDefault="00990DCD">
      <w:pPr>
        <w:pStyle w:val="ConsPlusNormal"/>
        <w:jc w:val="right"/>
        <w:outlineLvl w:val="0"/>
      </w:pPr>
      <w:r>
        <w:lastRenderedPageBreak/>
        <w:t>Утвержден</w:t>
      </w:r>
    </w:p>
    <w:p w:rsidR="00990DCD" w:rsidRDefault="00990DCD">
      <w:pPr>
        <w:pStyle w:val="ConsPlusNormal"/>
        <w:jc w:val="right"/>
      </w:pPr>
      <w:r>
        <w:t>постановлением</w:t>
      </w:r>
    </w:p>
    <w:p w:rsidR="00990DCD" w:rsidRDefault="00990DCD">
      <w:pPr>
        <w:pStyle w:val="ConsPlusNormal"/>
        <w:jc w:val="right"/>
      </w:pPr>
      <w:r>
        <w:t>администрации</w:t>
      </w:r>
    </w:p>
    <w:p w:rsidR="00990DCD" w:rsidRDefault="00990DCD">
      <w:pPr>
        <w:pStyle w:val="ConsPlusNormal"/>
        <w:jc w:val="right"/>
      </w:pPr>
      <w:r>
        <w:t>Уссурийского</w:t>
      </w:r>
    </w:p>
    <w:p w:rsidR="00990DCD" w:rsidRDefault="00990DCD">
      <w:pPr>
        <w:pStyle w:val="ConsPlusNormal"/>
        <w:jc w:val="right"/>
      </w:pPr>
      <w:r>
        <w:t>городского округа</w:t>
      </w:r>
    </w:p>
    <w:p w:rsidR="00990DCD" w:rsidRDefault="00990DCD">
      <w:pPr>
        <w:pStyle w:val="ConsPlusNormal"/>
        <w:jc w:val="right"/>
      </w:pPr>
      <w:r>
        <w:t>от 22.08.2013 N 3005-НПА</w:t>
      </w:r>
    </w:p>
    <w:p w:rsidR="00990DCD" w:rsidRDefault="00990DCD">
      <w:pPr>
        <w:pStyle w:val="ConsPlusNormal"/>
        <w:jc w:val="both"/>
      </w:pPr>
    </w:p>
    <w:p w:rsidR="00990DCD" w:rsidRDefault="00990DCD">
      <w:pPr>
        <w:pStyle w:val="ConsPlusTitle"/>
        <w:jc w:val="center"/>
      </w:pPr>
      <w:bookmarkStart w:id="0" w:name="P46"/>
      <w:bookmarkEnd w:id="0"/>
      <w:r>
        <w:t>АДМИНИСТРАТИВНЫЙ РЕГЛАМЕНТ</w:t>
      </w:r>
    </w:p>
    <w:p w:rsidR="00990DCD" w:rsidRDefault="00990DCD">
      <w:pPr>
        <w:pStyle w:val="ConsPlusTitle"/>
        <w:jc w:val="center"/>
      </w:pPr>
      <w:r>
        <w:t>ПО ПРЕДОСТАВЛЕНИЮ МУНИЦИПАЛЬНОЙ УСЛУГИ "ПРЕДОСТАВЛЕНИЕ</w:t>
      </w:r>
    </w:p>
    <w:p w:rsidR="00990DCD" w:rsidRDefault="00990DCD">
      <w:pPr>
        <w:pStyle w:val="ConsPlusTitle"/>
        <w:jc w:val="center"/>
      </w:pPr>
      <w:r>
        <w:t>ИМУЩЕСТВА, НАХОДЯЩЕГОСЯ В МУНИЦИПАЛЬНОЙ СОБСТВЕННОСТИ,</w:t>
      </w:r>
    </w:p>
    <w:p w:rsidR="00990DCD" w:rsidRDefault="00990DCD">
      <w:pPr>
        <w:pStyle w:val="ConsPlusTitle"/>
        <w:jc w:val="center"/>
      </w:pPr>
      <w:r>
        <w:t>ЗА ИСКЛЮЧЕНИЕМ ЗЕМЕЛЬНЫХ УЧАСТКОВ, В АРЕНДУ</w:t>
      </w:r>
    </w:p>
    <w:p w:rsidR="00990DCD" w:rsidRDefault="00990DCD">
      <w:pPr>
        <w:pStyle w:val="ConsPlusTitle"/>
        <w:jc w:val="center"/>
      </w:pPr>
      <w:r>
        <w:t>(БЕЗВОЗМЕЗДНОЕ ПОЛЬЗОВАНИЕ)"</w:t>
      </w:r>
    </w:p>
    <w:p w:rsidR="00EC5E29" w:rsidRDefault="00EC5E29">
      <w:pPr>
        <w:pStyle w:val="ConsPlusTitle"/>
        <w:jc w:val="center"/>
        <w:outlineLvl w:val="1"/>
      </w:pPr>
    </w:p>
    <w:p w:rsidR="00990DCD" w:rsidRDefault="00990DCD">
      <w:pPr>
        <w:pStyle w:val="ConsPlusTitle"/>
        <w:jc w:val="center"/>
        <w:outlineLvl w:val="1"/>
      </w:pPr>
      <w:r>
        <w:t>I. Общие положения</w:t>
      </w:r>
    </w:p>
    <w:p w:rsidR="00990DCD" w:rsidRDefault="00990DCD">
      <w:pPr>
        <w:pStyle w:val="ConsPlusNormal"/>
        <w:jc w:val="both"/>
      </w:pPr>
    </w:p>
    <w:p w:rsidR="00990DCD" w:rsidRDefault="00990DCD">
      <w:pPr>
        <w:pStyle w:val="ConsPlusNormal"/>
        <w:ind w:firstLine="540"/>
        <w:jc w:val="both"/>
      </w:pPr>
      <w:r>
        <w:t>1. Предмет регулирования административного регламента.</w:t>
      </w:r>
    </w:p>
    <w:p w:rsidR="00990DCD" w:rsidRDefault="00990DCD">
      <w:pPr>
        <w:pStyle w:val="ConsPlusNormal"/>
        <w:spacing w:before="220"/>
        <w:ind w:firstLine="540"/>
        <w:jc w:val="both"/>
      </w:pPr>
      <w:r>
        <w:t>Административный регламент 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(далее - регламент) разработан в целях обеспечения информационной открытости и прозрачности предоставления муниципальной услуги, информированности потребителей этой услуги о порядке и сроках предоставления муниципальной услуги и повышения доступности муниципальной услуги.</w:t>
      </w:r>
    </w:p>
    <w:p w:rsidR="00990DCD" w:rsidRDefault="00990DCD">
      <w:pPr>
        <w:pStyle w:val="ConsPlusNormal"/>
        <w:spacing w:before="220"/>
        <w:ind w:firstLine="540"/>
        <w:jc w:val="both"/>
      </w:pPr>
      <w:r>
        <w:t>2. Сведения о предоставлении муниципальной услуги.</w:t>
      </w:r>
    </w:p>
    <w:p w:rsidR="00990DCD" w:rsidRDefault="00990DCD">
      <w:pPr>
        <w:pStyle w:val="ConsPlusNormal"/>
        <w:spacing w:before="220"/>
        <w:ind w:firstLine="540"/>
        <w:jc w:val="both"/>
      </w:pPr>
      <w:r>
        <w:t>2.1. Круг заявителей.</w:t>
      </w:r>
    </w:p>
    <w:p w:rsidR="00990DCD" w:rsidRDefault="00990DCD">
      <w:pPr>
        <w:pStyle w:val="ConsPlusNormal"/>
        <w:spacing w:before="220"/>
        <w:ind w:firstLine="540"/>
        <w:jc w:val="both"/>
      </w:pPr>
      <w:r>
        <w:t>Муниципальная услуга предоставляется:</w:t>
      </w:r>
    </w:p>
    <w:p w:rsidR="00990DCD" w:rsidRDefault="00990DCD">
      <w:pPr>
        <w:pStyle w:val="ConsPlusNormal"/>
        <w:spacing w:before="220"/>
        <w:ind w:firstLine="540"/>
        <w:jc w:val="both"/>
      </w:pPr>
      <w:r>
        <w:t>а) при предоставлении в аренду имущества, находящегося в муниципальной собственности:</w:t>
      </w:r>
    </w:p>
    <w:p w:rsidR="00990DCD" w:rsidRDefault="00990DCD">
      <w:pPr>
        <w:pStyle w:val="ConsPlusNormal"/>
        <w:spacing w:before="220"/>
        <w:ind w:firstLine="540"/>
        <w:jc w:val="both"/>
      </w:pPr>
      <w:r>
        <w:t>юридическим лицам;</w:t>
      </w:r>
    </w:p>
    <w:p w:rsidR="00990DCD" w:rsidRDefault="00990DCD">
      <w:pPr>
        <w:pStyle w:val="ConsPlusNormal"/>
        <w:spacing w:before="220"/>
        <w:ind w:firstLine="540"/>
        <w:jc w:val="both"/>
      </w:pPr>
      <w:r>
        <w:t>физическим лицам, зарегистрированным в качестве индивидуальных предпринимателей, осуществляющих предпринимательскую деятельность без образования юридического лица;</w:t>
      </w:r>
    </w:p>
    <w:p w:rsidR="00990DCD" w:rsidRDefault="00990DCD">
      <w:pPr>
        <w:pStyle w:val="ConsPlusNormal"/>
        <w:spacing w:before="220"/>
        <w:ind w:firstLine="540"/>
        <w:jc w:val="both"/>
      </w:pPr>
      <w:r>
        <w:t>физическим лицам, осуществляющим деятельность, не являющуюся предпринимательской, право на занятие которой предусмотрено действующим законодательством для определенной категории лиц (далее - заявители);</w:t>
      </w:r>
    </w:p>
    <w:p w:rsidR="00990DCD" w:rsidRDefault="00990DCD">
      <w:pPr>
        <w:pStyle w:val="ConsPlusNormal"/>
        <w:spacing w:before="220"/>
        <w:ind w:firstLine="540"/>
        <w:jc w:val="both"/>
      </w:pPr>
      <w:r>
        <w:t>б) при предоставлении в безвозмездное пользование имущества, находящегося в муниципальной собственности:</w:t>
      </w:r>
    </w:p>
    <w:p w:rsidR="00990DCD" w:rsidRDefault="00990DCD">
      <w:pPr>
        <w:pStyle w:val="ConsPlusNormal"/>
        <w:spacing w:before="220"/>
        <w:ind w:firstLine="540"/>
        <w:jc w:val="both"/>
      </w:pPr>
      <w:r>
        <w:t>органам местного самоуправления Уссурийского городского округа;</w:t>
      </w:r>
    </w:p>
    <w:p w:rsidR="00990DCD" w:rsidRDefault="00990DCD">
      <w:pPr>
        <w:pStyle w:val="ConsPlusNormal"/>
        <w:spacing w:before="220"/>
        <w:ind w:firstLine="540"/>
        <w:jc w:val="both"/>
      </w:pPr>
      <w:r>
        <w:t>иным лицам в соответствии с действующим законодательством Российской Федерации (далее - заявители);</w:t>
      </w:r>
    </w:p>
    <w:p w:rsidR="00990DCD" w:rsidRDefault="00990DCD">
      <w:pPr>
        <w:pStyle w:val="ConsPlusNormal"/>
        <w:spacing w:before="220"/>
        <w:ind w:firstLine="540"/>
        <w:jc w:val="both"/>
      </w:pPr>
      <w:r>
        <w:t>в) при предоставлении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w:t>
      </w:r>
    </w:p>
    <w:p w:rsidR="00990DCD" w:rsidRDefault="00990DCD">
      <w:pPr>
        <w:pStyle w:val="ConsPlusNormal"/>
        <w:spacing w:before="220"/>
        <w:ind w:firstLine="540"/>
        <w:jc w:val="both"/>
      </w:pPr>
      <w:r>
        <w:t>социально ориентированным некоммерческим организациям (далее - заявители);</w:t>
      </w:r>
    </w:p>
    <w:p w:rsidR="00990DCD" w:rsidRDefault="00990DCD">
      <w:pPr>
        <w:pStyle w:val="ConsPlusNormal"/>
        <w:spacing w:before="220"/>
        <w:ind w:firstLine="540"/>
        <w:jc w:val="both"/>
      </w:pPr>
      <w:r>
        <w:t>г) при предоставлении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w:t>
      </w:r>
    </w:p>
    <w:p w:rsidR="00990DCD" w:rsidRDefault="00990DCD">
      <w:pPr>
        <w:pStyle w:val="ConsPlusNormal"/>
        <w:spacing w:before="220"/>
        <w:ind w:firstLine="540"/>
        <w:jc w:val="both"/>
      </w:pPr>
      <w:r>
        <w:t>субъектам малого и среднего предпринимательства;</w:t>
      </w:r>
    </w:p>
    <w:p w:rsidR="00990DCD" w:rsidRDefault="00990DCD">
      <w:pPr>
        <w:pStyle w:val="ConsPlusNormal"/>
        <w:spacing w:before="220"/>
        <w:ind w:firstLine="540"/>
        <w:jc w:val="both"/>
      </w:pPr>
      <w:r>
        <w:t>организациям, образующим инфраструктуру поддержки субъектов малого и среднего предпринимательства (далее - заявители).</w:t>
      </w:r>
    </w:p>
    <w:p w:rsidR="00990DCD" w:rsidRDefault="00990DCD">
      <w:pPr>
        <w:pStyle w:val="ConsPlusNormal"/>
        <w:spacing w:before="220"/>
        <w:ind w:firstLine="540"/>
        <w:jc w:val="both"/>
      </w:pPr>
      <w:r>
        <w:t>2.2. Требования к порядку информирования о предоставлении муниципальной услуги.</w:t>
      </w:r>
    </w:p>
    <w:p w:rsidR="00990DCD" w:rsidRDefault="00990DCD">
      <w:pPr>
        <w:pStyle w:val="ConsPlusNormal"/>
        <w:spacing w:before="220"/>
        <w:ind w:firstLine="540"/>
        <w:jc w:val="both"/>
      </w:pPr>
      <w:r>
        <w:t xml:space="preserve">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w:t>
      </w:r>
      <w:hyperlink w:anchor="P523" w:history="1">
        <w:r w:rsidRPr="00EC5E29">
          <w:t>приложении N 1</w:t>
        </w:r>
      </w:hyperlink>
      <w:r>
        <w:t xml:space="preserve"> к регламенту.</w:t>
      </w:r>
    </w:p>
    <w:p w:rsidR="00990DCD" w:rsidRDefault="00990DCD">
      <w:pPr>
        <w:pStyle w:val="ConsPlusNormal"/>
        <w:spacing w:before="220"/>
        <w:ind w:firstLine="540"/>
        <w:jc w:val="both"/>
      </w:pPr>
      <w:r>
        <w:t>Информирование заявителей о порядке предоставления муниципальной услуги осуществляется в форме публичного устного или письменного информирования, при устном или письменном обращении, с использованием средств телефонной и почтовой связи, с использованием электронной почты, с использованием федеральной государственной информационной системы "Единый портал государственных и муниципальных услуг (функций)".</w:t>
      </w:r>
    </w:p>
    <w:p w:rsidR="00990DCD" w:rsidRDefault="00990DCD">
      <w:pPr>
        <w:pStyle w:val="ConsPlusNormal"/>
        <w:spacing w:before="220"/>
        <w:ind w:firstLine="540"/>
        <w:jc w:val="both"/>
      </w:pPr>
      <w:r>
        <w:t>Публичное информирование проводится в форме:</w:t>
      </w:r>
    </w:p>
    <w:p w:rsidR="00990DCD" w:rsidRDefault="00990DCD">
      <w:pPr>
        <w:pStyle w:val="ConsPlusNormal"/>
        <w:spacing w:before="220"/>
        <w:ind w:firstLine="540"/>
        <w:jc w:val="both"/>
      </w:pPr>
      <w:r>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990DCD" w:rsidRDefault="00990DCD">
      <w:pPr>
        <w:pStyle w:val="ConsPlusNormal"/>
        <w:spacing w:before="220"/>
        <w:ind w:firstLine="540"/>
        <w:jc w:val="both"/>
      </w:pPr>
      <w:r>
        <w:t>письменного консультирования (официальные сайты, раздаточные информационные материалы, информационные стенды).</w:t>
      </w:r>
    </w:p>
    <w:p w:rsidR="00990DCD" w:rsidRDefault="00990DCD">
      <w:pPr>
        <w:pStyle w:val="ConsPlusNormal"/>
        <w:spacing w:before="220"/>
        <w:ind w:firstLine="540"/>
        <w:jc w:val="both"/>
      </w:pPr>
      <w:r>
        <w:t>Индивидуальное информирование проводится в форме:</w:t>
      </w:r>
    </w:p>
    <w:p w:rsidR="00990DCD" w:rsidRDefault="00990DCD">
      <w:pPr>
        <w:pStyle w:val="ConsPlusNormal"/>
        <w:spacing w:before="220"/>
        <w:ind w:firstLine="540"/>
        <w:jc w:val="both"/>
      </w:pPr>
      <w:r>
        <w:t>устного информирования (лично или по телефону);</w:t>
      </w:r>
    </w:p>
    <w:p w:rsidR="00990DCD" w:rsidRDefault="00990DCD">
      <w:pPr>
        <w:pStyle w:val="ConsPlusNormal"/>
        <w:spacing w:before="220"/>
        <w:ind w:firstLine="540"/>
        <w:jc w:val="both"/>
      </w:pPr>
      <w:r>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990DCD" w:rsidRDefault="00990DCD">
      <w:pPr>
        <w:pStyle w:val="ConsPlusNormal"/>
        <w:spacing w:before="220"/>
        <w:ind w:firstLine="540"/>
        <w:jc w:val="both"/>
      </w:pPr>
      <w: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990DCD" w:rsidRDefault="00990DCD">
      <w:pPr>
        <w:pStyle w:val="ConsPlusNormal"/>
        <w:spacing w:before="220"/>
        <w:ind w:firstLine="540"/>
        <w:jc w:val="both"/>
      </w:pPr>
      <w:r>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990DCD" w:rsidRDefault="00990DCD">
      <w:pPr>
        <w:pStyle w:val="ConsPlusNormal"/>
        <w:spacing w:before="220"/>
        <w:ind w:firstLine="540"/>
        <w:jc w:val="both"/>
      </w:pPr>
      <w: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990DCD" w:rsidRDefault="00990DCD">
      <w:pPr>
        <w:pStyle w:val="ConsPlusNormal"/>
        <w:spacing w:before="220"/>
        <w:ind w:firstLine="540"/>
        <w:jc w:val="both"/>
      </w:pPr>
      <w:r>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990DCD" w:rsidRDefault="00990DCD">
      <w:pPr>
        <w:pStyle w:val="ConsPlusNormal"/>
        <w:spacing w:before="220"/>
        <w:ind w:firstLine="540"/>
        <w:jc w:val="both"/>
      </w:pPr>
      <w:r>
        <w:t>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по следующим вопросам:</w:t>
      </w:r>
    </w:p>
    <w:p w:rsidR="00990DCD" w:rsidRDefault="00990DCD">
      <w:pPr>
        <w:pStyle w:val="ConsPlusNormal"/>
        <w:spacing w:before="220"/>
        <w:ind w:firstLine="540"/>
        <w:jc w:val="both"/>
      </w:pPr>
      <w:r>
        <w:t>срок предоставления муниципальной услуги;</w:t>
      </w:r>
    </w:p>
    <w:p w:rsidR="00990DCD" w:rsidRDefault="00990DCD">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90DCD" w:rsidRDefault="00990DCD">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990DCD" w:rsidRDefault="00990DCD">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990DCD" w:rsidRDefault="00990DCD">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Многофункционального центра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90DCD" w:rsidRDefault="00990DCD">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990DCD" w:rsidRDefault="00990DCD">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90DCD" w:rsidRDefault="00990DCD">
      <w:pPr>
        <w:pStyle w:val="ConsPlusNormal"/>
        <w:spacing w:before="220"/>
        <w:ind w:firstLine="540"/>
        <w:jc w:val="both"/>
      </w:pPr>
      <w:r>
        <w:t>Информация административного Регламента размещается:</w:t>
      </w:r>
    </w:p>
    <w:p w:rsidR="00990DCD" w:rsidRDefault="00990DCD">
      <w:pPr>
        <w:pStyle w:val="ConsPlusNormal"/>
        <w:spacing w:before="220"/>
        <w:ind w:firstLine="540"/>
        <w:jc w:val="both"/>
      </w:pPr>
      <w:r>
        <w:t>в зоне информирования заявителей в многофункциональном центре;</w:t>
      </w:r>
    </w:p>
    <w:p w:rsidR="00990DCD" w:rsidRDefault="00990DCD">
      <w:pPr>
        <w:pStyle w:val="ConsPlusNormal"/>
        <w:spacing w:before="220"/>
        <w:ind w:firstLine="540"/>
        <w:jc w:val="both"/>
      </w:pPr>
      <w:r>
        <w:t>в зоне информирования заявителей уполномоченного органа;</w:t>
      </w:r>
    </w:p>
    <w:p w:rsidR="00990DCD" w:rsidRDefault="00990DCD">
      <w:pPr>
        <w:pStyle w:val="ConsPlusNormal"/>
        <w:spacing w:before="220"/>
        <w:ind w:firstLine="540"/>
        <w:jc w:val="both"/>
      </w:pPr>
      <w:r>
        <w:t>на Интернет-сайте: www.adm-ussuriisk.ru.</w:t>
      </w:r>
    </w:p>
    <w:p w:rsidR="00990DCD" w:rsidRDefault="00990DCD">
      <w:pPr>
        <w:pStyle w:val="ConsPlusNormal"/>
        <w:jc w:val="both"/>
      </w:pPr>
    </w:p>
    <w:p w:rsidR="00990DCD" w:rsidRDefault="00990DCD">
      <w:pPr>
        <w:pStyle w:val="ConsPlusTitle"/>
        <w:jc w:val="center"/>
        <w:outlineLvl w:val="1"/>
      </w:pPr>
      <w:r>
        <w:t>II. Стандарт предоставления муниципальной услуги</w:t>
      </w:r>
    </w:p>
    <w:p w:rsidR="00990DCD" w:rsidRDefault="00990DCD">
      <w:pPr>
        <w:pStyle w:val="ConsPlusNormal"/>
        <w:jc w:val="both"/>
      </w:pPr>
    </w:p>
    <w:p w:rsidR="00990DCD" w:rsidRDefault="00990DCD">
      <w:pPr>
        <w:pStyle w:val="ConsPlusNormal"/>
        <w:ind w:firstLine="540"/>
        <w:jc w:val="both"/>
      </w:pPr>
      <w:r>
        <w:t>3. Наименование муниципальной услуги.</w:t>
      </w:r>
    </w:p>
    <w:p w:rsidR="00990DCD" w:rsidRDefault="00990DCD">
      <w:pPr>
        <w:pStyle w:val="ConsPlusNormal"/>
        <w:spacing w:before="220"/>
        <w:ind w:firstLine="540"/>
        <w:jc w:val="both"/>
      </w:pPr>
      <w:r>
        <w:t>Наименование муниципальной услуги - "Предоставление имущества, находящегося в муниципальной собственности, за исключением земельных участков, в аренду (безвозмездное пользование)" (далее - муниципальная услуга).</w:t>
      </w:r>
    </w:p>
    <w:p w:rsidR="00990DCD" w:rsidRDefault="00990DCD">
      <w:pPr>
        <w:pStyle w:val="ConsPlusNormal"/>
        <w:spacing w:before="220"/>
        <w:ind w:firstLine="540"/>
        <w:jc w:val="both"/>
      </w:pPr>
      <w:r>
        <w:t>4. Орган, предоставляющий муниципальную услугу.</w:t>
      </w:r>
    </w:p>
    <w:p w:rsidR="00990DCD" w:rsidRDefault="00990DCD">
      <w:pPr>
        <w:pStyle w:val="ConsPlusNormal"/>
        <w:spacing w:before="220"/>
        <w:ind w:firstLine="540"/>
        <w:jc w:val="both"/>
      </w:pPr>
      <w:r>
        <w:t>Органом, предоставляющим муниципальную услугу, является администрация Уссурийского городского округа в лице уполномоченного органа администрации Уссурийского городского округа - управления имущественных отношений администрации Уссурийского городского округа (далее - уполномоченный орган).</w:t>
      </w:r>
    </w:p>
    <w:p w:rsidR="00990DCD" w:rsidRDefault="00990DCD">
      <w:pPr>
        <w:pStyle w:val="ConsPlusNormal"/>
        <w:spacing w:before="220"/>
        <w:ind w:firstLine="540"/>
        <w:jc w:val="both"/>
      </w:pPr>
      <w:r>
        <w:t>Учреждения и организации, обращение в которые необходимо для предоставления муниципальной услуги:</w:t>
      </w:r>
    </w:p>
    <w:p w:rsidR="00990DCD" w:rsidRDefault="00990DCD">
      <w:pPr>
        <w:pStyle w:val="ConsPlusNormal"/>
        <w:spacing w:before="220"/>
        <w:ind w:firstLine="540"/>
        <w:jc w:val="both"/>
      </w:pPr>
      <w:r>
        <w:t>Межрайонная инспекция Федеральной налоговой службы N 9 по Приморскому краю.</w:t>
      </w:r>
    </w:p>
    <w:p w:rsidR="00990DCD" w:rsidRDefault="00990DCD">
      <w:pPr>
        <w:pStyle w:val="ConsPlusNormal"/>
        <w:spacing w:before="220"/>
        <w:ind w:firstLine="540"/>
        <w:jc w:val="both"/>
      </w:pPr>
      <w:r>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Думы Уссурийского городского округа.</w:t>
      </w:r>
    </w:p>
    <w:p w:rsidR="00990DCD" w:rsidRDefault="00990DCD">
      <w:pPr>
        <w:pStyle w:val="ConsPlusNormal"/>
        <w:spacing w:before="220"/>
        <w:ind w:firstLine="540"/>
        <w:jc w:val="both"/>
      </w:pPr>
      <w:r>
        <w:t>5. Описание результата предоставления муниципальной услуги.</w:t>
      </w:r>
    </w:p>
    <w:p w:rsidR="00990DCD" w:rsidRDefault="00990DCD">
      <w:pPr>
        <w:pStyle w:val="ConsPlusNormal"/>
        <w:spacing w:before="220"/>
        <w:ind w:firstLine="540"/>
        <w:jc w:val="both"/>
      </w:pPr>
      <w:r>
        <w:t>Результатом предоставления муниципальной услуги является:</w:t>
      </w:r>
    </w:p>
    <w:p w:rsidR="00990DCD" w:rsidRDefault="00990DCD">
      <w:pPr>
        <w:pStyle w:val="ConsPlusNormal"/>
        <w:spacing w:before="220"/>
        <w:ind w:firstLine="540"/>
        <w:jc w:val="both"/>
      </w:pPr>
      <w:r>
        <w:t>предоставление заявителю в аренду (безвозмездное пользование) имущества без проведения торгов, находящееся в муниципальной собственности, за исключением земельных участков;</w:t>
      </w:r>
    </w:p>
    <w:p w:rsidR="00990DCD" w:rsidRDefault="00990DCD">
      <w:pPr>
        <w:pStyle w:val="ConsPlusNormal"/>
        <w:spacing w:before="220"/>
        <w:ind w:firstLine="540"/>
        <w:jc w:val="both"/>
      </w:pPr>
      <w:r>
        <w:t>отказ в предоставлении муниципальной услуги;</w:t>
      </w:r>
    </w:p>
    <w:p w:rsidR="00990DCD" w:rsidRDefault="00990DCD">
      <w:pPr>
        <w:pStyle w:val="ConsPlusNormal"/>
        <w:spacing w:before="220"/>
        <w:ind w:firstLine="540"/>
        <w:jc w:val="both"/>
      </w:pPr>
      <w:r>
        <w:t>предоставление заявителю уведомления о принятии решения о проведении торгов на предоставление в аренду (безвозмездное пользование) имущество, находящееся в муниципальной собственности, за исключением земельных участков.</w:t>
      </w:r>
    </w:p>
    <w:p w:rsidR="00990DCD" w:rsidRDefault="00990DCD">
      <w:pPr>
        <w:pStyle w:val="ConsPlusNormal"/>
        <w:spacing w:before="220"/>
        <w:ind w:firstLine="540"/>
        <w:jc w:val="both"/>
      </w:pPr>
      <w:r>
        <w:t>Предоставление муниципальной услуги заканчивается выдачей заявителю договора аренды (безвозмездного пользования), уведомлением об отказе в предоставлении муниципальной услуги, уведомлением заявителю о принятии решения о проведении торгов на право заключения договора аренды (безвозмездного пользования) на бумажном носителе либо в форме электронного документа.</w:t>
      </w:r>
    </w:p>
    <w:p w:rsidR="00990DCD" w:rsidRDefault="00990DCD">
      <w:pPr>
        <w:pStyle w:val="ConsPlusNormal"/>
        <w:spacing w:before="220"/>
        <w:ind w:firstLine="540"/>
        <w:jc w:val="both"/>
      </w:pPr>
      <w:r>
        <w:t>6. Срок предоставления муниципальной услуги.</w:t>
      </w:r>
    </w:p>
    <w:p w:rsidR="00990DCD" w:rsidRDefault="00990DCD">
      <w:pPr>
        <w:pStyle w:val="ConsPlusNormal"/>
        <w:spacing w:before="220"/>
        <w:ind w:firstLine="540"/>
        <w:jc w:val="both"/>
      </w:pPr>
      <w:r>
        <w:t>Срок принятия решения о предоставлении в аренду (безвозмездное пользование) имущества, находящегося в муниципальной собственности, либо о мотивированном отказе, решения о проведении торгов на право заключения договора аренды (безвозмездного пользования) составляет:</w:t>
      </w:r>
    </w:p>
    <w:p w:rsidR="00990DCD" w:rsidRDefault="00990DCD">
      <w:pPr>
        <w:pStyle w:val="ConsPlusNormal"/>
        <w:spacing w:before="220"/>
        <w:ind w:firstLine="540"/>
        <w:jc w:val="both"/>
      </w:pPr>
      <w:r>
        <w:t>а) при предоставлении в аренду (безвозмездное пользование) имущества, находящегося в муниципальной собственности, не более сорока календарных дней с момента регистрации заявления и прилагаемых к нему документов;</w:t>
      </w:r>
    </w:p>
    <w:p w:rsidR="00990DCD" w:rsidRDefault="00990DCD">
      <w:pPr>
        <w:pStyle w:val="ConsPlusNormal"/>
        <w:spacing w:before="220"/>
        <w:ind w:firstLine="540"/>
        <w:jc w:val="both"/>
      </w:pPr>
      <w:r>
        <w:t>б) при предоставлении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не более восьмидесяти календарных дней с момента регистрации заявления;</w:t>
      </w:r>
    </w:p>
    <w:p w:rsidR="00990DCD" w:rsidRDefault="00990DCD">
      <w:pPr>
        <w:pStyle w:val="ConsPlusNormal"/>
        <w:spacing w:before="220"/>
        <w:ind w:firstLine="540"/>
        <w:jc w:val="both"/>
      </w:pPr>
      <w:r>
        <w:t>в) при предоставлении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не более восьмидесяти календарных дней с момента регистрации заявления и прилагаемых к нему документов.</w:t>
      </w:r>
    </w:p>
    <w:p w:rsidR="00990DCD" w:rsidRDefault="00990DCD">
      <w:pPr>
        <w:pStyle w:val="ConsPlusNormal"/>
        <w:spacing w:before="220"/>
        <w:ind w:firstLine="540"/>
        <w:jc w:val="both"/>
      </w:pPr>
      <w:r>
        <w:t>7. Правовые основания для предоставления муниципальной услуги.</w:t>
      </w:r>
    </w:p>
    <w:p w:rsidR="00990DCD" w:rsidRDefault="00990DCD">
      <w:pPr>
        <w:pStyle w:val="ConsPlusNormal"/>
        <w:spacing w:before="220"/>
        <w:ind w:firstLine="540"/>
        <w:jc w:val="both"/>
      </w:pPr>
      <w:r>
        <w:t>Предоставление услуги осуществляется в соответствии со следующими нормативными правовыми актами:</w:t>
      </w:r>
    </w:p>
    <w:p w:rsidR="00990DCD" w:rsidRDefault="00D419C3">
      <w:pPr>
        <w:pStyle w:val="ConsPlusNormal"/>
        <w:spacing w:before="220"/>
        <w:ind w:firstLine="540"/>
        <w:jc w:val="both"/>
      </w:pPr>
      <w:hyperlink r:id="rId12" w:history="1">
        <w:r w:rsidR="00990DCD" w:rsidRPr="00EC5E29">
          <w:t>Конституцией</w:t>
        </w:r>
      </w:hyperlink>
      <w:r w:rsidR="00990DCD">
        <w:t xml:space="preserve"> Российской Федерации;</w:t>
      </w:r>
    </w:p>
    <w:p w:rsidR="00990DCD" w:rsidRDefault="00990DCD">
      <w:pPr>
        <w:pStyle w:val="ConsPlusNormal"/>
        <w:spacing w:before="220"/>
        <w:ind w:firstLine="540"/>
        <w:jc w:val="both"/>
      </w:pPr>
      <w:r>
        <w:t xml:space="preserve">Гражданским </w:t>
      </w:r>
      <w:hyperlink r:id="rId13" w:history="1">
        <w:r w:rsidRPr="00EC5E29">
          <w:t>кодексом</w:t>
        </w:r>
      </w:hyperlink>
      <w:r>
        <w:t xml:space="preserve"> Российской Федерации (часть вторая);</w:t>
      </w:r>
    </w:p>
    <w:p w:rsidR="00990DCD" w:rsidRDefault="00990DCD">
      <w:pPr>
        <w:pStyle w:val="ConsPlusNormal"/>
        <w:spacing w:before="220"/>
        <w:ind w:firstLine="540"/>
        <w:jc w:val="both"/>
      </w:pPr>
      <w:r>
        <w:t xml:space="preserve">Федеральным </w:t>
      </w:r>
      <w:hyperlink r:id="rId14" w:history="1">
        <w:r w:rsidRPr="00EC5E29">
          <w:t>законом</w:t>
        </w:r>
      </w:hyperlink>
      <w:r>
        <w:t xml:space="preserve"> от 6 октября 2003 года N 131-ФЗ "Об общих принципах организации местного самоуправления в Российской Федерации";</w:t>
      </w:r>
    </w:p>
    <w:p w:rsidR="00990DCD" w:rsidRDefault="00990DCD">
      <w:pPr>
        <w:pStyle w:val="ConsPlusNormal"/>
        <w:spacing w:before="220"/>
        <w:ind w:firstLine="540"/>
        <w:jc w:val="both"/>
      </w:pPr>
      <w:r>
        <w:t xml:space="preserve">Федеральным </w:t>
      </w:r>
      <w:hyperlink r:id="rId15" w:history="1">
        <w:r w:rsidRPr="00EC5E29">
          <w:t>законом</w:t>
        </w:r>
      </w:hyperlink>
      <w:r>
        <w:t xml:space="preserve"> от 2 мая 2006 года N 59-ФЗ "О порядке рассмотрения обращений граждан Российской Федерации";</w:t>
      </w:r>
    </w:p>
    <w:p w:rsidR="00990DCD" w:rsidRDefault="00990DCD">
      <w:pPr>
        <w:pStyle w:val="ConsPlusNormal"/>
        <w:spacing w:before="220"/>
        <w:ind w:firstLine="540"/>
        <w:jc w:val="both"/>
      </w:pPr>
      <w:r>
        <w:t xml:space="preserve">Федеральным </w:t>
      </w:r>
      <w:hyperlink r:id="rId16" w:history="1">
        <w:r w:rsidRPr="00EC5E29">
          <w:t>законом</w:t>
        </w:r>
      </w:hyperlink>
      <w:r>
        <w:t xml:space="preserve"> от 26 июля 2006 года N 135-ФЗ "О защите конкуренции";</w:t>
      </w:r>
    </w:p>
    <w:p w:rsidR="00990DCD" w:rsidRDefault="00990DCD">
      <w:pPr>
        <w:pStyle w:val="ConsPlusNormal"/>
        <w:spacing w:before="220"/>
        <w:ind w:firstLine="540"/>
        <w:jc w:val="both"/>
      </w:pPr>
      <w:r>
        <w:t xml:space="preserve">Федеральным </w:t>
      </w:r>
      <w:hyperlink r:id="rId17" w:history="1">
        <w:r w:rsidRPr="00EC5E29">
          <w:t>законом</w:t>
        </w:r>
      </w:hyperlink>
      <w:r>
        <w:t xml:space="preserve"> от 24 июля 2007 года N 209-ФЗ "О развитии малого и среднего предпринимательства в Российской Федерации";</w:t>
      </w:r>
    </w:p>
    <w:p w:rsidR="00990DCD" w:rsidRDefault="00990DCD">
      <w:pPr>
        <w:pStyle w:val="ConsPlusNormal"/>
        <w:spacing w:before="220"/>
        <w:ind w:firstLine="540"/>
        <w:jc w:val="both"/>
      </w:pPr>
      <w:r>
        <w:t xml:space="preserve">Федеральным </w:t>
      </w:r>
      <w:hyperlink r:id="rId18" w:history="1">
        <w:r w:rsidRPr="00EC5E29">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90DCD" w:rsidRDefault="00990DCD">
      <w:pPr>
        <w:pStyle w:val="ConsPlusNormal"/>
        <w:spacing w:before="220"/>
        <w:ind w:firstLine="540"/>
        <w:jc w:val="both"/>
      </w:pPr>
      <w:r>
        <w:t xml:space="preserve">Федеральным </w:t>
      </w:r>
      <w:hyperlink r:id="rId19" w:history="1">
        <w:r w:rsidRPr="00EC5E29">
          <w:t>законом</w:t>
        </w:r>
      </w:hyperlink>
      <w:r>
        <w:t xml:space="preserve"> от 27 июля 2010 года N 210-ФЗ "Об организации представления государственных и муниципальных услуг";</w:t>
      </w:r>
    </w:p>
    <w:p w:rsidR="00990DCD" w:rsidRDefault="00D419C3">
      <w:pPr>
        <w:pStyle w:val="ConsPlusNormal"/>
        <w:spacing w:before="220"/>
        <w:ind w:firstLine="540"/>
        <w:jc w:val="both"/>
      </w:pPr>
      <w:hyperlink r:id="rId20" w:history="1">
        <w:r w:rsidR="00990DCD" w:rsidRPr="00EC5E29">
          <w:t>Приказом</w:t>
        </w:r>
      </w:hyperlink>
      <w:r w:rsidR="00990DCD">
        <w:t xml:space="preserve"> Федеральной антимонопольной службы Российской Федерации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90DCD" w:rsidRDefault="00D419C3">
      <w:pPr>
        <w:pStyle w:val="ConsPlusNormal"/>
        <w:spacing w:before="220"/>
        <w:ind w:firstLine="540"/>
        <w:jc w:val="both"/>
      </w:pPr>
      <w:hyperlink r:id="rId21" w:history="1">
        <w:r w:rsidR="00990DCD" w:rsidRPr="00EC5E29">
          <w:t>Уставом</w:t>
        </w:r>
      </w:hyperlink>
      <w:r w:rsidR="00990DCD">
        <w:t xml:space="preserve"> Уссурийского городского округа;</w:t>
      </w:r>
    </w:p>
    <w:p w:rsidR="00990DCD" w:rsidRDefault="00D419C3">
      <w:pPr>
        <w:pStyle w:val="ConsPlusNormal"/>
        <w:spacing w:before="220"/>
        <w:ind w:firstLine="540"/>
        <w:jc w:val="both"/>
      </w:pPr>
      <w:hyperlink r:id="rId22" w:history="1">
        <w:r w:rsidR="00990DCD" w:rsidRPr="00EC5E29">
          <w:t>решением</w:t>
        </w:r>
      </w:hyperlink>
      <w:r w:rsidR="00990DCD">
        <w:t xml:space="preserve"> Думы Уссурийского городского округа от 9 июня 2010 года N 250-НПА "Об имущественной поддержке субъектов малого и среднего предпринимательства в Уссурийском городском округе";</w:t>
      </w:r>
    </w:p>
    <w:p w:rsidR="00990DCD" w:rsidRDefault="00D419C3">
      <w:pPr>
        <w:pStyle w:val="ConsPlusNormal"/>
        <w:spacing w:before="220"/>
        <w:ind w:firstLine="540"/>
        <w:jc w:val="both"/>
      </w:pPr>
      <w:hyperlink r:id="rId23" w:history="1">
        <w:r w:rsidR="00990DCD" w:rsidRPr="00EC5E29">
          <w:t>решением</w:t>
        </w:r>
      </w:hyperlink>
      <w:r w:rsidR="00990DCD">
        <w:t xml:space="preserve"> Думы Уссурийского городского округа от 27 января 2015 года N 99-НПА "Об оказании имущественной поддержки социально ориентированным некоммерческим организациям в Уссурийском городском округе";</w:t>
      </w:r>
    </w:p>
    <w:p w:rsidR="00990DCD" w:rsidRDefault="00D419C3">
      <w:pPr>
        <w:pStyle w:val="ConsPlusNormal"/>
        <w:spacing w:before="220"/>
        <w:ind w:firstLine="540"/>
        <w:jc w:val="both"/>
      </w:pPr>
      <w:hyperlink r:id="rId24" w:history="1">
        <w:r w:rsidR="00990DCD" w:rsidRPr="00EC5E29">
          <w:t>решением</w:t>
        </w:r>
      </w:hyperlink>
      <w:r w:rsidR="00990DCD">
        <w:t xml:space="preserve"> Думы Уссурийского городского округа от 3 февраля 2012 года N 520-НПА "Об утверждении Порядка передачи в аренду и Порядка передачи в безвозмездное пользование муниципального имущества, находящегося в казне Уссурийского городского округа";</w:t>
      </w:r>
    </w:p>
    <w:p w:rsidR="00990DCD" w:rsidRDefault="00D419C3">
      <w:pPr>
        <w:pStyle w:val="ConsPlusNormal"/>
        <w:spacing w:before="220"/>
        <w:ind w:firstLine="540"/>
        <w:jc w:val="both"/>
      </w:pPr>
      <w:hyperlink r:id="rId25" w:history="1">
        <w:r w:rsidR="00990DCD" w:rsidRPr="00EC5E29">
          <w:t>постановлением</w:t>
        </w:r>
      </w:hyperlink>
      <w:r w:rsidR="00990DCD">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990DCD" w:rsidRDefault="00990DCD">
      <w:pPr>
        <w:pStyle w:val="ConsPlusNormal"/>
        <w:spacing w:before="220"/>
        <w:ind w:firstLine="540"/>
        <w:jc w:val="both"/>
      </w:pPr>
      <w:bookmarkStart w:id="1" w:name="P152"/>
      <w:bookmarkEnd w:id="1"/>
      <w:r>
        <w:t>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990DCD" w:rsidRDefault="00990DCD">
      <w:pPr>
        <w:pStyle w:val="ConsPlusNormal"/>
        <w:spacing w:before="220"/>
        <w:ind w:firstLine="540"/>
        <w:jc w:val="both"/>
      </w:pPr>
      <w:r>
        <w:t>Для предоставления муниципальной услуги заявитель представляет (направляет) в уполномоченный орган заявление о предоставлении в аренду (безвозмездное пользование) муниципального имущества:</w:t>
      </w:r>
    </w:p>
    <w:p w:rsidR="00990DCD" w:rsidRDefault="00990DCD">
      <w:pPr>
        <w:pStyle w:val="ConsPlusNormal"/>
        <w:spacing w:before="220"/>
        <w:ind w:firstLine="540"/>
        <w:jc w:val="both"/>
      </w:pPr>
      <w:bookmarkStart w:id="2" w:name="P154"/>
      <w:bookmarkEnd w:id="2"/>
      <w:r>
        <w:t>а) при предоставлении в аренду (безвозмездное пользование) имущества, находящегося в муниципальной собственности в заявлении должно быть указано наименование, организационно-правовая форма, место нахождения для юридического лица; фамилия, имя, отчество, место жительства - для физического лица; требуемые технические характеристики имущества (месторасположение, площадь), цель использования имущества и срок, необходимый для его использования, обоснование целесообразности передачи имущества муниципальной казны в безвозмездное пользование, номер телефона и факса (при наличии);</w:t>
      </w:r>
    </w:p>
    <w:p w:rsidR="00990DCD" w:rsidRDefault="00990DCD">
      <w:pPr>
        <w:pStyle w:val="ConsPlusNormal"/>
        <w:spacing w:before="220"/>
        <w:ind w:firstLine="540"/>
        <w:jc w:val="both"/>
      </w:pPr>
      <w:bookmarkStart w:id="3" w:name="P155"/>
      <w:bookmarkEnd w:id="3"/>
      <w:r>
        <w:t>б) при предоставлении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в заявлении на имя начальника управления имущественных отношений по форме указанной в извещении об оказании имущественной поддержки должна быть указана форма передачи во владение и (или) в пользование муниципального имущества.</w:t>
      </w:r>
    </w:p>
    <w:p w:rsidR="00990DCD" w:rsidRDefault="00990DCD">
      <w:pPr>
        <w:pStyle w:val="ConsPlusNormal"/>
        <w:spacing w:before="220"/>
        <w:ind w:firstLine="540"/>
        <w:jc w:val="both"/>
      </w:pPr>
      <w:r>
        <w:t>Заявление подписывается лицом, имеющим право действовать от имени социально ориентированной некоммерческой организации без доверенности или представителем социально ориентированной некоммерческой организации, действующим на основании доверенности на осуществление соответствующих действий, подписанной руководителем и заверенной печатью указанной организации.</w:t>
      </w:r>
    </w:p>
    <w:p w:rsidR="00990DCD" w:rsidRDefault="00990DCD">
      <w:pPr>
        <w:pStyle w:val="ConsPlusNormal"/>
        <w:spacing w:before="220"/>
        <w:ind w:firstLine="540"/>
        <w:jc w:val="both"/>
      </w:pPr>
      <w:r>
        <w:t>Заявление подается в письменной форме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w:t>
      </w:r>
    </w:p>
    <w:p w:rsidR="00990DCD" w:rsidRDefault="00990DCD">
      <w:pPr>
        <w:pStyle w:val="ConsPlusNormal"/>
        <w:spacing w:before="220"/>
        <w:ind w:firstLine="540"/>
        <w:jc w:val="both"/>
      </w:pPr>
      <w:r>
        <w:t>в) при предоставлении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в заявлении об оказании имущественной поддержки в виде предоставления в аренду (безвозмездное пользование) конкретного объекта муниципального имущества, должно быть указано наименование заявителя, почтовый адрес, цель использования объекта аренды (безвозмездного пользования), срок договора аренды (безвозмездного пользования), заявление подписывается заявителем или уполномоченным должностным лицом.</w:t>
      </w:r>
    </w:p>
    <w:p w:rsidR="00990DCD" w:rsidRDefault="00990DCD">
      <w:pPr>
        <w:pStyle w:val="ConsPlusNormal"/>
        <w:spacing w:before="220"/>
        <w:ind w:firstLine="540"/>
        <w:jc w:val="both"/>
      </w:pPr>
      <w:r>
        <w:t>От имени заявителей могут выступать их представители, действующие на основании доверенности, оформленной в соответствии с действующим законодательством Российской Федерации;</w:t>
      </w:r>
    </w:p>
    <w:p w:rsidR="00990DCD" w:rsidRDefault="00990DCD">
      <w:pPr>
        <w:pStyle w:val="ConsPlusNormal"/>
        <w:spacing w:before="220"/>
        <w:ind w:firstLine="540"/>
        <w:jc w:val="both"/>
      </w:pPr>
      <w:r>
        <w:t>а) документы, которые заявитель должен представить самостоятельно:</w:t>
      </w:r>
    </w:p>
    <w:p w:rsidR="00990DCD" w:rsidRDefault="00990DCD">
      <w:pPr>
        <w:pStyle w:val="ConsPlusNormal"/>
        <w:spacing w:before="220"/>
        <w:ind w:firstLine="540"/>
        <w:jc w:val="both"/>
      </w:pPr>
      <w:r>
        <w:t>для индивидуальных предпринимателей:</w:t>
      </w:r>
    </w:p>
    <w:p w:rsidR="00990DCD" w:rsidRDefault="00990DCD">
      <w:pPr>
        <w:pStyle w:val="ConsPlusNormal"/>
        <w:spacing w:before="220"/>
        <w:ind w:firstLine="540"/>
        <w:jc w:val="both"/>
      </w:pPr>
      <w:r>
        <w:t>документы, удостоверяющие личность заявителя;</w:t>
      </w:r>
    </w:p>
    <w:p w:rsidR="00990DCD" w:rsidRDefault="00990DCD">
      <w:pPr>
        <w:pStyle w:val="ConsPlusNormal"/>
        <w:spacing w:before="220"/>
        <w:ind w:firstLine="540"/>
        <w:jc w:val="both"/>
      </w:pPr>
      <w:r>
        <w:t>документы, удостоверяющие личность представителя заявителя, и документы, удостоверяющие права (полномочия) представителя индивидуального предпринимателя, если с заявлением обращается представитель заявителя (заявителей);</w:t>
      </w:r>
    </w:p>
    <w:p w:rsidR="00990DCD" w:rsidRDefault="00990DCD">
      <w:pPr>
        <w:pStyle w:val="ConsPlusNormal"/>
        <w:spacing w:before="220"/>
        <w:ind w:firstLine="540"/>
        <w:jc w:val="both"/>
      </w:pPr>
      <w:r>
        <w:t>для физических лиц:</w:t>
      </w:r>
    </w:p>
    <w:p w:rsidR="00990DCD" w:rsidRDefault="00990DCD">
      <w:pPr>
        <w:pStyle w:val="ConsPlusNormal"/>
        <w:spacing w:before="220"/>
        <w:ind w:firstLine="540"/>
        <w:jc w:val="both"/>
      </w:pPr>
      <w:r>
        <w:t>документы, удостоверяющие личность заявителя;</w:t>
      </w:r>
    </w:p>
    <w:p w:rsidR="00990DCD" w:rsidRDefault="00990DCD">
      <w:pPr>
        <w:pStyle w:val="ConsPlusNormal"/>
        <w:spacing w:before="220"/>
        <w:ind w:firstLine="540"/>
        <w:jc w:val="both"/>
      </w:pPr>
      <w:r>
        <w:t>для юридических лиц:</w:t>
      </w:r>
    </w:p>
    <w:p w:rsidR="00990DCD" w:rsidRDefault="00990DCD">
      <w:pPr>
        <w:pStyle w:val="ConsPlusNormal"/>
        <w:spacing w:before="220"/>
        <w:ind w:firstLine="540"/>
        <w:jc w:val="both"/>
      </w:pPr>
      <w:r>
        <w:t>документы, удостоверяющие личность заявителя;</w:t>
      </w:r>
    </w:p>
    <w:p w:rsidR="00990DCD" w:rsidRDefault="00990DCD">
      <w:pPr>
        <w:pStyle w:val="ConsPlusNormal"/>
        <w:spacing w:before="220"/>
        <w:ind w:firstLine="540"/>
        <w:jc w:val="both"/>
      </w:pPr>
      <w:r>
        <w:t>документы, удостоверяющие личность представителя заявителя, и документы, удостоверяющие права (полномочия) представителя юридического лица, если с заявлением обращается представитель заявителя (заявителей);</w:t>
      </w:r>
    </w:p>
    <w:p w:rsidR="00990DCD" w:rsidRDefault="00990DCD">
      <w:pPr>
        <w:pStyle w:val="ConsPlusNormal"/>
        <w:spacing w:before="220"/>
        <w:ind w:firstLine="540"/>
        <w:jc w:val="both"/>
      </w:pPr>
      <w:r>
        <w:t>копии учредительных документов со всеми изменениями и дополнениями на день подачи заявления и банковские реквизиты.</w:t>
      </w:r>
    </w:p>
    <w:p w:rsidR="00990DCD" w:rsidRDefault="00990DCD">
      <w:pPr>
        <w:pStyle w:val="ConsPlusNormal"/>
        <w:spacing w:before="220"/>
        <w:ind w:firstLine="540"/>
        <w:jc w:val="both"/>
      </w:pPr>
      <w:r>
        <w:t>При предоставлении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к заявлению юридическими лицами дополнительно прилагаются:</w:t>
      </w:r>
    </w:p>
    <w:p w:rsidR="00990DCD" w:rsidRDefault="00990DCD">
      <w:pPr>
        <w:pStyle w:val="ConsPlusNormal"/>
        <w:spacing w:before="220"/>
        <w:ind w:firstLine="540"/>
        <w:jc w:val="both"/>
      </w:pPr>
      <w:r>
        <w:t>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муниципального имущества в аренду (безвозмездное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990DCD" w:rsidRDefault="00990DCD">
      <w:pPr>
        <w:pStyle w:val="ConsPlusNormal"/>
        <w:spacing w:before="220"/>
        <w:ind w:firstLine="540"/>
        <w:jc w:val="both"/>
      </w:pPr>
      <w:r>
        <w:t>заверенную копию свидетельства о государственной регистрации социально ориентированной некоммерческой организации;</w:t>
      </w:r>
    </w:p>
    <w:p w:rsidR="00990DCD" w:rsidRDefault="00990DCD">
      <w:pPr>
        <w:pStyle w:val="ConsPlusNormal"/>
        <w:spacing w:before="220"/>
        <w:ind w:firstLine="540"/>
        <w:jc w:val="both"/>
      </w:pPr>
      <w:r>
        <w:t>сведения, подтверждающие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 заверенные печатью организации;</w:t>
      </w:r>
    </w:p>
    <w:p w:rsidR="00990DCD" w:rsidRDefault="00990DCD">
      <w:pPr>
        <w:pStyle w:val="ConsPlusNormal"/>
        <w:spacing w:before="220"/>
        <w:ind w:firstLine="540"/>
        <w:jc w:val="both"/>
      </w:pPr>
      <w:r>
        <w:t>обоснование потребности социально ориентированной некоммерческой организации в предоставлении муниципального имущества в аренду (безвозмездное пользование);</w:t>
      </w:r>
    </w:p>
    <w:p w:rsidR="00990DCD" w:rsidRDefault="00990DCD">
      <w:pPr>
        <w:pStyle w:val="ConsPlusNormal"/>
        <w:spacing w:before="220"/>
        <w:ind w:firstLine="540"/>
        <w:jc w:val="both"/>
      </w:pPr>
      <w:r>
        <w:t>согласие на заключение договора аренды (безвозмездного пользования) муниципальным имуществом.</w:t>
      </w:r>
    </w:p>
    <w:p w:rsidR="00990DCD" w:rsidRDefault="00990DCD">
      <w:pPr>
        <w:pStyle w:val="ConsPlusNormal"/>
        <w:spacing w:before="220"/>
        <w:ind w:firstLine="540"/>
        <w:jc w:val="both"/>
      </w:pPr>
      <w:r>
        <w:t>Социально ориентированная некоммерческая организация вправе приложить к заявлению:</w:t>
      </w:r>
    </w:p>
    <w:p w:rsidR="00990DCD" w:rsidRDefault="00990DCD">
      <w:pPr>
        <w:pStyle w:val="ConsPlusNormal"/>
        <w:spacing w:before="220"/>
        <w:ind w:firstLine="540"/>
        <w:jc w:val="both"/>
      </w:pPr>
      <w:r>
        <w:t>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990DCD" w:rsidRDefault="00990DCD">
      <w:pPr>
        <w:pStyle w:val="ConsPlusNormal"/>
        <w:spacing w:before="220"/>
        <w:ind w:firstLine="540"/>
        <w:jc w:val="both"/>
      </w:pPr>
      <w:r>
        <w:t>иные документы, содержащие, подтверждающие и (или) поясняющие сведения, указанные в заявлении.</w:t>
      </w:r>
    </w:p>
    <w:p w:rsidR="00990DCD" w:rsidRDefault="00990DCD">
      <w:pPr>
        <w:pStyle w:val="ConsPlusNormal"/>
        <w:spacing w:before="220"/>
        <w:ind w:firstLine="540"/>
        <w:jc w:val="both"/>
      </w:pPr>
      <w:r>
        <w:t>б)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90DCD" w:rsidRDefault="00990DCD">
      <w:pPr>
        <w:pStyle w:val="ConsPlusNormal"/>
        <w:spacing w:before="220"/>
        <w:ind w:firstLine="540"/>
        <w:jc w:val="both"/>
      </w:pPr>
      <w:r>
        <w:t>свидетельство о внесении записи в Единый государственный реестр юридических лиц;</w:t>
      </w:r>
    </w:p>
    <w:p w:rsidR="00990DCD" w:rsidRDefault="00990DCD">
      <w:pPr>
        <w:pStyle w:val="ConsPlusNormal"/>
        <w:spacing w:before="220"/>
        <w:ind w:firstLine="540"/>
        <w:jc w:val="both"/>
      </w:pPr>
      <w:r>
        <w:t>свидетельство о постановке на учет в налоговом органе.</w:t>
      </w:r>
    </w:p>
    <w:p w:rsidR="00990DCD" w:rsidRDefault="00990DCD">
      <w:pPr>
        <w:pStyle w:val="ConsPlusNormal"/>
        <w:spacing w:before="220"/>
        <w:ind w:firstLine="540"/>
        <w:jc w:val="both"/>
      </w:pPr>
      <w:r>
        <w:t>9. Исчерпывающий перечень оснований для отказа в приеме документов, необходимых для предоставления муниципальной услуги.</w:t>
      </w:r>
    </w:p>
    <w:p w:rsidR="00990DCD" w:rsidRDefault="00990DCD">
      <w:pPr>
        <w:pStyle w:val="ConsPlusNormal"/>
        <w:spacing w:before="220"/>
        <w:ind w:firstLine="540"/>
        <w:jc w:val="both"/>
      </w:pPr>
      <w:r>
        <w:t>Основанием для отказа в приеме документов, необходимых для предоставления муниципальной услуги, является:</w:t>
      </w:r>
    </w:p>
    <w:p w:rsidR="00990DCD" w:rsidRDefault="00990DCD">
      <w:pPr>
        <w:pStyle w:val="ConsPlusNormal"/>
        <w:spacing w:before="220"/>
        <w:ind w:firstLine="540"/>
        <w:jc w:val="both"/>
      </w:pPr>
      <w:r>
        <w:t>представление (направление) заявления (включая обращения, направленные почтовым отправлением), не подписанного заявителем (включая электронный способ подписи).</w:t>
      </w:r>
    </w:p>
    <w:p w:rsidR="00990DCD" w:rsidRDefault="00990DCD">
      <w:pPr>
        <w:pStyle w:val="ConsPlusNormal"/>
        <w:spacing w:before="220"/>
        <w:ind w:firstLine="540"/>
        <w:jc w:val="both"/>
      </w:pPr>
      <w:bookmarkStart w:id="4" w:name="P188"/>
      <w:bookmarkEnd w:id="4"/>
      <w:r>
        <w:t>10. Исчерпывающий перечень оснований для приостановления или отказа в предоставлении муниципальной услуги</w:t>
      </w:r>
    </w:p>
    <w:p w:rsidR="00990DCD" w:rsidRDefault="00990DCD">
      <w:pPr>
        <w:pStyle w:val="ConsPlusNormal"/>
        <w:spacing w:before="220"/>
        <w:ind w:firstLine="540"/>
        <w:jc w:val="both"/>
      </w:pPr>
      <w:r>
        <w:t>Основания для приостановления предоставления муниципальной услуги отсутствуют.</w:t>
      </w:r>
    </w:p>
    <w:p w:rsidR="00990DCD" w:rsidRDefault="00990DCD">
      <w:pPr>
        <w:pStyle w:val="ConsPlusNormal"/>
        <w:spacing w:before="220"/>
        <w:ind w:firstLine="540"/>
        <w:jc w:val="both"/>
      </w:pPr>
      <w:r>
        <w:t>Основанием для отказа в предоставлении муниципальной услуги являются:</w:t>
      </w:r>
    </w:p>
    <w:p w:rsidR="00990DCD" w:rsidRDefault="00990DCD">
      <w:pPr>
        <w:pStyle w:val="ConsPlusNormal"/>
        <w:spacing w:before="220"/>
        <w:ind w:firstLine="540"/>
        <w:jc w:val="both"/>
      </w:pPr>
      <w:r>
        <w:t>а) при предоставлении в аренду (безвозмездное пользование) имущества находящегося в муниципальной собственности:</w:t>
      </w:r>
    </w:p>
    <w:p w:rsidR="00990DCD" w:rsidRDefault="00990DCD">
      <w:pPr>
        <w:pStyle w:val="ConsPlusNormal"/>
        <w:spacing w:before="220"/>
        <w:ind w:firstLine="540"/>
        <w:jc w:val="both"/>
      </w:pPr>
      <w:r>
        <w:t>имущество находится в пользовании других лиц;</w:t>
      </w:r>
    </w:p>
    <w:p w:rsidR="00990DCD" w:rsidRDefault="00990DCD">
      <w:pPr>
        <w:pStyle w:val="ConsPlusNormal"/>
        <w:spacing w:before="220"/>
        <w:ind w:firstLine="540"/>
        <w:jc w:val="both"/>
      </w:pPr>
      <w:r>
        <w:t>имущество ограничено в обороте или изъято из оборота в соответствии с действующим законодательством Российской Федерации;</w:t>
      </w:r>
    </w:p>
    <w:p w:rsidR="00990DCD" w:rsidRDefault="00990DCD">
      <w:pPr>
        <w:pStyle w:val="ConsPlusNormal"/>
        <w:spacing w:before="220"/>
        <w:ind w:firstLine="540"/>
        <w:jc w:val="both"/>
      </w:pPr>
      <w:proofErr w:type="spellStart"/>
      <w:r>
        <w:t>непредоставление</w:t>
      </w:r>
      <w:proofErr w:type="spellEnd"/>
      <w:r>
        <w:t xml:space="preserve"> документов, перечисленных в </w:t>
      </w:r>
      <w:hyperlink w:anchor="P152" w:history="1">
        <w:r w:rsidRPr="00EC5E29">
          <w:t>подпункте "а" пункта 8</w:t>
        </w:r>
      </w:hyperlink>
      <w:r>
        <w:t xml:space="preserve"> настоящего регламента;</w:t>
      </w:r>
    </w:p>
    <w:p w:rsidR="00990DCD" w:rsidRDefault="00990DCD">
      <w:pPr>
        <w:pStyle w:val="ConsPlusNormal"/>
        <w:spacing w:before="220"/>
        <w:ind w:firstLine="540"/>
        <w:jc w:val="both"/>
      </w:pPr>
      <w:r>
        <w:t>имущество не включено в Перечень объектов недвижимого имущества, предназначенных для сдачи в аренду (безвозмездное пользование);</w:t>
      </w:r>
    </w:p>
    <w:p w:rsidR="00990DCD" w:rsidRDefault="00990DCD">
      <w:pPr>
        <w:pStyle w:val="ConsPlusNormal"/>
        <w:spacing w:before="220"/>
        <w:ind w:firstLine="540"/>
        <w:jc w:val="both"/>
      </w:pPr>
      <w:r>
        <w:t>б) при предоставлении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w:t>
      </w:r>
    </w:p>
    <w:p w:rsidR="00990DCD" w:rsidRDefault="00990DCD">
      <w:pPr>
        <w:pStyle w:val="ConsPlusNormal"/>
        <w:spacing w:before="220"/>
        <w:ind w:firstLine="540"/>
        <w:jc w:val="both"/>
      </w:pPr>
      <w:r>
        <w:t xml:space="preserve">предоставление документов, перечисленных в </w:t>
      </w:r>
      <w:hyperlink w:anchor="P154" w:history="1">
        <w:r w:rsidRPr="00EC5E29">
          <w:t>подпункте "а" пункта 8</w:t>
        </w:r>
      </w:hyperlink>
      <w:r>
        <w:t xml:space="preserve"> настоящего регламента, в не запечатанном конверте, на котором не указаны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w:t>
      </w:r>
    </w:p>
    <w:p w:rsidR="00990DCD" w:rsidRDefault="00990DCD">
      <w:pPr>
        <w:pStyle w:val="ConsPlusNormal"/>
        <w:spacing w:before="220"/>
        <w:ind w:firstLine="540"/>
        <w:jc w:val="both"/>
      </w:pPr>
      <w:r>
        <w:t>в) при предоставлении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w:t>
      </w:r>
    </w:p>
    <w:p w:rsidR="00990DCD" w:rsidRDefault="00990DCD">
      <w:pPr>
        <w:pStyle w:val="ConsPlusNormal"/>
        <w:spacing w:before="220"/>
        <w:ind w:firstLine="540"/>
        <w:jc w:val="both"/>
      </w:pPr>
      <w:r>
        <w:t xml:space="preserve">несоответствие заявителя условиям отнесения к категории субъектов малого и среднего предпринимательства, установленным Федеральным </w:t>
      </w:r>
      <w:hyperlink r:id="rId26" w:history="1">
        <w:r w:rsidRPr="00EC5E29">
          <w:t>законом</w:t>
        </w:r>
      </w:hyperlink>
      <w:r>
        <w:t xml:space="preserve"> от 24 июля 2007 года N 209-ФЗ "О развитии малого и среднего предпринимательства в Российской Федерации":</w:t>
      </w:r>
    </w:p>
    <w:p w:rsidR="00990DCD" w:rsidRDefault="00990DCD">
      <w:pPr>
        <w:pStyle w:val="ConsPlusNormal"/>
        <w:spacing w:before="220"/>
        <w:ind w:firstLine="540"/>
        <w:jc w:val="both"/>
      </w:pPr>
      <w:proofErr w:type="spellStart"/>
      <w:r>
        <w:t>непредоставление</w:t>
      </w:r>
      <w:proofErr w:type="spellEnd"/>
      <w:r>
        <w:t xml:space="preserve"> документов, перечисленных в </w:t>
      </w:r>
      <w:hyperlink w:anchor="P152" w:history="1">
        <w:r w:rsidRPr="00EC5E29">
          <w:t>подпункте "а" пункта 8</w:t>
        </w:r>
      </w:hyperlink>
      <w:r>
        <w:t xml:space="preserve"> настоящего регламента, в течение семи рабочих дней после подачи заявления.</w:t>
      </w:r>
    </w:p>
    <w:p w:rsidR="00990DCD" w:rsidRDefault="00990DCD">
      <w:pPr>
        <w:pStyle w:val="ConsPlusNormal"/>
        <w:spacing w:before="220"/>
        <w:ind w:firstLine="540"/>
        <w:jc w:val="both"/>
      </w:pPr>
      <w: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0DCD" w:rsidRDefault="00990DCD">
      <w:pPr>
        <w:pStyle w:val="ConsPlusNormal"/>
        <w:spacing w:before="220"/>
        <w:ind w:firstLine="540"/>
        <w:jc w:val="both"/>
      </w:pPr>
      <w:r>
        <w:t>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осуществляется.</w:t>
      </w:r>
    </w:p>
    <w:p w:rsidR="00990DCD" w:rsidRDefault="00990DCD">
      <w:pPr>
        <w:pStyle w:val="ConsPlusNormal"/>
        <w:spacing w:before="220"/>
        <w:ind w:firstLine="540"/>
        <w:jc w:val="both"/>
      </w:pPr>
      <w:r>
        <w:t>Порядок, размер и основания взимания муниципальной пошлины или иной платы, взимаемой за предоставление муниципальной услуги.</w:t>
      </w:r>
    </w:p>
    <w:p w:rsidR="00990DCD" w:rsidRDefault="00990DCD">
      <w:pPr>
        <w:pStyle w:val="ConsPlusNormal"/>
        <w:spacing w:before="220"/>
        <w:ind w:firstLine="540"/>
        <w:jc w:val="both"/>
      </w:pPr>
      <w:r>
        <w:t>Предоставление муниципальной услуги осуществляется бесплатно, без взимания муниципальной пошлины или иной платы.</w:t>
      </w:r>
    </w:p>
    <w:p w:rsidR="00990DCD" w:rsidRDefault="00990DCD">
      <w:pPr>
        <w:pStyle w:val="ConsPlusNormal"/>
        <w:spacing w:before="220"/>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0DCD" w:rsidRDefault="00990DCD">
      <w:pPr>
        <w:pStyle w:val="ConsPlusNormal"/>
        <w:spacing w:before="220"/>
        <w:ind w:firstLine="540"/>
        <w:jc w:val="both"/>
      </w:pPr>
      <w:r>
        <w:t>Плата за предоставление услуг, которые являются необходимыми и обязательными для предоставления муниципальной услуги, не взимается.</w:t>
      </w:r>
    </w:p>
    <w:p w:rsidR="00990DCD" w:rsidRDefault="00990DCD">
      <w:pPr>
        <w:pStyle w:val="ConsPlusNormal"/>
        <w:spacing w:before="220"/>
        <w:ind w:firstLine="540"/>
        <w:jc w:val="both"/>
      </w:pPr>
      <w:r>
        <w:t>12. Максимальный срок ожидания в очереди при подаче запроса о предоставлении муниципальной услуги.</w:t>
      </w:r>
    </w:p>
    <w:p w:rsidR="00990DCD" w:rsidRDefault="00990DCD">
      <w:pPr>
        <w:pStyle w:val="ConsPlusNormal"/>
        <w:spacing w:before="220"/>
        <w:ind w:firstLine="540"/>
        <w:jc w:val="both"/>
      </w:pPr>
      <w:r>
        <w:t>Максимальный срок ожидания в очереди для подачи документов и получения результата услуги не превышает 15 минут.</w:t>
      </w:r>
    </w:p>
    <w:p w:rsidR="00990DCD" w:rsidRDefault="00990DCD">
      <w:pPr>
        <w:pStyle w:val="ConsPlusNormal"/>
        <w:spacing w:before="220"/>
        <w:ind w:firstLine="540"/>
        <w:jc w:val="both"/>
      </w:pPr>
      <w:bookmarkStart w:id="5" w:name="P211"/>
      <w:bookmarkEnd w:id="5"/>
      <w:r>
        <w:t>13. Срок и порядок регистрации заявления о предоставлении муниципальной услуги, в том числе в электронной форме.</w:t>
      </w:r>
    </w:p>
    <w:p w:rsidR="00990DCD" w:rsidRDefault="00990DCD">
      <w:pPr>
        <w:pStyle w:val="ConsPlusNormal"/>
        <w:spacing w:before="220"/>
        <w:ind w:firstLine="540"/>
        <w:jc w:val="both"/>
      </w:pPr>
      <w:r>
        <w:t>Заявление о предоставлении муниципальной услуги на бумажном носителе предоставляется (направляется) в уполномоченный орган либо в многофункциональный центр и регистрируется в течение 1 рабочего дня. Заявление о предоставлении муниципальной услуги в электронном виде направляется на федеральную государственную информационную систему "Единый портал государственных и муниципальных услуг (функций)" и регистрируется в течение 1 рабочего дня. При предоставлении муниципального имущества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муниципальная услуга в электронном виде не предоставляется.</w:t>
      </w:r>
    </w:p>
    <w:p w:rsidR="00990DCD" w:rsidRDefault="00990DCD">
      <w:pPr>
        <w:pStyle w:val="ConsPlusNormal"/>
        <w:spacing w:before="220"/>
        <w:ind w:firstLine="540"/>
        <w:jc w:val="both"/>
      </w:pPr>
      <w:r>
        <w:t xml:space="preserve">При подаче заявления в электронном виде к нему прикрепляются скан-образцы документов, предусмотренных </w:t>
      </w:r>
      <w:hyperlink w:anchor="P152" w:history="1">
        <w:r w:rsidRPr="00EC5E29">
          <w:t>подпунктом "а" пункта 8</w:t>
        </w:r>
      </w:hyperlink>
      <w:r>
        <w:t xml:space="preserve"> настоящего регламента. При этом заявление, документы закрепляются электронной подписью заявителя, соответствующей требованиям действующего законодательством Российской Федерации для получения государственных и муниципальных услуг.</w:t>
      </w:r>
    </w:p>
    <w:p w:rsidR="00990DCD" w:rsidRDefault="00990DCD">
      <w:pPr>
        <w:pStyle w:val="ConsPlusNormal"/>
        <w:spacing w:before="220"/>
        <w:ind w:firstLine="540"/>
        <w:jc w:val="both"/>
      </w:pPr>
      <w:r>
        <w:t>Срок регистрации заявления (запроса) заявителя или его представителя составляет 15 минут.</w:t>
      </w:r>
    </w:p>
    <w:p w:rsidR="00990DCD" w:rsidRDefault="00990DCD">
      <w:pPr>
        <w:pStyle w:val="ConsPlusNormal"/>
        <w:spacing w:before="220"/>
        <w:ind w:firstLine="540"/>
        <w:jc w:val="both"/>
      </w:pPr>
      <w: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0DCD" w:rsidRDefault="00990DCD">
      <w:pPr>
        <w:pStyle w:val="ConsPlusNormal"/>
        <w:spacing w:before="220"/>
        <w:ind w:firstLine="540"/>
        <w:jc w:val="both"/>
      </w:pPr>
      <w:r>
        <w:t>Здание, в котором предоставляется муниципальная услуга, оборудуется специальными информационными вывесками, содержащими информацию о наименовании и режиме работы; вход в здание и выход из него оборудуются соответствующими указаниями с автономными источниками бесперебойного питания. В помещениях для приема заявлений размещаются информационные стенды.</w:t>
      </w:r>
    </w:p>
    <w:p w:rsidR="00990DCD" w:rsidRDefault="00990DCD">
      <w:pPr>
        <w:pStyle w:val="ConsPlusNormal"/>
        <w:spacing w:before="220"/>
        <w:ind w:firstLine="540"/>
        <w:jc w:val="both"/>
      </w:pPr>
      <w:r>
        <w:t>Помещение для приема заявлений оборудуется системой звукового информирования и электронной системой управления очередью.</w:t>
      </w:r>
    </w:p>
    <w:p w:rsidR="00990DCD" w:rsidRDefault="00990DCD">
      <w:pPr>
        <w:pStyle w:val="ConsPlusNormal"/>
        <w:spacing w:before="220"/>
        <w:ind w:firstLine="540"/>
        <w:jc w:val="both"/>
      </w:pPr>
      <w:r>
        <w:t>Места предоставления муниципальной услуги оборудуются средствами оповещения о возникновении чрезвычайной ситуации, охранной сигнализацией.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иными средствами, обеспечивающими безопасность и комфортное пребывание заявителей.</w:t>
      </w:r>
    </w:p>
    <w:p w:rsidR="00990DCD" w:rsidRDefault="00990DCD">
      <w:pPr>
        <w:pStyle w:val="ConsPlusNormal"/>
        <w:spacing w:before="220"/>
        <w:ind w:firstLine="540"/>
        <w:jc w:val="both"/>
      </w:pPr>
      <w:r>
        <w:t xml:space="preserve">Создаются условия для обслуживания заявителей с ограниченными физическими возможностями: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Дублирование необходимой для инвалидов звуковой и зрительной информации, а также надписей, знаков, плана эвакуации граждан в случае пожара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В местах приема заявителей должно быть предусмотрено специально оборудованное окно с </w:t>
      </w:r>
      <w:proofErr w:type="spellStart"/>
      <w:r>
        <w:t>видеоувеличителем</w:t>
      </w:r>
      <w:proofErr w:type="spellEnd"/>
      <w: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 организовано сопровождение инвалидов, имеющих стойкие расстройства функции зрения и самостоятельного передвижения, и оказание инвалидам помощи в преодолении барьеров, мешающих получению ими услуг наравне с другими лицами. В залах для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сопровождения. В помещение, в котором предоставляется муниципальная услуга, разрешен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помещении, в котором предоставляется муниципальная услуга, должно быть обеспечено содействие инвалиду при входе в объект и выходе из него, информирование инвалида о доступных маршрутах общественного транспорта.</w:t>
      </w:r>
    </w:p>
    <w:p w:rsidR="00990DCD" w:rsidRDefault="00990DCD">
      <w:pPr>
        <w:pStyle w:val="ConsPlusNormal"/>
        <w:spacing w:before="220"/>
        <w:ind w:firstLine="540"/>
        <w:jc w:val="both"/>
      </w:pPr>
      <w:r>
        <w:t>Помещение ожидания граждан оснащается местами для ожидания и столиками для оформления документов, информационным киоском, который позволяет любому желающему ознакомиться с информацией, размещенной на сайте администрации Уссурийского городского округа, плазменными панелями и информационными стендами, на которых размещается актуальная и исчерпывающая информация, необходимая для получения муниципальной услуги, в том числе:</w:t>
      </w:r>
    </w:p>
    <w:p w:rsidR="00990DCD" w:rsidRDefault="00990DCD">
      <w:pPr>
        <w:pStyle w:val="ConsPlusNormal"/>
        <w:spacing w:before="220"/>
        <w:ind w:firstLine="540"/>
        <w:jc w:val="both"/>
      </w:pPr>
      <w:r>
        <w:t>- сроки предоставления муниципальной услуги;</w:t>
      </w:r>
    </w:p>
    <w:p w:rsidR="00990DCD" w:rsidRDefault="00990DCD">
      <w:pPr>
        <w:pStyle w:val="ConsPlusNormal"/>
        <w:spacing w:before="22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990DCD" w:rsidRDefault="00990DCD">
      <w:pPr>
        <w:pStyle w:val="ConsPlusNormal"/>
        <w:spacing w:before="220"/>
        <w:ind w:firstLine="540"/>
        <w:jc w:val="both"/>
      </w:pPr>
      <w:r>
        <w:t>- 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990DCD" w:rsidRDefault="00990DCD">
      <w:pPr>
        <w:pStyle w:val="ConsPlusNormal"/>
        <w:spacing w:before="22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990DCD" w:rsidRDefault="00990DCD">
      <w:pPr>
        <w:pStyle w:val="ConsPlusNormal"/>
        <w:spacing w:before="22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990DCD" w:rsidRDefault="00990DCD">
      <w:pPr>
        <w:pStyle w:val="ConsPlusNormal"/>
        <w:spacing w:before="220"/>
        <w:ind w:firstLine="540"/>
        <w:jc w:val="both"/>
      </w:pPr>
      <w: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rsidR="00990DCD" w:rsidRDefault="00990DCD">
      <w:pPr>
        <w:pStyle w:val="ConsPlusNormal"/>
        <w:spacing w:before="220"/>
        <w:ind w:firstLine="540"/>
        <w:jc w:val="both"/>
      </w:pPr>
      <w:r>
        <w:t>- режим работы и адреса иных многофункциональных центров, находящихся на территории Уссурийского городского округа;</w:t>
      </w:r>
    </w:p>
    <w:p w:rsidR="00990DCD" w:rsidRDefault="00990DCD">
      <w:pPr>
        <w:pStyle w:val="ConsPlusNormal"/>
        <w:spacing w:before="220"/>
        <w:ind w:firstLine="540"/>
        <w:jc w:val="both"/>
      </w:pPr>
      <w:r>
        <w:t>- иную информацию, необходимую для получения муниципальной услуги.</w:t>
      </w:r>
    </w:p>
    <w:p w:rsidR="00990DCD" w:rsidRDefault="00990DCD">
      <w:pPr>
        <w:pStyle w:val="ConsPlusNormal"/>
        <w:spacing w:before="220"/>
        <w:ind w:firstLine="540"/>
        <w:jc w:val="both"/>
      </w:pPr>
      <w:r>
        <w:t>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990DCD" w:rsidRDefault="00990DCD">
      <w:pPr>
        <w:pStyle w:val="ConsPlusNormal"/>
        <w:spacing w:before="220"/>
        <w:ind w:firstLine="540"/>
        <w:jc w:val="both"/>
      </w:pPr>
      <w:r>
        <w:t>Показатели доступности и качества муниципальной услуги:</w:t>
      </w:r>
    </w:p>
    <w:p w:rsidR="00990DCD" w:rsidRDefault="00990DCD">
      <w:pPr>
        <w:pStyle w:val="ConsPlusNormal"/>
        <w:spacing w:before="220"/>
        <w:ind w:firstLine="540"/>
        <w:jc w:val="both"/>
      </w:pPr>
      <w:r>
        <w:t>а) информированность заявителей о муниципальной услуге;</w:t>
      </w:r>
    </w:p>
    <w:p w:rsidR="00990DCD" w:rsidRDefault="00990DCD">
      <w:pPr>
        <w:pStyle w:val="ConsPlusNormal"/>
        <w:spacing w:before="220"/>
        <w:ind w:firstLine="540"/>
        <w:jc w:val="both"/>
      </w:pPr>
      <w:r>
        <w:t>б) наглядность форм предоставляемой информации;</w:t>
      </w:r>
    </w:p>
    <w:p w:rsidR="00990DCD" w:rsidRDefault="00990DCD">
      <w:pPr>
        <w:pStyle w:val="ConsPlusNormal"/>
        <w:spacing w:before="220"/>
        <w:ind w:firstLine="540"/>
        <w:jc w:val="both"/>
      </w:pPr>
      <w:r>
        <w:t>в) комфортность ожидания и получения муниципальной услуги;</w:t>
      </w:r>
    </w:p>
    <w:p w:rsidR="00990DCD" w:rsidRDefault="00990DCD">
      <w:pPr>
        <w:pStyle w:val="ConsPlusNormal"/>
        <w:spacing w:before="220"/>
        <w:ind w:firstLine="540"/>
        <w:jc w:val="both"/>
      </w:pPr>
      <w:r>
        <w:t>г) вежливость и тактичность специалистов, предоставляющих муниципальную услугу;</w:t>
      </w:r>
    </w:p>
    <w:p w:rsidR="00990DCD" w:rsidRDefault="00990DCD">
      <w:pPr>
        <w:pStyle w:val="ConsPlusNormal"/>
        <w:spacing w:before="220"/>
        <w:ind w:firstLine="540"/>
        <w:jc w:val="both"/>
      </w:pPr>
      <w:r>
        <w:t>д) компетентность персонала;</w:t>
      </w:r>
    </w:p>
    <w:p w:rsidR="00990DCD" w:rsidRDefault="00990DCD">
      <w:pPr>
        <w:pStyle w:val="ConsPlusNormal"/>
        <w:spacing w:before="220"/>
        <w:ind w:firstLine="540"/>
        <w:jc w:val="both"/>
      </w:pPr>
      <w:r>
        <w:t>е) оперативность и профессиональная грамотность персонала;</w:t>
      </w:r>
    </w:p>
    <w:p w:rsidR="00990DCD" w:rsidRDefault="00990DCD">
      <w:pPr>
        <w:pStyle w:val="ConsPlusNormal"/>
        <w:spacing w:before="220"/>
        <w:ind w:firstLine="540"/>
        <w:jc w:val="both"/>
      </w:pPr>
      <w:r>
        <w:t>ж) достоверность предоставляемой информации;</w:t>
      </w:r>
    </w:p>
    <w:p w:rsidR="00990DCD" w:rsidRDefault="00990DCD">
      <w:pPr>
        <w:pStyle w:val="ConsPlusNormal"/>
        <w:spacing w:before="220"/>
        <w:ind w:firstLine="540"/>
        <w:jc w:val="both"/>
      </w:pPr>
      <w:r>
        <w:t>з) четкость в изложении информации;</w:t>
      </w:r>
    </w:p>
    <w:p w:rsidR="00990DCD" w:rsidRDefault="00990DCD">
      <w:pPr>
        <w:pStyle w:val="ConsPlusNormal"/>
        <w:spacing w:before="220"/>
        <w:ind w:firstLine="540"/>
        <w:jc w:val="both"/>
      </w:pPr>
      <w:r>
        <w:t>и) полнота информирования;</w:t>
      </w:r>
    </w:p>
    <w:p w:rsidR="00990DCD" w:rsidRDefault="00990DCD">
      <w:pPr>
        <w:pStyle w:val="ConsPlusNormal"/>
        <w:spacing w:before="220"/>
        <w:ind w:firstLine="540"/>
        <w:jc w:val="both"/>
      </w:pPr>
      <w:r>
        <w:t>к) соблюдение сроков предоставления муниципальной услуги;</w:t>
      </w:r>
    </w:p>
    <w:p w:rsidR="00990DCD" w:rsidRDefault="00990DCD">
      <w:pPr>
        <w:pStyle w:val="ConsPlusNormal"/>
        <w:spacing w:before="220"/>
        <w:ind w:firstLine="540"/>
        <w:jc w:val="both"/>
      </w:pPr>
      <w:r>
        <w:t>л) отсутствие обоснованных жалоб заявителей.</w:t>
      </w:r>
    </w:p>
    <w:p w:rsidR="00990DCD" w:rsidRPr="00EC5E29" w:rsidRDefault="00990DCD">
      <w:pPr>
        <w:pStyle w:val="ConsPlusNormal"/>
        <w:spacing w:before="220"/>
        <w:ind w:firstLine="540"/>
        <w:jc w:val="both"/>
      </w:pPr>
      <w:r>
        <w:t xml:space="preserve">16. Количество взаимодействий заявителя с должностными лицами при предоставлении муниципальной </w:t>
      </w:r>
      <w:r w:rsidRPr="00EC5E29">
        <w:t>услуги и их продолжительность:</w:t>
      </w:r>
    </w:p>
    <w:p w:rsidR="00990DCD" w:rsidRPr="00EC5E29" w:rsidRDefault="00990DCD">
      <w:pPr>
        <w:pStyle w:val="ConsPlusNormal"/>
        <w:spacing w:before="220"/>
        <w:ind w:firstLine="540"/>
        <w:jc w:val="both"/>
      </w:pPr>
      <w:r w:rsidRPr="00EC5E29">
        <w:t xml:space="preserve">при предоставлении муниципальной услуги заявитель дважды взаимодействует с должностными лицами при обращении в уполномоченный орган (многофункциональный центр) с заявлением о предоставлении информации и получением результата муниципальной услуги. Продолжительность взаимодействия с должностными лицами определяется </w:t>
      </w:r>
      <w:hyperlink w:anchor="P211" w:history="1">
        <w:r w:rsidRPr="00EC5E29">
          <w:t>пунктом 13</w:t>
        </w:r>
      </w:hyperlink>
      <w:r w:rsidRPr="00EC5E29">
        <w:t xml:space="preserve"> настоящего регламента.</w:t>
      </w:r>
    </w:p>
    <w:p w:rsidR="00990DCD" w:rsidRPr="00EC5E29" w:rsidRDefault="00990DCD">
      <w:pPr>
        <w:pStyle w:val="ConsPlusNormal"/>
        <w:spacing w:before="220"/>
        <w:ind w:firstLine="540"/>
        <w:jc w:val="both"/>
      </w:pPr>
      <w:r w:rsidRPr="00EC5E29">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0DCD" w:rsidRPr="00EC5E29" w:rsidRDefault="00990DCD">
      <w:pPr>
        <w:pStyle w:val="ConsPlusNormal"/>
        <w:spacing w:before="220"/>
        <w:ind w:firstLine="540"/>
        <w:jc w:val="both"/>
      </w:pPr>
      <w:r w:rsidRPr="00EC5E29">
        <w:t>Предоставление муниципальной услуги в помещениях многофункциональных центров предоставления государственных и муниципальных услуг:</w:t>
      </w:r>
    </w:p>
    <w:p w:rsidR="00990DCD" w:rsidRPr="00EC5E29" w:rsidRDefault="00990DCD">
      <w:pPr>
        <w:pStyle w:val="ConsPlusNormal"/>
        <w:spacing w:before="220"/>
        <w:ind w:firstLine="540"/>
        <w:jc w:val="both"/>
      </w:pPr>
      <w:r w:rsidRPr="00EC5E29">
        <w:t>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(далее - прием заявления) осуществляется при личном обращении заявителя (его представителя) в многофункциональные центры в соответствии с заключенными в установленном порядке соглашениями о взаимодействии;</w:t>
      </w:r>
    </w:p>
    <w:p w:rsidR="00990DCD" w:rsidRDefault="00990DCD">
      <w:pPr>
        <w:pStyle w:val="ConsPlusNormal"/>
        <w:spacing w:before="220"/>
        <w:ind w:firstLine="540"/>
        <w:jc w:val="both"/>
      </w:pPr>
      <w:r w:rsidRPr="00EC5E29">
        <w:t xml:space="preserve">определенные административным регламентом требования, определяющие качества муниципальной услуги и требования к местам </w:t>
      </w:r>
      <w:r>
        <w:t>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90DCD" w:rsidRDefault="00990DCD">
      <w:pPr>
        <w:pStyle w:val="ConsPlusNormal"/>
        <w:spacing w:before="220"/>
        <w:ind w:firstLine="540"/>
        <w:jc w:val="both"/>
      </w:pPr>
      <w:r>
        <w:t>уполномоченный орган предоставляет в полном объеме предусмотренную административным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 и на сайте многофункционального центра;</w:t>
      </w:r>
    </w:p>
    <w:p w:rsidR="00990DCD" w:rsidRDefault="00990DCD">
      <w:pPr>
        <w:pStyle w:val="ConsPlusNormal"/>
        <w:spacing w:before="220"/>
        <w:ind w:firstLine="540"/>
        <w:jc w:val="both"/>
      </w:pPr>
      <w:r>
        <w:t>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(www.gosuslugi.ru).</w:t>
      </w:r>
    </w:p>
    <w:p w:rsidR="00990DCD" w:rsidRDefault="00990DCD">
      <w:pPr>
        <w:pStyle w:val="ConsPlusNormal"/>
        <w:jc w:val="both"/>
      </w:pPr>
    </w:p>
    <w:p w:rsidR="00990DCD" w:rsidRDefault="00990DCD">
      <w:pPr>
        <w:pStyle w:val="ConsPlusTitle"/>
        <w:jc w:val="center"/>
        <w:outlineLvl w:val="1"/>
      </w:pPr>
      <w:bookmarkStart w:id="6" w:name="P266"/>
      <w:bookmarkEnd w:id="6"/>
      <w:r>
        <w:t>III. Состав, последовательность и сроки</w:t>
      </w:r>
    </w:p>
    <w:p w:rsidR="00990DCD" w:rsidRDefault="00990DCD">
      <w:pPr>
        <w:pStyle w:val="ConsPlusTitle"/>
        <w:jc w:val="center"/>
      </w:pPr>
      <w:r>
        <w:t>выполнения административных процедур, требования</w:t>
      </w:r>
    </w:p>
    <w:p w:rsidR="00990DCD" w:rsidRDefault="00990DCD">
      <w:pPr>
        <w:pStyle w:val="ConsPlusTitle"/>
        <w:jc w:val="center"/>
      </w:pPr>
      <w:r>
        <w:t>к порядку их выполнения, в том числе особенности</w:t>
      </w:r>
    </w:p>
    <w:p w:rsidR="00990DCD" w:rsidRDefault="00990DCD">
      <w:pPr>
        <w:pStyle w:val="ConsPlusTitle"/>
        <w:jc w:val="center"/>
      </w:pPr>
      <w:r>
        <w:t>выполнения административных процедур в электронной форме,</w:t>
      </w:r>
    </w:p>
    <w:p w:rsidR="00990DCD" w:rsidRDefault="00990DCD">
      <w:pPr>
        <w:pStyle w:val="ConsPlusTitle"/>
        <w:jc w:val="center"/>
      </w:pPr>
      <w:r>
        <w:t>а также особенности выполнения административных процедур</w:t>
      </w:r>
    </w:p>
    <w:p w:rsidR="00990DCD" w:rsidRDefault="00990DCD">
      <w:pPr>
        <w:pStyle w:val="ConsPlusTitle"/>
        <w:jc w:val="center"/>
      </w:pPr>
      <w:r>
        <w:t>в многофункциональных центрах</w:t>
      </w:r>
    </w:p>
    <w:p w:rsidR="00990DCD" w:rsidRDefault="00990DCD">
      <w:pPr>
        <w:pStyle w:val="ConsPlusNormal"/>
        <w:jc w:val="both"/>
      </w:pPr>
    </w:p>
    <w:p w:rsidR="00990DCD" w:rsidRDefault="00990DCD">
      <w:pPr>
        <w:pStyle w:val="ConsPlusNormal"/>
        <w:ind w:firstLine="540"/>
        <w:jc w:val="both"/>
      </w:pPr>
      <w:r>
        <w:t>18. Исчерпывающий перечень административных процедур (действий).</w:t>
      </w:r>
    </w:p>
    <w:p w:rsidR="00990DCD" w:rsidRDefault="00990DCD">
      <w:pPr>
        <w:pStyle w:val="ConsPlusNormal"/>
        <w:spacing w:before="220"/>
        <w:ind w:firstLine="540"/>
        <w:jc w:val="both"/>
      </w:pPr>
      <w:r>
        <w:t>Предоставление муниципальной услуги включает в себя следующие административные процедуры (действия):</w:t>
      </w:r>
    </w:p>
    <w:p w:rsidR="00990DCD" w:rsidRDefault="00990DCD">
      <w:pPr>
        <w:pStyle w:val="ConsPlusNormal"/>
        <w:spacing w:before="220"/>
        <w:ind w:firstLine="540"/>
        <w:jc w:val="both"/>
      </w:pPr>
      <w:r>
        <w:t>а) подача и прием заявления с пакетом документов, необходимых для предоставления муниципальной услуги (далее - "Прием");</w:t>
      </w:r>
    </w:p>
    <w:p w:rsidR="00990DCD" w:rsidRDefault="00990DCD">
      <w:pPr>
        <w:pStyle w:val="ConsPlusNormal"/>
        <w:spacing w:before="220"/>
        <w:ind w:firstLine="540"/>
        <w:jc w:val="both"/>
      </w:pPr>
      <w:r>
        <w:t>б) подготовка результата муниципальной услуги (далее - "Подготовка");</w:t>
      </w:r>
    </w:p>
    <w:p w:rsidR="00990DCD" w:rsidRDefault="00990DCD">
      <w:pPr>
        <w:pStyle w:val="ConsPlusNormal"/>
        <w:spacing w:before="220"/>
        <w:ind w:firstLine="540"/>
        <w:jc w:val="both"/>
      </w:pPr>
      <w:r>
        <w:t>в) получение заявителем результата предоставления муниципальной услуги (далее - "Выдача").</w:t>
      </w:r>
    </w:p>
    <w:p w:rsidR="00990DCD" w:rsidRDefault="00990DCD">
      <w:pPr>
        <w:pStyle w:val="ConsPlusNormal"/>
        <w:spacing w:before="220"/>
        <w:ind w:firstLine="540"/>
        <w:jc w:val="both"/>
      </w:pPr>
      <w:r>
        <w:t>Предоставление муниципальной услуги осуществляется в соответствии с блок-схемой (приложение N 1).</w:t>
      </w:r>
    </w:p>
    <w:p w:rsidR="00990DCD" w:rsidRPr="00EC5E29" w:rsidRDefault="00990DCD">
      <w:pPr>
        <w:pStyle w:val="ConsPlusNormal"/>
        <w:spacing w:before="220"/>
        <w:ind w:firstLine="540"/>
        <w:jc w:val="both"/>
      </w:pPr>
      <w:r w:rsidRPr="00EC5E29">
        <w:t>19. Описание административной процедуры "Прием".</w:t>
      </w:r>
    </w:p>
    <w:p w:rsidR="00990DCD" w:rsidRPr="00EC5E29" w:rsidRDefault="00990DCD">
      <w:pPr>
        <w:pStyle w:val="ConsPlusNormal"/>
        <w:spacing w:before="220"/>
        <w:ind w:firstLine="540"/>
        <w:jc w:val="both"/>
      </w:pPr>
      <w:r w:rsidRPr="00EC5E29">
        <w:t xml:space="preserve">Основанием для начала административной процедуры "Прием" является подача заявления заявителем (представителя заявителя) о предоставлении муниципальной услуги с приложением необходимых для предоставления муниципальной услуги документов, указанных в </w:t>
      </w:r>
      <w:hyperlink w:anchor="P154" w:history="1">
        <w:r w:rsidRPr="00EC5E29">
          <w:t>подпункте "а" пункта 8</w:t>
        </w:r>
      </w:hyperlink>
      <w:r w:rsidRPr="00EC5E29">
        <w:t xml:space="preserve"> настоящего регламента.</w:t>
      </w:r>
    </w:p>
    <w:p w:rsidR="00990DCD" w:rsidRPr="00EC5E29" w:rsidRDefault="00990DCD">
      <w:pPr>
        <w:pStyle w:val="ConsPlusNormal"/>
        <w:spacing w:before="220"/>
        <w:ind w:firstLine="540"/>
        <w:jc w:val="both"/>
      </w:pPr>
      <w:r w:rsidRPr="00EC5E29">
        <w:t>При предоставлении недвижимого имущества, находящегося 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основанием для начала административной процедуры является подача заявления заявителем (представителем заявителя) в запечатанном конверте.</w:t>
      </w:r>
    </w:p>
    <w:p w:rsidR="00990DCD" w:rsidRPr="00EC5E29" w:rsidRDefault="00990DCD">
      <w:pPr>
        <w:pStyle w:val="ConsPlusNormal"/>
        <w:spacing w:before="220"/>
        <w:ind w:firstLine="540"/>
        <w:jc w:val="both"/>
      </w:pPr>
      <w:r w:rsidRPr="00EC5E29">
        <w:t>Специалистом, ответственным за прием документов от заявителя, является должностное лицо, уполномоченное проводить прием документов. Специалист, ответственный за прием документов в день поступления:</w:t>
      </w:r>
    </w:p>
    <w:p w:rsidR="00990DCD" w:rsidRPr="00EC5E29" w:rsidRDefault="00990DCD">
      <w:pPr>
        <w:pStyle w:val="ConsPlusNormal"/>
        <w:spacing w:before="220"/>
        <w:ind w:firstLine="540"/>
        <w:jc w:val="both"/>
      </w:pPr>
      <w:r w:rsidRPr="00EC5E29">
        <w:t>а) регистрирует заявление;</w:t>
      </w:r>
    </w:p>
    <w:p w:rsidR="00990DCD" w:rsidRPr="00EC5E29" w:rsidRDefault="00990DCD">
      <w:pPr>
        <w:pStyle w:val="ConsPlusNormal"/>
        <w:spacing w:before="220"/>
        <w:ind w:firstLine="540"/>
        <w:jc w:val="both"/>
      </w:pPr>
      <w:r w:rsidRPr="00EC5E29">
        <w:t>б) устанавливает предмет обращения, устанавливает личность заявителя, представителя заявителя (в случае обращения с заявлением представителя заявителя), в том числе проверяет документ, удостоверяющий личность;</w:t>
      </w:r>
    </w:p>
    <w:p w:rsidR="00990DCD" w:rsidRPr="00EC5E29" w:rsidRDefault="00990DCD">
      <w:pPr>
        <w:pStyle w:val="ConsPlusNormal"/>
        <w:spacing w:before="220"/>
        <w:ind w:firstLine="540"/>
        <w:jc w:val="both"/>
      </w:pPr>
      <w:r w:rsidRPr="00EC5E29">
        <w:t>в) проверяет полномочия заявителя, представителя заявителя (в случае обращения с заявлением представителя заявителя);</w:t>
      </w:r>
    </w:p>
    <w:p w:rsidR="00990DCD" w:rsidRPr="00EC5E29" w:rsidRDefault="00990DCD">
      <w:pPr>
        <w:pStyle w:val="ConsPlusNormal"/>
        <w:spacing w:before="220"/>
        <w:ind w:firstLine="540"/>
        <w:jc w:val="both"/>
      </w:pPr>
      <w:r w:rsidRPr="00EC5E29">
        <w:t xml:space="preserve">г) проверяет наличие всех документов, указанных в </w:t>
      </w:r>
      <w:hyperlink w:anchor="P154" w:history="1">
        <w:r w:rsidRPr="00EC5E29">
          <w:t>подпункте "а" пункта 8</w:t>
        </w:r>
      </w:hyperlink>
      <w:r w:rsidRPr="00EC5E29">
        <w:t xml:space="preserve"> настоящего регламента за исключением заявления принятого от социально ориентированной некоммерческой организации при предоставлении недвижимого имущества, находящегося 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w:t>
      </w:r>
    </w:p>
    <w:p w:rsidR="00990DCD" w:rsidRPr="00EC5E29" w:rsidRDefault="00990DCD">
      <w:pPr>
        <w:pStyle w:val="ConsPlusNormal"/>
        <w:spacing w:before="220"/>
        <w:ind w:firstLine="540"/>
        <w:jc w:val="both"/>
      </w:pPr>
      <w:r w:rsidRPr="00EC5E29">
        <w:t>При выявлении оснований для отказа в приеме документов,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а также подготавливает и вручает (направляет) заявителю уведомление об отказе в приеме документов;</w:t>
      </w:r>
    </w:p>
    <w:p w:rsidR="00990DCD" w:rsidRPr="00EC5E29" w:rsidRDefault="00990DCD">
      <w:pPr>
        <w:pStyle w:val="ConsPlusNormal"/>
        <w:spacing w:before="220"/>
        <w:ind w:firstLine="540"/>
        <w:jc w:val="both"/>
      </w:pPr>
      <w:r w:rsidRPr="00EC5E29">
        <w:t>д) формирует уведомление в двух экземплярах, в котором указывается основание для отказа в приеме документов со ссылкой на конкретный подпункт настоящего регламента. Уведомление об отказе в приеме документов выдается заявителю. На втором экземпляре заявитель письменно подтверждает факт получения уведомления путем проставления подписи и даты. Второй экземпляр уведомления направляется на архивное хранение в уполномоченный орган;</w:t>
      </w:r>
    </w:p>
    <w:p w:rsidR="00990DCD" w:rsidRPr="00EC5E29" w:rsidRDefault="00990DCD">
      <w:pPr>
        <w:pStyle w:val="ConsPlusNormal"/>
        <w:spacing w:before="220"/>
        <w:ind w:firstLine="540"/>
        <w:jc w:val="both"/>
      </w:pPr>
      <w:r w:rsidRPr="00EC5E29">
        <w:t>е) при отсутствии у заявителя заполненного заявления или неправильном его заполнении за исключением заявления на предоставление недвижимого имущества, находящегося 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специалист, ответственный за прием документов, может оказать помощь заявителю в заполнении заявления в программно-техническом комплексе (с последующим представлением на подпись заявителю).</w:t>
      </w:r>
    </w:p>
    <w:p w:rsidR="00990DCD" w:rsidRPr="00EC5E29" w:rsidRDefault="00990DCD">
      <w:pPr>
        <w:pStyle w:val="ConsPlusNormal"/>
        <w:spacing w:before="220"/>
        <w:ind w:firstLine="540"/>
        <w:jc w:val="both"/>
      </w:pPr>
      <w:r w:rsidRPr="00EC5E29">
        <w:t>При обращении заявителя с использованием средств почтовой связи, специалист, ответственный за прием документов:</w:t>
      </w:r>
    </w:p>
    <w:p w:rsidR="00990DCD" w:rsidRPr="00EC5E29" w:rsidRDefault="00990DCD">
      <w:pPr>
        <w:pStyle w:val="ConsPlusNormal"/>
        <w:spacing w:before="220"/>
        <w:ind w:firstLine="540"/>
        <w:jc w:val="both"/>
      </w:pPr>
      <w:r w:rsidRPr="00EC5E29">
        <w:t>а) устанавливает предмет обращения;</w:t>
      </w:r>
    </w:p>
    <w:p w:rsidR="00990DCD" w:rsidRPr="00EC5E29" w:rsidRDefault="00990DCD">
      <w:pPr>
        <w:pStyle w:val="ConsPlusNormal"/>
        <w:spacing w:before="220"/>
        <w:ind w:firstLine="540"/>
        <w:jc w:val="both"/>
      </w:pPr>
      <w:r w:rsidRPr="00EC5E29">
        <w:t xml:space="preserve">б) проверяет наличие документов установленных в </w:t>
      </w:r>
      <w:hyperlink w:anchor="P154" w:history="1">
        <w:r w:rsidRPr="00EC5E29">
          <w:t>подпункте "а" пункта 8</w:t>
        </w:r>
      </w:hyperlink>
      <w:r w:rsidRPr="00EC5E29">
        <w:t xml:space="preserve"> настоящего регламента за исключением заявления на предоставление недвижимого имущества, находящегося 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При выявлении оснований для отказа в приеме документов, специалист, ответственный за прием документов, уведомляет заявителя о наличии препятствий для предоставления муниципальной услуги, а также подготавливает и направляет заявителю уведомление об отказе в приеме документов;</w:t>
      </w:r>
    </w:p>
    <w:p w:rsidR="00990DCD" w:rsidRPr="00EC5E29" w:rsidRDefault="00990DCD">
      <w:pPr>
        <w:pStyle w:val="ConsPlusNormal"/>
        <w:spacing w:before="220"/>
        <w:ind w:firstLine="540"/>
        <w:jc w:val="both"/>
      </w:pPr>
      <w:r w:rsidRPr="00EC5E29">
        <w:t>в) формирует уведомление в двух экземплярах, в котором указывается основание для отказа в приеме документов со ссылкой на конкретный подпункт настоящего регламента. Уведомление об отказе в приеме документов направляет заявителю. На втором экземпляре специалист подтверждает факт направления уведомления путем приложения реестра почтовых отправлений с проставлением даты. Второй экземпляр уведомления направляется на архивное хранение в уполномоченный орган.</w:t>
      </w:r>
    </w:p>
    <w:p w:rsidR="00990DCD" w:rsidRPr="00EC5E29" w:rsidRDefault="00990DCD">
      <w:pPr>
        <w:pStyle w:val="ConsPlusNormal"/>
        <w:spacing w:before="220"/>
        <w:ind w:firstLine="540"/>
        <w:jc w:val="both"/>
      </w:pPr>
      <w:r w:rsidRPr="00EC5E29">
        <w:t>В случае отсутствия оснований для отказа в приеме документов специалист, ответственный за прием документов, регистрирует в программно-техническом комплексе факт приема документов, в том числе:</w:t>
      </w:r>
    </w:p>
    <w:p w:rsidR="00990DCD" w:rsidRPr="00EC5E29" w:rsidRDefault="00990DCD">
      <w:pPr>
        <w:pStyle w:val="ConsPlusNormal"/>
        <w:spacing w:before="220"/>
        <w:ind w:firstLine="540"/>
        <w:jc w:val="both"/>
      </w:pPr>
      <w:r w:rsidRPr="00EC5E29">
        <w:t>порядковый номер записи;</w:t>
      </w:r>
    </w:p>
    <w:p w:rsidR="00990DCD" w:rsidRPr="00EC5E29" w:rsidRDefault="00990DCD">
      <w:pPr>
        <w:pStyle w:val="ConsPlusNormal"/>
        <w:spacing w:before="220"/>
        <w:ind w:firstLine="540"/>
        <w:jc w:val="both"/>
      </w:pPr>
      <w:r w:rsidRPr="00EC5E29">
        <w:t>дату и время приема с точностью до минуты;</w:t>
      </w:r>
    </w:p>
    <w:p w:rsidR="00990DCD" w:rsidRPr="00EC5E29" w:rsidRDefault="00990DCD">
      <w:pPr>
        <w:pStyle w:val="ConsPlusNormal"/>
        <w:spacing w:before="220"/>
        <w:ind w:firstLine="540"/>
        <w:jc w:val="both"/>
      </w:pPr>
      <w:r w:rsidRPr="00EC5E29">
        <w:t>общее количество документов и общее число листов в документах;</w:t>
      </w:r>
    </w:p>
    <w:p w:rsidR="00990DCD" w:rsidRPr="00EC5E29" w:rsidRDefault="00990DCD">
      <w:pPr>
        <w:pStyle w:val="ConsPlusNormal"/>
        <w:spacing w:before="220"/>
        <w:ind w:firstLine="540"/>
        <w:jc w:val="both"/>
      </w:pPr>
      <w:r w:rsidRPr="00EC5E29">
        <w:t>данные о заявителе;</w:t>
      </w:r>
    </w:p>
    <w:p w:rsidR="00990DCD" w:rsidRPr="00EC5E29" w:rsidRDefault="00990DCD">
      <w:pPr>
        <w:pStyle w:val="ConsPlusNormal"/>
        <w:spacing w:before="220"/>
        <w:ind w:firstLine="540"/>
        <w:jc w:val="both"/>
      </w:pPr>
      <w:r w:rsidRPr="00EC5E29">
        <w:t>цель обращения заявителя.</w:t>
      </w:r>
    </w:p>
    <w:p w:rsidR="00990DCD" w:rsidRPr="00EC5E29" w:rsidRDefault="00990DCD">
      <w:pPr>
        <w:pStyle w:val="ConsPlusNormal"/>
        <w:spacing w:before="220"/>
        <w:ind w:firstLine="540"/>
        <w:jc w:val="both"/>
      </w:pPr>
      <w:r w:rsidRPr="00EC5E29">
        <w:t>Специалист, ответственный за прием документов, оформляет расписку о приеме документов в двух экземплярах.</w:t>
      </w:r>
    </w:p>
    <w:p w:rsidR="00990DCD" w:rsidRPr="00EC5E29" w:rsidRDefault="00990DCD">
      <w:pPr>
        <w:pStyle w:val="ConsPlusNormal"/>
        <w:spacing w:before="220"/>
        <w:ind w:firstLine="540"/>
        <w:jc w:val="both"/>
      </w:pPr>
      <w:r w:rsidRPr="00EC5E29">
        <w:t>В расписке указываются:</w:t>
      </w:r>
    </w:p>
    <w:p w:rsidR="00990DCD" w:rsidRPr="00EC5E29" w:rsidRDefault="00990DCD">
      <w:pPr>
        <w:pStyle w:val="ConsPlusNormal"/>
        <w:spacing w:before="220"/>
        <w:ind w:firstLine="540"/>
        <w:jc w:val="both"/>
      </w:pPr>
      <w:r w:rsidRPr="00EC5E29">
        <w:t>наименование муниципальной услуги;</w:t>
      </w:r>
    </w:p>
    <w:p w:rsidR="00990DCD" w:rsidRPr="00EC5E29" w:rsidRDefault="00990DCD">
      <w:pPr>
        <w:pStyle w:val="ConsPlusNormal"/>
        <w:spacing w:before="220"/>
        <w:ind w:firstLine="540"/>
        <w:jc w:val="both"/>
      </w:pPr>
      <w:r w:rsidRPr="00EC5E29">
        <w:t>дату и время приема с точностью до минуты;</w:t>
      </w:r>
    </w:p>
    <w:p w:rsidR="00990DCD" w:rsidRPr="00EC5E29" w:rsidRDefault="00990DCD">
      <w:pPr>
        <w:pStyle w:val="ConsPlusNormal"/>
        <w:spacing w:before="220"/>
        <w:ind w:firstLine="540"/>
        <w:jc w:val="both"/>
      </w:pPr>
      <w:r w:rsidRPr="00EC5E29">
        <w:t>перечень документов с указанием их наименования, реквизитов;</w:t>
      </w:r>
    </w:p>
    <w:p w:rsidR="00990DCD" w:rsidRPr="00EC5E29" w:rsidRDefault="00990DCD">
      <w:pPr>
        <w:pStyle w:val="ConsPlusNormal"/>
        <w:spacing w:before="220"/>
        <w:ind w:firstLine="540"/>
        <w:jc w:val="both"/>
      </w:pPr>
      <w:r w:rsidRPr="00EC5E29">
        <w:t>количество экземпляров каждого из представленных документов (подлинных экземпляров и их копий);</w:t>
      </w:r>
    </w:p>
    <w:p w:rsidR="00990DCD" w:rsidRPr="00EC5E29" w:rsidRDefault="00990DCD">
      <w:pPr>
        <w:pStyle w:val="ConsPlusNormal"/>
        <w:spacing w:before="220"/>
        <w:ind w:firstLine="540"/>
        <w:jc w:val="both"/>
      </w:pPr>
      <w:r w:rsidRPr="00EC5E29">
        <w:t>количество листов в каждом экземпляре документа;</w:t>
      </w:r>
    </w:p>
    <w:p w:rsidR="00990DCD" w:rsidRPr="00EC5E29" w:rsidRDefault="00990DCD">
      <w:pPr>
        <w:pStyle w:val="ConsPlusNormal"/>
        <w:spacing w:before="220"/>
        <w:ind w:firstLine="540"/>
        <w:jc w:val="both"/>
      </w:pPr>
      <w:r w:rsidRPr="00EC5E29">
        <w:t>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990DCD" w:rsidRPr="00EC5E29" w:rsidRDefault="00990DCD">
      <w:pPr>
        <w:pStyle w:val="ConsPlusNormal"/>
        <w:spacing w:before="220"/>
        <w:ind w:firstLine="540"/>
        <w:jc w:val="both"/>
      </w:pPr>
      <w:r w:rsidRPr="00EC5E29">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990DCD" w:rsidRPr="00EC5E29" w:rsidRDefault="00990DCD">
      <w:pPr>
        <w:pStyle w:val="ConsPlusNormal"/>
        <w:spacing w:before="220"/>
        <w:ind w:firstLine="540"/>
        <w:jc w:val="both"/>
      </w:pPr>
      <w:r w:rsidRPr="00EC5E29">
        <w:t>Специалист, ответственный за прием документов, передает заявителю первый экземпляр расписки, а второй экземпляр, заверенный подписью заявителя, помещает в дело.</w:t>
      </w:r>
    </w:p>
    <w:p w:rsidR="00990DCD" w:rsidRPr="00EC5E29" w:rsidRDefault="00990DCD">
      <w:pPr>
        <w:pStyle w:val="ConsPlusNormal"/>
        <w:spacing w:before="220"/>
        <w:ind w:firstLine="540"/>
        <w:jc w:val="both"/>
      </w:pPr>
      <w:r w:rsidRPr="00EC5E29">
        <w:t>Специалист, ответственный за прием документов, не позднее следующего рабочего дня после приема документов, передает заявление и пакет документов в уполномоченный орган.</w:t>
      </w:r>
    </w:p>
    <w:p w:rsidR="00990DCD" w:rsidRPr="00EC5E29" w:rsidRDefault="00990DCD">
      <w:pPr>
        <w:pStyle w:val="ConsPlusNormal"/>
        <w:spacing w:before="220"/>
        <w:ind w:firstLine="540"/>
        <w:jc w:val="both"/>
      </w:pPr>
      <w:r w:rsidRPr="00EC5E29">
        <w:t>Результатом административной процедуры является направление заявления и пакета документов в уполномоченный орган, а при предоставлении недвижимого имущества, находящегося 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направление запечатанного конверта с заявлением в уполномоченный орган.</w:t>
      </w:r>
    </w:p>
    <w:p w:rsidR="00990DCD" w:rsidRPr="00EC5E29" w:rsidRDefault="00990DCD">
      <w:pPr>
        <w:pStyle w:val="ConsPlusNormal"/>
        <w:spacing w:before="220"/>
        <w:ind w:firstLine="540"/>
        <w:jc w:val="both"/>
      </w:pPr>
      <w:r w:rsidRPr="00EC5E29">
        <w:t>Максимальный срок выполнения действий административной процедуры "Прием" 2 (два) календарных дня.</w:t>
      </w:r>
    </w:p>
    <w:p w:rsidR="00990DCD" w:rsidRPr="00EC5E29" w:rsidRDefault="00990DCD">
      <w:pPr>
        <w:pStyle w:val="ConsPlusNormal"/>
        <w:spacing w:before="220"/>
        <w:ind w:firstLine="540"/>
        <w:jc w:val="both"/>
      </w:pPr>
      <w:r w:rsidRPr="00EC5E29">
        <w:t>20. Описание административной процедуры "Подготовка".</w:t>
      </w:r>
    </w:p>
    <w:p w:rsidR="00990DCD" w:rsidRPr="00EC5E29" w:rsidRDefault="00990DCD">
      <w:pPr>
        <w:pStyle w:val="ConsPlusNormal"/>
        <w:spacing w:before="220"/>
        <w:ind w:firstLine="540"/>
        <w:jc w:val="both"/>
      </w:pPr>
      <w:r w:rsidRPr="00EC5E29">
        <w:t>Основанием для административной процедуры "Подготовка" является получение должностным лицом уполномоченного органа (далее специалист) заявления с приложенным пакетом документов, а при предоставлении недвижимого имущества, находящегося 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является получение запечатанного конверта с заявлением.</w:t>
      </w:r>
    </w:p>
    <w:p w:rsidR="00990DCD" w:rsidRPr="00EC5E29" w:rsidRDefault="00990DCD">
      <w:pPr>
        <w:pStyle w:val="ConsPlusNormal"/>
        <w:spacing w:before="220"/>
        <w:ind w:firstLine="540"/>
        <w:jc w:val="both"/>
      </w:pPr>
      <w:r w:rsidRPr="00EC5E29">
        <w:t xml:space="preserve">В случае если заявитель не представил документы, указанные в </w:t>
      </w:r>
      <w:hyperlink w:anchor="P155" w:history="1">
        <w:r w:rsidRPr="00EC5E29">
          <w:t>подпункте "б" пункта 8</w:t>
        </w:r>
      </w:hyperlink>
      <w:r w:rsidRPr="00EC5E29">
        <w:t xml:space="preserve"> настоящего регламента (за исключением заявления на предоставление недвижимого имущества, находящегося 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специалист, в рамках межведомственного информационного взаимодействия направляет запрос в Федеральную налоговую службу (ее территориальные органы) - в течение 2 (двух) рабочих дней с момента поступления заявления:</w:t>
      </w:r>
    </w:p>
    <w:p w:rsidR="00990DCD" w:rsidRPr="00EC5E29" w:rsidRDefault="00990DCD">
      <w:pPr>
        <w:pStyle w:val="ConsPlusNormal"/>
        <w:spacing w:before="220"/>
        <w:ind w:firstLine="540"/>
        <w:jc w:val="both"/>
      </w:pPr>
      <w:r w:rsidRPr="00EC5E29">
        <w:t>а) при подаче заявления о предоставлении имущества, находящегося в муниципальной собственности, за исключением земельных участков, в аренду (безвозмездное пользование), предназначенных для сдачи в аренду (безвозмездное пользование), специалист:</w:t>
      </w:r>
    </w:p>
    <w:p w:rsidR="00990DCD" w:rsidRPr="00EC5E29" w:rsidRDefault="00990DCD">
      <w:pPr>
        <w:pStyle w:val="ConsPlusNormal"/>
        <w:spacing w:before="220"/>
        <w:ind w:firstLine="540"/>
        <w:jc w:val="both"/>
      </w:pPr>
      <w:r w:rsidRPr="00EC5E29">
        <w:t xml:space="preserve">в течение 12 (двенадцати) календарных дней с момента получения информации в рамках межведомственного взаимодействия при наличии оснований для отказа в предоставлении муниципальной услуги подготавливает уведомление об отказе в предоставлении муниципальной услуги с указанием причины отказа (согласно </w:t>
      </w:r>
      <w:hyperlink w:anchor="P188" w:history="1">
        <w:r w:rsidRPr="00EC5E29">
          <w:t>пункту 10</w:t>
        </w:r>
      </w:hyperlink>
      <w:r w:rsidRPr="00EC5E29">
        <w:t xml:space="preserve"> настоящего регламента) и направляет его на подпись должностному лицу уполномоченного органа.</w:t>
      </w:r>
    </w:p>
    <w:p w:rsidR="00990DCD" w:rsidRPr="00EC5E29" w:rsidRDefault="00990DCD">
      <w:pPr>
        <w:pStyle w:val="ConsPlusNormal"/>
        <w:spacing w:before="220"/>
        <w:ind w:firstLine="540"/>
        <w:jc w:val="both"/>
      </w:pPr>
      <w:r w:rsidRPr="00EC5E29">
        <w:t>Должностное лицо уполномоченного органа подписывает уведомление об отказе в предоставлении муниципальной услуги в течение 2 (двух) календарных дней и в течение дня следующего за днем подписания направляет специалисту.</w:t>
      </w:r>
    </w:p>
    <w:p w:rsidR="00990DCD" w:rsidRPr="00EC5E29" w:rsidRDefault="00990DCD">
      <w:pPr>
        <w:pStyle w:val="ConsPlusNormal"/>
        <w:spacing w:before="220"/>
        <w:ind w:firstLine="540"/>
        <w:jc w:val="both"/>
      </w:pPr>
      <w:r w:rsidRPr="00EC5E29">
        <w:t>Специалист в течение дня направляет уведомление об отказе в предоставлении муниципальной услуги специалисту, ответственному за выдачу результата муниципальной услуги;</w:t>
      </w:r>
    </w:p>
    <w:p w:rsidR="00990DCD" w:rsidRPr="00EC5E29" w:rsidRDefault="00990DCD">
      <w:pPr>
        <w:pStyle w:val="ConsPlusNormal"/>
        <w:spacing w:before="220"/>
        <w:ind w:firstLine="540"/>
        <w:jc w:val="both"/>
      </w:pPr>
      <w:r w:rsidRPr="00EC5E29">
        <w:t>в течение 12 (двенадцати) календарных дней с момента получения информации в рамках межведомственного взаимодействия подготавливает решение о проведении торгов на право заключения договора аренды (безвозмездного пользования) в виде письменного уведомления и направляет его на подпись должностному лицу уполномоченного органа.</w:t>
      </w:r>
    </w:p>
    <w:p w:rsidR="00990DCD" w:rsidRPr="00EC5E29" w:rsidRDefault="00990DCD">
      <w:pPr>
        <w:pStyle w:val="ConsPlusNormal"/>
        <w:spacing w:before="220"/>
        <w:ind w:firstLine="540"/>
        <w:jc w:val="both"/>
      </w:pPr>
      <w:r w:rsidRPr="00EC5E29">
        <w:t>Должностное лицо уполномоченного органа подписывает уведомление о проведении торгов на право заключения договора аренды (безвозмездного пользования) в течение 2 (двух) календарных дней и в течение дня следующего за днем подписания направляет специалисту.</w:t>
      </w:r>
    </w:p>
    <w:p w:rsidR="00990DCD" w:rsidRPr="00EC5E29" w:rsidRDefault="00990DCD">
      <w:pPr>
        <w:pStyle w:val="ConsPlusNormal"/>
        <w:spacing w:before="220"/>
        <w:ind w:firstLine="540"/>
        <w:jc w:val="both"/>
      </w:pPr>
      <w:r w:rsidRPr="00EC5E29">
        <w:t>Специалист в течение дня направляет уведомление о проведении торгов на право заключения договора аренды (безвозмездного пользования) специалисту, ответственному за выдачу результата муниципальной услуги;</w:t>
      </w:r>
    </w:p>
    <w:p w:rsidR="00990DCD" w:rsidRPr="00EC5E29" w:rsidRDefault="00990DCD">
      <w:pPr>
        <w:pStyle w:val="ConsPlusNormal"/>
        <w:spacing w:before="220"/>
        <w:ind w:firstLine="540"/>
        <w:jc w:val="both"/>
      </w:pPr>
      <w:r w:rsidRPr="00EC5E29">
        <w:t xml:space="preserve">в течение 15 (пятнадцати) календарных дней с момента получения информации в рамках межведомственного взаимодействия, в случаях установленных </w:t>
      </w:r>
      <w:hyperlink r:id="rId27" w:history="1">
        <w:r w:rsidRPr="00EC5E29">
          <w:t>подпунктами "1"</w:t>
        </w:r>
      </w:hyperlink>
      <w:r w:rsidRPr="00EC5E29">
        <w:t xml:space="preserve"> - </w:t>
      </w:r>
      <w:hyperlink r:id="rId28" w:history="1">
        <w:r w:rsidRPr="00EC5E29">
          <w:t>"14" пункта 1 статьи 17.1</w:t>
        </w:r>
      </w:hyperlink>
      <w:r w:rsidRPr="00EC5E29">
        <w:t xml:space="preserve"> Федерального закона от 26 июля 2006 года N 135-ФЗ "О защите конкуренции", подготавливает решение о предоставлении в аренду (безвозмездное пользование) муниципального недвижимого имущества без проведения торгов в форме распоряжения администрации Уссурийского городского округа и направляет его на согласование в установленном порядке.</w:t>
      </w:r>
    </w:p>
    <w:p w:rsidR="00990DCD" w:rsidRPr="00EC5E29" w:rsidRDefault="00990DCD">
      <w:pPr>
        <w:pStyle w:val="ConsPlusNormal"/>
        <w:spacing w:before="220"/>
        <w:ind w:firstLine="540"/>
        <w:jc w:val="both"/>
      </w:pPr>
      <w:r w:rsidRPr="00EC5E29">
        <w:t>В течение 5 (пяти) календарных дней с даты издания распоряжения администрации Уссурийского городского округа подготавливает договор аренды (безвозмездного пользования) муниципального недвижимого имущества и направляет его на подпись должностному лицу уполномоченного органа.</w:t>
      </w:r>
    </w:p>
    <w:p w:rsidR="00990DCD" w:rsidRPr="00EC5E29" w:rsidRDefault="00990DCD">
      <w:pPr>
        <w:pStyle w:val="ConsPlusNormal"/>
        <w:spacing w:before="220"/>
        <w:ind w:firstLine="540"/>
        <w:jc w:val="both"/>
      </w:pPr>
      <w:r w:rsidRPr="00EC5E29">
        <w:t>Должностное лицо уполномоченного органа подписывает договор аренды (безвозмездного пользования) муниципального недвижимого имущества в течение 2 (двух) календарных дней и в течение дня следующего за днем подписания направляет специалисту.</w:t>
      </w:r>
    </w:p>
    <w:p w:rsidR="00990DCD" w:rsidRPr="00EC5E29" w:rsidRDefault="00990DCD">
      <w:pPr>
        <w:pStyle w:val="ConsPlusNormal"/>
        <w:spacing w:before="220"/>
        <w:ind w:firstLine="540"/>
        <w:jc w:val="both"/>
      </w:pPr>
      <w:r w:rsidRPr="00EC5E29">
        <w:t>Специалист в течение дня направляет договор аренды (безвозмездного пользования) муниципального недвижимого имущества специалисту, ответственному за выдачу результата муниципальной услуги;</w:t>
      </w:r>
    </w:p>
    <w:p w:rsidR="00990DCD" w:rsidRPr="00EC5E29" w:rsidRDefault="00990DCD">
      <w:pPr>
        <w:pStyle w:val="ConsPlusNormal"/>
        <w:spacing w:before="220"/>
        <w:ind w:firstLine="540"/>
        <w:jc w:val="both"/>
      </w:pPr>
      <w:r w:rsidRPr="00EC5E29">
        <w:t>б) при предоставлении недвижимого имущества, находящегося 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специалист:</w:t>
      </w:r>
    </w:p>
    <w:p w:rsidR="00990DCD" w:rsidRPr="00EC5E29" w:rsidRDefault="00990DCD">
      <w:pPr>
        <w:pStyle w:val="ConsPlusNormal"/>
        <w:spacing w:before="220"/>
        <w:ind w:firstLine="540"/>
        <w:jc w:val="both"/>
      </w:pPr>
      <w:r w:rsidRPr="00EC5E29">
        <w:t xml:space="preserve">в течение 3 (трех) календарных дней с момента окончания приема заявлений специалист направляет принятые конверты с заявлениями в комиссию по имущественной поддержке социально ориентированных некоммерческих организаций (далее - комиссия), осуществляющую вскрытие конвертов с заявлениями, рассмотрение поданных заявлений, и определение социально ориентированных некоммерческих организаций, которым предоставляются муниципальное имущество в аренду (безвозмездное пользование) в соответствии с </w:t>
      </w:r>
      <w:hyperlink r:id="rId29" w:history="1">
        <w:r w:rsidRPr="00EC5E29">
          <w:t>решением</w:t>
        </w:r>
      </w:hyperlink>
      <w:r w:rsidRPr="00EC5E29">
        <w:t xml:space="preserve"> Думы Уссурийского городского округа от 27 января 2015 года N 99-НПА "Об оказании имущественной поддержки социально ориентированным некоммерческим организациям в Уссурийском городском округе";</w:t>
      </w:r>
    </w:p>
    <w:p w:rsidR="00990DCD" w:rsidRPr="00EC5E29" w:rsidRDefault="00990DCD">
      <w:pPr>
        <w:pStyle w:val="ConsPlusNormal"/>
        <w:spacing w:before="220"/>
        <w:ind w:firstLine="540"/>
        <w:jc w:val="both"/>
      </w:pPr>
      <w:r w:rsidRPr="00EC5E29">
        <w:t>в течение 5 (пяти) рабочих дней с момента поступления протокола комиссии специалист размещает его на официальном сайте администрации Уссурийского городского округа;</w:t>
      </w:r>
    </w:p>
    <w:p w:rsidR="00990DCD" w:rsidRPr="00EC5E29" w:rsidRDefault="00990DCD">
      <w:pPr>
        <w:pStyle w:val="ConsPlusNormal"/>
        <w:spacing w:before="220"/>
        <w:ind w:firstLine="540"/>
        <w:jc w:val="both"/>
      </w:pPr>
      <w:r w:rsidRPr="00EC5E29">
        <w:t>в течение 5 (пяти) рабочих дней с момента получения решения комиссии об определении получателя имущественной поддержки специалист готовит проект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 с указанием правовой формы предоставления конкретного муниципального имущества, и направляет на согласование в установленном порядке;</w:t>
      </w:r>
    </w:p>
    <w:p w:rsidR="00990DCD" w:rsidRPr="00EC5E29" w:rsidRDefault="00990DCD">
      <w:pPr>
        <w:pStyle w:val="ConsPlusNormal"/>
        <w:spacing w:before="220"/>
        <w:ind w:firstLine="540"/>
        <w:jc w:val="both"/>
      </w:pPr>
      <w:r w:rsidRPr="00EC5E29">
        <w:t>в течение 5 (пяти) календарных дней после издания постановления администрации Уссурийского городского округа об оказании имущественной поддержки специалист подготавливает проект договора аренды (безвозмездного пользования) и направляет его на подпись должностному лицу уполномоченного органа.</w:t>
      </w:r>
    </w:p>
    <w:p w:rsidR="00990DCD" w:rsidRPr="00EC5E29" w:rsidRDefault="00990DCD">
      <w:pPr>
        <w:pStyle w:val="ConsPlusNormal"/>
        <w:spacing w:before="220"/>
        <w:ind w:firstLine="540"/>
        <w:jc w:val="both"/>
      </w:pPr>
      <w:r w:rsidRPr="00EC5E29">
        <w:t>Должностное лицо уполномоченного органа подписывает договор аренды (безвозмездного пользования) муниципального недвижимого имущества в течение 2 (двух) календарных дней и в течение дня следующего за днем подписания направляет специалисту.</w:t>
      </w:r>
    </w:p>
    <w:p w:rsidR="00990DCD" w:rsidRPr="00EC5E29" w:rsidRDefault="00990DCD">
      <w:pPr>
        <w:pStyle w:val="ConsPlusNormal"/>
        <w:spacing w:before="220"/>
        <w:ind w:firstLine="540"/>
        <w:jc w:val="both"/>
      </w:pPr>
      <w:r w:rsidRPr="00EC5E29">
        <w:t>Специалист в течение дня направляет договор аренды (безвозмездного пользования) муниципального недвижимого имущества специалисту, ответственному за выдачу результата муниципальной услуги;</w:t>
      </w:r>
    </w:p>
    <w:p w:rsidR="00990DCD" w:rsidRPr="00EC5E29" w:rsidRDefault="00990DCD">
      <w:pPr>
        <w:pStyle w:val="ConsPlusNormal"/>
        <w:spacing w:before="220"/>
        <w:ind w:firstLine="540"/>
        <w:jc w:val="both"/>
      </w:pPr>
      <w:r w:rsidRPr="00EC5E29">
        <w:t>в) при предоставлении в аренду (безвозмездное пользование) имущества, находящегося в муниципальной собственности, включенного 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специалист:</w:t>
      </w:r>
    </w:p>
    <w:p w:rsidR="00990DCD" w:rsidRPr="00EC5E29" w:rsidRDefault="00990DCD">
      <w:pPr>
        <w:pStyle w:val="ConsPlusNormal"/>
        <w:spacing w:before="220"/>
        <w:ind w:firstLine="540"/>
        <w:jc w:val="both"/>
      </w:pPr>
      <w:r w:rsidRPr="00EC5E29">
        <w:t xml:space="preserve">в течение 20 (двадцати) календарных дней с момента получения информации в рамках межведомственного взаимодействия при наличии оснований для отказа в предоставлении муниципальной услуги подготавливает уведомление об отказе в предоставлении муниципальной услуги с указанием причины отказа (согласно </w:t>
      </w:r>
      <w:hyperlink w:anchor="P188" w:history="1">
        <w:r w:rsidRPr="00EC5E29">
          <w:t>пункту 10</w:t>
        </w:r>
      </w:hyperlink>
      <w:r w:rsidRPr="00EC5E29">
        <w:t xml:space="preserve"> настоящего регламента) и направляет его на подпись должностному лицу уполномоченного органа.</w:t>
      </w:r>
    </w:p>
    <w:p w:rsidR="00990DCD" w:rsidRPr="00EC5E29" w:rsidRDefault="00990DCD">
      <w:pPr>
        <w:pStyle w:val="ConsPlusNormal"/>
        <w:spacing w:before="220"/>
        <w:ind w:firstLine="540"/>
        <w:jc w:val="both"/>
      </w:pPr>
      <w:r w:rsidRPr="00EC5E29">
        <w:t>Должностное лицо уполномоченного органа подписывает уведомление об отказе в предоставлении муниципальной услуги в течение 2 (двух) дней и в течение дня следующего за днем подписания направляет специалисту.</w:t>
      </w:r>
    </w:p>
    <w:p w:rsidR="00990DCD" w:rsidRPr="00EC5E29" w:rsidRDefault="00990DCD">
      <w:pPr>
        <w:pStyle w:val="ConsPlusNormal"/>
        <w:spacing w:before="220"/>
        <w:ind w:firstLine="540"/>
        <w:jc w:val="both"/>
      </w:pPr>
      <w:r w:rsidRPr="00EC5E29">
        <w:t>Специалист в течение дня направляет уведомление об отказе в предоставлении муниципальной услуги специалисту, ответственному за выдачу результата муниципальной услуги;</w:t>
      </w:r>
    </w:p>
    <w:p w:rsidR="00990DCD" w:rsidRPr="00EC5E29" w:rsidRDefault="00990DCD">
      <w:pPr>
        <w:pStyle w:val="ConsPlusNormal"/>
        <w:spacing w:before="220"/>
        <w:ind w:firstLine="540"/>
        <w:jc w:val="both"/>
      </w:pPr>
      <w:r w:rsidRPr="00EC5E29">
        <w:t>в течение 25 (двадцати пяти) календарных дней с момента получения информации в рамках межведомственного взаимодействия по заявлению заявителя, в случае поступления двух и более заявлений на одно муниципальное имущество, подготавливает решение о проведении торгов на право заключения договора аренды в виде письменного уведомления и направляет его на подпись должностному лицу должностному лицу уполномоченного органа.</w:t>
      </w:r>
    </w:p>
    <w:p w:rsidR="00990DCD" w:rsidRPr="00EC5E29" w:rsidRDefault="00990DCD">
      <w:pPr>
        <w:pStyle w:val="ConsPlusNormal"/>
        <w:spacing w:before="220"/>
        <w:ind w:firstLine="540"/>
        <w:jc w:val="both"/>
      </w:pPr>
      <w:r w:rsidRPr="00EC5E29">
        <w:t>Должностное лицо уполномоченного органа подписывает уведомление о проведении торгов на право заключения договора аренды в течение 2 (двух) календарных дней и в течение дня следующего за днем подписания направляет специалисту.</w:t>
      </w:r>
    </w:p>
    <w:p w:rsidR="00990DCD" w:rsidRPr="00EC5E29" w:rsidRDefault="00990DCD">
      <w:pPr>
        <w:pStyle w:val="ConsPlusNormal"/>
        <w:spacing w:before="220"/>
        <w:ind w:firstLine="540"/>
        <w:jc w:val="both"/>
      </w:pPr>
      <w:r w:rsidRPr="00EC5E29">
        <w:t>Специалист в течение дня направляет уведомление о проведении торгов на право заключения договора аренды специалисту, ответственному за выдачу результата муниципальной услуги;</w:t>
      </w:r>
    </w:p>
    <w:p w:rsidR="00990DCD" w:rsidRPr="00EC5E29" w:rsidRDefault="00990DCD">
      <w:pPr>
        <w:pStyle w:val="ConsPlusNormal"/>
        <w:spacing w:before="220"/>
        <w:ind w:firstLine="540"/>
        <w:jc w:val="both"/>
      </w:pPr>
      <w:r w:rsidRPr="00EC5E29">
        <w:t>в течение 30 (тридцати) календарных дней с момента получения информации в рамках межведомственного взаимодействия, в случае отсутствия других заявлений на муниципальное имущество, указанное в заявлении заявителем, подготавливает уведомление о принятии решения о предоставлении недвижимого имущества, находящегося в муниципальной собственности, в аренду и уведомление о рассмотрении на очередном заседании Совета по улучшению инвестиционного климата и развитию предпринимательства при администрации Уссурийского городского округа вопроса об оказании имущественной поддержки в виде предоставления в аренду имущества субъекту малого и среднего предпринимательства и направляет их на подпись должностному лицу уполномоченного органа.</w:t>
      </w:r>
    </w:p>
    <w:p w:rsidR="00990DCD" w:rsidRPr="00EC5E29" w:rsidRDefault="00990DCD">
      <w:pPr>
        <w:pStyle w:val="ConsPlusNormal"/>
        <w:spacing w:before="220"/>
        <w:ind w:firstLine="540"/>
        <w:jc w:val="both"/>
      </w:pPr>
      <w:r w:rsidRPr="00EC5E29">
        <w:t>Должностное лицо уполномоченного органа подписывает уведомления в течение 2 (двух) календарных дней и в течение дня следующего за днем подписания направляет специалисту.</w:t>
      </w:r>
    </w:p>
    <w:p w:rsidR="00990DCD" w:rsidRPr="00EC5E29" w:rsidRDefault="00990DCD">
      <w:pPr>
        <w:pStyle w:val="ConsPlusNormal"/>
        <w:spacing w:before="220"/>
        <w:ind w:firstLine="540"/>
        <w:jc w:val="both"/>
      </w:pPr>
      <w:r w:rsidRPr="00EC5E29">
        <w:t>Специалист в течение дня направляет уведомление о принятии решения о предоставлении недвижимого имущества, находящегося в муниципальной собственности, в аренду заявителю заказным письмом с уведомлением, уведомление о рассмотрении на очередном заседании Совета по улучшению инвестиционного климата и развитию предпринимательства при администрации Уссурийского городского округа вопроса об оказании имущественной поддержки в виде предоставления в аренду имущества субъекту малого и среднего предпринимательства в управление экономического развития администрации Уссурийского городского округа.</w:t>
      </w:r>
    </w:p>
    <w:p w:rsidR="00990DCD" w:rsidRPr="00EC5E29" w:rsidRDefault="00990DCD">
      <w:pPr>
        <w:pStyle w:val="ConsPlusNormal"/>
        <w:spacing w:before="220"/>
        <w:ind w:firstLine="540"/>
        <w:jc w:val="both"/>
      </w:pPr>
      <w:r w:rsidRPr="00EC5E29">
        <w:t>В течение 3 (трех) календарных дней с момента поступления повестки заседания Совета по улучшению инвестиционного климата и развитию предпринимательства при администрации Уссурийского городского округа специалист подготавливает проект постановления администрации Уссурийского городского округа об оказании имущественной поддержки субъекта малого и среднего предпринимательства в виде заключения договора аренды в форме постановления администрации Уссурийского городского округа и направляет его на согласование в установленном порядке.</w:t>
      </w:r>
    </w:p>
    <w:p w:rsidR="00990DCD" w:rsidRPr="00EC5E29" w:rsidRDefault="00990DCD">
      <w:pPr>
        <w:pStyle w:val="ConsPlusNormal"/>
        <w:spacing w:before="220"/>
        <w:ind w:firstLine="540"/>
        <w:jc w:val="both"/>
      </w:pPr>
      <w:r w:rsidRPr="00EC5E29">
        <w:t>В течение 5 (пяти) календарных дней с даты издания постановления администрации Уссурийского городского округа специалист подготавливает договор аренды муниципального недвижимого имущества и направляет его на подпись должностному лицу уполномоченного органа.</w:t>
      </w:r>
    </w:p>
    <w:p w:rsidR="00990DCD" w:rsidRPr="00EC5E29" w:rsidRDefault="00990DCD">
      <w:pPr>
        <w:pStyle w:val="ConsPlusNormal"/>
        <w:spacing w:before="220"/>
        <w:ind w:firstLine="540"/>
        <w:jc w:val="both"/>
      </w:pPr>
      <w:r w:rsidRPr="00EC5E29">
        <w:t>Должностное лицо уполномоченного органа подписывает договор аренды муниципального недвижимого имущества в течение 2 (двух) дней и в течение дня следующего за днем подписания направляет специалисту.</w:t>
      </w:r>
    </w:p>
    <w:p w:rsidR="00990DCD" w:rsidRPr="00EC5E29" w:rsidRDefault="00990DCD">
      <w:pPr>
        <w:pStyle w:val="ConsPlusNormal"/>
        <w:spacing w:before="220"/>
        <w:ind w:firstLine="540"/>
        <w:jc w:val="both"/>
      </w:pPr>
      <w:r w:rsidRPr="00EC5E29">
        <w:t>Специалист в течение дня направляет договор аренды муниципального недвижимого имущества специалисту, ответственному за выдачу результата муниципальной услуги.</w:t>
      </w:r>
    </w:p>
    <w:p w:rsidR="00990DCD" w:rsidRPr="00EC5E29" w:rsidRDefault="00990DCD">
      <w:pPr>
        <w:pStyle w:val="ConsPlusNormal"/>
        <w:spacing w:before="220"/>
        <w:ind w:firstLine="540"/>
        <w:jc w:val="both"/>
      </w:pPr>
      <w:r w:rsidRPr="00EC5E29">
        <w:t>Ответственными за выполнение административной процедуры являются должностные лица, уполномоченные в соответствии с должностными инструкциями.</w:t>
      </w:r>
    </w:p>
    <w:p w:rsidR="00990DCD" w:rsidRPr="00EC5E29" w:rsidRDefault="00990DCD">
      <w:pPr>
        <w:pStyle w:val="ConsPlusNormal"/>
        <w:spacing w:before="220"/>
        <w:ind w:firstLine="540"/>
        <w:jc w:val="both"/>
      </w:pPr>
      <w:r w:rsidRPr="00EC5E29">
        <w:t xml:space="preserve">В случае если заявителем представлены документы, указанные в </w:t>
      </w:r>
      <w:hyperlink w:anchor="P155" w:history="1">
        <w:r w:rsidRPr="00EC5E29">
          <w:t>подпункте "б" пункта 8</w:t>
        </w:r>
      </w:hyperlink>
      <w:r w:rsidRPr="00EC5E29">
        <w:t xml:space="preserve"> настоящего регламента, течение срока исполнения административных действий (процедур) по подготовке результата муниципальной услуги устанавливается с момента поступления заявления с пакетом документов в уполномоченный орган;</w:t>
      </w:r>
    </w:p>
    <w:p w:rsidR="00990DCD" w:rsidRPr="00EC5E29" w:rsidRDefault="00990DCD">
      <w:pPr>
        <w:pStyle w:val="ConsPlusNormal"/>
        <w:spacing w:before="220"/>
        <w:ind w:firstLine="540"/>
        <w:jc w:val="both"/>
      </w:pPr>
      <w:r w:rsidRPr="00EC5E29">
        <w:t>г) результатом административной процедуры "Подготовка" является:</w:t>
      </w:r>
    </w:p>
    <w:p w:rsidR="00990DCD" w:rsidRPr="00EC5E29" w:rsidRDefault="00990DCD">
      <w:pPr>
        <w:pStyle w:val="ConsPlusNormal"/>
        <w:spacing w:before="220"/>
        <w:ind w:firstLine="540"/>
        <w:jc w:val="both"/>
      </w:pPr>
      <w:r w:rsidRPr="00EC5E29">
        <w:t>договор аренды (безвозмездного пользования) муниципального имущества;</w:t>
      </w:r>
    </w:p>
    <w:p w:rsidR="00990DCD" w:rsidRPr="00EC5E29" w:rsidRDefault="00990DCD">
      <w:pPr>
        <w:pStyle w:val="ConsPlusNormal"/>
        <w:spacing w:before="220"/>
        <w:ind w:firstLine="540"/>
        <w:jc w:val="both"/>
      </w:pPr>
      <w:r w:rsidRPr="00EC5E29">
        <w:t>отказ в предоставлении имущества, находящегося в муниципальной собственности, за исключением земельных участков, в аренду (безвозмездное пользование);</w:t>
      </w:r>
    </w:p>
    <w:p w:rsidR="00990DCD" w:rsidRPr="00EC5E29" w:rsidRDefault="00990DCD">
      <w:pPr>
        <w:pStyle w:val="ConsPlusNormal"/>
        <w:spacing w:before="220"/>
        <w:ind w:firstLine="540"/>
        <w:jc w:val="both"/>
      </w:pPr>
      <w:r w:rsidRPr="00EC5E29">
        <w:t>уведомление о принятии решения о проведении торгов на предоставление в аренду (безвозмездное пользование) имущества, находящегося в муниципальной собственности, за исключением земельных участков.</w:t>
      </w:r>
    </w:p>
    <w:p w:rsidR="00990DCD" w:rsidRPr="00EC5E29" w:rsidRDefault="00990DCD">
      <w:pPr>
        <w:pStyle w:val="ConsPlusNormal"/>
        <w:spacing w:before="220"/>
        <w:ind w:firstLine="540"/>
        <w:jc w:val="both"/>
      </w:pPr>
      <w:r w:rsidRPr="00EC5E29">
        <w:t>Максимальный срок выполнения действий административной процедуры "Подготовка":</w:t>
      </w:r>
    </w:p>
    <w:p w:rsidR="00990DCD" w:rsidRPr="00EC5E29" w:rsidRDefault="00990DCD">
      <w:pPr>
        <w:pStyle w:val="ConsPlusNormal"/>
        <w:spacing w:before="220"/>
        <w:ind w:firstLine="540"/>
        <w:jc w:val="both"/>
      </w:pPr>
      <w:r w:rsidRPr="00EC5E29">
        <w:t>при подаче заявления о предоставлении имущества, находящегося в муниципальной собственности, за исключением земельных участков, в аренду (безвозмездное пользование), предназначенных для сдачи в аренду (безвозмездное пользование) - 35 (тридцать пять) календарных дней;</w:t>
      </w:r>
    </w:p>
    <w:p w:rsidR="00990DCD" w:rsidRPr="00EC5E29" w:rsidRDefault="00990DCD">
      <w:pPr>
        <w:pStyle w:val="ConsPlusNormal"/>
        <w:spacing w:before="220"/>
        <w:ind w:firstLine="540"/>
        <w:jc w:val="both"/>
      </w:pPr>
      <w:r w:rsidRPr="00EC5E29">
        <w:t>при предоставлении недвижимого имущества, находящегося в муниципальной собственности, в аренду (безвозмездное пользование),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- 65 (шестьдесят пять) календарных дней;</w:t>
      </w:r>
    </w:p>
    <w:p w:rsidR="00990DCD" w:rsidRPr="00EC5E29" w:rsidRDefault="00990DCD">
      <w:pPr>
        <w:pStyle w:val="ConsPlusNormal"/>
        <w:spacing w:before="220"/>
        <w:ind w:firstLine="540"/>
        <w:jc w:val="both"/>
      </w:pPr>
      <w:r w:rsidRPr="00EC5E29">
        <w:t>при предоставлении в аренду (безвозмездное пользование) имущества, находящегося в муниципальной собственности, включенного в 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- 80 (восемьдесят) календарных дней.</w:t>
      </w:r>
    </w:p>
    <w:p w:rsidR="00990DCD" w:rsidRPr="00EC5E29" w:rsidRDefault="00990DCD">
      <w:pPr>
        <w:pStyle w:val="ConsPlusNormal"/>
        <w:spacing w:before="220"/>
        <w:ind w:firstLine="540"/>
        <w:jc w:val="both"/>
      </w:pPr>
      <w:r w:rsidRPr="00EC5E29">
        <w:t>21. Описание административной процедуры "Выдача".</w:t>
      </w:r>
    </w:p>
    <w:p w:rsidR="00990DCD" w:rsidRPr="00EC5E29" w:rsidRDefault="00990DCD">
      <w:pPr>
        <w:pStyle w:val="ConsPlusNormal"/>
        <w:spacing w:before="220"/>
        <w:ind w:firstLine="540"/>
        <w:jc w:val="both"/>
      </w:pPr>
      <w:r w:rsidRPr="00EC5E29">
        <w:t>Основанием для начала административной процедуры является получение специалистом, ответственным за выдачу результатов предоставления муниципальной услуги, результата муниципальной услуги.</w:t>
      </w:r>
    </w:p>
    <w:p w:rsidR="00990DCD" w:rsidRPr="00EC5E29" w:rsidRDefault="00990DCD">
      <w:pPr>
        <w:pStyle w:val="ConsPlusNormal"/>
        <w:spacing w:before="220"/>
        <w:ind w:firstLine="540"/>
        <w:jc w:val="both"/>
      </w:pPr>
      <w:r w:rsidRPr="00EC5E29">
        <w:t>Специалистом, ответственным за выдачу результатов предоставления муниципальной услуги, является специалист, уполномоченный выдавать результаты предоставления муниципальной услуги.</w:t>
      </w:r>
    </w:p>
    <w:p w:rsidR="00990DCD" w:rsidRPr="00EC5E29" w:rsidRDefault="00990DCD">
      <w:pPr>
        <w:pStyle w:val="ConsPlusNormal"/>
        <w:spacing w:before="220"/>
        <w:ind w:firstLine="540"/>
        <w:jc w:val="both"/>
      </w:pPr>
      <w:r w:rsidRPr="00EC5E29">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990DCD" w:rsidRPr="00EC5E29" w:rsidRDefault="00990DCD">
      <w:pPr>
        <w:pStyle w:val="ConsPlusNormal"/>
        <w:spacing w:before="220"/>
        <w:ind w:firstLine="540"/>
        <w:jc w:val="both"/>
      </w:pPr>
      <w:r w:rsidRPr="00EC5E29">
        <w:t>а) устанавливает личность заявителя или его представителя, полномочия представителя заявителя;</w:t>
      </w:r>
    </w:p>
    <w:p w:rsidR="00990DCD" w:rsidRPr="00EC5E29" w:rsidRDefault="00990DCD">
      <w:pPr>
        <w:pStyle w:val="ConsPlusNormal"/>
        <w:spacing w:before="220"/>
        <w:ind w:firstLine="540"/>
        <w:jc w:val="both"/>
      </w:pPr>
      <w:r w:rsidRPr="00EC5E29">
        <w:t>б) регистрирует обращение заявителя в программно-техническом комплексе;</w:t>
      </w:r>
    </w:p>
    <w:p w:rsidR="00990DCD" w:rsidRPr="00EC5E29" w:rsidRDefault="00990DCD">
      <w:pPr>
        <w:pStyle w:val="ConsPlusNormal"/>
        <w:spacing w:before="220"/>
        <w:ind w:firstLine="540"/>
        <w:jc w:val="both"/>
      </w:pPr>
      <w:r w:rsidRPr="00EC5E29">
        <w:t>в) знакомит заявителя с перечнем выдаваемых документов (оглашает названия выдаваемых документов). Заявитель расписывается в документах, в получении решения (отказа) и иных документов на экземпляре расписки о приеме документов;</w:t>
      </w:r>
    </w:p>
    <w:p w:rsidR="00990DCD" w:rsidRPr="00EC5E29" w:rsidRDefault="00990DCD">
      <w:pPr>
        <w:pStyle w:val="ConsPlusNormal"/>
        <w:spacing w:before="220"/>
        <w:ind w:firstLine="540"/>
        <w:jc w:val="both"/>
      </w:pPr>
      <w:r w:rsidRPr="00EC5E29">
        <w:t>г) выдает результат услуги заявителю.</w:t>
      </w:r>
    </w:p>
    <w:p w:rsidR="00990DCD" w:rsidRPr="00EC5E29" w:rsidRDefault="00990DCD">
      <w:pPr>
        <w:pStyle w:val="ConsPlusNormal"/>
        <w:spacing w:before="220"/>
        <w:ind w:firstLine="540"/>
        <w:jc w:val="both"/>
      </w:pPr>
      <w:r w:rsidRPr="00EC5E29">
        <w:t>Исполнитель фиксирует факт выдачи результата услуги путем регистрации в программно-техническом комплексе, в книге исходящей корреспонденции.</w:t>
      </w:r>
    </w:p>
    <w:p w:rsidR="00990DCD" w:rsidRPr="00EC5E29" w:rsidRDefault="00990DCD">
      <w:pPr>
        <w:pStyle w:val="ConsPlusNormal"/>
        <w:spacing w:before="220"/>
        <w:ind w:firstLine="540"/>
        <w:jc w:val="both"/>
      </w:pPr>
      <w:r w:rsidRPr="00EC5E29">
        <w:t>Результаты предоставления муниципальной услуги могут быть получены заявителем (его уполномоченным представителем):</w:t>
      </w:r>
    </w:p>
    <w:p w:rsidR="00990DCD" w:rsidRPr="00EC5E29" w:rsidRDefault="00990DCD">
      <w:pPr>
        <w:pStyle w:val="ConsPlusNormal"/>
        <w:spacing w:before="220"/>
        <w:ind w:firstLine="540"/>
        <w:jc w:val="both"/>
      </w:pPr>
      <w:r w:rsidRPr="00EC5E29">
        <w:t>лично;</w:t>
      </w:r>
    </w:p>
    <w:p w:rsidR="00990DCD" w:rsidRPr="00EC5E29" w:rsidRDefault="00990DCD">
      <w:pPr>
        <w:pStyle w:val="ConsPlusNormal"/>
        <w:spacing w:before="220"/>
        <w:ind w:firstLine="540"/>
        <w:jc w:val="both"/>
      </w:pPr>
      <w:r w:rsidRPr="00EC5E29">
        <w:t>почтовым отправлением в адрес заявителя (его уполномоченного представителя), указанный в заявлении на получение муниципальной услуги;</w:t>
      </w:r>
    </w:p>
    <w:p w:rsidR="00990DCD" w:rsidRPr="00EC5E29" w:rsidRDefault="00990DCD">
      <w:pPr>
        <w:pStyle w:val="ConsPlusNormal"/>
        <w:spacing w:before="220"/>
        <w:ind w:firstLine="540"/>
        <w:jc w:val="both"/>
      </w:pPr>
      <w:r w:rsidRPr="00EC5E29">
        <w:t>отправлением по электронной почте в адрес заявителя (его уполномоченного представителя), указанный в заявлении на получение муниципальной услуги в формате PDF-файла, подписанного усиленной квалифицированной электронной подписью.</w:t>
      </w:r>
    </w:p>
    <w:p w:rsidR="00990DCD" w:rsidRPr="00EC5E29" w:rsidRDefault="00990DCD">
      <w:pPr>
        <w:pStyle w:val="ConsPlusNormal"/>
        <w:spacing w:before="220"/>
        <w:ind w:firstLine="540"/>
        <w:jc w:val="both"/>
      </w:pPr>
      <w:r w:rsidRPr="00EC5E29">
        <w:t>При получении результата услуги лично заявителем требуется:</w:t>
      </w:r>
    </w:p>
    <w:p w:rsidR="00990DCD" w:rsidRPr="00EC5E29" w:rsidRDefault="00990DCD">
      <w:pPr>
        <w:pStyle w:val="ConsPlusNormal"/>
        <w:spacing w:before="220"/>
        <w:ind w:firstLine="540"/>
        <w:jc w:val="both"/>
      </w:pPr>
      <w:r w:rsidRPr="00EC5E29">
        <w:t>расписка о приеме документов на получение муниципальной услуги;</w:t>
      </w:r>
    </w:p>
    <w:p w:rsidR="00990DCD" w:rsidRPr="00EC5E29" w:rsidRDefault="00990DCD">
      <w:pPr>
        <w:pStyle w:val="ConsPlusNormal"/>
        <w:spacing w:before="220"/>
        <w:ind w:firstLine="540"/>
        <w:jc w:val="both"/>
      </w:pPr>
      <w:r w:rsidRPr="00EC5E29">
        <w:t>оригинал документа, удостоверяющего личность;</w:t>
      </w:r>
    </w:p>
    <w:p w:rsidR="00990DCD" w:rsidRPr="00EC5E29" w:rsidRDefault="00990DCD">
      <w:pPr>
        <w:pStyle w:val="ConsPlusNormal"/>
        <w:spacing w:before="220"/>
        <w:ind w:firstLine="540"/>
        <w:jc w:val="both"/>
      </w:pPr>
      <w:r w:rsidRPr="00EC5E29">
        <w:t>оригинал документа, подтверждающего полномочия представителя, и оригинал документа, удостоверяющего личность представителя (если интересы заявителя представляет уполномоченный представитель).</w:t>
      </w:r>
    </w:p>
    <w:p w:rsidR="00990DCD" w:rsidRPr="00EC5E29" w:rsidRDefault="00990DCD">
      <w:pPr>
        <w:pStyle w:val="ConsPlusNormal"/>
        <w:spacing w:before="220"/>
        <w:ind w:firstLine="540"/>
        <w:jc w:val="both"/>
      </w:pPr>
      <w:r w:rsidRPr="00EC5E29">
        <w:t>При обращении заявителя (его уполномоченного представителя) исполнитель устанавливает личность заявителя или его представителя, полномочия представителя заявителя, регистрирует обращение заявителя в программно-техническом комплексе и выдает заявителю 2 экземпляра договора аренды (безвозмездного пользования) для подписания и заверения печатью. Один подписанный и заверенный печатью экземпляр договора выдается заявителю. Второй, подписанный и заверенный заявителем экземпляр договора направляется в архив уполномоченного органа.</w:t>
      </w:r>
    </w:p>
    <w:p w:rsidR="00990DCD" w:rsidRPr="00EC5E29" w:rsidRDefault="00990DCD">
      <w:pPr>
        <w:pStyle w:val="ConsPlusNormal"/>
        <w:spacing w:before="220"/>
        <w:ind w:firstLine="540"/>
        <w:jc w:val="both"/>
      </w:pPr>
      <w:r w:rsidRPr="00EC5E29">
        <w:t>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 удостоверяющего личность.</w:t>
      </w:r>
    </w:p>
    <w:p w:rsidR="00990DCD" w:rsidRPr="00EC5E29" w:rsidRDefault="00990DCD">
      <w:pPr>
        <w:pStyle w:val="ConsPlusNormal"/>
        <w:spacing w:before="220"/>
        <w:ind w:firstLine="540"/>
        <w:jc w:val="both"/>
      </w:pPr>
      <w:r w:rsidRPr="00EC5E29">
        <w:t>Если по истечении трех рабочих дней с момента поступления результата муниципальной услуги специалисту, ответственному за выдачу результата услуги, заявитель не обращается за результатом услуги, исполнитель направляет в адрес заявителя уведомление о необходимости получения результата муниципальной услуги в тридцатидневный срок. По истечении тридцатидневного срока в случае неявки заявителя передает результат услуги в архив уполномоченного органа.</w:t>
      </w:r>
    </w:p>
    <w:p w:rsidR="00990DCD" w:rsidRPr="00EC5E29" w:rsidRDefault="00990DCD">
      <w:pPr>
        <w:pStyle w:val="ConsPlusNormal"/>
        <w:spacing w:before="220"/>
        <w:ind w:firstLine="540"/>
        <w:jc w:val="both"/>
      </w:pPr>
      <w:r w:rsidRPr="00EC5E29">
        <w:t>Если в заявлении указан способ получения услуги почтовым отправлением в течение 2-х рабочих дней после получения результата и его регистрации, исполнитель отправляет результат услуги заявителю заказным письмом с почтовым уведомлением и уведомлением о необходимости возврата одного подписанного и заверенного печатью договора в адрес уполномоченного органа.</w:t>
      </w:r>
    </w:p>
    <w:p w:rsidR="00990DCD" w:rsidRPr="00EC5E29" w:rsidRDefault="00990DCD">
      <w:pPr>
        <w:pStyle w:val="ConsPlusNormal"/>
        <w:spacing w:before="220"/>
        <w:ind w:firstLine="540"/>
        <w:jc w:val="both"/>
      </w:pPr>
      <w:r w:rsidRPr="00EC5E29">
        <w:t>Если в заявлении указан способ получения результата по электронной почте, документы, являющиеся результатом предоставления муниципальной услуги, направляются в форме электронного документа (в форме PDF-файла), подписанного усиленной квалифицированной электронной подписью должностного лица, на адрес электронной почты заявителя.</w:t>
      </w:r>
    </w:p>
    <w:p w:rsidR="00990DCD" w:rsidRPr="00EC5E29" w:rsidRDefault="00990DCD">
      <w:pPr>
        <w:pStyle w:val="ConsPlusNormal"/>
        <w:spacing w:before="220"/>
        <w:ind w:firstLine="540"/>
        <w:jc w:val="both"/>
      </w:pPr>
      <w:r w:rsidRPr="00EC5E29">
        <w:t>Процедура "Выдача результата" заканчивается отправкой или вручением результата услуги заявителю.</w:t>
      </w:r>
    </w:p>
    <w:p w:rsidR="00990DCD" w:rsidRPr="00EC5E29" w:rsidRDefault="00990DCD">
      <w:pPr>
        <w:pStyle w:val="ConsPlusNormal"/>
        <w:spacing w:before="220"/>
        <w:ind w:firstLine="540"/>
        <w:jc w:val="both"/>
      </w:pPr>
      <w:r w:rsidRPr="00EC5E29">
        <w:t>Максимальный срок выполнения данной административной процедуры составляет 2 рабочих дня с момента получения результата услуги специалистом.</w:t>
      </w:r>
    </w:p>
    <w:p w:rsidR="00990DCD" w:rsidRPr="00EC5E29" w:rsidRDefault="00990DCD">
      <w:pPr>
        <w:pStyle w:val="ConsPlusNormal"/>
        <w:spacing w:before="220"/>
        <w:ind w:firstLine="540"/>
        <w:jc w:val="both"/>
      </w:pPr>
      <w:r w:rsidRPr="00EC5E29">
        <w:t>22.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990DCD" w:rsidRPr="00EC5E29" w:rsidRDefault="00990DCD">
      <w:pPr>
        <w:pStyle w:val="ConsPlusNormal"/>
        <w:spacing w:before="220"/>
        <w:ind w:firstLine="540"/>
        <w:jc w:val="both"/>
      </w:pPr>
      <w:r w:rsidRPr="00EC5E29">
        <w:t xml:space="preserve">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специальной формы, которая соответствует требованиям Федерального </w:t>
      </w:r>
      <w:hyperlink r:id="rId30" w:history="1">
        <w:r w:rsidRPr="00EC5E29">
          <w:t>закона</w:t>
        </w:r>
      </w:hyperlink>
      <w:r w:rsidRPr="00EC5E29">
        <w:t xml:space="preserve"> от 27 июля 2010 года N 210-ФЗ "Об организации предоставления государственных и муниципальных услуг".</w:t>
      </w:r>
    </w:p>
    <w:p w:rsidR="00990DCD" w:rsidRPr="00EC5E29" w:rsidRDefault="00990DCD">
      <w:pPr>
        <w:pStyle w:val="ConsPlusNormal"/>
        <w:spacing w:before="220"/>
        <w:ind w:firstLine="540"/>
        <w:jc w:val="both"/>
      </w:pPr>
      <w:r w:rsidRPr="00EC5E29">
        <w:t xml:space="preserve">При подаче заявления в электронном виде к нему прикрепляются скан-образцы документов, предусмотренных </w:t>
      </w:r>
      <w:hyperlink w:anchor="P152" w:history="1">
        <w:r w:rsidRPr="00EC5E29">
          <w:t>подпунктом "а" пункта 8</w:t>
        </w:r>
      </w:hyperlink>
      <w:r w:rsidRPr="00EC5E29">
        <w:t xml:space="preserve"> настоящего регламента. При этом заявление, документы закрепляются электронной подписью заявителя, соответствующей требованиям действующего законодательства Российской Федерации для получения государственных и муниципальных услуг.</w:t>
      </w:r>
    </w:p>
    <w:p w:rsidR="00990DCD" w:rsidRPr="00EC5E29" w:rsidRDefault="00990DCD">
      <w:pPr>
        <w:pStyle w:val="ConsPlusNormal"/>
        <w:spacing w:before="220"/>
        <w:ind w:firstLine="540"/>
        <w:jc w:val="both"/>
      </w:pPr>
      <w:r w:rsidRPr="00EC5E29">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w:t>
      </w:r>
    </w:p>
    <w:p w:rsidR="00990DCD" w:rsidRPr="00EC5E29" w:rsidRDefault="00990DCD">
      <w:pPr>
        <w:pStyle w:val="ConsPlusNormal"/>
        <w:spacing w:before="220"/>
        <w:ind w:firstLine="540"/>
        <w:jc w:val="both"/>
      </w:pPr>
      <w:r w:rsidRPr="00EC5E29">
        <w:t>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990DCD" w:rsidRPr="00EC5E29" w:rsidRDefault="00990DCD">
      <w:pPr>
        <w:pStyle w:val="ConsPlusNormal"/>
        <w:spacing w:before="220"/>
        <w:ind w:firstLine="540"/>
        <w:jc w:val="both"/>
      </w:pPr>
      <w:r w:rsidRPr="00EC5E29">
        <w:t>Получение результата предоставления муниципальной услуги согласно форме указанной в заявлении.</w:t>
      </w:r>
    </w:p>
    <w:p w:rsidR="00990DCD" w:rsidRPr="00EC5E29" w:rsidRDefault="00990DCD">
      <w:pPr>
        <w:pStyle w:val="ConsPlusNormal"/>
        <w:jc w:val="both"/>
      </w:pPr>
    </w:p>
    <w:p w:rsidR="00990DCD" w:rsidRPr="00EC5E29" w:rsidRDefault="00990DCD">
      <w:pPr>
        <w:pStyle w:val="ConsPlusTitle"/>
        <w:jc w:val="center"/>
        <w:outlineLvl w:val="1"/>
      </w:pPr>
      <w:r w:rsidRPr="00EC5E29">
        <w:t>IV. Формы контроля за исполнением регламента</w:t>
      </w:r>
    </w:p>
    <w:p w:rsidR="00990DCD" w:rsidRPr="00EC5E29" w:rsidRDefault="00990DCD">
      <w:pPr>
        <w:pStyle w:val="ConsPlusNormal"/>
        <w:jc w:val="both"/>
      </w:pPr>
    </w:p>
    <w:p w:rsidR="00990DCD" w:rsidRPr="00EC5E29" w:rsidRDefault="00990DCD">
      <w:pPr>
        <w:pStyle w:val="ConsPlusNormal"/>
        <w:ind w:firstLine="540"/>
        <w:jc w:val="both"/>
      </w:pPr>
      <w:r w:rsidRPr="00EC5E29">
        <w:t>23.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990DCD" w:rsidRPr="00EC5E29" w:rsidRDefault="00990DCD">
      <w:pPr>
        <w:pStyle w:val="ConsPlusNormal"/>
        <w:spacing w:before="220"/>
        <w:ind w:firstLine="540"/>
        <w:jc w:val="both"/>
      </w:pPr>
      <w:r w:rsidRPr="00EC5E29">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уполномоченного органа администрации Уссурийского городского округа, ответственным за организацию работы отдела по предоставлению услуги.</w:t>
      </w:r>
    </w:p>
    <w:p w:rsidR="00990DCD" w:rsidRPr="00EC5E29" w:rsidRDefault="00990DCD">
      <w:pPr>
        <w:pStyle w:val="ConsPlusNormal"/>
        <w:spacing w:before="220"/>
        <w:ind w:firstLine="540"/>
        <w:jc w:val="both"/>
      </w:pPr>
      <w:r w:rsidRPr="00EC5E29">
        <w:t>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0DCD" w:rsidRPr="00EC5E29" w:rsidRDefault="00990DCD">
      <w:pPr>
        <w:pStyle w:val="ConsPlusNormal"/>
        <w:spacing w:before="220"/>
        <w:ind w:firstLine="540"/>
        <w:jc w:val="both"/>
      </w:pPr>
      <w:r w:rsidRPr="00EC5E29">
        <w:t>Плановые проверки полноты и качества предоставления муниципальной услуги проводятся ежеквартально.</w:t>
      </w:r>
    </w:p>
    <w:p w:rsidR="00990DCD" w:rsidRPr="00EC5E29" w:rsidRDefault="00990DCD">
      <w:pPr>
        <w:pStyle w:val="ConsPlusNormal"/>
        <w:spacing w:before="220"/>
        <w:ind w:firstLine="540"/>
        <w:jc w:val="both"/>
      </w:pPr>
      <w:r w:rsidRPr="00EC5E29">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990DCD" w:rsidRPr="00EC5E29" w:rsidRDefault="00990DCD">
      <w:pPr>
        <w:pStyle w:val="ConsPlusNormal"/>
        <w:spacing w:before="220"/>
        <w:ind w:firstLine="540"/>
        <w:jc w:val="both"/>
      </w:pPr>
      <w:r w:rsidRPr="00EC5E29">
        <w:t>25. Ответственность должностных лиц администрации Уссурийского городского округа за решения и действия (бездействие), принимаемые (осуществляемые) ими в ходе предоставления муниципальной услуги.</w:t>
      </w:r>
    </w:p>
    <w:p w:rsidR="00990DCD" w:rsidRPr="00EC5E29" w:rsidRDefault="00990DCD">
      <w:pPr>
        <w:pStyle w:val="ConsPlusNormal"/>
        <w:spacing w:before="220"/>
        <w:ind w:firstLine="540"/>
        <w:jc w:val="both"/>
      </w:pPr>
      <w:r w:rsidRPr="00EC5E29">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990DCD" w:rsidRPr="00EC5E29" w:rsidRDefault="00990DCD">
      <w:pPr>
        <w:pStyle w:val="ConsPlusNormal"/>
        <w:spacing w:before="220"/>
        <w:ind w:firstLine="540"/>
        <w:jc w:val="both"/>
      </w:pPr>
      <w:r w:rsidRPr="00EC5E29">
        <w:t>26. Порядок и формы контроля за предоставлением муниципальной услуги, в том числе со стороны граждан, их объединений и организаций.</w:t>
      </w:r>
    </w:p>
    <w:p w:rsidR="00990DCD" w:rsidRPr="00EC5E29" w:rsidRDefault="00990DCD">
      <w:pPr>
        <w:pStyle w:val="ConsPlusNormal"/>
        <w:spacing w:before="220"/>
        <w:ind w:firstLine="540"/>
        <w:jc w:val="both"/>
      </w:pPr>
      <w:r w:rsidRPr="00EC5E29">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90DCD" w:rsidRPr="00EC5E29" w:rsidRDefault="00990DCD">
      <w:pPr>
        <w:pStyle w:val="ConsPlusNormal"/>
        <w:spacing w:before="220"/>
        <w:ind w:firstLine="540"/>
        <w:jc w:val="both"/>
      </w:pPr>
      <w:r w:rsidRPr="00EC5E29">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990DCD" w:rsidRPr="00EC5E29" w:rsidRDefault="00990DCD">
      <w:pPr>
        <w:pStyle w:val="ConsPlusNormal"/>
        <w:jc w:val="both"/>
      </w:pPr>
    </w:p>
    <w:p w:rsidR="00990DCD" w:rsidRPr="00EC5E29" w:rsidRDefault="00990DCD">
      <w:pPr>
        <w:pStyle w:val="ConsPlusTitle"/>
        <w:jc w:val="center"/>
        <w:outlineLvl w:val="1"/>
      </w:pPr>
      <w:r w:rsidRPr="00EC5E29">
        <w:t>V. Досудебный (внесудебный) порядок обжалования</w:t>
      </w:r>
    </w:p>
    <w:p w:rsidR="00990DCD" w:rsidRPr="00EC5E29" w:rsidRDefault="00990DCD">
      <w:pPr>
        <w:pStyle w:val="ConsPlusTitle"/>
        <w:jc w:val="center"/>
      </w:pPr>
      <w:r w:rsidRPr="00EC5E29">
        <w:t>решений и действий (бездействия) органа, предоставляющего</w:t>
      </w:r>
    </w:p>
    <w:p w:rsidR="00990DCD" w:rsidRPr="00EC5E29" w:rsidRDefault="00990DCD">
      <w:pPr>
        <w:pStyle w:val="ConsPlusTitle"/>
        <w:jc w:val="center"/>
      </w:pPr>
      <w:r w:rsidRPr="00EC5E29">
        <w:t>муниципальную услугу, многофункционального центра, а также</w:t>
      </w:r>
    </w:p>
    <w:p w:rsidR="00990DCD" w:rsidRPr="00EC5E29" w:rsidRDefault="00990DCD">
      <w:pPr>
        <w:pStyle w:val="ConsPlusTitle"/>
        <w:jc w:val="center"/>
      </w:pPr>
      <w:r w:rsidRPr="00EC5E29">
        <w:t>их должностных лиц, муниципальных служащих, работников</w:t>
      </w:r>
    </w:p>
    <w:p w:rsidR="00990DCD" w:rsidRPr="00EC5E29" w:rsidRDefault="00990DCD">
      <w:pPr>
        <w:pStyle w:val="ConsPlusNormal"/>
        <w:jc w:val="both"/>
      </w:pPr>
    </w:p>
    <w:p w:rsidR="00990DCD" w:rsidRPr="00EC5E29" w:rsidRDefault="00990DCD">
      <w:pPr>
        <w:pStyle w:val="ConsPlusNormal"/>
        <w:ind w:firstLine="540"/>
        <w:jc w:val="both"/>
      </w:pPr>
      <w:r w:rsidRPr="00EC5E29">
        <w:t>27.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DCD" w:rsidRPr="00EC5E29" w:rsidRDefault="00990DCD">
      <w:pPr>
        <w:pStyle w:val="ConsPlusNormal"/>
        <w:spacing w:before="220"/>
        <w:ind w:firstLine="540"/>
        <w:jc w:val="both"/>
      </w:pPr>
      <w:r w:rsidRPr="00EC5E29">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990DCD" w:rsidRPr="00EC5E29" w:rsidRDefault="00990DCD">
      <w:pPr>
        <w:pStyle w:val="ConsPlusNormal"/>
        <w:spacing w:before="220"/>
        <w:ind w:firstLine="540"/>
        <w:jc w:val="both"/>
      </w:pPr>
      <w:r w:rsidRPr="00EC5E29">
        <w:t>28. Предмет досудебного (внесудебного) обжалования.</w:t>
      </w:r>
    </w:p>
    <w:p w:rsidR="00990DCD" w:rsidRPr="00EC5E29" w:rsidRDefault="00990DCD">
      <w:pPr>
        <w:pStyle w:val="ConsPlusNormal"/>
        <w:spacing w:before="220"/>
        <w:ind w:firstLine="540"/>
        <w:jc w:val="both"/>
      </w:pPr>
      <w:r w:rsidRPr="00EC5E29">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66" w:history="1">
        <w:r w:rsidRPr="00EC5E29">
          <w:t>разделе III</w:t>
        </w:r>
      </w:hyperlink>
      <w:r w:rsidRPr="00EC5E29">
        <w:t xml:space="preserve"> настоящего административного регламента.</w:t>
      </w:r>
    </w:p>
    <w:p w:rsidR="00990DCD" w:rsidRPr="00EC5E29" w:rsidRDefault="00990DCD">
      <w:pPr>
        <w:pStyle w:val="ConsPlusNormal"/>
        <w:spacing w:before="220"/>
        <w:ind w:firstLine="540"/>
        <w:jc w:val="both"/>
      </w:pPr>
      <w:r w:rsidRPr="00EC5E29">
        <w:t>Заявитель либо его уполномоченный представитель вправе обратиться с жалобой в следующих случаях:</w:t>
      </w:r>
    </w:p>
    <w:p w:rsidR="00990DCD" w:rsidRPr="00EC5E29" w:rsidRDefault="00990DCD">
      <w:pPr>
        <w:pStyle w:val="ConsPlusNormal"/>
        <w:spacing w:before="220"/>
        <w:ind w:firstLine="540"/>
        <w:jc w:val="both"/>
      </w:pPr>
      <w:r w:rsidRPr="00EC5E29">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990DCD" w:rsidRPr="00EC5E29" w:rsidRDefault="00990DCD">
      <w:pPr>
        <w:pStyle w:val="ConsPlusNormal"/>
        <w:spacing w:before="220"/>
        <w:ind w:firstLine="540"/>
        <w:jc w:val="both"/>
      </w:pPr>
      <w:r w:rsidRPr="00EC5E29">
        <w:t>нарушение срока предоставления муниципальной услуги;</w:t>
      </w:r>
    </w:p>
    <w:p w:rsidR="00990DCD" w:rsidRPr="00EC5E29" w:rsidRDefault="00990DCD">
      <w:pPr>
        <w:pStyle w:val="ConsPlusNormal"/>
        <w:spacing w:before="220"/>
        <w:ind w:firstLine="540"/>
        <w:jc w:val="both"/>
      </w:pPr>
      <w:r w:rsidRPr="00EC5E29">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990DCD" w:rsidRPr="00EC5E29" w:rsidRDefault="00990DCD">
      <w:pPr>
        <w:pStyle w:val="ConsPlusNormal"/>
        <w:spacing w:before="220"/>
        <w:ind w:firstLine="540"/>
        <w:jc w:val="both"/>
      </w:pPr>
      <w:r w:rsidRPr="00EC5E29">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990DCD" w:rsidRPr="00EC5E29" w:rsidRDefault="00990DCD">
      <w:pPr>
        <w:pStyle w:val="ConsPlusNormal"/>
        <w:spacing w:before="220"/>
        <w:ind w:firstLine="540"/>
        <w:jc w:val="both"/>
      </w:pPr>
      <w:r w:rsidRPr="00EC5E29">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90DCD" w:rsidRPr="00EC5E29" w:rsidRDefault="00990DCD">
      <w:pPr>
        <w:pStyle w:val="ConsPlusNormal"/>
        <w:spacing w:before="220"/>
        <w:ind w:firstLine="540"/>
        <w:jc w:val="both"/>
      </w:pPr>
      <w:r w:rsidRPr="00EC5E29">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90DCD" w:rsidRPr="00EC5E29" w:rsidRDefault="00990DCD">
      <w:pPr>
        <w:pStyle w:val="ConsPlusNormal"/>
        <w:spacing w:before="220"/>
        <w:ind w:firstLine="540"/>
        <w:jc w:val="both"/>
      </w:pPr>
      <w:r w:rsidRPr="00EC5E29">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0DCD" w:rsidRPr="00EC5E29" w:rsidRDefault="00990DCD">
      <w:pPr>
        <w:pStyle w:val="ConsPlusNormal"/>
        <w:spacing w:before="220"/>
        <w:ind w:firstLine="540"/>
        <w:jc w:val="both"/>
      </w:pPr>
      <w:r w:rsidRPr="00EC5E29">
        <w:t>нарушение срока или порядка выдачи документов по результатам предоставления муниципальной услуги;</w:t>
      </w:r>
    </w:p>
    <w:p w:rsidR="00990DCD" w:rsidRPr="00EC5E29" w:rsidRDefault="00990DCD">
      <w:pPr>
        <w:pStyle w:val="ConsPlusNormal"/>
        <w:spacing w:before="220"/>
        <w:ind w:firstLine="540"/>
        <w:jc w:val="both"/>
      </w:pPr>
      <w:r w:rsidRPr="00EC5E2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rsidR="00990DCD" w:rsidRPr="00EC5E29" w:rsidRDefault="00990DCD">
      <w:pPr>
        <w:pStyle w:val="ConsPlusNormal"/>
        <w:spacing w:before="220"/>
        <w:ind w:firstLine="540"/>
        <w:jc w:val="both"/>
      </w:pPr>
      <w:r w:rsidRPr="00EC5E29">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0DCD" w:rsidRPr="00EC5E29" w:rsidRDefault="00990DCD">
      <w:pPr>
        <w:pStyle w:val="ConsPlusNormal"/>
        <w:spacing w:before="220"/>
        <w:ind w:firstLine="540"/>
        <w:jc w:val="both"/>
      </w:pPr>
      <w:r w:rsidRPr="00EC5E29">
        <w:t>изменение требований нормативных актов, касающихся предоставления муниципальной услуги, после первоначальной подачи заявления о предоставлении муниципальной услуги;</w:t>
      </w:r>
    </w:p>
    <w:p w:rsidR="00990DCD" w:rsidRPr="00EC5E29" w:rsidRDefault="00990DCD">
      <w:pPr>
        <w:pStyle w:val="ConsPlusNormal"/>
        <w:spacing w:before="220"/>
        <w:ind w:firstLine="540"/>
        <w:jc w:val="both"/>
      </w:pPr>
      <w:r w:rsidRPr="00EC5E29">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990DCD" w:rsidRPr="00EC5E29" w:rsidRDefault="00990DCD">
      <w:pPr>
        <w:pStyle w:val="ConsPlusNormal"/>
        <w:spacing w:before="220"/>
        <w:ind w:firstLine="540"/>
        <w:jc w:val="both"/>
      </w:pPr>
      <w:r w:rsidRPr="00EC5E29">
        <w:t>истечение сроков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0DCD" w:rsidRPr="00EC5E29" w:rsidRDefault="00990DCD">
      <w:pPr>
        <w:pStyle w:val="ConsPlusNormal"/>
        <w:spacing w:before="220"/>
        <w:ind w:firstLine="540"/>
        <w:jc w:val="both"/>
      </w:pPr>
      <w:r w:rsidRPr="00EC5E29">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sidRPr="00EC5E29">
          <w:t>частью 1.1 статьи 16</w:t>
        </w:r>
      </w:hyperlink>
      <w:r w:rsidRPr="00EC5E29">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EC5E29">
          <w:t>частью 1.1 статьи 16</w:t>
        </w:r>
      </w:hyperlink>
      <w:r w:rsidRPr="00EC5E29">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0DCD" w:rsidRPr="00EC5E29" w:rsidRDefault="00990DCD">
      <w:pPr>
        <w:pStyle w:val="ConsPlusNormal"/>
        <w:spacing w:before="220"/>
        <w:ind w:firstLine="540"/>
        <w:jc w:val="both"/>
      </w:pPr>
      <w:r w:rsidRPr="00EC5E2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EC5E29">
          <w:t>частью 1.3 статьи 16</w:t>
        </w:r>
      </w:hyperlink>
      <w:r w:rsidRPr="00EC5E29">
        <w:t xml:space="preserve"> Федерального закона от 27 июля 2010 года N 210-ФЗ "Об организации предоставления государственных и муниципальных услуг".</w:t>
      </w:r>
    </w:p>
    <w:p w:rsidR="00990DCD" w:rsidRPr="00EC5E29" w:rsidRDefault="00990DCD">
      <w:pPr>
        <w:pStyle w:val="ConsPlusNormal"/>
        <w:spacing w:before="220"/>
        <w:ind w:firstLine="540"/>
        <w:jc w:val="both"/>
      </w:pPr>
      <w:r w:rsidRPr="00EC5E29">
        <w:t>29. Основания для начала процедуры досудебного (внесудебного) обжалования.</w:t>
      </w:r>
    </w:p>
    <w:p w:rsidR="00990DCD" w:rsidRPr="00EC5E29" w:rsidRDefault="00990DCD">
      <w:pPr>
        <w:pStyle w:val="ConsPlusNormal"/>
        <w:spacing w:before="220"/>
        <w:ind w:firstLine="540"/>
        <w:jc w:val="both"/>
      </w:pPr>
      <w:r w:rsidRPr="00EC5E29">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p>
    <w:p w:rsidR="00990DCD" w:rsidRPr="00EC5E29" w:rsidRDefault="00990DCD">
      <w:pPr>
        <w:pStyle w:val="ConsPlusNormal"/>
        <w:spacing w:before="220"/>
        <w:ind w:firstLine="540"/>
        <w:jc w:val="both"/>
      </w:pPr>
      <w:r w:rsidRPr="00EC5E29">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в администрацию Уссурийского городского округа, учредителю Многофункционального центра.</w:t>
      </w:r>
    </w:p>
    <w:p w:rsidR="00990DCD" w:rsidRPr="00EC5E29" w:rsidRDefault="00990DCD">
      <w:pPr>
        <w:pStyle w:val="ConsPlusNormal"/>
        <w:spacing w:before="220"/>
        <w:ind w:firstLine="540"/>
        <w:jc w:val="both"/>
      </w:pPr>
      <w:r w:rsidRPr="00EC5E2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0DCD" w:rsidRPr="00EC5E29" w:rsidRDefault="00990DCD">
      <w:pPr>
        <w:pStyle w:val="ConsPlusNormal"/>
        <w:spacing w:before="220"/>
        <w:ind w:firstLine="540"/>
        <w:jc w:val="both"/>
      </w:pPr>
      <w:r w:rsidRPr="00EC5E29">
        <w:t>а) оформленная в соответствии с законодательством Российской Федерации доверенность (для физических лиц);</w:t>
      </w:r>
    </w:p>
    <w:p w:rsidR="00990DCD" w:rsidRPr="00EC5E29" w:rsidRDefault="00990DCD">
      <w:pPr>
        <w:pStyle w:val="ConsPlusNormal"/>
        <w:spacing w:before="220"/>
        <w:ind w:firstLine="540"/>
        <w:jc w:val="both"/>
      </w:pPr>
      <w:r w:rsidRPr="00EC5E29">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0DCD" w:rsidRPr="00EC5E29" w:rsidRDefault="00990DCD">
      <w:pPr>
        <w:pStyle w:val="ConsPlusNormal"/>
        <w:spacing w:before="220"/>
        <w:ind w:firstLine="540"/>
        <w:jc w:val="both"/>
      </w:pPr>
      <w:r w:rsidRPr="00EC5E29">
        <w:t>Жалоба должна содержать:</w:t>
      </w:r>
    </w:p>
    <w:p w:rsidR="00990DCD" w:rsidRPr="00EC5E29" w:rsidRDefault="00990DCD">
      <w:pPr>
        <w:pStyle w:val="ConsPlusNormal"/>
        <w:spacing w:before="220"/>
        <w:ind w:firstLine="540"/>
        <w:jc w:val="both"/>
      </w:pPr>
      <w:r w:rsidRPr="00EC5E29">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90DCD" w:rsidRPr="00EC5E29" w:rsidRDefault="00990DCD">
      <w:pPr>
        <w:pStyle w:val="ConsPlusNormal"/>
        <w:spacing w:before="220"/>
        <w:ind w:firstLine="540"/>
        <w:jc w:val="both"/>
      </w:pPr>
      <w:r w:rsidRPr="00EC5E2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0DCD" w:rsidRPr="00EC5E29" w:rsidRDefault="00990DCD">
      <w:pPr>
        <w:pStyle w:val="ConsPlusNormal"/>
        <w:spacing w:before="220"/>
        <w:ind w:firstLine="540"/>
        <w:jc w:val="both"/>
      </w:pPr>
      <w:r w:rsidRPr="00EC5E29">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990DCD" w:rsidRPr="00EC5E29" w:rsidRDefault="00990DCD">
      <w:pPr>
        <w:pStyle w:val="ConsPlusNormal"/>
        <w:spacing w:before="220"/>
        <w:ind w:firstLine="540"/>
        <w:jc w:val="both"/>
      </w:pPr>
      <w:r w:rsidRPr="00EC5E29">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990DCD" w:rsidRPr="00EC5E29" w:rsidRDefault="00990DCD">
      <w:pPr>
        <w:pStyle w:val="ConsPlusNormal"/>
        <w:spacing w:before="220"/>
        <w:ind w:firstLine="540"/>
        <w:jc w:val="both"/>
      </w:pPr>
      <w:r w:rsidRPr="00EC5E29">
        <w:t>Заявителем могут быть представлены документы (при наличии), подтверждающие доводы заявителя, либо их копии.</w:t>
      </w:r>
    </w:p>
    <w:p w:rsidR="00990DCD" w:rsidRPr="00EC5E29" w:rsidRDefault="00990DCD">
      <w:pPr>
        <w:pStyle w:val="ConsPlusNormal"/>
        <w:spacing w:before="220"/>
        <w:ind w:firstLine="540"/>
        <w:jc w:val="both"/>
      </w:pPr>
      <w:r w:rsidRPr="00EC5E29">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90DCD" w:rsidRPr="00EC5E29" w:rsidRDefault="00990DCD">
      <w:pPr>
        <w:pStyle w:val="ConsPlusNormal"/>
        <w:spacing w:before="220"/>
        <w:ind w:firstLine="540"/>
        <w:jc w:val="both"/>
      </w:pPr>
      <w:r w:rsidRPr="00EC5E29">
        <w:t>30. Право заявителя на получение информации и документов, необходимых для обоснования и рассмотрения жалобы (претензии).</w:t>
      </w:r>
    </w:p>
    <w:p w:rsidR="00990DCD" w:rsidRPr="00EC5E29" w:rsidRDefault="00990DCD">
      <w:pPr>
        <w:pStyle w:val="ConsPlusNormal"/>
        <w:spacing w:before="220"/>
        <w:ind w:firstLine="540"/>
        <w:jc w:val="both"/>
      </w:pPr>
      <w:r w:rsidRPr="00EC5E29">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многофункционального центра по электронной почте: admin@adm-ussuriisk.ru, ussurkumi@mail.ru.</w:t>
      </w:r>
    </w:p>
    <w:p w:rsidR="00990DCD" w:rsidRPr="00EC5E29" w:rsidRDefault="00990DCD">
      <w:pPr>
        <w:pStyle w:val="ConsPlusNormal"/>
        <w:spacing w:before="220"/>
        <w:ind w:firstLine="540"/>
        <w:jc w:val="both"/>
      </w:pPr>
      <w:bookmarkStart w:id="7" w:name="P469"/>
      <w:bookmarkEnd w:id="7"/>
      <w:r w:rsidRPr="00EC5E29">
        <w:t>31. Органы муниципальной власти и должностные лица, которым может быть направлена жалоба (претензия) заявителя в досудебном (внесудебном) порядке.</w:t>
      </w:r>
    </w:p>
    <w:p w:rsidR="00990DCD" w:rsidRPr="00EC5E29" w:rsidRDefault="00990DCD">
      <w:pPr>
        <w:pStyle w:val="ConsPlusNormal"/>
        <w:spacing w:before="220"/>
        <w:ind w:firstLine="540"/>
        <w:jc w:val="both"/>
      </w:pPr>
      <w:r w:rsidRPr="00EC5E29">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 Уссурийск, ул. Ленина, 101, 692519, Приморский край, г. Уссурийск, ул. Некрасова, 66, в электронном виде по электронной почте: admin@adm-ussuriisk.ru, ussurkumi@mail.ru, а также с помощью Интернет-приемной на сайте (www.adm-ussuriisk.ru).</w:t>
      </w:r>
    </w:p>
    <w:p w:rsidR="00990DCD" w:rsidRPr="00EC5E29" w:rsidRDefault="00990DCD">
      <w:pPr>
        <w:pStyle w:val="ConsPlusNormal"/>
        <w:spacing w:before="220"/>
        <w:ind w:firstLine="540"/>
        <w:jc w:val="both"/>
      </w:pPr>
      <w:r w:rsidRPr="00EC5E29">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990DCD" w:rsidRPr="00EC5E29" w:rsidRDefault="00990DCD">
      <w:pPr>
        <w:pStyle w:val="ConsPlusNormal"/>
        <w:spacing w:before="220"/>
        <w:ind w:firstLine="540"/>
        <w:jc w:val="both"/>
      </w:pPr>
      <w:r w:rsidRPr="00EC5E29">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Приморский край, г. Уссурийск, ул. Некрасова, 91А; 692522, Приморский край, г. Уссурийск, ул. Тургенева, 2; 692524, Приморский край, г. Уссурийск, ул. Беляева, 28; 692502, Приморский край, г. Уссурийск, ул. Владивостокское шоссе, 119; 692512, Приморский край, г. Уссурийск, ул. Пушкина, д. 4; 692537, Приморский край, г. Уссурийск, с. </w:t>
      </w:r>
      <w:proofErr w:type="spellStart"/>
      <w:r w:rsidRPr="00EC5E29">
        <w:t>Новоникольск</w:t>
      </w:r>
      <w:proofErr w:type="spellEnd"/>
      <w:r w:rsidRPr="00EC5E29">
        <w:t>, ул. Советская, 70; 692542, Приморский край, г. Уссурийск, с. Борисовка, ул. Советская, 55, в том числе по электронной почте: info@mfc-25.ru.</w:t>
      </w:r>
    </w:p>
    <w:p w:rsidR="00990DCD" w:rsidRPr="00EC5E29" w:rsidRDefault="00990DCD">
      <w:pPr>
        <w:pStyle w:val="ConsPlusNormal"/>
        <w:spacing w:before="220"/>
        <w:ind w:firstLine="540"/>
        <w:jc w:val="both"/>
      </w:pPr>
      <w:r w:rsidRPr="00EC5E29">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90DCD" w:rsidRPr="00EC5E29" w:rsidRDefault="00990DCD">
      <w:pPr>
        <w:pStyle w:val="ConsPlusNormal"/>
        <w:spacing w:before="220"/>
        <w:ind w:firstLine="540"/>
        <w:jc w:val="both"/>
      </w:pPr>
      <w:r w:rsidRPr="00EC5E29">
        <w:t>Жалоба может быть принята при личном приеме заявителя.</w:t>
      </w:r>
    </w:p>
    <w:p w:rsidR="00990DCD" w:rsidRPr="00EC5E29" w:rsidRDefault="00990DCD">
      <w:pPr>
        <w:pStyle w:val="ConsPlusNormal"/>
        <w:spacing w:before="220"/>
        <w:ind w:firstLine="540"/>
        <w:jc w:val="both"/>
      </w:pPr>
      <w:r w:rsidRPr="00EC5E29">
        <w:t>Личный прием проводится главой администрации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 Уссурийск, ул. Некрасова, 66.</w:t>
      </w:r>
    </w:p>
    <w:p w:rsidR="00990DCD" w:rsidRPr="00EC5E29" w:rsidRDefault="00990DCD">
      <w:pPr>
        <w:pStyle w:val="ConsPlusNormal"/>
        <w:spacing w:before="220"/>
        <w:ind w:firstLine="540"/>
        <w:jc w:val="both"/>
      </w:pPr>
      <w:r w:rsidRPr="00EC5E29">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990DCD" w:rsidRPr="00EC5E29" w:rsidRDefault="00990DCD">
      <w:pPr>
        <w:pStyle w:val="ConsPlusNormal"/>
        <w:spacing w:before="220"/>
        <w:ind w:firstLine="540"/>
        <w:jc w:val="both"/>
      </w:pPr>
      <w:r w:rsidRPr="00EC5E29">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990DCD" w:rsidRPr="00EC5E29" w:rsidRDefault="00990DCD">
      <w:pPr>
        <w:pStyle w:val="ConsPlusNormal"/>
        <w:spacing w:before="220"/>
        <w:ind w:firstLine="540"/>
        <w:jc w:val="both"/>
      </w:pPr>
      <w:r w:rsidRPr="00EC5E29">
        <w:t>32. Сроки рассмотрения жалобы (претензии).</w:t>
      </w:r>
    </w:p>
    <w:p w:rsidR="00990DCD" w:rsidRPr="00EC5E29" w:rsidRDefault="00990DCD">
      <w:pPr>
        <w:pStyle w:val="ConsPlusNormal"/>
        <w:spacing w:before="220"/>
        <w:ind w:firstLine="540"/>
        <w:jc w:val="both"/>
      </w:pPr>
      <w:r w:rsidRPr="00EC5E29">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990DCD" w:rsidRPr="00EC5E29" w:rsidRDefault="00990DCD">
      <w:pPr>
        <w:pStyle w:val="ConsPlusNormal"/>
        <w:spacing w:before="220"/>
        <w:ind w:firstLine="540"/>
        <w:jc w:val="both"/>
      </w:pPr>
      <w:r w:rsidRPr="00EC5E29">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0DCD" w:rsidRPr="00EC5E29" w:rsidRDefault="00990DCD">
      <w:pPr>
        <w:pStyle w:val="ConsPlusNormal"/>
        <w:spacing w:before="220"/>
        <w:ind w:firstLine="540"/>
        <w:jc w:val="both"/>
      </w:pPr>
      <w:r w:rsidRPr="00EC5E29">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990DCD" w:rsidRPr="00EC5E29" w:rsidRDefault="00990DCD">
      <w:pPr>
        <w:pStyle w:val="ConsPlusNormal"/>
        <w:spacing w:before="220"/>
        <w:ind w:firstLine="540"/>
        <w:jc w:val="both"/>
      </w:pPr>
      <w:r w:rsidRPr="00EC5E29">
        <w:t xml:space="preserve">В случае поступления письменной жалобы, содержащей вопрос, ответ на который размещен в соответствии с </w:t>
      </w:r>
      <w:hyperlink r:id="rId34" w:history="1">
        <w:r w:rsidRPr="00EC5E29">
          <w:t>частью 4 статьи 10</w:t>
        </w:r>
      </w:hyperlink>
      <w:r w:rsidRPr="00EC5E29">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990DCD" w:rsidRPr="00EC5E29" w:rsidRDefault="00990DCD">
      <w:pPr>
        <w:pStyle w:val="ConsPlusNormal"/>
        <w:spacing w:before="220"/>
        <w:ind w:firstLine="540"/>
        <w:jc w:val="both"/>
      </w:pPr>
      <w:r w:rsidRPr="00EC5E29">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69" w:history="1">
        <w:r w:rsidRPr="00EC5E29">
          <w:t>пункте 31</w:t>
        </w:r>
      </w:hyperlink>
      <w:r w:rsidRPr="00EC5E29">
        <w:t xml:space="preserve">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990DCD" w:rsidRPr="00EC5E29" w:rsidRDefault="00990DCD">
      <w:pPr>
        <w:pStyle w:val="ConsPlusNormal"/>
        <w:spacing w:before="220"/>
        <w:ind w:firstLine="540"/>
        <w:jc w:val="both"/>
      </w:pPr>
      <w:r w:rsidRPr="00EC5E29">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90DCD" w:rsidRPr="00EC5E29" w:rsidRDefault="00990DCD">
      <w:pPr>
        <w:pStyle w:val="ConsPlusNormal"/>
        <w:spacing w:before="220"/>
        <w:ind w:firstLine="540"/>
        <w:jc w:val="both"/>
      </w:pPr>
      <w:r w:rsidRPr="00EC5E29">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69" w:history="1">
        <w:r w:rsidRPr="00EC5E29">
          <w:t>пункте 31</w:t>
        </w:r>
      </w:hyperlink>
      <w:r w:rsidRPr="00EC5E29">
        <w:t xml:space="preserve">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990DCD" w:rsidRPr="00EC5E29" w:rsidRDefault="00990DCD">
      <w:pPr>
        <w:pStyle w:val="ConsPlusNormal"/>
        <w:spacing w:before="220"/>
        <w:ind w:firstLine="540"/>
        <w:jc w:val="both"/>
      </w:pPr>
      <w:r w:rsidRPr="00EC5E29">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90DCD" w:rsidRPr="00EC5E29" w:rsidRDefault="00990DCD">
      <w:pPr>
        <w:pStyle w:val="ConsPlusNormal"/>
        <w:spacing w:before="220"/>
        <w:ind w:firstLine="540"/>
        <w:jc w:val="both"/>
      </w:pPr>
      <w:r w:rsidRPr="00EC5E29">
        <w:t>33. Результат досудебного (внесудебного) обжалования применительно к каждой процедуре либо инстанции обжалования.</w:t>
      </w:r>
    </w:p>
    <w:p w:rsidR="00990DCD" w:rsidRPr="00EC5E29" w:rsidRDefault="00990DCD">
      <w:pPr>
        <w:pStyle w:val="ConsPlusNormal"/>
        <w:spacing w:before="220"/>
        <w:ind w:firstLine="540"/>
        <w:jc w:val="both"/>
      </w:pPr>
      <w:r w:rsidRPr="00EC5E29">
        <w:t>По результатам рассмотрения жалобы должностные лица принимают одно из следующих решений:</w:t>
      </w:r>
    </w:p>
    <w:p w:rsidR="00990DCD" w:rsidRPr="00EC5E29" w:rsidRDefault="00990DCD">
      <w:pPr>
        <w:pStyle w:val="ConsPlusNormal"/>
        <w:spacing w:before="220"/>
        <w:ind w:firstLine="540"/>
        <w:jc w:val="both"/>
      </w:pPr>
      <w:r w:rsidRPr="00EC5E29">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90DCD" w:rsidRPr="00EC5E29" w:rsidRDefault="00990DCD">
      <w:pPr>
        <w:pStyle w:val="ConsPlusNormal"/>
        <w:spacing w:before="220"/>
        <w:ind w:firstLine="540"/>
        <w:jc w:val="both"/>
      </w:pPr>
      <w:r w:rsidRPr="00EC5E29">
        <w:t>в удовлетворении жалобы отказывается.</w:t>
      </w:r>
    </w:p>
    <w:p w:rsidR="00990DCD" w:rsidRPr="00EC5E29" w:rsidRDefault="00990DCD">
      <w:pPr>
        <w:pStyle w:val="ConsPlusNormal"/>
        <w:spacing w:before="220"/>
        <w:ind w:firstLine="540"/>
        <w:jc w:val="both"/>
      </w:pPr>
      <w:r w:rsidRPr="00EC5E29">
        <w:t xml:space="preserve">Должностные лица, указанные в </w:t>
      </w:r>
      <w:hyperlink w:anchor="P469" w:history="1">
        <w:r w:rsidRPr="00EC5E29">
          <w:t>пункте 31</w:t>
        </w:r>
      </w:hyperlink>
      <w:r w:rsidRPr="00EC5E29">
        <w:t xml:space="preserve"> административного регламента, отказывают в удовлетворении жалобы в следующих случаях:</w:t>
      </w:r>
    </w:p>
    <w:p w:rsidR="00990DCD" w:rsidRPr="00EC5E29" w:rsidRDefault="00990DCD">
      <w:pPr>
        <w:pStyle w:val="ConsPlusNormal"/>
        <w:spacing w:before="220"/>
        <w:ind w:firstLine="540"/>
        <w:jc w:val="both"/>
      </w:pPr>
      <w:r w:rsidRPr="00EC5E29">
        <w:t>наличие вступившего в законную силу решения суда, арбитражного суда по жалобе о том же предмете и по тем же основаниям;</w:t>
      </w:r>
    </w:p>
    <w:p w:rsidR="00990DCD" w:rsidRPr="00EC5E29" w:rsidRDefault="00990DCD">
      <w:pPr>
        <w:pStyle w:val="ConsPlusNormal"/>
        <w:spacing w:before="220"/>
        <w:ind w:firstLine="540"/>
        <w:jc w:val="both"/>
      </w:pPr>
      <w:r w:rsidRPr="00EC5E29">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90DCD" w:rsidRPr="00EC5E29" w:rsidRDefault="00990DCD">
      <w:pPr>
        <w:pStyle w:val="ConsPlusNormal"/>
        <w:spacing w:before="220"/>
        <w:ind w:firstLine="540"/>
        <w:jc w:val="both"/>
      </w:pPr>
      <w:r w:rsidRPr="00EC5E29">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90DCD" w:rsidRPr="00EC5E29" w:rsidRDefault="00990DCD">
      <w:pPr>
        <w:pStyle w:val="ConsPlusNormal"/>
        <w:spacing w:before="220"/>
        <w:ind w:firstLine="540"/>
        <w:jc w:val="both"/>
      </w:pPr>
      <w:r w:rsidRPr="00EC5E29">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DCD" w:rsidRPr="00EC5E29" w:rsidRDefault="00990DCD">
      <w:pPr>
        <w:pStyle w:val="ConsPlusNormal"/>
        <w:spacing w:before="220"/>
        <w:ind w:firstLine="540"/>
        <w:jc w:val="both"/>
      </w:pPr>
      <w:r w:rsidRPr="00EC5E29">
        <w:t>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в целях незамедлительного устранения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0DCD" w:rsidRPr="00EC5E29" w:rsidRDefault="00990DCD">
      <w:pPr>
        <w:pStyle w:val="ConsPlusNormal"/>
        <w:spacing w:before="220"/>
        <w:ind w:firstLine="540"/>
        <w:jc w:val="both"/>
      </w:pPr>
      <w:r w:rsidRPr="00EC5E2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0DCD" w:rsidRPr="00EC5E29" w:rsidRDefault="00990DCD">
      <w:pPr>
        <w:pStyle w:val="ConsPlusNormal"/>
        <w:spacing w:before="220"/>
        <w:ind w:firstLine="540"/>
        <w:jc w:val="both"/>
      </w:pPr>
      <w:r w:rsidRPr="00EC5E29">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history="1">
        <w:r w:rsidRPr="00EC5E29">
          <w:t>части 2 статьи 6</w:t>
        </w:r>
      </w:hyperlink>
      <w:r w:rsidRPr="00EC5E29">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w:t>
      </w:r>
    </w:p>
    <w:p w:rsidR="00990DCD" w:rsidRPr="00EC5E29" w:rsidRDefault="00990DCD">
      <w:pPr>
        <w:pStyle w:val="ConsPlusNormal"/>
        <w:spacing w:before="220"/>
        <w:ind w:firstLine="540"/>
        <w:jc w:val="both"/>
      </w:pPr>
      <w:r w:rsidRPr="00EC5E29">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6" w:history="1">
        <w:r w:rsidRPr="00EC5E29">
          <w:t>частью 1 статьи 11.2</w:t>
        </w:r>
      </w:hyperlink>
      <w:r w:rsidRPr="00EC5E29">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90DCD" w:rsidRPr="00EC5E29" w:rsidRDefault="00990DCD">
      <w:pPr>
        <w:pStyle w:val="ConsPlusNormal"/>
        <w:spacing w:before="220"/>
        <w:ind w:firstLine="540"/>
        <w:jc w:val="both"/>
      </w:pPr>
      <w:r w:rsidRPr="00EC5E29">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990DCD" w:rsidRPr="00EC5E29" w:rsidRDefault="00990DCD">
      <w:pPr>
        <w:pStyle w:val="ConsPlusNormal"/>
        <w:jc w:val="both"/>
      </w:pPr>
    </w:p>
    <w:p w:rsidR="00990DCD" w:rsidRPr="00EC5E29" w:rsidRDefault="00990DCD">
      <w:pPr>
        <w:pStyle w:val="ConsPlusNormal"/>
        <w:jc w:val="both"/>
      </w:pPr>
    </w:p>
    <w:p w:rsidR="00990DCD" w:rsidRPr="00EC5E29" w:rsidRDefault="00990DCD">
      <w:pPr>
        <w:pStyle w:val="ConsPlusNormal"/>
        <w:jc w:val="both"/>
      </w:pPr>
    </w:p>
    <w:p w:rsidR="00990DCD" w:rsidRPr="00EC5E29" w:rsidRDefault="00990DCD">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EC5E29" w:rsidRPr="00EC5E29" w:rsidRDefault="00EC5E29">
      <w:pPr>
        <w:pStyle w:val="ConsPlusNormal"/>
        <w:jc w:val="both"/>
      </w:pPr>
    </w:p>
    <w:p w:rsidR="00990DCD" w:rsidRPr="00EC5E29" w:rsidRDefault="00990DCD">
      <w:pPr>
        <w:pStyle w:val="ConsPlusNormal"/>
        <w:jc w:val="both"/>
      </w:pPr>
    </w:p>
    <w:p w:rsidR="00990DCD" w:rsidRPr="00EC5E29" w:rsidRDefault="00990DCD">
      <w:pPr>
        <w:pStyle w:val="ConsPlusNormal"/>
        <w:jc w:val="right"/>
        <w:outlineLvl w:val="1"/>
      </w:pPr>
      <w:r w:rsidRPr="00EC5E29">
        <w:t>Приложение N 1</w:t>
      </w:r>
    </w:p>
    <w:p w:rsidR="00990DCD" w:rsidRPr="00EC5E29" w:rsidRDefault="00990DCD">
      <w:pPr>
        <w:pStyle w:val="ConsPlusNormal"/>
        <w:jc w:val="right"/>
      </w:pPr>
      <w:r w:rsidRPr="00EC5E29">
        <w:t>к Административному</w:t>
      </w:r>
    </w:p>
    <w:p w:rsidR="00990DCD" w:rsidRPr="00EC5E29" w:rsidRDefault="00990DCD">
      <w:pPr>
        <w:pStyle w:val="ConsPlusNormal"/>
        <w:jc w:val="right"/>
      </w:pPr>
      <w:r w:rsidRPr="00EC5E29">
        <w:t>регламенту</w:t>
      </w:r>
    </w:p>
    <w:p w:rsidR="00990DCD" w:rsidRPr="00EC5E29" w:rsidRDefault="00990DCD">
      <w:pPr>
        <w:pStyle w:val="ConsPlusNormal"/>
        <w:jc w:val="right"/>
      </w:pPr>
      <w:r w:rsidRPr="00EC5E29">
        <w:t>по предоставлению</w:t>
      </w:r>
    </w:p>
    <w:p w:rsidR="00990DCD" w:rsidRPr="00EC5E29" w:rsidRDefault="00990DCD">
      <w:pPr>
        <w:pStyle w:val="ConsPlusNormal"/>
        <w:jc w:val="right"/>
      </w:pPr>
      <w:r w:rsidRPr="00EC5E29">
        <w:t>муниципальной услуги</w:t>
      </w:r>
    </w:p>
    <w:p w:rsidR="00990DCD" w:rsidRPr="00EC5E29" w:rsidRDefault="00990DCD">
      <w:pPr>
        <w:pStyle w:val="ConsPlusNormal"/>
        <w:jc w:val="right"/>
      </w:pPr>
      <w:r w:rsidRPr="00EC5E29">
        <w:t>"Предоставление</w:t>
      </w:r>
    </w:p>
    <w:p w:rsidR="00990DCD" w:rsidRPr="00EC5E29" w:rsidRDefault="00990DCD">
      <w:pPr>
        <w:pStyle w:val="ConsPlusNormal"/>
        <w:jc w:val="right"/>
      </w:pPr>
      <w:r w:rsidRPr="00EC5E29">
        <w:t>имущества, находящегося</w:t>
      </w:r>
    </w:p>
    <w:p w:rsidR="00990DCD" w:rsidRPr="00EC5E29" w:rsidRDefault="00990DCD">
      <w:pPr>
        <w:pStyle w:val="ConsPlusNormal"/>
        <w:jc w:val="right"/>
      </w:pPr>
      <w:r w:rsidRPr="00EC5E29">
        <w:t>в муниципальной</w:t>
      </w:r>
    </w:p>
    <w:p w:rsidR="00990DCD" w:rsidRPr="00EC5E29" w:rsidRDefault="00990DCD">
      <w:pPr>
        <w:pStyle w:val="ConsPlusNormal"/>
        <w:jc w:val="right"/>
      </w:pPr>
      <w:r w:rsidRPr="00EC5E29">
        <w:t>собственности,</w:t>
      </w:r>
    </w:p>
    <w:p w:rsidR="00990DCD" w:rsidRPr="00EC5E29" w:rsidRDefault="00990DCD">
      <w:pPr>
        <w:pStyle w:val="ConsPlusNormal"/>
        <w:jc w:val="right"/>
      </w:pPr>
      <w:r w:rsidRPr="00EC5E29">
        <w:t>за исключением</w:t>
      </w:r>
    </w:p>
    <w:p w:rsidR="00990DCD" w:rsidRPr="00EC5E29" w:rsidRDefault="00990DCD">
      <w:pPr>
        <w:pStyle w:val="ConsPlusNormal"/>
        <w:jc w:val="right"/>
      </w:pPr>
      <w:r w:rsidRPr="00EC5E29">
        <w:t>земельных участков,</w:t>
      </w:r>
    </w:p>
    <w:p w:rsidR="00990DCD" w:rsidRPr="00EC5E29" w:rsidRDefault="00990DCD">
      <w:pPr>
        <w:pStyle w:val="ConsPlusNormal"/>
        <w:jc w:val="right"/>
      </w:pPr>
      <w:r w:rsidRPr="00EC5E29">
        <w:t>в аренду (безвозмездное</w:t>
      </w:r>
    </w:p>
    <w:p w:rsidR="00990DCD" w:rsidRPr="00EC5E29" w:rsidRDefault="00990DCD">
      <w:pPr>
        <w:pStyle w:val="ConsPlusNormal"/>
        <w:jc w:val="right"/>
      </w:pPr>
      <w:r w:rsidRPr="00EC5E29">
        <w:t>пользование)"</w:t>
      </w:r>
    </w:p>
    <w:p w:rsidR="00990DCD" w:rsidRPr="00EC5E29" w:rsidRDefault="00990DCD">
      <w:pPr>
        <w:pStyle w:val="ConsPlusNormal"/>
        <w:jc w:val="both"/>
      </w:pPr>
    </w:p>
    <w:p w:rsidR="00990DCD" w:rsidRPr="00EC5E29" w:rsidRDefault="00990DCD">
      <w:pPr>
        <w:pStyle w:val="ConsPlusTitle"/>
        <w:jc w:val="center"/>
      </w:pPr>
      <w:bookmarkStart w:id="8" w:name="P523"/>
      <w:bookmarkEnd w:id="8"/>
      <w:r w:rsidRPr="00EC5E29">
        <w:t>СПРАВОЧНАЯ ИНФОРМАЦИЯ</w:t>
      </w:r>
    </w:p>
    <w:p w:rsidR="00990DCD" w:rsidRPr="00EC5E29" w:rsidRDefault="00990DCD">
      <w:pPr>
        <w:pStyle w:val="ConsPlusTitle"/>
        <w:jc w:val="center"/>
      </w:pPr>
      <w:r w:rsidRPr="00EC5E29">
        <w:t>О МЕСТЕ НАХОЖДЕНИЯ, ГРАФИКЕ РАБОТЫ,</w:t>
      </w:r>
    </w:p>
    <w:p w:rsidR="00990DCD" w:rsidRPr="00EC5E29" w:rsidRDefault="00990DCD">
      <w:pPr>
        <w:pStyle w:val="ConsPlusTitle"/>
        <w:jc w:val="center"/>
      </w:pPr>
      <w:r w:rsidRPr="00EC5E29">
        <w:t>КОНТАКТНЫХ ТЕЛЕФОНАХ, АДРЕСАХ ЭЛЕКТРОННОЙ ПОЧТЫ</w:t>
      </w:r>
    </w:p>
    <w:p w:rsidR="00990DCD" w:rsidRPr="00EC5E29" w:rsidRDefault="00990DCD">
      <w:pPr>
        <w:pStyle w:val="ConsPlusTitle"/>
        <w:jc w:val="center"/>
      </w:pPr>
      <w:r w:rsidRPr="00EC5E29">
        <w:t>ОРГАНА, ПРЕДОСТАВЛЯЮЩЕГО МУНИЦИПАЛЬНУЮ УСЛУГУ, ОРГАНИЗАЦИЙ,</w:t>
      </w:r>
    </w:p>
    <w:p w:rsidR="00990DCD" w:rsidRPr="00EC5E29" w:rsidRDefault="00990DCD">
      <w:pPr>
        <w:pStyle w:val="ConsPlusTitle"/>
        <w:jc w:val="center"/>
      </w:pPr>
      <w:r w:rsidRPr="00EC5E29">
        <w:t>УЧАСТВУЮЩИХ В ПРЕДОСТАВЛЕНИИ МУНИЦИПАЛЬНОЙ УСЛУГИ И</w:t>
      </w:r>
    </w:p>
    <w:p w:rsidR="00990DCD" w:rsidRPr="00EC5E29" w:rsidRDefault="00990DCD">
      <w:pPr>
        <w:pStyle w:val="ConsPlusTitle"/>
        <w:jc w:val="center"/>
      </w:pPr>
      <w:r w:rsidRPr="00EC5E29">
        <w:t>МНОГОФУНКЦИОНАЛЬНЫХ ЦЕНТРОВ ПРЕДОСТАВЛЕНИЯ</w:t>
      </w:r>
    </w:p>
    <w:p w:rsidR="00990DCD" w:rsidRPr="00EC5E29" w:rsidRDefault="00990DCD">
      <w:pPr>
        <w:pStyle w:val="ConsPlusTitle"/>
        <w:jc w:val="center"/>
      </w:pPr>
      <w:r w:rsidRPr="00EC5E29">
        <w:t>ГОСУДАРСТВЕННЫХ И МУНИЦИПАЛЬНЫХ УСЛУГ</w:t>
      </w:r>
    </w:p>
    <w:p w:rsidR="00EC5E29" w:rsidRPr="00EC5E29" w:rsidRDefault="00EC5E29">
      <w:pPr>
        <w:pStyle w:val="ConsPlusNormal"/>
        <w:ind w:firstLine="540"/>
        <w:jc w:val="both"/>
      </w:pPr>
    </w:p>
    <w:p w:rsidR="00990DCD" w:rsidRPr="00EC5E29" w:rsidRDefault="00990DCD">
      <w:pPr>
        <w:pStyle w:val="ConsPlusNormal"/>
        <w:ind w:firstLine="540"/>
        <w:jc w:val="both"/>
      </w:pPr>
      <w:r w:rsidRPr="00EC5E29">
        <w:t>Заявитель может получить информацию о порядке предоставления муниципальной услуги:</w:t>
      </w:r>
    </w:p>
    <w:p w:rsidR="00990DCD" w:rsidRPr="00EC5E29" w:rsidRDefault="00990DCD">
      <w:pPr>
        <w:pStyle w:val="ConsPlusNormal"/>
        <w:spacing w:before="220"/>
        <w:ind w:firstLine="540"/>
        <w:jc w:val="both"/>
      </w:pPr>
      <w:r w:rsidRPr="00EC5E29">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990DCD" w:rsidRPr="00EC5E29" w:rsidRDefault="00990DCD">
      <w:pPr>
        <w:pStyle w:val="ConsPlusNormal"/>
        <w:spacing w:before="220"/>
        <w:ind w:firstLine="540"/>
        <w:jc w:val="both"/>
      </w:pPr>
      <w:r w:rsidRPr="00EC5E29">
        <w:t xml:space="preserve">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32-43-25; адрес Интернет-сайта: www.adm-ussuriisk.ru; адрес электронной почты: </w:t>
      </w:r>
      <w:proofErr w:type="spellStart"/>
      <w:r w:rsidRPr="00EC5E29">
        <w:t>e-mail</w:t>
      </w:r>
      <w:proofErr w:type="spellEnd"/>
      <w:r w:rsidRPr="00EC5E29">
        <w:t xml:space="preserve">: </w:t>
      </w:r>
      <w:proofErr w:type="spellStart"/>
      <w:r w:rsidRPr="00EC5E29">
        <w:t>admin@adm-ussuriisk.ru</w:t>
      </w:r>
      <w:proofErr w:type="spellEnd"/>
      <w:r w:rsidRPr="00EC5E29">
        <w:t xml:space="preserve">, </w:t>
      </w:r>
      <w:proofErr w:type="spellStart"/>
      <w:r w:rsidRPr="00EC5E29">
        <w:t>www.adm-ussuriisk@mail.ru</w:t>
      </w:r>
      <w:proofErr w:type="spellEnd"/>
      <w:r w:rsidRPr="00EC5E29">
        <w:t>;</w:t>
      </w:r>
    </w:p>
    <w:p w:rsidR="00990DCD" w:rsidRPr="00EC5E29" w:rsidRDefault="00990DCD">
      <w:pPr>
        <w:pStyle w:val="ConsPlusNormal"/>
        <w:spacing w:before="220"/>
        <w:ind w:firstLine="540"/>
        <w:jc w:val="both"/>
      </w:pPr>
      <w:r w:rsidRPr="00EC5E29">
        <w:t>б) информация о месте нахождения и графике работы уполномоченного органа - управления имущественных отношений администрации Уссурийского городского округа: адрес: 692519, Приморский край, г. Уссурийск, ул. Некрасова, 66; график работы: ежедневно с 9.00 до 18.00 часов, перерыв с 13.00 до 14.00 часов, за исключением выходных и праздничных дней: справочный телефон: 8 (4234) 32-43-25; адрес Интернет-сайта: wvvw.adm-ussuriisk.ru; адрес электронной почты: admin@adm-ussuriisk.ru;</w:t>
      </w:r>
    </w:p>
    <w:p w:rsidR="00990DCD" w:rsidRPr="00EC5E29" w:rsidRDefault="00990DCD">
      <w:pPr>
        <w:pStyle w:val="ConsPlusNormal"/>
        <w:spacing w:before="220"/>
        <w:ind w:firstLine="540"/>
        <w:jc w:val="both"/>
      </w:pPr>
      <w:r w:rsidRPr="00EC5E29">
        <w:t>в) информация о месте нахождения многофункционального центра:</w:t>
      </w:r>
    </w:p>
    <w:p w:rsidR="00990DCD" w:rsidRPr="00EC5E29" w:rsidRDefault="00990D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3710"/>
        <w:gridCol w:w="3855"/>
      </w:tblGrid>
      <w:tr w:rsidR="00EC5E29" w:rsidRPr="00EC5E29">
        <w:tc>
          <w:tcPr>
            <w:tcW w:w="8139" w:type="dxa"/>
            <w:gridSpan w:val="3"/>
          </w:tcPr>
          <w:p w:rsidR="00990DCD" w:rsidRPr="00EC5E29" w:rsidRDefault="00990DCD">
            <w:pPr>
              <w:pStyle w:val="ConsPlusNormal"/>
              <w:jc w:val="center"/>
            </w:pPr>
            <w:r w:rsidRPr="00EC5E29">
              <w:t>Уссурийское отделение краевого государственного автономного учреждения Приморского край "Многофункциональный центр предоставления государственных и муниципальных услуг в Приморском крае"</w:t>
            </w:r>
          </w:p>
        </w:tc>
      </w:tr>
      <w:tr w:rsidR="00EC5E29" w:rsidRPr="00EC5E29">
        <w:tc>
          <w:tcPr>
            <w:tcW w:w="574" w:type="dxa"/>
          </w:tcPr>
          <w:p w:rsidR="00990DCD" w:rsidRPr="00EC5E29" w:rsidRDefault="00990DCD">
            <w:pPr>
              <w:pStyle w:val="ConsPlusNormal"/>
            </w:pPr>
            <w:r w:rsidRPr="00EC5E29">
              <w:t>1.</w:t>
            </w:r>
          </w:p>
        </w:tc>
        <w:tc>
          <w:tcPr>
            <w:tcW w:w="3710" w:type="dxa"/>
          </w:tcPr>
          <w:p w:rsidR="00990DCD" w:rsidRPr="00EC5E29" w:rsidRDefault="00990DCD">
            <w:pPr>
              <w:pStyle w:val="ConsPlusNormal"/>
            </w:pPr>
            <w:r w:rsidRPr="00EC5E29">
              <w:t>Уссурийское отделение на ул. Тургенева</w:t>
            </w:r>
          </w:p>
        </w:tc>
        <w:tc>
          <w:tcPr>
            <w:tcW w:w="3855" w:type="dxa"/>
          </w:tcPr>
          <w:p w:rsidR="00990DCD" w:rsidRPr="00EC5E29" w:rsidRDefault="00990DCD">
            <w:pPr>
              <w:pStyle w:val="ConsPlusNormal"/>
            </w:pPr>
            <w:r w:rsidRPr="00EC5E29">
              <w:t>692522, Приморский край, г. Уссурийск, ул. Тургенева, д. 2</w:t>
            </w:r>
          </w:p>
        </w:tc>
      </w:tr>
      <w:tr w:rsidR="00EC5E29" w:rsidRPr="00EC5E29">
        <w:tc>
          <w:tcPr>
            <w:tcW w:w="574" w:type="dxa"/>
          </w:tcPr>
          <w:p w:rsidR="00990DCD" w:rsidRPr="00EC5E29" w:rsidRDefault="00990DCD">
            <w:pPr>
              <w:pStyle w:val="ConsPlusNormal"/>
            </w:pPr>
          </w:p>
        </w:tc>
        <w:tc>
          <w:tcPr>
            <w:tcW w:w="3710" w:type="dxa"/>
          </w:tcPr>
          <w:p w:rsidR="00990DCD" w:rsidRPr="00EC5E29" w:rsidRDefault="00990DCD">
            <w:pPr>
              <w:pStyle w:val="ConsPlusNormal"/>
            </w:pPr>
            <w:r w:rsidRPr="00EC5E29">
              <w:t>Уссурийское отделение на ул. Некрасова</w:t>
            </w:r>
          </w:p>
        </w:tc>
        <w:tc>
          <w:tcPr>
            <w:tcW w:w="3855" w:type="dxa"/>
          </w:tcPr>
          <w:p w:rsidR="00990DCD" w:rsidRPr="00EC5E29" w:rsidRDefault="00990DCD">
            <w:pPr>
              <w:pStyle w:val="ConsPlusNormal"/>
            </w:pPr>
            <w:r w:rsidRPr="00EC5E29">
              <w:t>692525, Приморский край, г. Уссурийск, ул. Некрасова, д. 91А</w:t>
            </w:r>
          </w:p>
        </w:tc>
      </w:tr>
      <w:tr w:rsidR="00EC5E29" w:rsidRPr="00EC5E29">
        <w:tc>
          <w:tcPr>
            <w:tcW w:w="574" w:type="dxa"/>
          </w:tcPr>
          <w:p w:rsidR="00990DCD" w:rsidRPr="00EC5E29" w:rsidRDefault="00990DCD">
            <w:pPr>
              <w:pStyle w:val="ConsPlusNormal"/>
            </w:pPr>
          </w:p>
        </w:tc>
        <w:tc>
          <w:tcPr>
            <w:tcW w:w="3710" w:type="dxa"/>
          </w:tcPr>
          <w:p w:rsidR="00990DCD" w:rsidRPr="00EC5E29" w:rsidRDefault="00990DCD">
            <w:pPr>
              <w:pStyle w:val="ConsPlusNormal"/>
            </w:pPr>
            <w:r w:rsidRPr="00EC5E29">
              <w:t>Уссурийское отделение на ул. Тургенева ТОСП с. Борисовка</w:t>
            </w:r>
          </w:p>
        </w:tc>
        <w:tc>
          <w:tcPr>
            <w:tcW w:w="3855" w:type="dxa"/>
          </w:tcPr>
          <w:p w:rsidR="00990DCD" w:rsidRPr="00EC5E29" w:rsidRDefault="00990DCD">
            <w:pPr>
              <w:pStyle w:val="ConsPlusNormal"/>
            </w:pPr>
            <w:r w:rsidRPr="00EC5E29">
              <w:t>692542, Приморский край, с. Борисовка, ул. Советская, д. 55</w:t>
            </w:r>
          </w:p>
        </w:tc>
      </w:tr>
      <w:tr w:rsidR="00EC5E29" w:rsidRPr="00EC5E29">
        <w:tc>
          <w:tcPr>
            <w:tcW w:w="574" w:type="dxa"/>
          </w:tcPr>
          <w:p w:rsidR="00990DCD" w:rsidRPr="00EC5E29" w:rsidRDefault="00990DCD">
            <w:pPr>
              <w:pStyle w:val="ConsPlusNormal"/>
            </w:pPr>
            <w:r w:rsidRPr="00EC5E29">
              <w:t>4.</w:t>
            </w:r>
          </w:p>
        </w:tc>
        <w:tc>
          <w:tcPr>
            <w:tcW w:w="3710" w:type="dxa"/>
          </w:tcPr>
          <w:p w:rsidR="00990DCD" w:rsidRPr="00EC5E29" w:rsidRDefault="00990DCD">
            <w:pPr>
              <w:pStyle w:val="ConsPlusNormal"/>
            </w:pPr>
            <w:r w:rsidRPr="00EC5E29">
              <w:t xml:space="preserve">Уссурийское отделение на ул. Тургенева ТОСП 1 с. </w:t>
            </w:r>
            <w:proofErr w:type="spellStart"/>
            <w:r w:rsidRPr="00EC5E29">
              <w:t>Новоникольск</w:t>
            </w:r>
            <w:proofErr w:type="spellEnd"/>
          </w:p>
        </w:tc>
        <w:tc>
          <w:tcPr>
            <w:tcW w:w="3855" w:type="dxa"/>
          </w:tcPr>
          <w:p w:rsidR="00990DCD" w:rsidRPr="00EC5E29" w:rsidRDefault="00990DCD">
            <w:pPr>
              <w:pStyle w:val="ConsPlusNormal"/>
            </w:pPr>
            <w:r w:rsidRPr="00EC5E29">
              <w:t xml:space="preserve">692537, Приморский край, с. </w:t>
            </w:r>
            <w:proofErr w:type="spellStart"/>
            <w:r w:rsidRPr="00EC5E29">
              <w:t>Новоникольск</w:t>
            </w:r>
            <w:proofErr w:type="spellEnd"/>
            <w:r w:rsidRPr="00EC5E29">
              <w:t>, ул. Советская, д. 70</w:t>
            </w:r>
          </w:p>
        </w:tc>
      </w:tr>
      <w:tr w:rsidR="00EC5E29" w:rsidRPr="00EC5E29">
        <w:tc>
          <w:tcPr>
            <w:tcW w:w="574" w:type="dxa"/>
          </w:tcPr>
          <w:p w:rsidR="00990DCD" w:rsidRPr="00EC5E29" w:rsidRDefault="00990DCD">
            <w:pPr>
              <w:pStyle w:val="ConsPlusNormal"/>
            </w:pPr>
            <w:r w:rsidRPr="00EC5E29">
              <w:t>5.</w:t>
            </w:r>
          </w:p>
        </w:tc>
        <w:tc>
          <w:tcPr>
            <w:tcW w:w="3710" w:type="dxa"/>
          </w:tcPr>
          <w:p w:rsidR="00990DCD" w:rsidRPr="00EC5E29" w:rsidRDefault="00990DCD">
            <w:pPr>
              <w:pStyle w:val="ConsPlusNormal"/>
            </w:pPr>
            <w:r w:rsidRPr="00EC5E29">
              <w:t>Уссурийское отделение на ул. Тургенева ТОСП на ул. Владивостокское шоссе</w:t>
            </w:r>
          </w:p>
        </w:tc>
        <w:tc>
          <w:tcPr>
            <w:tcW w:w="3855" w:type="dxa"/>
          </w:tcPr>
          <w:p w:rsidR="00990DCD" w:rsidRPr="00EC5E29" w:rsidRDefault="00990DCD">
            <w:pPr>
              <w:pStyle w:val="ConsPlusNormal"/>
            </w:pPr>
            <w:r w:rsidRPr="00EC5E29">
              <w:t>692502, Приморский край, г. Уссурийск, ул. Владивостокское шоссе, д. 119</w:t>
            </w:r>
          </w:p>
        </w:tc>
      </w:tr>
      <w:tr w:rsidR="00EC5E29" w:rsidRPr="00EC5E29">
        <w:tc>
          <w:tcPr>
            <w:tcW w:w="574" w:type="dxa"/>
          </w:tcPr>
          <w:p w:rsidR="00990DCD" w:rsidRPr="00EC5E29" w:rsidRDefault="00990DCD">
            <w:pPr>
              <w:pStyle w:val="ConsPlusNormal"/>
            </w:pPr>
            <w:r w:rsidRPr="00EC5E29">
              <w:t>6.</w:t>
            </w:r>
          </w:p>
        </w:tc>
        <w:tc>
          <w:tcPr>
            <w:tcW w:w="3710" w:type="dxa"/>
          </w:tcPr>
          <w:p w:rsidR="00990DCD" w:rsidRPr="00EC5E29" w:rsidRDefault="00990DCD">
            <w:pPr>
              <w:pStyle w:val="ConsPlusNormal"/>
            </w:pPr>
            <w:r w:rsidRPr="00EC5E29">
              <w:t>Уссурийское отделение на ул. Тургенева ТОСП на ул. Беляева</w:t>
            </w:r>
          </w:p>
        </w:tc>
        <w:tc>
          <w:tcPr>
            <w:tcW w:w="3855" w:type="dxa"/>
          </w:tcPr>
          <w:p w:rsidR="00990DCD" w:rsidRPr="00EC5E29" w:rsidRDefault="00990DCD">
            <w:pPr>
              <w:pStyle w:val="ConsPlusNormal"/>
            </w:pPr>
            <w:r w:rsidRPr="00EC5E29">
              <w:t>692524, Приморский край, г. Уссурийск, ул. Беляева, д. 28</w:t>
            </w:r>
          </w:p>
        </w:tc>
      </w:tr>
      <w:tr w:rsidR="00990DCD" w:rsidRPr="00EC5E29">
        <w:tc>
          <w:tcPr>
            <w:tcW w:w="574" w:type="dxa"/>
          </w:tcPr>
          <w:p w:rsidR="00990DCD" w:rsidRPr="00EC5E29" w:rsidRDefault="00990DCD">
            <w:pPr>
              <w:pStyle w:val="ConsPlusNormal"/>
            </w:pPr>
            <w:r w:rsidRPr="00EC5E29">
              <w:t>7</w:t>
            </w:r>
          </w:p>
        </w:tc>
        <w:tc>
          <w:tcPr>
            <w:tcW w:w="3710" w:type="dxa"/>
          </w:tcPr>
          <w:p w:rsidR="00990DCD" w:rsidRPr="00EC5E29" w:rsidRDefault="00990DCD">
            <w:pPr>
              <w:pStyle w:val="ConsPlusNormal"/>
            </w:pPr>
            <w:r w:rsidRPr="00EC5E29">
              <w:t>Уссурийское отделение на ул. Некрасова ТОСП на ул. Пушкина</w:t>
            </w:r>
          </w:p>
        </w:tc>
        <w:tc>
          <w:tcPr>
            <w:tcW w:w="3855" w:type="dxa"/>
          </w:tcPr>
          <w:p w:rsidR="00990DCD" w:rsidRPr="00EC5E29" w:rsidRDefault="00990DCD">
            <w:pPr>
              <w:pStyle w:val="ConsPlusNormal"/>
            </w:pPr>
            <w:r w:rsidRPr="00EC5E29">
              <w:t>692503, Приморский край, г. Уссурийск, ул. Пушкина, д. 4</w:t>
            </w:r>
          </w:p>
        </w:tc>
      </w:tr>
    </w:tbl>
    <w:p w:rsidR="00990DCD" w:rsidRPr="00EC5E29" w:rsidRDefault="00990DCD">
      <w:pPr>
        <w:pStyle w:val="ConsPlusNormal"/>
        <w:jc w:val="both"/>
      </w:pPr>
    </w:p>
    <w:p w:rsidR="00990DCD" w:rsidRPr="00EC5E29" w:rsidRDefault="00990DCD">
      <w:pPr>
        <w:pStyle w:val="ConsPlusNormal"/>
        <w:ind w:firstLine="540"/>
        <w:jc w:val="both"/>
      </w:pPr>
      <w:r w:rsidRPr="00EC5E29">
        <w:t>Единый телефон сети многофункционального центра: 8 (423) 201-01-56.</w:t>
      </w:r>
    </w:p>
    <w:p w:rsidR="00990DCD" w:rsidRPr="00EC5E29" w:rsidRDefault="00990DCD">
      <w:pPr>
        <w:pStyle w:val="ConsPlusNormal"/>
        <w:spacing w:before="220"/>
        <w:ind w:firstLine="540"/>
        <w:jc w:val="both"/>
      </w:pPr>
      <w:r w:rsidRPr="00EC5E29">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990DCD" w:rsidRPr="00EC5E29" w:rsidRDefault="00990DCD">
      <w:pPr>
        <w:pStyle w:val="ConsPlusNormal"/>
        <w:spacing w:before="220"/>
        <w:ind w:firstLine="540"/>
        <w:jc w:val="both"/>
      </w:pPr>
      <w:r w:rsidRPr="00EC5E29">
        <w:t>Адрес электронной почты: info@mfc-25.ru.</w:t>
      </w:r>
    </w:p>
    <w:p w:rsidR="00990DCD" w:rsidRPr="00EC5E29" w:rsidRDefault="00990DCD">
      <w:pPr>
        <w:pStyle w:val="ConsPlusNormal"/>
        <w:jc w:val="both"/>
      </w:pPr>
    </w:p>
    <w:p w:rsidR="00990DCD" w:rsidRPr="00EC5E29" w:rsidRDefault="00990DCD">
      <w:pPr>
        <w:pStyle w:val="ConsPlusNormal"/>
        <w:jc w:val="both"/>
      </w:pPr>
    </w:p>
    <w:p w:rsidR="00990DCD" w:rsidRPr="00EC5E29" w:rsidRDefault="00990DCD">
      <w:pPr>
        <w:pStyle w:val="ConsPlusNormal"/>
        <w:pBdr>
          <w:top w:val="single" w:sz="6" w:space="0" w:color="auto"/>
        </w:pBdr>
        <w:spacing w:before="100" w:after="100"/>
        <w:jc w:val="both"/>
        <w:rPr>
          <w:sz w:val="2"/>
          <w:szCs w:val="2"/>
        </w:rPr>
      </w:pPr>
    </w:p>
    <w:p w:rsidR="00323194" w:rsidRPr="00EC5E29" w:rsidRDefault="00323194">
      <w:bookmarkStart w:id="9" w:name="_GoBack"/>
      <w:bookmarkEnd w:id="9"/>
    </w:p>
    <w:sectPr w:rsidR="00323194" w:rsidRPr="00EC5E29" w:rsidSect="00D10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90DCD"/>
    <w:rsid w:val="001130E4"/>
    <w:rsid w:val="00323194"/>
    <w:rsid w:val="00990DCD"/>
    <w:rsid w:val="00D419C3"/>
    <w:rsid w:val="00EC5E29"/>
    <w:rsid w:val="00EE6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0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D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D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0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D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D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1190358A4AE8138CCABFDF8ABFB096B6B41A15005D2F771438B7A1C7CE55F69CEB65CF3E27C18245C449AC7C504B4C70FE9F" TargetMode="External"/><Relationship Id="rId13" Type="http://schemas.openxmlformats.org/officeDocument/2006/relationships/hyperlink" Target="consultantplus://offline/ref=68E1190358A4AE8138CCB5F0EEC7A506686718AC5306DFA72B168D2D432CE30A3B8EE805A0A337152447589AC70DE9F" TargetMode="External"/><Relationship Id="rId18" Type="http://schemas.openxmlformats.org/officeDocument/2006/relationships/hyperlink" Target="consultantplus://offline/ref=68E1190358A4AE8138CCB5F0EEC7A50668681CA85903DFA72B168D2D432CE30A3B8EE805A0A337152447589AC70DE9F" TargetMode="External"/><Relationship Id="rId26" Type="http://schemas.openxmlformats.org/officeDocument/2006/relationships/hyperlink" Target="consultantplus://offline/ref=68E1190358A4AE8138CCB5F0EEC7A506686816AA5605DFA72B168D2D432CE30A3B8EE805A0A337152447589AC70DE9F"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68E1190358A4AE8138CCABFDF8ABFB096B6B41A15005D2F4744B8B7A1C7CE55F69CEB65CF3E27C18245C449AC7C504B4C70FE9F" TargetMode="External"/><Relationship Id="rId34" Type="http://schemas.openxmlformats.org/officeDocument/2006/relationships/hyperlink" Target="consultantplus://offline/ref=68E1190358A4AE8138CCB5F0EEC7A50668611BA45303DFA72B168D2D432CE30A298EB009A4AD7D44620C5798C0C506B6DBF9290103EDF" TargetMode="External"/><Relationship Id="rId7" Type="http://schemas.openxmlformats.org/officeDocument/2006/relationships/hyperlink" Target="consultantplus://offline/ref=68E1190358A4AE8138CCABFDF8ABFB096B6B41A15005D2F4744B8B7A1C7CE55F69CEB65CF3E27C18245C449AC7C504B4C70FE9F" TargetMode="External"/><Relationship Id="rId12" Type="http://schemas.openxmlformats.org/officeDocument/2006/relationships/hyperlink" Target="consultantplus://offline/ref=68E1190358A4AE8138CCB5F0EEC7A506696818A95A5588A57A4383284B7CB91A3FC7BF0DBCA62B0B24595809E8F" TargetMode="External"/><Relationship Id="rId17" Type="http://schemas.openxmlformats.org/officeDocument/2006/relationships/hyperlink" Target="consultantplus://offline/ref=68E1190358A4AE8138CCB5F0EEC7A506686816AA5605DFA72B168D2D432CE30A3B8EE805A0A337152447589AC70DE9F" TargetMode="External"/><Relationship Id="rId25" Type="http://schemas.openxmlformats.org/officeDocument/2006/relationships/hyperlink" Target="consultantplus://offline/ref=68E1190358A4AE8138CCABFDF8ABFB096B6B41A15005D1F87F438B7A1C7CE55F69CEB65CE1E2241426595B92C6D052E581AE24013AF7DE6A5C11669906EDF" TargetMode="External"/><Relationship Id="rId33" Type="http://schemas.openxmlformats.org/officeDocument/2006/relationships/hyperlink" Target="consultantplus://offline/ref=68E1190358A4AE8138CCB5F0EEC7A506686817AB510BDFA72B168D2D432CE30A298EB009A2A62A1022520ECB818E0BB6C0E5290121EBDE6A04E0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8E1190358A4AE8138CCB5F0EEC7A506686816A55602DFA72B168D2D432CE30A3B8EE805A0A337152447589AC70DE9F" TargetMode="External"/><Relationship Id="rId20" Type="http://schemas.openxmlformats.org/officeDocument/2006/relationships/hyperlink" Target="consultantplus://offline/ref=68E1190358A4AE8138CCB5F0EEC7A50668691BAB5200DFA72B168D2D432CE30A3B8EE805A0A337152447589AC70DE9F" TargetMode="External"/><Relationship Id="rId29" Type="http://schemas.openxmlformats.org/officeDocument/2006/relationships/hyperlink" Target="consultantplus://offline/ref=68E1190358A4AE8138CCABFDF8ABFB096B6B41A15005D2F174468B7A1C7CE55F69CEB65CF3E27C18245C449AC7C504B4C70FE9F" TargetMode="External"/><Relationship Id="rId1" Type="http://schemas.openxmlformats.org/officeDocument/2006/relationships/styles" Target="styles.xml"/><Relationship Id="rId6" Type="http://schemas.openxmlformats.org/officeDocument/2006/relationships/hyperlink" Target="consultantplus://offline/ref=68E1190358A4AE8138CCB5F0EEC7A506686816AA5605DFA72B168D2D432CE30A3B8EE805A0A337152447589AC70DE9F" TargetMode="External"/><Relationship Id="rId11" Type="http://schemas.openxmlformats.org/officeDocument/2006/relationships/hyperlink" Target="consultantplus://offline/ref=68E1190358A4AE8138CCABFDF8ABFB096B6B41A15005D1F87F438B7A1C7CE55F69CEB65CE1E2241426595B92C6D052E581AE24013AF7DE6A5C11669906EDF" TargetMode="External"/><Relationship Id="rId24" Type="http://schemas.openxmlformats.org/officeDocument/2006/relationships/hyperlink" Target="consultantplus://offline/ref=68E1190358A4AE8138CCABFDF8ABFB096B6B41A15005D6F67F4A8B7A1C7CE55F69CEB65CF3E27C18245C449AC7C504B4C70FE9F" TargetMode="External"/><Relationship Id="rId32" Type="http://schemas.openxmlformats.org/officeDocument/2006/relationships/hyperlink" Target="consultantplus://offline/ref=68E1190358A4AE8138CCB5F0EEC7A506686817AB510BDFA72B168D2D432CE30A298EB009A2A62A1024520ECB818E0BB6C0E5290121EBDE6A04E0F" TargetMode="External"/><Relationship Id="rId37" Type="http://schemas.openxmlformats.org/officeDocument/2006/relationships/fontTable" Target="fontTable.xml"/><Relationship Id="rId5" Type="http://schemas.openxmlformats.org/officeDocument/2006/relationships/hyperlink" Target="consultantplus://offline/ref=68E1190358A4AE8138CCB5F0EEC7A506686816A55201DFA72B168D2D432CE30A3B8EE805A0A337152447589AC70DE9F" TargetMode="External"/><Relationship Id="rId15" Type="http://schemas.openxmlformats.org/officeDocument/2006/relationships/hyperlink" Target="consultantplus://offline/ref=68E1190358A4AE8138CCB5F0EEC7A50668611BA45303DFA72B168D2D432CE30A3B8EE805A0A337152447589AC70DE9F" TargetMode="External"/><Relationship Id="rId23" Type="http://schemas.openxmlformats.org/officeDocument/2006/relationships/hyperlink" Target="consultantplus://offline/ref=68E1190358A4AE8138CCABFDF8ABFB096B6B41A15005D2F174468B7A1C7CE55F69CEB65CF3E27C18245C449AC7C504B4C70FE9F" TargetMode="External"/><Relationship Id="rId28" Type="http://schemas.openxmlformats.org/officeDocument/2006/relationships/hyperlink" Target="consultantplus://offline/ref=68E1190358A4AE8138CCB5F0EEC7A506686816A55602DFA72B168D2D432CE30A298EB00BA5A72241771D0F97C7DE18B4C7E52B033D0EEBF" TargetMode="External"/><Relationship Id="rId36" Type="http://schemas.openxmlformats.org/officeDocument/2006/relationships/hyperlink" Target="consultantplus://offline/ref=68E1190358A4AE8138CCB5F0EEC7A506686817AB510BDFA72B168D2D432CE30A298EB00AA0A02241771D0F97C7DE18B4C7E52B033D0EEBF" TargetMode="External"/><Relationship Id="rId10" Type="http://schemas.openxmlformats.org/officeDocument/2006/relationships/hyperlink" Target="consultantplus://offline/ref=68E1190358A4AE8138CCABFDF8ABFB096B6B41A15005D6F67F4A8B7A1C7CE55F69CEB65CF3E27C18245C449AC7C504B4C70FE9F" TargetMode="External"/><Relationship Id="rId19" Type="http://schemas.openxmlformats.org/officeDocument/2006/relationships/hyperlink" Target="consultantplus://offline/ref=68E1190358A4AE8138CCB5F0EEC7A506686817AB510BDFA72B168D2D432CE30A3B8EE805A0A337152447589AC70DE9F" TargetMode="External"/><Relationship Id="rId31" Type="http://schemas.openxmlformats.org/officeDocument/2006/relationships/hyperlink" Target="consultantplus://offline/ref=68E1190358A4AE8138CCB5F0EEC7A506686817AB510BDFA72B168D2D432CE30A298EB009A2A62A1024520ECB818E0BB6C0E5290121EBDE6A04E0F" TargetMode="External"/><Relationship Id="rId4" Type="http://schemas.openxmlformats.org/officeDocument/2006/relationships/hyperlink" Target="consultantplus://offline/ref=68E1190358A4AE8138CCB5F0EEC7A506686817AB510BDFA72B168D2D432CE30A3B8EE805A0A337152447589AC70DE9F" TargetMode="External"/><Relationship Id="rId9" Type="http://schemas.openxmlformats.org/officeDocument/2006/relationships/hyperlink" Target="consultantplus://offline/ref=68E1190358A4AE8138CCABFDF8ABFB096B6B41A15005D2F174468B7A1C7CE55F69CEB65CF3E27C18245C449AC7C504B4C70FE9F" TargetMode="External"/><Relationship Id="rId14" Type="http://schemas.openxmlformats.org/officeDocument/2006/relationships/hyperlink" Target="consultantplus://offline/ref=68E1190358A4AE8138CCB5F0EEC7A5066F601AA45201DFA72B168D2D432CE30A3B8EE805A0A337152447589AC70DE9F" TargetMode="External"/><Relationship Id="rId22" Type="http://schemas.openxmlformats.org/officeDocument/2006/relationships/hyperlink" Target="consultantplus://offline/ref=68E1190358A4AE8138CCABFDF8ABFB096B6B41A15005D2F771438B7A1C7CE55F69CEB65CF3E27C18245C449AC7C504B4C70FE9F" TargetMode="External"/><Relationship Id="rId27" Type="http://schemas.openxmlformats.org/officeDocument/2006/relationships/hyperlink" Target="consultantplus://offline/ref=68E1190358A4AE8138CCB5F0EEC7A506686816A55602DFA72B168D2D432CE30A298EB009A2A62F1527520ECB818E0BB6C0E5290121EBDE6A04E0F" TargetMode="External"/><Relationship Id="rId30" Type="http://schemas.openxmlformats.org/officeDocument/2006/relationships/hyperlink" Target="consultantplus://offline/ref=68E1190358A4AE8138CCB5F0EEC7A506686817AB510BDFA72B168D2D432CE30A3B8EE805A0A337152447589AC70DE9F" TargetMode="External"/><Relationship Id="rId35" Type="http://schemas.openxmlformats.org/officeDocument/2006/relationships/hyperlink" Target="consultantplus://offline/ref=68E1190358A4AE8138CCB5F0EEC7A50668611BA45303DFA72B168D2D432CE30A298EB009A2A6291623520ECB818E0BB6C0E5290121EBDE6A04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14283</Words>
  <Characters>81414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StepanovaTY</dc:creator>
  <cp:lastModifiedBy>Papenko</cp:lastModifiedBy>
  <cp:revision>2</cp:revision>
  <dcterms:created xsi:type="dcterms:W3CDTF">2022-03-15T09:34:00Z</dcterms:created>
  <dcterms:modified xsi:type="dcterms:W3CDTF">2022-03-15T09:34:00Z</dcterms:modified>
</cp:coreProperties>
</file>