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E4" w:rsidRPr="00D276C6" w:rsidRDefault="000B51E4">
      <w:pPr>
        <w:pStyle w:val="ConsPlusTitle"/>
        <w:jc w:val="center"/>
        <w:outlineLvl w:val="0"/>
      </w:pPr>
      <w:r w:rsidRPr="00D276C6">
        <w:t>ПРИМОРСКИЙ КРАЙ</w:t>
      </w:r>
    </w:p>
    <w:p w:rsidR="000B51E4" w:rsidRPr="00D276C6" w:rsidRDefault="000B51E4">
      <w:pPr>
        <w:pStyle w:val="ConsPlusTitle"/>
        <w:jc w:val="center"/>
      </w:pPr>
      <w:r w:rsidRPr="00D276C6">
        <w:t>ДУМА УССУРИЙСКОГО ГОРОДСКОГО ОКРУГА</w:t>
      </w:r>
    </w:p>
    <w:p w:rsidR="000B51E4" w:rsidRPr="00D276C6" w:rsidRDefault="000B51E4">
      <w:pPr>
        <w:pStyle w:val="ConsPlusTitle"/>
        <w:jc w:val="both"/>
      </w:pPr>
    </w:p>
    <w:p w:rsidR="000B51E4" w:rsidRPr="00D276C6" w:rsidRDefault="000B51E4">
      <w:pPr>
        <w:pStyle w:val="ConsPlusTitle"/>
        <w:jc w:val="center"/>
      </w:pPr>
      <w:r w:rsidRPr="00D276C6">
        <w:t>РЕШЕНИЕ</w:t>
      </w:r>
    </w:p>
    <w:p w:rsidR="000B51E4" w:rsidRPr="00D276C6" w:rsidRDefault="000B51E4">
      <w:pPr>
        <w:pStyle w:val="ConsPlusTitle"/>
        <w:jc w:val="center"/>
      </w:pPr>
      <w:r w:rsidRPr="00D276C6">
        <w:t>от 1 ноября 2010 г. N 315-НПА</w:t>
      </w:r>
    </w:p>
    <w:p w:rsidR="000B51E4" w:rsidRPr="00D276C6" w:rsidRDefault="000B51E4">
      <w:pPr>
        <w:pStyle w:val="ConsPlusTitle"/>
        <w:jc w:val="both"/>
      </w:pPr>
    </w:p>
    <w:p w:rsidR="000B51E4" w:rsidRPr="00D276C6" w:rsidRDefault="000B51E4">
      <w:pPr>
        <w:pStyle w:val="ConsPlusTitle"/>
        <w:jc w:val="center"/>
      </w:pPr>
      <w:r w:rsidRPr="00D276C6">
        <w:t>О ПОЛОЖЕНИИ</w:t>
      </w:r>
    </w:p>
    <w:p w:rsidR="000B51E4" w:rsidRPr="00D276C6" w:rsidRDefault="000B51E4">
      <w:pPr>
        <w:pStyle w:val="ConsPlusTitle"/>
        <w:jc w:val="center"/>
      </w:pPr>
      <w:r w:rsidRPr="00D276C6">
        <w:t>"О ПОРЯДКЕ ВЛАДЕНИЯ, ПОЛЬЗОВАНИЯ И РАСПОРЯЖЕНИЯ</w:t>
      </w:r>
    </w:p>
    <w:p w:rsidR="000B51E4" w:rsidRPr="00D276C6" w:rsidRDefault="000B51E4">
      <w:pPr>
        <w:pStyle w:val="ConsPlusTitle"/>
        <w:jc w:val="center"/>
      </w:pPr>
      <w:r w:rsidRPr="00D276C6">
        <w:t>ИМУЩЕСТВОМ, НАХОДЯЩИМСЯ В МУНИЦИПАЛЬНОЙ СОБСТВЕННОСТИ</w:t>
      </w:r>
    </w:p>
    <w:p w:rsidR="000B51E4" w:rsidRPr="00D276C6" w:rsidRDefault="000B51E4">
      <w:pPr>
        <w:pStyle w:val="ConsPlusTitle"/>
        <w:jc w:val="center"/>
      </w:pPr>
      <w:r w:rsidRPr="00D276C6">
        <w:t>УССУРИЙСКОГО ГОРОДСКОГО ОКРУГА"</w:t>
      </w:r>
    </w:p>
    <w:p w:rsidR="000B51E4" w:rsidRPr="00D276C6" w:rsidRDefault="000B51E4">
      <w:pPr>
        <w:pStyle w:val="ConsPlusNormal"/>
        <w:jc w:val="both"/>
      </w:pPr>
    </w:p>
    <w:p w:rsidR="000B51E4" w:rsidRPr="00D276C6" w:rsidRDefault="000B51E4">
      <w:pPr>
        <w:pStyle w:val="ConsPlusNormal"/>
        <w:jc w:val="right"/>
      </w:pPr>
      <w:r w:rsidRPr="00D276C6">
        <w:t>Принято</w:t>
      </w:r>
    </w:p>
    <w:p w:rsidR="000B51E4" w:rsidRPr="00D276C6" w:rsidRDefault="000B51E4">
      <w:pPr>
        <w:pStyle w:val="ConsPlusNormal"/>
        <w:jc w:val="right"/>
      </w:pPr>
      <w:r w:rsidRPr="00D276C6">
        <w:t xml:space="preserve">Думой </w:t>
      </w:r>
      <w:proofErr w:type="gramStart"/>
      <w:r w:rsidRPr="00D276C6">
        <w:t>Уссурийского</w:t>
      </w:r>
      <w:proofErr w:type="gramEnd"/>
    </w:p>
    <w:p w:rsidR="000B51E4" w:rsidRPr="00D276C6" w:rsidRDefault="000B51E4">
      <w:pPr>
        <w:pStyle w:val="ConsPlusNormal"/>
        <w:jc w:val="right"/>
      </w:pPr>
      <w:r w:rsidRPr="00D276C6">
        <w:t>городского округа</w:t>
      </w:r>
    </w:p>
    <w:p w:rsidR="000B51E4" w:rsidRPr="00D276C6" w:rsidRDefault="000B51E4">
      <w:pPr>
        <w:pStyle w:val="ConsPlusNormal"/>
        <w:jc w:val="right"/>
      </w:pPr>
      <w:r w:rsidRPr="00D276C6">
        <w:t>26 октября 2010 года</w:t>
      </w:r>
    </w:p>
    <w:p w:rsidR="00D276C6" w:rsidRPr="00D276C6" w:rsidRDefault="00D276C6">
      <w:pPr>
        <w:pStyle w:val="ConsPlusNormal"/>
        <w:ind w:firstLine="540"/>
        <w:jc w:val="both"/>
      </w:pPr>
    </w:p>
    <w:p w:rsidR="000B51E4" w:rsidRPr="00D276C6" w:rsidRDefault="000B51E4">
      <w:pPr>
        <w:pStyle w:val="ConsPlusNormal"/>
        <w:ind w:firstLine="540"/>
        <w:jc w:val="both"/>
      </w:pPr>
      <w:r w:rsidRPr="00D276C6">
        <w:t xml:space="preserve">В соответствии с Федеральным </w:t>
      </w:r>
      <w:hyperlink r:id="rId4" w:history="1">
        <w:r w:rsidRPr="00D276C6">
          <w:t>законом</w:t>
        </w:r>
      </w:hyperlink>
      <w:r w:rsidRPr="00D276C6">
        <w:t xml:space="preserve"> от 6 октября 2003 г. N 131-ФЗ "Об общих принципах организации местного самоуправления в Российской Федерации", руководствуясь </w:t>
      </w:r>
      <w:hyperlink r:id="rId5" w:history="1">
        <w:r w:rsidRPr="00D276C6">
          <w:t>статьями 22</w:t>
        </w:r>
      </w:hyperlink>
      <w:r w:rsidRPr="00D276C6">
        <w:t xml:space="preserve">, </w:t>
      </w:r>
      <w:hyperlink r:id="rId6" w:history="1">
        <w:r w:rsidRPr="00D276C6">
          <w:t>52</w:t>
        </w:r>
      </w:hyperlink>
      <w:r w:rsidRPr="00D276C6">
        <w:t xml:space="preserve"> Устава Уссурийского городского округа: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 xml:space="preserve">1. Утвердить </w:t>
      </w:r>
      <w:hyperlink w:anchor="P56" w:history="1">
        <w:r w:rsidRPr="00D276C6">
          <w:t>Положение</w:t>
        </w:r>
      </w:hyperlink>
      <w:r w:rsidRPr="00D276C6">
        <w:t xml:space="preserve"> "О порядке владения, пользования и распоряжения имуществом, находящимся в муниципальной собственности Уссурийского городского округа" (приложение).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>2. Признать утратившими силу решения Думы: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 xml:space="preserve">1) от 28 ноября 2000 г. </w:t>
      </w:r>
      <w:hyperlink r:id="rId7" w:history="1">
        <w:r w:rsidRPr="00D276C6">
          <w:t>N 84</w:t>
        </w:r>
      </w:hyperlink>
      <w:r w:rsidRPr="00D276C6">
        <w:t xml:space="preserve"> "О Положении "О порядке управления, владения и распоряжения муниципальной собственностью в муниципальном образовании г. Уссурийск и Уссурийский район";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 xml:space="preserve">2) от 30 января 2001 г. </w:t>
      </w:r>
      <w:hyperlink r:id="rId8" w:history="1">
        <w:r w:rsidRPr="00D276C6">
          <w:t>N 114</w:t>
        </w:r>
      </w:hyperlink>
      <w:r w:rsidRPr="00D276C6">
        <w:t xml:space="preserve"> "О внесении изменений в решение Думы г. Уссурийска и Уссурийского района от 28 ноября 2000 г. N 84 "О Положении "О порядке управления, владения и распоряжения муниципальной собственностью в муниципальном образовании г. Уссурийск и Уссурийский район";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 xml:space="preserve">3) от 28 февраля 2001 г. </w:t>
      </w:r>
      <w:hyperlink r:id="rId9" w:history="1">
        <w:r w:rsidRPr="00D276C6">
          <w:t>N 127</w:t>
        </w:r>
      </w:hyperlink>
      <w:r w:rsidRPr="00D276C6">
        <w:t xml:space="preserve"> "О внесении изменений в решение Думы г. Уссурийска и Уссурийского района от 28 ноября 2000 г. N 84 "О Положении "О порядке управления, владения и распоряжения муниципальной собственностью в муниципальном образовании г. Уссурийск и Уссурийский район";</w:t>
      </w:r>
    </w:p>
    <w:p w:rsidR="000B51E4" w:rsidRPr="00D276C6" w:rsidRDefault="000B51E4">
      <w:pPr>
        <w:pStyle w:val="ConsPlusNormal"/>
        <w:spacing w:before="360"/>
        <w:ind w:firstLine="540"/>
        <w:jc w:val="both"/>
      </w:pPr>
      <w:r w:rsidRPr="00D276C6">
        <w:t xml:space="preserve">4) от 28 февраля 2001 г. </w:t>
      </w:r>
      <w:hyperlink r:id="rId10" w:history="1">
        <w:r w:rsidRPr="00D276C6">
          <w:t>N 128</w:t>
        </w:r>
      </w:hyperlink>
      <w:r w:rsidRPr="00D276C6">
        <w:t xml:space="preserve"> "О внесении изменений в решение Думы </w:t>
      </w:r>
      <w:r w:rsidRPr="00D276C6">
        <w:lastRenderedPageBreak/>
        <w:t>г. Уссурийска и Уссурийского района от 28 ноября 2000 года N 84 "О Положении "О порядке управления, владения и распоряжения муниципальной собственностью в муниципальном образовании г. Уссурийск и Уссурийский район";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 xml:space="preserve">5) от 28 февраля 2002 г. </w:t>
      </w:r>
      <w:hyperlink r:id="rId11" w:history="1">
        <w:r w:rsidRPr="00D276C6">
          <w:t>N 272</w:t>
        </w:r>
      </w:hyperlink>
      <w:r w:rsidRPr="00D276C6">
        <w:t xml:space="preserve"> "О внесении изменений в решение Думы г. Уссурийска и Уссурийского района от 28 ноября 2000 г. N 84 "О Положении "О порядке управления, владения и распоряжения муниципальной собственностью в муниципальном образовании г. Уссурийск и Уссурийский район";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 xml:space="preserve">6) от 4 мая 2006 г. </w:t>
      </w:r>
      <w:hyperlink r:id="rId12" w:history="1">
        <w:r w:rsidRPr="00D276C6">
          <w:t>N 412-НПА</w:t>
        </w:r>
      </w:hyperlink>
      <w:r w:rsidRPr="00D276C6">
        <w:t xml:space="preserve"> "О внесении изменений в решение Думы г. Уссурийска и Уссурийского района от 28 ноября 2000 года N 84 "О Положении "О порядке управления, владения и распоряжения муниципальной собственностью в муниципальном образовании г. Уссурийск и Уссурийский район";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 xml:space="preserve">7) от 7 сентября 2006 г. </w:t>
      </w:r>
      <w:hyperlink r:id="rId13" w:history="1">
        <w:r w:rsidRPr="00D276C6">
          <w:t>N 459-НПА</w:t>
        </w:r>
      </w:hyperlink>
      <w:r w:rsidRPr="00D276C6">
        <w:t xml:space="preserve"> "О внесении изменений в решение Думы г. Уссурийска и Уссурийского района от 28 ноября 2000 г. N 84 "О Положении "О порядке управления, владения и распоряжения муниципальной собственностью Уссурийского городского округа";</w:t>
      </w:r>
    </w:p>
    <w:p w:rsidR="000B51E4" w:rsidRPr="00D276C6" w:rsidRDefault="000B51E4">
      <w:pPr>
        <w:pStyle w:val="ConsPlusNormal"/>
        <w:spacing w:before="360"/>
        <w:ind w:firstLine="540"/>
        <w:jc w:val="both"/>
      </w:pPr>
      <w:r w:rsidRPr="00D276C6">
        <w:t xml:space="preserve">8) от 11 февраля 2008 г. </w:t>
      </w:r>
      <w:hyperlink r:id="rId14" w:history="1">
        <w:r w:rsidRPr="00D276C6">
          <w:t>N 432-НПА</w:t>
        </w:r>
      </w:hyperlink>
      <w:r w:rsidRPr="00D276C6">
        <w:t xml:space="preserve"> "О внесении изменений в решение Думы г. Уссурийска и Уссурийского района от 28 ноября 2000 г. N 84 "О Положении "О порядке управления, владения и распоряжения муниципальной собственностью Уссурийского городского округа";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 xml:space="preserve">9) от 2 апреля 2008 г. </w:t>
      </w:r>
      <w:hyperlink r:id="rId15" w:history="1">
        <w:r w:rsidRPr="00D276C6">
          <w:t>N 773-НПА</w:t>
        </w:r>
      </w:hyperlink>
      <w:r w:rsidRPr="00D276C6">
        <w:t xml:space="preserve"> "О внесении изменений в решение Думы г. Уссурийска и Уссурийского района от 28 ноября 2000 г. N 84 "О Положении "О порядке управления, владения и распоряжения муниципальной собственностью Уссурийского городского округа";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 xml:space="preserve">10) от 1 июля 2009 г. </w:t>
      </w:r>
      <w:hyperlink r:id="rId16" w:history="1">
        <w:r w:rsidRPr="00D276C6">
          <w:t>N 61-НПА</w:t>
        </w:r>
      </w:hyperlink>
      <w:r w:rsidRPr="00D276C6">
        <w:t xml:space="preserve"> "О внесении изменений в решение Думы г. Уссурийска и Уссурийского района от 28 ноября 2000 г. N 84 "О Положении "О порядке управления, владения и распоряжения муниципальной собственностью Уссурийского городского округа".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>3. До приведения в соответствие с настоящим решением муниципальных правовых актов, действующих на территории Уссурийского городского округа, муниципальные правовые акты применяются постольку, поскольку они не противоречат настоящему решению.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>4. Настоящее решение вступает в силу со дня его официального опубликования.</w:t>
      </w:r>
    </w:p>
    <w:p w:rsidR="000B51E4" w:rsidRPr="00D276C6" w:rsidRDefault="000B51E4">
      <w:pPr>
        <w:pStyle w:val="ConsPlusNormal"/>
        <w:jc w:val="both"/>
      </w:pPr>
    </w:p>
    <w:p w:rsidR="000B51E4" w:rsidRPr="00D276C6" w:rsidRDefault="000B51E4">
      <w:pPr>
        <w:pStyle w:val="ConsPlusNormal"/>
        <w:jc w:val="right"/>
      </w:pPr>
      <w:r w:rsidRPr="00D276C6">
        <w:t xml:space="preserve">Глава </w:t>
      </w:r>
      <w:proofErr w:type="gramStart"/>
      <w:r w:rsidRPr="00D276C6">
        <w:t>Уссурийского</w:t>
      </w:r>
      <w:proofErr w:type="gramEnd"/>
    </w:p>
    <w:p w:rsidR="000B51E4" w:rsidRPr="00D276C6" w:rsidRDefault="000B51E4">
      <w:pPr>
        <w:pStyle w:val="ConsPlusNormal"/>
        <w:jc w:val="right"/>
      </w:pPr>
      <w:r w:rsidRPr="00D276C6">
        <w:lastRenderedPageBreak/>
        <w:t>городского округа</w:t>
      </w:r>
    </w:p>
    <w:p w:rsidR="000B51E4" w:rsidRPr="00D276C6" w:rsidRDefault="000B51E4">
      <w:pPr>
        <w:pStyle w:val="ConsPlusNormal"/>
        <w:jc w:val="right"/>
      </w:pPr>
      <w:r w:rsidRPr="00D276C6">
        <w:t>С.П.РУДИЦА</w:t>
      </w:r>
    </w:p>
    <w:p w:rsidR="000B51E4" w:rsidRPr="00D276C6" w:rsidRDefault="000B51E4">
      <w:pPr>
        <w:pStyle w:val="ConsPlusNormal"/>
        <w:jc w:val="both"/>
      </w:pPr>
    </w:p>
    <w:p w:rsidR="000B51E4" w:rsidRPr="00D276C6" w:rsidRDefault="000B51E4">
      <w:pPr>
        <w:pStyle w:val="ConsPlusNormal"/>
        <w:jc w:val="both"/>
      </w:pPr>
    </w:p>
    <w:p w:rsidR="000B51E4" w:rsidRPr="00D276C6" w:rsidRDefault="000B51E4">
      <w:pPr>
        <w:pStyle w:val="ConsPlusNormal"/>
        <w:jc w:val="both"/>
      </w:pPr>
    </w:p>
    <w:p w:rsidR="000B51E4" w:rsidRPr="00D276C6" w:rsidRDefault="000B51E4">
      <w:pPr>
        <w:pStyle w:val="ConsPlusNormal"/>
        <w:jc w:val="both"/>
      </w:pPr>
    </w:p>
    <w:p w:rsidR="000B51E4" w:rsidRPr="00D276C6" w:rsidRDefault="000B51E4">
      <w:pPr>
        <w:pStyle w:val="ConsPlusNormal"/>
        <w:jc w:val="both"/>
      </w:pPr>
    </w:p>
    <w:p w:rsidR="000B51E4" w:rsidRPr="00D276C6" w:rsidRDefault="000B51E4">
      <w:pPr>
        <w:pStyle w:val="ConsPlusNormal"/>
        <w:jc w:val="right"/>
        <w:outlineLvl w:val="0"/>
      </w:pPr>
      <w:r w:rsidRPr="00D276C6">
        <w:t>Приложение</w:t>
      </w:r>
    </w:p>
    <w:p w:rsidR="000B51E4" w:rsidRPr="00D276C6" w:rsidRDefault="000B51E4">
      <w:pPr>
        <w:pStyle w:val="ConsPlusNormal"/>
        <w:jc w:val="right"/>
      </w:pPr>
      <w:r w:rsidRPr="00D276C6">
        <w:t>к решению</w:t>
      </w:r>
    </w:p>
    <w:p w:rsidR="000B51E4" w:rsidRPr="00D276C6" w:rsidRDefault="000B51E4">
      <w:pPr>
        <w:pStyle w:val="ConsPlusNormal"/>
        <w:jc w:val="right"/>
      </w:pPr>
      <w:r w:rsidRPr="00D276C6">
        <w:t xml:space="preserve">Думы </w:t>
      </w:r>
      <w:proofErr w:type="gramStart"/>
      <w:r w:rsidRPr="00D276C6">
        <w:t>Уссурийского</w:t>
      </w:r>
      <w:proofErr w:type="gramEnd"/>
    </w:p>
    <w:p w:rsidR="000B51E4" w:rsidRPr="00D276C6" w:rsidRDefault="000B51E4">
      <w:pPr>
        <w:pStyle w:val="ConsPlusNormal"/>
        <w:jc w:val="right"/>
      </w:pPr>
      <w:r w:rsidRPr="00D276C6">
        <w:t>городского округа</w:t>
      </w:r>
    </w:p>
    <w:p w:rsidR="000B51E4" w:rsidRPr="00D276C6" w:rsidRDefault="000B51E4">
      <w:pPr>
        <w:pStyle w:val="ConsPlusNormal"/>
        <w:jc w:val="right"/>
      </w:pPr>
      <w:r w:rsidRPr="00D276C6">
        <w:t>от 01.11.2010 N 315-НПА</w:t>
      </w:r>
    </w:p>
    <w:p w:rsidR="000B51E4" w:rsidRPr="00D276C6" w:rsidRDefault="000B51E4">
      <w:pPr>
        <w:pStyle w:val="ConsPlusNormal"/>
        <w:jc w:val="both"/>
      </w:pPr>
    </w:p>
    <w:p w:rsidR="000B51E4" w:rsidRPr="00D276C6" w:rsidRDefault="000B51E4">
      <w:pPr>
        <w:pStyle w:val="ConsPlusTitle"/>
        <w:jc w:val="center"/>
      </w:pPr>
      <w:bookmarkStart w:id="0" w:name="P56"/>
      <w:bookmarkEnd w:id="0"/>
      <w:r w:rsidRPr="00D276C6">
        <w:t>ПОЛОЖЕНИЕ</w:t>
      </w:r>
    </w:p>
    <w:p w:rsidR="000B51E4" w:rsidRPr="00D276C6" w:rsidRDefault="000B51E4">
      <w:pPr>
        <w:pStyle w:val="ConsPlusTitle"/>
        <w:jc w:val="center"/>
      </w:pPr>
      <w:r w:rsidRPr="00D276C6">
        <w:t>"О ПОРЯДКЕ ВЛАДЕНИЯ, ПОЛЬЗОВАНИЯ</w:t>
      </w:r>
    </w:p>
    <w:p w:rsidR="000B51E4" w:rsidRPr="00D276C6" w:rsidRDefault="000B51E4">
      <w:pPr>
        <w:pStyle w:val="ConsPlusTitle"/>
        <w:jc w:val="center"/>
      </w:pPr>
      <w:r w:rsidRPr="00D276C6">
        <w:t xml:space="preserve">И РАСПОРЯЖЕНИЯ ИМУЩЕСТВОМ, НАХОДЯЩИМСЯ В </w:t>
      </w:r>
      <w:proofErr w:type="gramStart"/>
      <w:r w:rsidRPr="00D276C6">
        <w:t>МУНИЦИПАЛЬНОЙ</w:t>
      </w:r>
      <w:proofErr w:type="gramEnd"/>
    </w:p>
    <w:p w:rsidR="000B51E4" w:rsidRPr="00D276C6" w:rsidRDefault="000B51E4">
      <w:pPr>
        <w:pStyle w:val="ConsPlusTitle"/>
        <w:jc w:val="center"/>
      </w:pPr>
      <w:r w:rsidRPr="00D276C6">
        <w:t>СОБСТВЕННОСТИ УССУРИЙСКОГО ГОРОДСКОГО ОКРУГА"</w:t>
      </w:r>
    </w:p>
    <w:p w:rsidR="000B51E4" w:rsidRPr="00D276C6" w:rsidRDefault="000B51E4">
      <w:pPr>
        <w:pStyle w:val="ConsPlusNormal"/>
        <w:jc w:val="both"/>
      </w:pPr>
    </w:p>
    <w:p w:rsidR="000B51E4" w:rsidRPr="00D276C6" w:rsidRDefault="000B51E4">
      <w:pPr>
        <w:pStyle w:val="ConsPlusNormal"/>
        <w:ind w:firstLine="540"/>
        <w:jc w:val="both"/>
      </w:pPr>
      <w:r w:rsidRPr="00D276C6">
        <w:t xml:space="preserve">Положение "О порядке владения, пользования и распоряжения имуществом, находящимся в муниципальной собственности Уссурийского городского округа" (далее - Положение) разработано в соответствии с </w:t>
      </w:r>
      <w:hyperlink r:id="rId17" w:history="1">
        <w:r w:rsidRPr="00D276C6">
          <w:t>Конституцией</w:t>
        </w:r>
      </w:hyperlink>
      <w:r w:rsidRPr="00D276C6">
        <w:t xml:space="preserve"> Российской Федерации, Гражданским </w:t>
      </w:r>
      <w:hyperlink r:id="rId18" w:history="1">
        <w:r w:rsidRPr="00D276C6">
          <w:t>кодексом</w:t>
        </w:r>
      </w:hyperlink>
      <w:r w:rsidRPr="00D276C6">
        <w:t xml:space="preserve"> Российской Федерации, Федеральным </w:t>
      </w:r>
      <w:hyperlink r:id="rId19" w:history="1">
        <w:r w:rsidRPr="00D276C6">
          <w:t>законом</w:t>
        </w:r>
      </w:hyperlink>
      <w:r w:rsidRPr="00D276C6">
        <w:t xml:space="preserve"> от 6 октября 2003 г. N 131-ФЗ "Об общих принципах организации местного самоуправления в Российской Федерации", </w:t>
      </w:r>
      <w:hyperlink r:id="rId20" w:history="1">
        <w:r w:rsidRPr="00D276C6">
          <w:t>Уставом</w:t>
        </w:r>
      </w:hyperlink>
      <w:r w:rsidRPr="00D276C6">
        <w:t xml:space="preserve"> Уссурийского городского округа.</w:t>
      </w:r>
    </w:p>
    <w:p w:rsidR="000B51E4" w:rsidRPr="00D276C6" w:rsidRDefault="000B51E4">
      <w:pPr>
        <w:pStyle w:val="ConsPlusNormal"/>
        <w:jc w:val="both"/>
      </w:pPr>
    </w:p>
    <w:p w:rsidR="000B51E4" w:rsidRPr="00D276C6" w:rsidRDefault="000B51E4">
      <w:pPr>
        <w:pStyle w:val="ConsPlusTitle"/>
        <w:ind w:firstLine="540"/>
        <w:jc w:val="both"/>
        <w:outlineLvl w:val="1"/>
      </w:pPr>
      <w:r w:rsidRPr="00D276C6">
        <w:t>1. Общие положения</w:t>
      </w:r>
    </w:p>
    <w:p w:rsidR="000B51E4" w:rsidRPr="00D276C6" w:rsidRDefault="000B51E4">
      <w:pPr>
        <w:pStyle w:val="ConsPlusNormal"/>
        <w:jc w:val="both"/>
      </w:pPr>
    </w:p>
    <w:p w:rsidR="000B51E4" w:rsidRPr="00D276C6" w:rsidRDefault="000B51E4">
      <w:pPr>
        <w:pStyle w:val="ConsPlusNormal"/>
        <w:ind w:firstLine="540"/>
        <w:jc w:val="both"/>
      </w:pPr>
      <w:r w:rsidRPr="00D276C6">
        <w:t>1.1. В настоящем Положении используются следующие понятия: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>1.1.1. муниципальное имущество - имущество, находящееся в муниципальной собственности, в том числе: средства местного бюджета, имущественные права муниципального образования;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>1.1.2. реестр муниципального имущества Уссурийского городского округа - информационная система, представляющая собой организационно упорядоченную совокупность документов и информационных технологий, реализующих процессы учета муниципального имущества и предоставления сведений о нем.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 xml:space="preserve">1.2. Действие настоящего Положения не распространяется на порядок владения, пользования и распоряжения земельными участками, лесами и иными природными объектами, средствами бюджета Уссурийского городского округа, а также ценными бумагами за </w:t>
      </w:r>
      <w:bookmarkStart w:id="1" w:name="_GoBack"/>
      <w:r w:rsidRPr="00D276C6">
        <w:t>исключен</w:t>
      </w:r>
      <w:bookmarkEnd w:id="1"/>
      <w:r w:rsidRPr="00D276C6">
        <w:t xml:space="preserve">ием акций </w:t>
      </w:r>
      <w:r w:rsidRPr="00D276C6">
        <w:lastRenderedPageBreak/>
        <w:t>акционерных обществ.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>1.3. Принципы владения, пользования и распоряжения муниципальным имуществом: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>1.3.1. законность владения, пользования и распоряжения муниципальным имуществом;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>1.3.2. полнота и достоверность учета муниципального имущества.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>1.4. Задачи владения, пользования и распоряжения муниципальным имуществом: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>1.4.1. повышение эффективности использования муниципального имущества;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>1.4.2. увеличение доходов местного бюджета на основе эффективного использования муниципального имущества, обеспечение появления новых устойчивых источников доходов местного бюджета.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>1.5. Муниципальное имущество учитывается в реестре муниципального имущества Уссурийского городского округа.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>1.6. Муниципальное имущество закрепляется за муниципальными унитарными предприятиями на праве хозяйственного ведения, за муниципальными казенными предприятиями на праве оперативного управления, за муниципальными бюджетными, автономными и казенными учреждениями на праве оперативного управления.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>1.7. Муниципальное имущество, не закрепленное за муниципальными унитарными предприятиями, казенными предприятиями, муниципальными автономными, бюджетными и казенными учреждениями, составляет муниципальную казну Уссурийского городского округа.</w:t>
      </w:r>
    </w:p>
    <w:p w:rsidR="000B51E4" w:rsidRPr="00D276C6" w:rsidRDefault="000B51E4">
      <w:pPr>
        <w:pStyle w:val="ConsPlusNormal"/>
        <w:jc w:val="both"/>
      </w:pPr>
    </w:p>
    <w:p w:rsidR="000B51E4" w:rsidRPr="00D276C6" w:rsidRDefault="000B51E4">
      <w:pPr>
        <w:pStyle w:val="ConsPlusTitle"/>
        <w:ind w:firstLine="540"/>
        <w:jc w:val="both"/>
        <w:outlineLvl w:val="1"/>
      </w:pPr>
      <w:r w:rsidRPr="00D276C6">
        <w:t>2. Владение, пользование и распоряжение муниципальным имуществом</w:t>
      </w:r>
    </w:p>
    <w:p w:rsidR="000B51E4" w:rsidRPr="00D276C6" w:rsidRDefault="000B51E4">
      <w:pPr>
        <w:pStyle w:val="ConsPlusNormal"/>
        <w:jc w:val="both"/>
      </w:pPr>
    </w:p>
    <w:p w:rsidR="000B51E4" w:rsidRPr="00D276C6" w:rsidRDefault="000B51E4">
      <w:pPr>
        <w:pStyle w:val="ConsPlusNormal"/>
        <w:ind w:firstLine="540"/>
        <w:jc w:val="both"/>
      </w:pPr>
      <w:r w:rsidRPr="00D276C6">
        <w:t>2.1. Владение, пользование и распоряжение муниципальным имуществом включает в себя: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>2.1.1. учет муниципального имущества, ведение реестра муниципального имущества;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 xml:space="preserve">2.1.2. осуществление </w:t>
      </w:r>
      <w:proofErr w:type="gramStart"/>
      <w:r w:rsidRPr="00D276C6">
        <w:t>контроля за</w:t>
      </w:r>
      <w:proofErr w:type="gramEnd"/>
      <w:r w:rsidRPr="00D276C6">
        <w:t xml:space="preserve"> использованием по назначению и сохранностью муниципального имущества;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lastRenderedPageBreak/>
        <w:t>2.1.3. создание, реорганизация, ликвидация муниципальных унитарных и казенных предприятий, муниципальных автономных, бюджетных и казенных учреждений;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>2.1.4. закрепление муниципального имущества на праве хозяйственного ведения за муниципальными унитарными предприятиями, на праве оперативного управления за муниципальными казенными предприятиями, автономными, бюджетными, казенными учреждениями;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>2.1.5. внесение муниципального имущества в качестве вклада в уставные капиталы хозяйственных обществ и в качестве взноса в некоммерческие организации;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>2.1.6. передача муниципального имущества по договорам во владение, пользование, распоряжение;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>2.1.7. передача имущества из муниципальной собственности в федеральную собственность, государственную собственность Приморского края;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>2.1.8. списание муниципального имущества.</w:t>
      </w:r>
    </w:p>
    <w:p w:rsidR="000B51E4" w:rsidRPr="00D276C6" w:rsidRDefault="000B51E4">
      <w:pPr>
        <w:pStyle w:val="ConsPlusNormal"/>
        <w:jc w:val="both"/>
      </w:pPr>
    </w:p>
    <w:p w:rsidR="000B51E4" w:rsidRPr="00D276C6" w:rsidRDefault="000B51E4">
      <w:pPr>
        <w:pStyle w:val="ConsPlusTitle"/>
        <w:ind w:firstLine="540"/>
        <w:jc w:val="both"/>
        <w:outlineLvl w:val="1"/>
      </w:pPr>
      <w:r w:rsidRPr="00D276C6">
        <w:t>3. Полномочия органов местного самоуправления в сфере владения, пользования и распоряжения муниципальным имуществом</w:t>
      </w:r>
    </w:p>
    <w:p w:rsidR="000B51E4" w:rsidRPr="00D276C6" w:rsidRDefault="000B51E4">
      <w:pPr>
        <w:pStyle w:val="ConsPlusNormal"/>
        <w:jc w:val="both"/>
      </w:pPr>
    </w:p>
    <w:p w:rsidR="000B51E4" w:rsidRPr="00D276C6" w:rsidRDefault="000B51E4">
      <w:pPr>
        <w:pStyle w:val="ConsPlusNormal"/>
        <w:ind w:firstLine="540"/>
        <w:jc w:val="both"/>
      </w:pPr>
      <w:r w:rsidRPr="00D276C6">
        <w:t>3.1. Полномочия Думы Уссурийского городского округа в сфере владения, пользования и распоряжения муниципальным имуществом: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>3.1.1. Утверждает порядок владения, пользования и распоряжения муниципальным жилищным фондом;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>3.1.2. Утверждает порядок принятия решения об условиях приватизации муниципального имущества;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>3.1.3. Устанавливает порядок, размер и сроки направляемых в местный бюджет отчислений от прибыли муниципальных унитарных предприятий, остающейся в их распоряжении после уплаты налогов и иных обязательных платежей;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>3.1.4. Устанавливает порядок распределения доходов муниципальных казенных предприятий;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>3.1.5. Утверждает Методику расчета платежей за пользование муниципальным имуществом;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 xml:space="preserve">3.1.6. Утверждает перечни муниципального имущества, предлагаемого к </w:t>
      </w:r>
      <w:r w:rsidRPr="00D276C6">
        <w:lastRenderedPageBreak/>
        <w:t>передаче из муниципальной собственности в федеральную собственность, государственную собственность Приморского края;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>3.1.7. Утверждает порядок передачи в залог, аренду, безвозмездное пользование муниципального имущества, находящегося в казне Уссурийского городского округа;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>3.1.8. Утверждает порядок передачи в доверительное управление муниципального имущества, находящегося в казне Уссурийского городского округа;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 xml:space="preserve">3.1.9. Исключен. 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 xml:space="preserve">3.1.10. </w:t>
      </w:r>
      <w:proofErr w:type="gramStart"/>
      <w:r w:rsidRPr="00D276C6">
        <w:t>Утверждает порядок формирования, ведения, обязательного опубликования перечня муниципального имущества Уссурийского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D276C6">
        <w:t xml:space="preserve"> предпринимательства и Положение о порядке и условиях предоставления в аренду включенного в перечень муниципального имущества Уссурийского городского округа;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 xml:space="preserve">3.1.11. </w:t>
      </w:r>
      <w:proofErr w:type="gramStart"/>
      <w:r w:rsidRPr="00D276C6">
        <w:t>Утверждает перечень муниципального имущества Уссурийского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proofErr w:type="gramEnd"/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 xml:space="preserve">3.1.12. </w:t>
      </w:r>
      <w:proofErr w:type="gramStart"/>
      <w:r w:rsidRPr="00D276C6">
        <w:t>Утверждает порядок формирования, ведения, обязательного опубликования перечня муниципального имущества Уссурийского городского округа,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 и положение о порядке и условиях предоставления во владение и (или) в пользование</w:t>
      </w:r>
      <w:proofErr w:type="gramEnd"/>
      <w:r w:rsidRPr="00D276C6">
        <w:t xml:space="preserve"> на долгосрочной основе муниципального имущества (в том числе по льготным ставкам арендной платы), включенного в перечень муниципального имущества Уссурийского городского округа, свободного от прав третьих лиц (за исключением имущественных прав некоммерческих организаций), </w:t>
      </w:r>
      <w:r w:rsidRPr="00D276C6">
        <w:lastRenderedPageBreak/>
        <w:t>социально ориентированным некоммерческим организациям;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>3.1.13. Утверждает прогнозный план (программу) приватизации на планируемый год, внесение в него изменений, а также отчет о результатах приватизации муниципального имущества за прошедший год;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>3.1.14. Утверждает Положение об установлении льготной арендной платы и ее размеров юридическим и физическим лицам, владеющим на праве аренды находящимися в муниципальной собственности объектами культурного наследия (памятниками истории и культуры) народов Российской Федерации, вложившим свои средства в работы по их сохранению и обеспечившим выполнение этих работ;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>3.1.15. Утверждает Положение о порядке предоставления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муниципальной собственности Уссурийского городского округа, и о расторжении договоров аренды таких объектов культурного наследия.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>3.2. Полномочия администрации Уссурийского городского округа в сфере владения, пользования и распоряжения муниципальным имуществом: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 xml:space="preserve">3.2.1. исключен. 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>3.2.2. осуществляет права собственника муниципальных унитарных предприятий, муниципальных казенных предприятий, автономных, бюджетных, казенных учреждений;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>3.2.3. утверждает уставы муниципальных унитарных предприятий, казенных предприятий, автономных, бюджетных, казенных учреждений;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>3.2.4. принимает решения о закреплении муниципального имущества на праве хозяйственного ведения за муниципальными унитарными предприятиями, на праве оперативного управления за казенными предприятиями, муниципальными автономными, бюджетными и казенными учреждениями;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>3.2.5. дает согласие на совершение сделок, связанных с предоставлением займов, поручительств, получением банковских гарантий, с иными обременениями, уступкой требований, переводом долга;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>3.2.6. принимает решение об изъятии муниципального имущества у казенных предприятий, муниципальных автономных, бюджетных и казенных учреждений, в соответствии с действующим законодательством;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lastRenderedPageBreak/>
        <w:t>3.2.7. утверждает порядок формирования и управления муниципальной казной Уссурийского городского округа;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>3.2.8. утверждает порядок списания муниципального имущества;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>3.2.9. представляет в Думу прогнозный план (программу) приватизации на планируемый год, внесение в него изменений, а также отчет о результатах приватизации муниципального имущества за прошедший год;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>3.2.10. утверждает порядок участия Уссурийского городского округа в коммерческих и некоммерческих организациях;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 xml:space="preserve">3.2.11. утверждает порядок осуществления </w:t>
      </w:r>
      <w:proofErr w:type="gramStart"/>
      <w:r w:rsidRPr="00D276C6">
        <w:t>контроля за</w:t>
      </w:r>
      <w:proofErr w:type="gramEnd"/>
      <w:r w:rsidRPr="00D276C6">
        <w:t xml:space="preserve"> использованием по назначению и сохранностью муниципального имущества;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>3.2.12. направляет предложения о передаче имущества из муниципальной собственности в федеральную собственность, государственную собственность Приморского края в соответствии с перечнями, утвержденными Думой Уссурийского городского округа;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>3.2.13. принимает решение о назначении уполномоченного лица на подписание передаточного акта имущества из муниципальной собственности в федеральную собственность, государственную собственность Приморского края;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>3.2.14. утверждает ежегодно до 1 февраля текущего календарного года перечень объектов, в отношении которых планируется заключение концессионных соглашений.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>3.3. В рамках реализации своих полномочий администрация Уссурийского городского округа издает правовые акты.</w:t>
      </w:r>
    </w:p>
    <w:p w:rsidR="000B51E4" w:rsidRPr="00D276C6" w:rsidRDefault="000B51E4">
      <w:pPr>
        <w:pStyle w:val="ConsPlusNormal"/>
        <w:jc w:val="both"/>
      </w:pPr>
    </w:p>
    <w:p w:rsidR="000B51E4" w:rsidRPr="00D276C6" w:rsidRDefault="000B51E4">
      <w:pPr>
        <w:pStyle w:val="ConsPlusTitle"/>
        <w:ind w:firstLine="540"/>
        <w:jc w:val="both"/>
        <w:outlineLvl w:val="1"/>
      </w:pPr>
      <w:r w:rsidRPr="00D276C6">
        <w:t>4. Заключительные положения</w:t>
      </w:r>
    </w:p>
    <w:p w:rsidR="000B51E4" w:rsidRPr="00D276C6" w:rsidRDefault="000B51E4">
      <w:pPr>
        <w:pStyle w:val="ConsPlusNormal"/>
        <w:jc w:val="both"/>
      </w:pPr>
    </w:p>
    <w:p w:rsidR="000B51E4" w:rsidRPr="00D276C6" w:rsidRDefault="000B51E4">
      <w:pPr>
        <w:pStyle w:val="ConsPlusNormal"/>
        <w:ind w:firstLine="540"/>
        <w:jc w:val="both"/>
      </w:pPr>
      <w:r w:rsidRPr="00D276C6">
        <w:t>4.1. К расходным обязательствам Уссурийского городского округа относятся расходы, обусловленные законом, иными нормативно-правовыми актами, заключенными Уссурийским городским округом (от имени Уссурийского городского округа) договорами (соглашениями) по вопросам владения, пользования, распоряжения имуществом, находящимся в муниципальной собственности Уссурийского городского округа.</w:t>
      </w:r>
    </w:p>
    <w:p w:rsidR="000B51E4" w:rsidRPr="00D276C6" w:rsidRDefault="000B51E4">
      <w:pPr>
        <w:pStyle w:val="ConsPlusNormal"/>
        <w:spacing w:before="280"/>
        <w:ind w:firstLine="540"/>
        <w:jc w:val="both"/>
      </w:pPr>
      <w:r w:rsidRPr="00D276C6">
        <w:t>4.2. Финансирование деятельности по владению, пользованию и распоряжению муниципальным имуществом осуществляется из средств бюджета Уссурийского городского округа.</w:t>
      </w:r>
    </w:p>
    <w:p w:rsidR="000B51E4" w:rsidRPr="00D276C6" w:rsidRDefault="000B51E4">
      <w:pPr>
        <w:pStyle w:val="ConsPlusNormal"/>
        <w:jc w:val="both"/>
      </w:pPr>
    </w:p>
    <w:p w:rsidR="000B51E4" w:rsidRPr="00D276C6" w:rsidRDefault="000B51E4">
      <w:pPr>
        <w:pStyle w:val="ConsPlusNormal"/>
        <w:jc w:val="both"/>
      </w:pPr>
    </w:p>
    <w:p w:rsidR="000B51E4" w:rsidRPr="00D276C6" w:rsidRDefault="000B51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2978" w:rsidRPr="00D276C6" w:rsidRDefault="00572978"/>
    <w:sectPr w:rsidR="00572978" w:rsidRPr="00D276C6" w:rsidSect="00AF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1E4"/>
    <w:rsid w:val="00000B24"/>
    <w:rsid w:val="00001540"/>
    <w:rsid w:val="00002991"/>
    <w:rsid w:val="00002DA8"/>
    <w:rsid w:val="00003ACD"/>
    <w:rsid w:val="00005A9B"/>
    <w:rsid w:val="00006BB8"/>
    <w:rsid w:val="00007633"/>
    <w:rsid w:val="000078C8"/>
    <w:rsid w:val="0000795D"/>
    <w:rsid w:val="00007BCE"/>
    <w:rsid w:val="00007DEE"/>
    <w:rsid w:val="000109B1"/>
    <w:rsid w:val="00016DBA"/>
    <w:rsid w:val="0002102C"/>
    <w:rsid w:val="00022995"/>
    <w:rsid w:val="00023E33"/>
    <w:rsid w:val="00023F5D"/>
    <w:rsid w:val="00024B11"/>
    <w:rsid w:val="00024ED9"/>
    <w:rsid w:val="0002633B"/>
    <w:rsid w:val="00027752"/>
    <w:rsid w:val="00027AA6"/>
    <w:rsid w:val="00031D43"/>
    <w:rsid w:val="0003298D"/>
    <w:rsid w:val="00037BCE"/>
    <w:rsid w:val="0004088D"/>
    <w:rsid w:val="00043778"/>
    <w:rsid w:val="00044CC9"/>
    <w:rsid w:val="00045575"/>
    <w:rsid w:val="00046630"/>
    <w:rsid w:val="00050F98"/>
    <w:rsid w:val="00051DA4"/>
    <w:rsid w:val="00052223"/>
    <w:rsid w:val="000522F8"/>
    <w:rsid w:val="000533C1"/>
    <w:rsid w:val="00053738"/>
    <w:rsid w:val="00053C69"/>
    <w:rsid w:val="000543A9"/>
    <w:rsid w:val="00054505"/>
    <w:rsid w:val="00054EA7"/>
    <w:rsid w:val="00060088"/>
    <w:rsid w:val="00066810"/>
    <w:rsid w:val="00067389"/>
    <w:rsid w:val="0007010B"/>
    <w:rsid w:val="00072629"/>
    <w:rsid w:val="00072DB1"/>
    <w:rsid w:val="00073E27"/>
    <w:rsid w:val="00074670"/>
    <w:rsid w:val="00074F9D"/>
    <w:rsid w:val="00080F00"/>
    <w:rsid w:val="00082467"/>
    <w:rsid w:val="00086B9D"/>
    <w:rsid w:val="00092BF6"/>
    <w:rsid w:val="00092F7F"/>
    <w:rsid w:val="00093488"/>
    <w:rsid w:val="000958A6"/>
    <w:rsid w:val="00096CE4"/>
    <w:rsid w:val="000975E5"/>
    <w:rsid w:val="000A0117"/>
    <w:rsid w:val="000A0865"/>
    <w:rsid w:val="000A2948"/>
    <w:rsid w:val="000A2B7E"/>
    <w:rsid w:val="000A66DB"/>
    <w:rsid w:val="000A6D2C"/>
    <w:rsid w:val="000A7C44"/>
    <w:rsid w:val="000B01EF"/>
    <w:rsid w:val="000B51E4"/>
    <w:rsid w:val="000B5FD6"/>
    <w:rsid w:val="000C1B6E"/>
    <w:rsid w:val="000C3183"/>
    <w:rsid w:val="000C4255"/>
    <w:rsid w:val="000C5988"/>
    <w:rsid w:val="000C6256"/>
    <w:rsid w:val="000C6F74"/>
    <w:rsid w:val="000D0AB3"/>
    <w:rsid w:val="000D0AF1"/>
    <w:rsid w:val="000D2FFD"/>
    <w:rsid w:val="000D33DF"/>
    <w:rsid w:val="000D42AC"/>
    <w:rsid w:val="000D464E"/>
    <w:rsid w:val="000D5ABD"/>
    <w:rsid w:val="000D717E"/>
    <w:rsid w:val="000D73AA"/>
    <w:rsid w:val="000D7533"/>
    <w:rsid w:val="000E0A62"/>
    <w:rsid w:val="000E4823"/>
    <w:rsid w:val="000E6EC3"/>
    <w:rsid w:val="000E6F9A"/>
    <w:rsid w:val="000E7908"/>
    <w:rsid w:val="000E7A2B"/>
    <w:rsid w:val="000F0A64"/>
    <w:rsid w:val="000F1B20"/>
    <w:rsid w:val="000F1F98"/>
    <w:rsid w:val="000F2C57"/>
    <w:rsid w:val="000F33CA"/>
    <w:rsid w:val="000F39AC"/>
    <w:rsid w:val="000F3C45"/>
    <w:rsid w:val="000F5794"/>
    <w:rsid w:val="000F7490"/>
    <w:rsid w:val="00100ED3"/>
    <w:rsid w:val="00101190"/>
    <w:rsid w:val="00101644"/>
    <w:rsid w:val="00101CDD"/>
    <w:rsid w:val="001027E0"/>
    <w:rsid w:val="00103123"/>
    <w:rsid w:val="00104001"/>
    <w:rsid w:val="00104693"/>
    <w:rsid w:val="0010591B"/>
    <w:rsid w:val="001067E4"/>
    <w:rsid w:val="00106887"/>
    <w:rsid w:val="00107689"/>
    <w:rsid w:val="00107724"/>
    <w:rsid w:val="00111B17"/>
    <w:rsid w:val="00113395"/>
    <w:rsid w:val="001146C2"/>
    <w:rsid w:val="0011658D"/>
    <w:rsid w:val="0011736D"/>
    <w:rsid w:val="00121570"/>
    <w:rsid w:val="001254E8"/>
    <w:rsid w:val="00125548"/>
    <w:rsid w:val="00126277"/>
    <w:rsid w:val="00126CFC"/>
    <w:rsid w:val="001272C8"/>
    <w:rsid w:val="001273AE"/>
    <w:rsid w:val="0012772F"/>
    <w:rsid w:val="00127A58"/>
    <w:rsid w:val="00127BC6"/>
    <w:rsid w:val="001308AE"/>
    <w:rsid w:val="0013118B"/>
    <w:rsid w:val="00131AE3"/>
    <w:rsid w:val="00132A28"/>
    <w:rsid w:val="00133551"/>
    <w:rsid w:val="00136944"/>
    <w:rsid w:val="00137DB5"/>
    <w:rsid w:val="0014001D"/>
    <w:rsid w:val="00140961"/>
    <w:rsid w:val="00141E2D"/>
    <w:rsid w:val="00144179"/>
    <w:rsid w:val="00150EE3"/>
    <w:rsid w:val="00152436"/>
    <w:rsid w:val="00152EEF"/>
    <w:rsid w:val="001553AF"/>
    <w:rsid w:val="001556B1"/>
    <w:rsid w:val="0015684F"/>
    <w:rsid w:val="00156C12"/>
    <w:rsid w:val="001613F7"/>
    <w:rsid w:val="0016141D"/>
    <w:rsid w:val="00161F06"/>
    <w:rsid w:val="0016279C"/>
    <w:rsid w:val="0016552B"/>
    <w:rsid w:val="00165605"/>
    <w:rsid w:val="0016574D"/>
    <w:rsid w:val="00165DCD"/>
    <w:rsid w:val="0017019B"/>
    <w:rsid w:val="00171059"/>
    <w:rsid w:val="00171872"/>
    <w:rsid w:val="00171A38"/>
    <w:rsid w:val="001732F4"/>
    <w:rsid w:val="001809DC"/>
    <w:rsid w:val="00181EC0"/>
    <w:rsid w:val="00184872"/>
    <w:rsid w:val="00186056"/>
    <w:rsid w:val="0018634D"/>
    <w:rsid w:val="00187F34"/>
    <w:rsid w:val="00191DA8"/>
    <w:rsid w:val="00193534"/>
    <w:rsid w:val="0019461F"/>
    <w:rsid w:val="00195FD4"/>
    <w:rsid w:val="00197487"/>
    <w:rsid w:val="001A2EED"/>
    <w:rsid w:val="001A33BC"/>
    <w:rsid w:val="001A4B0A"/>
    <w:rsid w:val="001A5A87"/>
    <w:rsid w:val="001B0D62"/>
    <w:rsid w:val="001B285C"/>
    <w:rsid w:val="001B311A"/>
    <w:rsid w:val="001B3560"/>
    <w:rsid w:val="001B3772"/>
    <w:rsid w:val="001B44DE"/>
    <w:rsid w:val="001B4CF1"/>
    <w:rsid w:val="001C3689"/>
    <w:rsid w:val="001C4B75"/>
    <w:rsid w:val="001C57C5"/>
    <w:rsid w:val="001C72C1"/>
    <w:rsid w:val="001C7ABE"/>
    <w:rsid w:val="001D2458"/>
    <w:rsid w:val="001D2E96"/>
    <w:rsid w:val="001D3618"/>
    <w:rsid w:val="001D3CF8"/>
    <w:rsid w:val="001D6075"/>
    <w:rsid w:val="001D628E"/>
    <w:rsid w:val="001E00F7"/>
    <w:rsid w:val="001E1DA3"/>
    <w:rsid w:val="001E2150"/>
    <w:rsid w:val="001E3597"/>
    <w:rsid w:val="001E3825"/>
    <w:rsid w:val="001E3D4C"/>
    <w:rsid w:val="001E54FA"/>
    <w:rsid w:val="001E578F"/>
    <w:rsid w:val="001E6911"/>
    <w:rsid w:val="001E69D7"/>
    <w:rsid w:val="001F0DF9"/>
    <w:rsid w:val="001F34B0"/>
    <w:rsid w:val="001F466B"/>
    <w:rsid w:val="001F476C"/>
    <w:rsid w:val="001F4942"/>
    <w:rsid w:val="001F4AC0"/>
    <w:rsid w:val="001F6625"/>
    <w:rsid w:val="001F792C"/>
    <w:rsid w:val="00202BD7"/>
    <w:rsid w:val="00203036"/>
    <w:rsid w:val="00203B85"/>
    <w:rsid w:val="0020472C"/>
    <w:rsid w:val="002058D5"/>
    <w:rsid w:val="00205DD3"/>
    <w:rsid w:val="0021235A"/>
    <w:rsid w:val="002151F6"/>
    <w:rsid w:val="00216A67"/>
    <w:rsid w:val="00217BAC"/>
    <w:rsid w:val="00217F7F"/>
    <w:rsid w:val="002207A1"/>
    <w:rsid w:val="00220BCD"/>
    <w:rsid w:val="00220F79"/>
    <w:rsid w:val="0022123D"/>
    <w:rsid w:val="00221CAF"/>
    <w:rsid w:val="00222657"/>
    <w:rsid w:val="00222730"/>
    <w:rsid w:val="00223774"/>
    <w:rsid w:val="00223F02"/>
    <w:rsid w:val="00224DA9"/>
    <w:rsid w:val="002302B0"/>
    <w:rsid w:val="002304B6"/>
    <w:rsid w:val="00231113"/>
    <w:rsid w:val="002340A0"/>
    <w:rsid w:val="002345BA"/>
    <w:rsid w:val="00234A3F"/>
    <w:rsid w:val="00236CE6"/>
    <w:rsid w:val="002370C5"/>
    <w:rsid w:val="00241578"/>
    <w:rsid w:val="00241C0C"/>
    <w:rsid w:val="00243058"/>
    <w:rsid w:val="00243926"/>
    <w:rsid w:val="0024602F"/>
    <w:rsid w:val="0024664F"/>
    <w:rsid w:val="00250917"/>
    <w:rsid w:val="0025092D"/>
    <w:rsid w:val="00252092"/>
    <w:rsid w:val="00252AEF"/>
    <w:rsid w:val="00252F75"/>
    <w:rsid w:val="00253FE4"/>
    <w:rsid w:val="002551AF"/>
    <w:rsid w:val="00256218"/>
    <w:rsid w:val="00261FF4"/>
    <w:rsid w:val="00262078"/>
    <w:rsid w:val="002628F1"/>
    <w:rsid w:val="00263F28"/>
    <w:rsid w:val="00264B8C"/>
    <w:rsid w:val="00267020"/>
    <w:rsid w:val="00270555"/>
    <w:rsid w:val="0027121B"/>
    <w:rsid w:val="00271404"/>
    <w:rsid w:val="002727AD"/>
    <w:rsid w:val="002733BA"/>
    <w:rsid w:val="00275224"/>
    <w:rsid w:val="00275F1C"/>
    <w:rsid w:val="0027614E"/>
    <w:rsid w:val="00276324"/>
    <w:rsid w:val="002771CD"/>
    <w:rsid w:val="002808DC"/>
    <w:rsid w:val="00280EEC"/>
    <w:rsid w:val="002824DB"/>
    <w:rsid w:val="00286507"/>
    <w:rsid w:val="00287525"/>
    <w:rsid w:val="00290296"/>
    <w:rsid w:val="002905CD"/>
    <w:rsid w:val="00291BD2"/>
    <w:rsid w:val="00291EED"/>
    <w:rsid w:val="002926A8"/>
    <w:rsid w:val="00293EF6"/>
    <w:rsid w:val="002A1306"/>
    <w:rsid w:val="002A15B3"/>
    <w:rsid w:val="002A316C"/>
    <w:rsid w:val="002A3369"/>
    <w:rsid w:val="002A3FF1"/>
    <w:rsid w:val="002A4693"/>
    <w:rsid w:val="002A47B5"/>
    <w:rsid w:val="002A48BB"/>
    <w:rsid w:val="002A5F9B"/>
    <w:rsid w:val="002A684F"/>
    <w:rsid w:val="002B02E9"/>
    <w:rsid w:val="002B032B"/>
    <w:rsid w:val="002B0E06"/>
    <w:rsid w:val="002B19FC"/>
    <w:rsid w:val="002B1E05"/>
    <w:rsid w:val="002B1F50"/>
    <w:rsid w:val="002B26AA"/>
    <w:rsid w:val="002B51CB"/>
    <w:rsid w:val="002B6988"/>
    <w:rsid w:val="002B7D6C"/>
    <w:rsid w:val="002C1ED3"/>
    <w:rsid w:val="002C20C0"/>
    <w:rsid w:val="002C28F4"/>
    <w:rsid w:val="002C2D55"/>
    <w:rsid w:val="002C38E3"/>
    <w:rsid w:val="002C4B22"/>
    <w:rsid w:val="002C5F42"/>
    <w:rsid w:val="002C6802"/>
    <w:rsid w:val="002D35E5"/>
    <w:rsid w:val="002D4733"/>
    <w:rsid w:val="002D5CE2"/>
    <w:rsid w:val="002D5D63"/>
    <w:rsid w:val="002E080D"/>
    <w:rsid w:val="002E2973"/>
    <w:rsid w:val="002E3079"/>
    <w:rsid w:val="002E33DC"/>
    <w:rsid w:val="002E422D"/>
    <w:rsid w:val="002E56A9"/>
    <w:rsid w:val="002E7A3B"/>
    <w:rsid w:val="002F2119"/>
    <w:rsid w:val="002F2879"/>
    <w:rsid w:val="002F2E80"/>
    <w:rsid w:val="002F3FA3"/>
    <w:rsid w:val="002F4CB8"/>
    <w:rsid w:val="002F77E3"/>
    <w:rsid w:val="00300407"/>
    <w:rsid w:val="0030159D"/>
    <w:rsid w:val="003023F1"/>
    <w:rsid w:val="00302897"/>
    <w:rsid w:val="00303890"/>
    <w:rsid w:val="003043AB"/>
    <w:rsid w:val="003047F1"/>
    <w:rsid w:val="0031084A"/>
    <w:rsid w:val="003109BC"/>
    <w:rsid w:val="003119E0"/>
    <w:rsid w:val="003126C3"/>
    <w:rsid w:val="0031503F"/>
    <w:rsid w:val="00315590"/>
    <w:rsid w:val="00315B91"/>
    <w:rsid w:val="00316052"/>
    <w:rsid w:val="0031744F"/>
    <w:rsid w:val="003211FE"/>
    <w:rsid w:val="003220A8"/>
    <w:rsid w:val="00322339"/>
    <w:rsid w:val="00323C54"/>
    <w:rsid w:val="00325396"/>
    <w:rsid w:val="00325A8A"/>
    <w:rsid w:val="00330469"/>
    <w:rsid w:val="003343DA"/>
    <w:rsid w:val="00335867"/>
    <w:rsid w:val="0033694E"/>
    <w:rsid w:val="00341DDA"/>
    <w:rsid w:val="003422C5"/>
    <w:rsid w:val="0034262D"/>
    <w:rsid w:val="0034448C"/>
    <w:rsid w:val="00345EA6"/>
    <w:rsid w:val="00345F38"/>
    <w:rsid w:val="00346424"/>
    <w:rsid w:val="00346C7E"/>
    <w:rsid w:val="003471B1"/>
    <w:rsid w:val="00350E4B"/>
    <w:rsid w:val="003521C7"/>
    <w:rsid w:val="00352E0E"/>
    <w:rsid w:val="00353026"/>
    <w:rsid w:val="00354B26"/>
    <w:rsid w:val="003603CB"/>
    <w:rsid w:val="00360B5D"/>
    <w:rsid w:val="0036265E"/>
    <w:rsid w:val="00362963"/>
    <w:rsid w:val="00363800"/>
    <w:rsid w:val="00363EA6"/>
    <w:rsid w:val="00364570"/>
    <w:rsid w:val="00367D8B"/>
    <w:rsid w:val="00371251"/>
    <w:rsid w:val="0037314F"/>
    <w:rsid w:val="003736C2"/>
    <w:rsid w:val="003740A0"/>
    <w:rsid w:val="003745F2"/>
    <w:rsid w:val="00380587"/>
    <w:rsid w:val="003807AA"/>
    <w:rsid w:val="00382B5A"/>
    <w:rsid w:val="00384604"/>
    <w:rsid w:val="00390C6B"/>
    <w:rsid w:val="003933E5"/>
    <w:rsid w:val="00395BBD"/>
    <w:rsid w:val="0039669D"/>
    <w:rsid w:val="00396EC7"/>
    <w:rsid w:val="00397A64"/>
    <w:rsid w:val="003A02A1"/>
    <w:rsid w:val="003A03AD"/>
    <w:rsid w:val="003A10D9"/>
    <w:rsid w:val="003A2D41"/>
    <w:rsid w:val="003A3251"/>
    <w:rsid w:val="003A342E"/>
    <w:rsid w:val="003A3853"/>
    <w:rsid w:val="003A566A"/>
    <w:rsid w:val="003A5E9F"/>
    <w:rsid w:val="003B0A5B"/>
    <w:rsid w:val="003B1379"/>
    <w:rsid w:val="003B4A29"/>
    <w:rsid w:val="003B51C0"/>
    <w:rsid w:val="003B5657"/>
    <w:rsid w:val="003B5838"/>
    <w:rsid w:val="003B5A5F"/>
    <w:rsid w:val="003C1116"/>
    <w:rsid w:val="003C12F9"/>
    <w:rsid w:val="003C1B8A"/>
    <w:rsid w:val="003C1DEE"/>
    <w:rsid w:val="003C225C"/>
    <w:rsid w:val="003C2538"/>
    <w:rsid w:val="003C3324"/>
    <w:rsid w:val="003C3F9F"/>
    <w:rsid w:val="003C42BE"/>
    <w:rsid w:val="003C50CC"/>
    <w:rsid w:val="003C7EC8"/>
    <w:rsid w:val="003D1BF6"/>
    <w:rsid w:val="003D1F66"/>
    <w:rsid w:val="003D327E"/>
    <w:rsid w:val="003D3544"/>
    <w:rsid w:val="003D4556"/>
    <w:rsid w:val="003D4921"/>
    <w:rsid w:val="003D7225"/>
    <w:rsid w:val="003D7E36"/>
    <w:rsid w:val="003E1487"/>
    <w:rsid w:val="003E45FF"/>
    <w:rsid w:val="003E6C68"/>
    <w:rsid w:val="003E7413"/>
    <w:rsid w:val="003F0BC4"/>
    <w:rsid w:val="003F2A1F"/>
    <w:rsid w:val="003F35DD"/>
    <w:rsid w:val="003F4296"/>
    <w:rsid w:val="003F5E3F"/>
    <w:rsid w:val="003F6347"/>
    <w:rsid w:val="003F6BC7"/>
    <w:rsid w:val="00400B35"/>
    <w:rsid w:val="00401C59"/>
    <w:rsid w:val="00401EF9"/>
    <w:rsid w:val="004023DF"/>
    <w:rsid w:val="00402A5D"/>
    <w:rsid w:val="00402AF7"/>
    <w:rsid w:val="0040392B"/>
    <w:rsid w:val="00405AC9"/>
    <w:rsid w:val="004065FE"/>
    <w:rsid w:val="00410C50"/>
    <w:rsid w:val="00410C8E"/>
    <w:rsid w:val="00412A74"/>
    <w:rsid w:val="00424E72"/>
    <w:rsid w:val="00426EAF"/>
    <w:rsid w:val="00430516"/>
    <w:rsid w:val="00430A05"/>
    <w:rsid w:val="00431313"/>
    <w:rsid w:val="00431ACE"/>
    <w:rsid w:val="0043214E"/>
    <w:rsid w:val="004322CC"/>
    <w:rsid w:val="00433134"/>
    <w:rsid w:val="004335AA"/>
    <w:rsid w:val="00433890"/>
    <w:rsid w:val="00433DDF"/>
    <w:rsid w:val="00435B37"/>
    <w:rsid w:val="0043626F"/>
    <w:rsid w:val="00436431"/>
    <w:rsid w:val="00437421"/>
    <w:rsid w:val="00437C87"/>
    <w:rsid w:val="00440350"/>
    <w:rsid w:val="004416A0"/>
    <w:rsid w:val="004417BA"/>
    <w:rsid w:val="00441C89"/>
    <w:rsid w:val="00443814"/>
    <w:rsid w:val="004443DC"/>
    <w:rsid w:val="004454F6"/>
    <w:rsid w:val="00446081"/>
    <w:rsid w:val="0045089D"/>
    <w:rsid w:val="004533F2"/>
    <w:rsid w:val="00455108"/>
    <w:rsid w:val="0045561B"/>
    <w:rsid w:val="00461062"/>
    <w:rsid w:val="004619C4"/>
    <w:rsid w:val="004624DA"/>
    <w:rsid w:val="00463E69"/>
    <w:rsid w:val="00464F89"/>
    <w:rsid w:val="00465A0B"/>
    <w:rsid w:val="00466573"/>
    <w:rsid w:val="004665EB"/>
    <w:rsid w:val="0046701E"/>
    <w:rsid w:val="00470346"/>
    <w:rsid w:val="004706EE"/>
    <w:rsid w:val="00471932"/>
    <w:rsid w:val="00472009"/>
    <w:rsid w:val="004721BD"/>
    <w:rsid w:val="004738DF"/>
    <w:rsid w:val="00474D09"/>
    <w:rsid w:val="00480968"/>
    <w:rsid w:val="00480D4F"/>
    <w:rsid w:val="00481FDE"/>
    <w:rsid w:val="00482D44"/>
    <w:rsid w:val="00482F01"/>
    <w:rsid w:val="004833C4"/>
    <w:rsid w:val="00484056"/>
    <w:rsid w:val="00484B62"/>
    <w:rsid w:val="0048689F"/>
    <w:rsid w:val="004876D0"/>
    <w:rsid w:val="00490313"/>
    <w:rsid w:val="0049255D"/>
    <w:rsid w:val="004935DB"/>
    <w:rsid w:val="00493AB5"/>
    <w:rsid w:val="00494C06"/>
    <w:rsid w:val="004A2EFB"/>
    <w:rsid w:val="004B3D4F"/>
    <w:rsid w:val="004B7693"/>
    <w:rsid w:val="004B7DFF"/>
    <w:rsid w:val="004C0A8F"/>
    <w:rsid w:val="004C3253"/>
    <w:rsid w:val="004C39F7"/>
    <w:rsid w:val="004C6A96"/>
    <w:rsid w:val="004D10D4"/>
    <w:rsid w:val="004D1FA3"/>
    <w:rsid w:val="004D25E3"/>
    <w:rsid w:val="004D2F83"/>
    <w:rsid w:val="004D4FC8"/>
    <w:rsid w:val="004D6879"/>
    <w:rsid w:val="004E0C5A"/>
    <w:rsid w:val="004E0EDC"/>
    <w:rsid w:val="004E48C9"/>
    <w:rsid w:val="004E52C0"/>
    <w:rsid w:val="004E5B96"/>
    <w:rsid w:val="004E5CFE"/>
    <w:rsid w:val="004E6915"/>
    <w:rsid w:val="004F0011"/>
    <w:rsid w:val="004F009E"/>
    <w:rsid w:val="004F11E0"/>
    <w:rsid w:val="004F3D8B"/>
    <w:rsid w:val="004F4AD1"/>
    <w:rsid w:val="004F63D8"/>
    <w:rsid w:val="00504132"/>
    <w:rsid w:val="00504E4F"/>
    <w:rsid w:val="00505C61"/>
    <w:rsid w:val="005079AA"/>
    <w:rsid w:val="00515BBB"/>
    <w:rsid w:val="0052236B"/>
    <w:rsid w:val="00523520"/>
    <w:rsid w:val="005248E7"/>
    <w:rsid w:val="00525595"/>
    <w:rsid w:val="005258A2"/>
    <w:rsid w:val="00525A27"/>
    <w:rsid w:val="0052795D"/>
    <w:rsid w:val="00530F36"/>
    <w:rsid w:val="00531408"/>
    <w:rsid w:val="0053214E"/>
    <w:rsid w:val="00533239"/>
    <w:rsid w:val="0053391F"/>
    <w:rsid w:val="00534127"/>
    <w:rsid w:val="005345F3"/>
    <w:rsid w:val="00534DED"/>
    <w:rsid w:val="00534E09"/>
    <w:rsid w:val="005370D2"/>
    <w:rsid w:val="00537EA8"/>
    <w:rsid w:val="0054245E"/>
    <w:rsid w:val="00542900"/>
    <w:rsid w:val="0054290D"/>
    <w:rsid w:val="00543DD5"/>
    <w:rsid w:val="00545E8D"/>
    <w:rsid w:val="00546290"/>
    <w:rsid w:val="00546FE0"/>
    <w:rsid w:val="00550444"/>
    <w:rsid w:val="005517FF"/>
    <w:rsid w:val="00551CBC"/>
    <w:rsid w:val="00554ECF"/>
    <w:rsid w:val="00560E50"/>
    <w:rsid w:val="00562A98"/>
    <w:rsid w:val="00562FCF"/>
    <w:rsid w:val="00563CBD"/>
    <w:rsid w:val="0056544B"/>
    <w:rsid w:val="005655FC"/>
    <w:rsid w:val="00565976"/>
    <w:rsid w:val="00565F55"/>
    <w:rsid w:val="00567A12"/>
    <w:rsid w:val="005709F5"/>
    <w:rsid w:val="005718C4"/>
    <w:rsid w:val="00572307"/>
    <w:rsid w:val="00572978"/>
    <w:rsid w:val="00574C8C"/>
    <w:rsid w:val="00576B55"/>
    <w:rsid w:val="00577760"/>
    <w:rsid w:val="005808FF"/>
    <w:rsid w:val="00581EFD"/>
    <w:rsid w:val="00582C42"/>
    <w:rsid w:val="00582FEE"/>
    <w:rsid w:val="005833CA"/>
    <w:rsid w:val="00585182"/>
    <w:rsid w:val="005851EF"/>
    <w:rsid w:val="00585890"/>
    <w:rsid w:val="00590FF2"/>
    <w:rsid w:val="00592D7D"/>
    <w:rsid w:val="005937CC"/>
    <w:rsid w:val="00593858"/>
    <w:rsid w:val="00593B8F"/>
    <w:rsid w:val="005941AD"/>
    <w:rsid w:val="0059794D"/>
    <w:rsid w:val="00597B5E"/>
    <w:rsid w:val="005A00F1"/>
    <w:rsid w:val="005A120C"/>
    <w:rsid w:val="005A12C8"/>
    <w:rsid w:val="005A58CE"/>
    <w:rsid w:val="005A617C"/>
    <w:rsid w:val="005B2D5E"/>
    <w:rsid w:val="005B5339"/>
    <w:rsid w:val="005B64F2"/>
    <w:rsid w:val="005B79B3"/>
    <w:rsid w:val="005C3FAA"/>
    <w:rsid w:val="005C4986"/>
    <w:rsid w:val="005C559A"/>
    <w:rsid w:val="005C7258"/>
    <w:rsid w:val="005D3629"/>
    <w:rsid w:val="005D6620"/>
    <w:rsid w:val="005E0A5F"/>
    <w:rsid w:val="005E1085"/>
    <w:rsid w:val="005E146F"/>
    <w:rsid w:val="005E1486"/>
    <w:rsid w:val="005E2131"/>
    <w:rsid w:val="005E2743"/>
    <w:rsid w:val="005E41D0"/>
    <w:rsid w:val="005E663A"/>
    <w:rsid w:val="005E66A1"/>
    <w:rsid w:val="005E6817"/>
    <w:rsid w:val="005F086B"/>
    <w:rsid w:val="005F0D78"/>
    <w:rsid w:val="005F10D4"/>
    <w:rsid w:val="005F281F"/>
    <w:rsid w:val="005F2D4A"/>
    <w:rsid w:val="005F316D"/>
    <w:rsid w:val="005F3629"/>
    <w:rsid w:val="005F3B4C"/>
    <w:rsid w:val="0060255E"/>
    <w:rsid w:val="00602EE4"/>
    <w:rsid w:val="00603E67"/>
    <w:rsid w:val="006062AD"/>
    <w:rsid w:val="0060695A"/>
    <w:rsid w:val="00606D17"/>
    <w:rsid w:val="006070FE"/>
    <w:rsid w:val="006122DE"/>
    <w:rsid w:val="006132A7"/>
    <w:rsid w:val="0061574D"/>
    <w:rsid w:val="0061587E"/>
    <w:rsid w:val="00621299"/>
    <w:rsid w:val="00621FB6"/>
    <w:rsid w:val="00623ECC"/>
    <w:rsid w:val="00623F89"/>
    <w:rsid w:val="00624713"/>
    <w:rsid w:val="00625F70"/>
    <w:rsid w:val="00626881"/>
    <w:rsid w:val="00627666"/>
    <w:rsid w:val="00631276"/>
    <w:rsid w:val="00631285"/>
    <w:rsid w:val="00632266"/>
    <w:rsid w:val="00632740"/>
    <w:rsid w:val="00633A18"/>
    <w:rsid w:val="00635356"/>
    <w:rsid w:val="00635736"/>
    <w:rsid w:val="00641772"/>
    <w:rsid w:val="00643A6A"/>
    <w:rsid w:val="00643B89"/>
    <w:rsid w:val="00643C23"/>
    <w:rsid w:val="006446AB"/>
    <w:rsid w:val="006472CA"/>
    <w:rsid w:val="00653564"/>
    <w:rsid w:val="0065442E"/>
    <w:rsid w:val="0065504E"/>
    <w:rsid w:val="006553FD"/>
    <w:rsid w:val="00656100"/>
    <w:rsid w:val="0065666C"/>
    <w:rsid w:val="00657B77"/>
    <w:rsid w:val="00657DB9"/>
    <w:rsid w:val="006609B6"/>
    <w:rsid w:val="00660CC4"/>
    <w:rsid w:val="00661A0A"/>
    <w:rsid w:val="00662BB5"/>
    <w:rsid w:val="00664D99"/>
    <w:rsid w:val="0066548F"/>
    <w:rsid w:val="0066568B"/>
    <w:rsid w:val="00665D25"/>
    <w:rsid w:val="00666A01"/>
    <w:rsid w:val="00667716"/>
    <w:rsid w:val="00670D76"/>
    <w:rsid w:val="006720B3"/>
    <w:rsid w:val="006728B8"/>
    <w:rsid w:val="006736EB"/>
    <w:rsid w:val="00673D1B"/>
    <w:rsid w:val="006749D0"/>
    <w:rsid w:val="0067547F"/>
    <w:rsid w:val="00676980"/>
    <w:rsid w:val="006776BE"/>
    <w:rsid w:val="0068045B"/>
    <w:rsid w:val="00680487"/>
    <w:rsid w:val="00681E92"/>
    <w:rsid w:val="00683413"/>
    <w:rsid w:val="00685075"/>
    <w:rsid w:val="006850A6"/>
    <w:rsid w:val="006851CF"/>
    <w:rsid w:val="0068741F"/>
    <w:rsid w:val="0069488D"/>
    <w:rsid w:val="00695580"/>
    <w:rsid w:val="006A0DA1"/>
    <w:rsid w:val="006A16AA"/>
    <w:rsid w:val="006A1E41"/>
    <w:rsid w:val="006A384C"/>
    <w:rsid w:val="006A5DF8"/>
    <w:rsid w:val="006A6E62"/>
    <w:rsid w:val="006A6EE7"/>
    <w:rsid w:val="006A7345"/>
    <w:rsid w:val="006B15E2"/>
    <w:rsid w:val="006B477A"/>
    <w:rsid w:val="006B4FDB"/>
    <w:rsid w:val="006C176C"/>
    <w:rsid w:val="006C4E86"/>
    <w:rsid w:val="006C57F2"/>
    <w:rsid w:val="006C7464"/>
    <w:rsid w:val="006D0BA4"/>
    <w:rsid w:val="006D166D"/>
    <w:rsid w:val="006D32BA"/>
    <w:rsid w:val="006D3BDB"/>
    <w:rsid w:val="006D45BE"/>
    <w:rsid w:val="006D4CF8"/>
    <w:rsid w:val="006D794F"/>
    <w:rsid w:val="006E18CC"/>
    <w:rsid w:val="006E3AF9"/>
    <w:rsid w:val="006E6124"/>
    <w:rsid w:val="006E64AC"/>
    <w:rsid w:val="006E6694"/>
    <w:rsid w:val="006E6F8A"/>
    <w:rsid w:val="006F0941"/>
    <w:rsid w:val="006F2E2C"/>
    <w:rsid w:val="006F343B"/>
    <w:rsid w:val="006F4A67"/>
    <w:rsid w:val="006F4CC7"/>
    <w:rsid w:val="006F6DED"/>
    <w:rsid w:val="006F73EE"/>
    <w:rsid w:val="00701B01"/>
    <w:rsid w:val="00702BB9"/>
    <w:rsid w:val="0070366E"/>
    <w:rsid w:val="007044D1"/>
    <w:rsid w:val="00704711"/>
    <w:rsid w:val="007049CE"/>
    <w:rsid w:val="00704F55"/>
    <w:rsid w:val="00707E51"/>
    <w:rsid w:val="0071173D"/>
    <w:rsid w:val="00714387"/>
    <w:rsid w:val="007155F8"/>
    <w:rsid w:val="0071685A"/>
    <w:rsid w:val="0071718C"/>
    <w:rsid w:val="0072150A"/>
    <w:rsid w:val="00721BB7"/>
    <w:rsid w:val="00723093"/>
    <w:rsid w:val="007255C9"/>
    <w:rsid w:val="00725B79"/>
    <w:rsid w:val="00727235"/>
    <w:rsid w:val="00727496"/>
    <w:rsid w:val="00727604"/>
    <w:rsid w:val="00727728"/>
    <w:rsid w:val="007277A4"/>
    <w:rsid w:val="00727C5E"/>
    <w:rsid w:val="00731D96"/>
    <w:rsid w:val="00732051"/>
    <w:rsid w:val="0073488F"/>
    <w:rsid w:val="00734B14"/>
    <w:rsid w:val="007374DF"/>
    <w:rsid w:val="00737645"/>
    <w:rsid w:val="00741480"/>
    <w:rsid w:val="00741E50"/>
    <w:rsid w:val="0074219A"/>
    <w:rsid w:val="00744447"/>
    <w:rsid w:val="007444F8"/>
    <w:rsid w:val="00747D60"/>
    <w:rsid w:val="007505A3"/>
    <w:rsid w:val="00750EF2"/>
    <w:rsid w:val="007511E7"/>
    <w:rsid w:val="007532BC"/>
    <w:rsid w:val="007534BB"/>
    <w:rsid w:val="00754E8D"/>
    <w:rsid w:val="00755890"/>
    <w:rsid w:val="007568B6"/>
    <w:rsid w:val="00760018"/>
    <w:rsid w:val="00763755"/>
    <w:rsid w:val="00763EDE"/>
    <w:rsid w:val="00764229"/>
    <w:rsid w:val="0076648D"/>
    <w:rsid w:val="00766EF2"/>
    <w:rsid w:val="0076735A"/>
    <w:rsid w:val="007705A6"/>
    <w:rsid w:val="007739AD"/>
    <w:rsid w:val="00775175"/>
    <w:rsid w:val="007761E9"/>
    <w:rsid w:val="00776902"/>
    <w:rsid w:val="00777F79"/>
    <w:rsid w:val="00784DB3"/>
    <w:rsid w:val="0078660C"/>
    <w:rsid w:val="00793945"/>
    <w:rsid w:val="00795507"/>
    <w:rsid w:val="007A07D0"/>
    <w:rsid w:val="007A346C"/>
    <w:rsid w:val="007A3475"/>
    <w:rsid w:val="007A436F"/>
    <w:rsid w:val="007A4EF9"/>
    <w:rsid w:val="007A7DB1"/>
    <w:rsid w:val="007B1F21"/>
    <w:rsid w:val="007B2B1A"/>
    <w:rsid w:val="007B37BD"/>
    <w:rsid w:val="007B3961"/>
    <w:rsid w:val="007B5AF2"/>
    <w:rsid w:val="007B7AA6"/>
    <w:rsid w:val="007B7ACB"/>
    <w:rsid w:val="007C0634"/>
    <w:rsid w:val="007C0FE8"/>
    <w:rsid w:val="007C1961"/>
    <w:rsid w:val="007C21EA"/>
    <w:rsid w:val="007C45A0"/>
    <w:rsid w:val="007C4780"/>
    <w:rsid w:val="007C69BA"/>
    <w:rsid w:val="007D1BB5"/>
    <w:rsid w:val="007D3BE8"/>
    <w:rsid w:val="007D495E"/>
    <w:rsid w:val="007D6E70"/>
    <w:rsid w:val="007D7BFF"/>
    <w:rsid w:val="007E1A42"/>
    <w:rsid w:val="007E343F"/>
    <w:rsid w:val="007F0574"/>
    <w:rsid w:val="007F11A6"/>
    <w:rsid w:val="007F27CE"/>
    <w:rsid w:val="007F3165"/>
    <w:rsid w:val="007F407B"/>
    <w:rsid w:val="007F5098"/>
    <w:rsid w:val="007F5BDF"/>
    <w:rsid w:val="007F5FF8"/>
    <w:rsid w:val="007F7FA6"/>
    <w:rsid w:val="008033DD"/>
    <w:rsid w:val="00803BFD"/>
    <w:rsid w:val="0080481D"/>
    <w:rsid w:val="00810CA7"/>
    <w:rsid w:val="00810DE3"/>
    <w:rsid w:val="0081345A"/>
    <w:rsid w:val="00813F62"/>
    <w:rsid w:val="0081434A"/>
    <w:rsid w:val="008157DD"/>
    <w:rsid w:val="008161F1"/>
    <w:rsid w:val="0081636B"/>
    <w:rsid w:val="00816416"/>
    <w:rsid w:val="00817A1B"/>
    <w:rsid w:val="00820706"/>
    <w:rsid w:val="00822E4D"/>
    <w:rsid w:val="00824208"/>
    <w:rsid w:val="00825937"/>
    <w:rsid w:val="00826DF3"/>
    <w:rsid w:val="00832286"/>
    <w:rsid w:val="00833ED5"/>
    <w:rsid w:val="008359FE"/>
    <w:rsid w:val="00841913"/>
    <w:rsid w:val="00842499"/>
    <w:rsid w:val="0084410A"/>
    <w:rsid w:val="00844535"/>
    <w:rsid w:val="00844583"/>
    <w:rsid w:val="00845993"/>
    <w:rsid w:val="00847A73"/>
    <w:rsid w:val="00850EFC"/>
    <w:rsid w:val="0085234C"/>
    <w:rsid w:val="00853639"/>
    <w:rsid w:val="00854C3F"/>
    <w:rsid w:val="00854FB4"/>
    <w:rsid w:val="00855273"/>
    <w:rsid w:val="00856666"/>
    <w:rsid w:val="0086071F"/>
    <w:rsid w:val="008614EB"/>
    <w:rsid w:val="00861A3E"/>
    <w:rsid w:val="0086235D"/>
    <w:rsid w:val="00863207"/>
    <w:rsid w:val="0086568B"/>
    <w:rsid w:val="00865C72"/>
    <w:rsid w:val="00865EB1"/>
    <w:rsid w:val="00867935"/>
    <w:rsid w:val="00870194"/>
    <w:rsid w:val="00870D4B"/>
    <w:rsid w:val="008726F1"/>
    <w:rsid w:val="00872CE3"/>
    <w:rsid w:val="00874943"/>
    <w:rsid w:val="008749E8"/>
    <w:rsid w:val="00874A10"/>
    <w:rsid w:val="0087621F"/>
    <w:rsid w:val="00881DF0"/>
    <w:rsid w:val="0088471B"/>
    <w:rsid w:val="00885D02"/>
    <w:rsid w:val="00886840"/>
    <w:rsid w:val="0089158E"/>
    <w:rsid w:val="0089231F"/>
    <w:rsid w:val="00892D51"/>
    <w:rsid w:val="0089380D"/>
    <w:rsid w:val="008938BD"/>
    <w:rsid w:val="0089544A"/>
    <w:rsid w:val="00895685"/>
    <w:rsid w:val="00896500"/>
    <w:rsid w:val="00897DFB"/>
    <w:rsid w:val="008A2304"/>
    <w:rsid w:val="008A2C88"/>
    <w:rsid w:val="008A2E29"/>
    <w:rsid w:val="008A35CB"/>
    <w:rsid w:val="008A4124"/>
    <w:rsid w:val="008A44B5"/>
    <w:rsid w:val="008A46C8"/>
    <w:rsid w:val="008A4A16"/>
    <w:rsid w:val="008A6703"/>
    <w:rsid w:val="008A7281"/>
    <w:rsid w:val="008B03B6"/>
    <w:rsid w:val="008B0778"/>
    <w:rsid w:val="008B243B"/>
    <w:rsid w:val="008B5174"/>
    <w:rsid w:val="008B60D6"/>
    <w:rsid w:val="008B68B3"/>
    <w:rsid w:val="008B7726"/>
    <w:rsid w:val="008C1707"/>
    <w:rsid w:val="008C1FA8"/>
    <w:rsid w:val="008C2C5D"/>
    <w:rsid w:val="008C3F38"/>
    <w:rsid w:val="008C453F"/>
    <w:rsid w:val="008C4740"/>
    <w:rsid w:val="008C5CB8"/>
    <w:rsid w:val="008C5FB0"/>
    <w:rsid w:val="008C66FD"/>
    <w:rsid w:val="008C6D98"/>
    <w:rsid w:val="008D1F88"/>
    <w:rsid w:val="008D3555"/>
    <w:rsid w:val="008D3DFD"/>
    <w:rsid w:val="008D4084"/>
    <w:rsid w:val="008D5AF8"/>
    <w:rsid w:val="008D6DDB"/>
    <w:rsid w:val="008E16AB"/>
    <w:rsid w:val="008E22EE"/>
    <w:rsid w:val="008E2539"/>
    <w:rsid w:val="008E45DD"/>
    <w:rsid w:val="008E46A5"/>
    <w:rsid w:val="008E4BF8"/>
    <w:rsid w:val="008E5C40"/>
    <w:rsid w:val="008E6704"/>
    <w:rsid w:val="008E74A3"/>
    <w:rsid w:val="008E7A16"/>
    <w:rsid w:val="008F2AC2"/>
    <w:rsid w:val="008F4EA5"/>
    <w:rsid w:val="008F6A91"/>
    <w:rsid w:val="008F731B"/>
    <w:rsid w:val="00902E0F"/>
    <w:rsid w:val="0090443F"/>
    <w:rsid w:val="00905393"/>
    <w:rsid w:val="0090648D"/>
    <w:rsid w:val="0090760C"/>
    <w:rsid w:val="0091209D"/>
    <w:rsid w:val="009153D8"/>
    <w:rsid w:val="00920D9C"/>
    <w:rsid w:val="00921364"/>
    <w:rsid w:val="00921D5F"/>
    <w:rsid w:val="00921D81"/>
    <w:rsid w:val="00922071"/>
    <w:rsid w:val="009238D6"/>
    <w:rsid w:val="00926184"/>
    <w:rsid w:val="009261DD"/>
    <w:rsid w:val="00926E6B"/>
    <w:rsid w:val="00930BCE"/>
    <w:rsid w:val="00930DB3"/>
    <w:rsid w:val="0093153B"/>
    <w:rsid w:val="00934521"/>
    <w:rsid w:val="009350D8"/>
    <w:rsid w:val="00935288"/>
    <w:rsid w:val="009360F4"/>
    <w:rsid w:val="009362E7"/>
    <w:rsid w:val="00936C9A"/>
    <w:rsid w:val="00937A0F"/>
    <w:rsid w:val="00942363"/>
    <w:rsid w:val="0094295F"/>
    <w:rsid w:val="00943542"/>
    <w:rsid w:val="00943922"/>
    <w:rsid w:val="009441E5"/>
    <w:rsid w:val="00944559"/>
    <w:rsid w:val="00944DAB"/>
    <w:rsid w:val="009456CE"/>
    <w:rsid w:val="00945D24"/>
    <w:rsid w:val="00946D71"/>
    <w:rsid w:val="00950C13"/>
    <w:rsid w:val="0095183A"/>
    <w:rsid w:val="00954F56"/>
    <w:rsid w:val="00957226"/>
    <w:rsid w:val="009575E2"/>
    <w:rsid w:val="00960296"/>
    <w:rsid w:val="009603AE"/>
    <w:rsid w:val="00960495"/>
    <w:rsid w:val="00960714"/>
    <w:rsid w:val="00964DB2"/>
    <w:rsid w:val="00965777"/>
    <w:rsid w:val="0096677D"/>
    <w:rsid w:val="00966F20"/>
    <w:rsid w:val="009701FA"/>
    <w:rsid w:val="00970505"/>
    <w:rsid w:val="00970E2C"/>
    <w:rsid w:val="00972A2B"/>
    <w:rsid w:val="00973D54"/>
    <w:rsid w:val="00974B23"/>
    <w:rsid w:val="00974E3F"/>
    <w:rsid w:val="00980416"/>
    <w:rsid w:val="009805F9"/>
    <w:rsid w:val="009806FC"/>
    <w:rsid w:val="00980F92"/>
    <w:rsid w:val="009819C1"/>
    <w:rsid w:val="00981D7B"/>
    <w:rsid w:val="009852FC"/>
    <w:rsid w:val="00985EE1"/>
    <w:rsid w:val="00986FC3"/>
    <w:rsid w:val="00987DAB"/>
    <w:rsid w:val="00997CE7"/>
    <w:rsid w:val="009A1532"/>
    <w:rsid w:val="009A262D"/>
    <w:rsid w:val="009A2B60"/>
    <w:rsid w:val="009A38CA"/>
    <w:rsid w:val="009A41CD"/>
    <w:rsid w:val="009A6B3C"/>
    <w:rsid w:val="009A7C31"/>
    <w:rsid w:val="009B10BF"/>
    <w:rsid w:val="009B24C0"/>
    <w:rsid w:val="009B4F08"/>
    <w:rsid w:val="009B60FF"/>
    <w:rsid w:val="009B746B"/>
    <w:rsid w:val="009C27D0"/>
    <w:rsid w:val="009C5E76"/>
    <w:rsid w:val="009C6DF5"/>
    <w:rsid w:val="009D04D9"/>
    <w:rsid w:val="009D0957"/>
    <w:rsid w:val="009D1AA5"/>
    <w:rsid w:val="009D2223"/>
    <w:rsid w:val="009D5D0E"/>
    <w:rsid w:val="009E2B54"/>
    <w:rsid w:val="009E4194"/>
    <w:rsid w:val="009E4353"/>
    <w:rsid w:val="009E6F81"/>
    <w:rsid w:val="009E794A"/>
    <w:rsid w:val="009F0546"/>
    <w:rsid w:val="009F39E4"/>
    <w:rsid w:val="009F3EAB"/>
    <w:rsid w:val="00A00B37"/>
    <w:rsid w:val="00A058D4"/>
    <w:rsid w:val="00A0614C"/>
    <w:rsid w:val="00A06527"/>
    <w:rsid w:val="00A07B3E"/>
    <w:rsid w:val="00A10D5B"/>
    <w:rsid w:val="00A11B61"/>
    <w:rsid w:val="00A12945"/>
    <w:rsid w:val="00A13A95"/>
    <w:rsid w:val="00A22AA6"/>
    <w:rsid w:val="00A236E0"/>
    <w:rsid w:val="00A26303"/>
    <w:rsid w:val="00A271AB"/>
    <w:rsid w:val="00A32FD2"/>
    <w:rsid w:val="00A335BA"/>
    <w:rsid w:val="00A375DE"/>
    <w:rsid w:val="00A37A6D"/>
    <w:rsid w:val="00A401DB"/>
    <w:rsid w:val="00A43B78"/>
    <w:rsid w:val="00A44501"/>
    <w:rsid w:val="00A4529D"/>
    <w:rsid w:val="00A45327"/>
    <w:rsid w:val="00A45B1B"/>
    <w:rsid w:val="00A46CC3"/>
    <w:rsid w:val="00A47459"/>
    <w:rsid w:val="00A47C8F"/>
    <w:rsid w:val="00A509AD"/>
    <w:rsid w:val="00A51315"/>
    <w:rsid w:val="00A5365A"/>
    <w:rsid w:val="00A5488B"/>
    <w:rsid w:val="00A54B61"/>
    <w:rsid w:val="00A55381"/>
    <w:rsid w:val="00A60930"/>
    <w:rsid w:val="00A60E68"/>
    <w:rsid w:val="00A63879"/>
    <w:rsid w:val="00A65EB9"/>
    <w:rsid w:val="00A6697B"/>
    <w:rsid w:val="00A709EF"/>
    <w:rsid w:val="00A71C4B"/>
    <w:rsid w:val="00A75053"/>
    <w:rsid w:val="00A84D3E"/>
    <w:rsid w:val="00A8548A"/>
    <w:rsid w:val="00A86CA6"/>
    <w:rsid w:val="00A87795"/>
    <w:rsid w:val="00A90065"/>
    <w:rsid w:val="00A91124"/>
    <w:rsid w:val="00A93448"/>
    <w:rsid w:val="00A93CF0"/>
    <w:rsid w:val="00A95DB7"/>
    <w:rsid w:val="00A963A8"/>
    <w:rsid w:val="00A96B1E"/>
    <w:rsid w:val="00A96B89"/>
    <w:rsid w:val="00AA017A"/>
    <w:rsid w:val="00AA0A3A"/>
    <w:rsid w:val="00AA3D92"/>
    <w:rsid w:val="00AA4654"/>
    <w:rsid w:val="00AA57BF"/>
    <w:rsid w:val="00AA5A99"/>
    <w:rsid w:val="00AB1888"/>
    <w:rsid w:val="00AB1E10"/>
    <w:rsid w:val="00AB3859"/>
    <w:rsid w:val="00AB67F1"/>
    <w:rsid w:val="00AB786E"/>
    <w:rsid w:val="00AC05B8"/>
    <w:rsid w:val="00AC0F08"/>
    <w:rsid w:val="00AC66CB"/>
    <w:rsid w:val="00AC6710"/>
    <w:rsid w:val="00AC7D73"/>
    <w:rsid w:val="00AD08F4"/>
    <w:rsid w:val="00AD1909"/>
    <w:rsid w:val="00AD1C05"/>
    <w:rsid w:val="00AD2989"/>
    <w:rsid w:val="00AD34FD"/>
    <w:rsid w:val="00AD3732"/>
    <w:rsid w:val="00AD48F0"/>
    <w:rsid w:val="00AD565D"/>
    <w:rsid w:val="00AD6E6C"/>
    <w:rsid w:val="00AD70DF"/>
    <w:rsid w:val="00AE0A08"/>
    <w:rsid w:val="00AE0A87"/>
    <w:rsid w:val="00AE1434"/>
    <w:rsid w:val="00AE23EC"/>
    <w:rsid w:val="00AE2A44"/>
    <w:rsid w:val="00AE3C3B"/>
    <w:rsid w:val="00AE4121"/>
    <w:rsid w:val="00AE486D"/>
    <w:rsid w:val="00AE4D1C"/>
    <w:rsid w:val="00AE7F1D"/>
    <w:rsid w:val="00AF0305"/>
    <w:rsid w:val="00AF1665"/>
    <w:rsid w:val="00AF3C50"/>
    <w:rsid w:val="00AF4BFB"/>
    <w:rsid w:val="00AF52C7"/>
    <w:rsid w:val="00AF656D"/>
    <w:rsid w:val="00AF6D02"/>
    <w:rsid w:val="00AF6EDE"/>
    <w:rsid w:val="00AF7F2E"/>
    <w:rsid w:val="00B00260"/>
    <w:rsid w:val="00B0155C"/>
    <w:rsid w:val="00B02546"/>
    <w:rsid w:val="00B03C24"/>
    <w:rsid w:val="00B0521E"/>
    <w:rsid w:val="00B0586B"/>
    <w:rsid w:val="00B06936"/>
    <w:rsid w:val="00B10C74"/>
    <w:rsid w:val="00B10D70"/>
    <w:rsid w:val="00B12F92"/>
    <w:rsid w:val="00B17A56"/>
    <w:rsid w:val="00B20B6A"/>
    <w:rsid w:val="00B22C00"/>
    <w:rsid w:val="00B22C13"/>
    <w:rsid w:val="00B240EF"/>
    <w:rsid w:val="00B24507"/>
    <w:rsid w:val="00B24D43"/>
    <w:rsid w:val="00B3036F"/>
    <w:rsid w:val="00B3078D"/>
    <w:rsid w:val="00B3392F"/>
    <w:rsid w:val="00B34B9A"/>
    <w:rsid w:val="00B34EC1"/>
    <w:rsid w:val="00B35651"/>
    <w:rsid w:val="00B37019"/>
    <w:rsid w:val="00B373BB"/>
    <w:rsid w:val="00B37E8E"/>
    <w:rsid w:val="00B40143"/>
    <w:rsid w:val="00B41411"/>
    <w:rsid w:val="00B414CF"/>
    <w:rsid w:val="00B42008"/>
    <w:rsid w:val="00B4259A"/>
    <w:rsid w:val="00B44217"/>
    <w:rsid w:val="00B448FE"/>
    <w:rsid w:val="00B451EC"/>
    <w:rsid w:val="00B45D4A"/>
    <w:rsid w:val="00B46A9A"/>
    <w:rsid w:val="00B46DA9"/>
    <w:rsid w:val="00B51092"/>
    <w:rsid w:val="00B52352"/>
    <w:rsid w:val="00B53079"/>
    <w:rsid w:val="00B535B9"/>
    <w:rsid w:val="00B54566"/>
    <w:rsid w:val="00B56ACD"/>
    <w:rsid w:val="00B57D4A"/>
    <w:rsid w:val="00B61266"/>
    <w:rsid w:val="00B61555"/>
    <w:rsid w:val="00B62DB5"/>
    <w:rsid w:val="00B63FE5"/>
    <w:rsid w:val="00B64584"/>
    <w:rsid w:val="00B6500B"/>
    <w:rsid w:val="00B66923"/>
    <w:rsid w:val="00B70DED"/>
    <w:rsid w:val="00B71B58"/>
    <w:rsid w:val="00B74E46"/>
    <w:rsid w:val="00B7511E"/>
    <w:rsid w:val="00B7590B"/>
    <w:rsid w:val="00B760DF"/>
    <w:rsid w:val="00B765E6"/>
    <w:rsid w:val="00B8085F"/>
    <w:rsid w:val="00B80D85"/>
    <w:rsid w:val="00B8725F"/>
    <w:rsid w:val="00B90922"/>
    <w:rsid w:val="00B9249F"/>
    <w:rsid w:val="00B942B3"/>
    <w:rsid w:val="00B94D8D"/>
    <w:rsid w:val="00B952C2"/>
    <w:rsid w:val="00B95D97"/>
    <w:rsid w:val="00B9639E"/>
    <w:rsid w:val="00B970CB"/>
    <w:rsid w:val="00B979F0"/>
    <w:rsid w:val="00BA0B3F"/>
    <w:rsid w:val="00BA0D67"/>
    <w:rsid w:val="00BA1054"/>
    <w:rsid w:val="00BA1950"/>
    <w:rsid w:val="00BA307C"/>
    <w:rsid w:val="00BA430E"/>
    <w:rsid w:val="00BA4847"/>
    <w:rsid w:val="00BA4854"/>
    <w:rsid w:val="00BA7AB5"/>
    <w:rsid w:val="00BA7EB7"/>
    <w:rsid w:val="00BB1092"/>
    <w:rsid w:val="00BB2AE3"/>
    <w:rsid w:val="00BB3630"/>
    <w:rsid w:val="00BC23EE"/>
    <w:rsid w:val="00BC28BB"/>
    <w:rsid w:val="00BC49CC"/>
    <w:rsid w:val="00BC4BF3"/>
    <w:rsid w:val="00BC7AAF"/>
    <w:rsid w:val="00BC7E69"/>
    <w:rsid w:val="00BD0B44"/>
    <w:rsid w:val="00BD0C31"/>
    <w:rsid w:val="00BD0F4C"/>
    <w:rsid w:val="00BD1123"/>
    <w:rsid w:val="00BD1C70"/>
    <w:rsid w:val="00BD24B2"/>
    <w:rsid w:val="00BD3ED7"/>
    <w:rsid w:val="00BD7DE3"/>
    <w:rsid w:val="00BE097F"/>
    <w:rsid w:val="00BE3E3C"/>
    <w:rsid w:val="00BF020E"/>
    <w:rsid w:val="00BF67B8"/>
    <w:rsid w:val="00BF7A32"/>
    <w:rsid w:val="00C0003A"/>
    <w:rsid w:val="00C00A42"/>
    <w:rsid w:val="00C00F21"/>
    <w:rsid w:val="00C03582"/>
    <w:rsid w:val="00C04A64"/>
    <w:rsid w:val="00C0505B"/>
    <w:rsid w:val="00C1139C"/>
    <w:rsid w:val="00C11577"/>
    <w:rsid w:val="00C135C1"/>
    <w:rsid w:val="00C16A6C"/>
    <w:rsid w:val="00C1760C"/>
    <w:rsid w:val="00C2515C"/>
    <w:rsid w:val="00C27CAE"/>
    <w:rsid w:val="00C27E45"/>
    <w:rsid w:val="00C32767"/>
    <w:rsid w:val="00C33375"/>
    <w:rsid w:val="00C34F3A"/>
    <w:rsid w:val="00C35F00"/>
    <w:rsid w:val="00C369E2"/>
    <w:rsid w:val="00C40B95"/>
    <w:rsid w:val="00C40EE1"/>
    <w:rsid w:val="00C41320"/>
    <w:rsid w:val="00C415B5"/>
    <w:rsid w:val="00C41ABA"/>
    <w:rsid w:val="00C42358"/>
    <w:rsid w:val="00C46564"/>
    <w:rsid w:val="00C46FAB"/>
    <w:rsid w:val="00C47080"/>
    <w:rsid w:val="00C50758"/>
    <w:rsid w:val="00C547DD"/>
    <w:rsid w:val="00C550D1"/>
    <w:rsid w:val="00C553FE"/>
    <w:rsid w:val="00C56FA3"/>
    <w:rsid w:val="00C577F6"/>
    <w:rsid w:val="00C60907"/>
    <w:rsid w:val="00C632A1"/>
    <w:rsid w:val="00C64433"/>
    <w:rsid w:val="00C6554A"/>
    <w:rsid w:val="00C65A2F"/>
    <w:rsid w:val="00C65A6E"/>
    <w:rsid w:val="00C71055"/>
    <w:rsid w:val="00C71B11"/>
    <w:rsid w:val="00C7212C"/>
    <w:rsid w:val="00C721EF"/>
    <w:rsid w:val="00C722AA"/>
    <w:rsid w:val="00C73BEC"/>
    <w:rsid w:val="00C7655B"/>
    <w:rsid w:val="00C77C58"/>
    <w:rsid w:val="00C80370"/>
    <w:rsid w:val="00C81409"/>
    <w:rsid w:val="00C8390B"/>
    <w:rsid w:val="00C83C38"/>
    <w:rsid w:val="00C8652B"/>
    <w:rsid w:val="00C86FBE"/>
    <w:rsid w:val="00C9422B"/>
    <w:rsid w:val="00CA2B1A"/>
    <w:rsid w:val="00CA4D24"/>
    <w:rsid w:val="00CA5BC7"/>
    <w:rsid w:val="00CB227A"/>
    <w:rsid w:val="00CB4D09"/>
    <w:rsid w:val="00CB4EF9"/>
    <w:rsid w:val="00CB5541"/>
    <w:rsid w:val="00CB6549"/>
    <w:rsid w:val="00CB7B64"/>
    <w:rsid w:val="00CB7BB0"/>
    <w:rsid w:val="00CC0DE9"/>
    <w:rsid w:val="00CC140F"/>
    <w:rsid w:val="00CC1C42"/>
    <w:rsid w:val="00CC4256"/>
    <w:rsid w:val="00CC4BD2"/>
    <w:rsid w:val="00CC4D2D"/>
    <w:rsid w:val="00CC528E"/>
    <w:rsid w:val="00CC56F0"/>
    <w:rsid w:val="00CC6A86"/>
    <w:rsid w:val="00CC7325"/>
    <w:rsid w:val="00CD2FBD"/>
    <w:rsid w:val="00CD387C"/>
    <w:rsid w:val="00CD4392"/>
    <w:rsid w:val="00CD4D4B"/>
    <w:rsid w:val="00CD6B6D"/>
    <w:rsid w:val="00CD7823"/>
    <w:rsid w:val="00CD796E"/>
    <w:rsid w:val="00CE1ED3"/>
    <w:rsid w:val="00CE46F5"/>
    <w:rsid w:val="00CE4C62"/>
    <w:rsid w:val="00CE5286"/>
    <w:rsid w:val="00CE6B87"/>
    <w:rsid w:val="00CE7AEF"/>
    <w:rsid w:val="00CF133D"/>
    <w:rsid w:val="00CF23C6"/>
    <w:rsid w:val="00CF42FD"/>
    <w:rsid w:val="00CF455D"/>
    <w:rsid w:val="00CF4B9B"/>
    <w:rsid w:val="00CF4DE0"/>
    <w:rsid w:val="00CF4FCB"/>
    <w:rsid w:val="00CF5365"/>
    <w:rsid w:val="00CF7AF4"/>
    <w:rsid w:val="00D017C9"/>
    <w:rsid w:val="00D03AD8"/>
    <w:rsid w:val="00D05A5C"/>
    <w:rsid w:val="00D05EA2"/>
    <w:rsid w:val="00D066CE"/>
    <w:rsid w:val="00D0712E"/>
    <w:rsid w:val="00D07F31"/>
    <w:rsid w:val="00D12944"/>
    <w:rsid w:val="00D1316A"/>
    <w:rsid w:val="00D1422F"/>
    <w:rsid w:val="00D14636"/>
    <w:rsid w:val="00D20912"/>
    <w:rsid w:val="00D213F8"/>
    <w:rsid w:val="00D23328"/>
    <w:rsid w:val="00D268E6"/>
    <w:rsid w:val="00D26B0D"/>
    <w:rsid w:val="00D26F33"/>
    <w:rsid w:val="00D276C6"/>
    <w:rsid w:val="00D27D4D"/>
    <w:rsid w:val="00D310F4"/>
    <w:rsid w:val="00D316EC"/>
    <w:rsid w:val="00D33F4D"/>
    <w:rsid w:val="00D347A6"/>
    <w:rsid w:val="00D36933"/>
    <w:rsid w:val="00D3767F"/>
    <w:rsid w:val="00D40032"/>
    <w:rsid w:val="00D4038E"/>
    <w:rsid w:val="00D40AB9"/>
    <w:rsid w:val="00D44714"/>
    <w:rsid w:val="00D45391"/>
    <w:rsid w:val="00D5197D"/>
    <w:rsid w:val="00D5287E"/>
    <w:rsid w:val="00D53EAC"/>
    <w:rsid w:val="00D57A12"/>
    <w:rsid w:val="00D61D37"/>
    <w:rsid w:val="00D61E87"/>
    <w:rsid w:val="00D64C58"/>
    <w:rsid w:val="00D64D2B"/>
    <w:rsid w:val="00D705DC"/>
    <w:rsid w:val="00D71C7F"/>
    <w:rsid w:val="00D72742"/>
    <w:rsid w:val="00D7289A"/>
    <w:rsid w:val="00D7451F"/>
    <w:rsid w:val="00D75A3B"/>
    <w:rsid w:val="00D764DE"/>
    <w:rsid w:val="00D76B04"/>
    <w:rsid w:val="00D774C1"/>
    <w:rsid w:val="00D8079A"/>
    <w:rsid w:val="00D81E2D"/>
    <w:rsid w:val="00D82BA5"/>
    <w:rsid w:val="00D8531B"/>
    <w:rsid w:val="00D86348"/>
    <w:rsid w:val="00D86A6B"/>
    <w:rsid w:val="00D86BF1"/>
    <w:rsid w:val="00D90B50"/>
    <w:rsid w:val="00D92A68"/>
    <w:rsid w:val="00DA0A31"/>
    <w:rsid w:val="00DA1C1B"/>
    <w:rsid w:val="00DA3683"/>
    <w:rsid w:val="00DA7E10"/>
    <w:rsid w:val="00DB10E3"/>
    <w:rsid w:val="00DB1A6B"/>
    <w:rsid w:val="00DB5E54"/>
    <w:rsid w:val="00DB70AF"/>
    <w:rsid w:val="00DB75C4"/>
    <w:rsid w:val="00DB771B"/>
    <w:rsid w:val="00DC0F95"/>
    <w:rsid w:val="00DC1C1A"/>
    <w:rsid w:val="00DC1EE9"/>
    <w:rsid w:val="00DC2C4A"/>
    <w:rsid w:val="00DC33F6"/>
    <w:rsid w:val="00DC6DAC"/>
    <w:rsid w:val="00DC7BE0"/>
    <w:rsid w:val="00DD0EDA"/>
    <w:rsid w:val="00DD1243"/>
    <w:rsid w:val="00DD4128"/>
    <w:rsid w:val="00DD5237"/>
    <w:rsid w:val="00DD58EE"/>
    <w:rsid w:val="00DD6216"/>
    <w:rsid w:val="00DD7E09"/>
    <w:rsid w:val="00DE02F8"/>
    <w:rsid w:val="00DE3F20"/>
    <w:rsid w:val="00DE4047"/>
    <w:rsid w:val="00DE6213"/>
    <w:rsid w:val="00DF14BB"/>
    <w:rsid w:val="00DF15DA"/>
    <w:rsid w:val="00DF175A"/>
    <w:rsid w:val="00DF708C"/>
    <w:rsid w:val="00DF7667"/>
    <w:rsid w:val="00DF7AF1"/>
    <w:rsid w:val="00E00FFA"/>
    <w:rsid w:val="00E019A4"/>
    <w:rsid w:val="00E035B2"/>
    <w:rsid w:val="00E03762"/>
    <w:rsid w:val="00E05ECD"/>
    <w:rsid w:val="00E05ED9"/>
    <w:rsid w:val="00E070DE"/>
    <w:rsid w:val="00E1274F"/>
    <w:rsid w:val="00E14327"/>
    <w:rsid w:val="00E1453E"/>
    <w:rsid w:val="00E15510"/>
    <w:rsid w:val="00E17708"/>
    <w:rsid w:val="00E21AFF"/>
    <w:rsid w:val="00E22208"/>
    <w:rsid w:val="00E231A1"/>
    <w:rsid w:val="00E24286"/>
    <w:rsid w:val="00E2483A"/>
    <w:rsid w:val="00E25250"/>
    <w:rsid w:val="00E25F61"/>
    <w:rsid w:val="00E329FB"/>
    <w:rsid w:val="00E33361"/>
    <w:rsid w:val="00E36E3C"/>
    <w:rsid w:val="00E376E7"/>
    <w:rsid w:val="00E400D4"/>
    <w:rsid w:val="00E41487"/>
    <w:rsid w:val="00E501BA"/>
    <w:rsid w:val="00E51977"/>
    <w:rsid w:val="00E53B8E"/>
    <w:rsid w:val="00E53F77"/>
    <w:rsid w:val="00E54A43"/>
    <w:rsid w:val="00E620BD"/>
    <w:rsid w:val="00E626A0"/>
    <w:rsid w:val="00E63D3A"/>
    <w:rsid w:val="00E641E2"/>
    <w:rsid w:val="00E6589F"/>
    <w:rsid w:val="00E66B4F"/>
    <w:rsid w:val="00E67129"/>
    <w:rsid w:val="00E67F98"/>
    <w:rsid w:val="00E7066B"/>
    <w:rsid w:val="00E711D4"/>
    <w:rsid w:val="00E71743"/>
    <w:rsid w:val="00E717BE"/>
    <w:rsid w:val="00E71A4D"/>
    <w:rsid w:val="00E72122"/>
    <w:rsid w:val="00E72D30"/>
    <w:rsid w:val="00E74AC2"/>
    <w:rsid w:val="00E76514"/>
    <w:rsid w:val="00E801BF"/>
    <w:rsid w:val="00E86B77"/>
    <w:rsid w:val="00E86EA4"/>
    <w:rsid w:val="00E8753E"/>
    <w:rsid w:val="00E90539"/>
    <w:rsid w:val="00E90698"/>
    <w:rsid w:val="00E91555"/>
    <w:rsid w:val="00E92996"/>
    <w:rsid w:val="00E94BC7"/>
    <w:rsid w:val="00E9501F"/>
    <w:rsid w:val="00E95AA6"/>
    <w:rsid w:val="00E96687"/>
    <w:rsid w:val="00E969E5"/>
    <w:rsid w:val="00E96CEC"/>
    <w:rsid w:val="00EA1334"/>
    <w:rsid w:val="00EA1C54"/>
    <w:rsid w:val="00EA3628"/>
    <w:rsid w:val="00EA7789"/>
    <w:rsid w:val="00EB02CA"/>
    <w:rsid w:val="00EB189A"/>
    <w:rsid w:val="00EB242C"/>
    <w:rsid w:val="00EB6751"/>
    <w:rsid w:val="00EB6830"/>
    <w:rsid w:val="00EB7658"/>
    <w:rsid w:val="00EB7D2C"/>
    <w:rsid w:val="00EC1D86"/>
    <w:rsid w:val="00EC1F55"/>
    <w:rsid w:val="00EC2A03"/>
    <w:rsid w:val="00EC68DC"/>
    <w:rsid w:val="00ED003E"/>
    <w:rsid w:val="00ED0232"/>
    <w:rsid w:val="00ED1814"/>
    <w:rsid w:val="00ED292E"/>
    <w:rsid w:val="00ED47DF"/>
    <w:rsid w:val="00ED5513"/>
    <w:rsid w:val="00ED585D"/>
    <w:rsid w:val="00EE09E9"/>
    <w:rsid w:val="00EE198C"/>
    <w:rsid w:val="00EE262E"/>
    <w:rsid w:val="00EE3CA5"/>
    <w:rsid w:val="00EE4459"/>
    <w:rsid w:val="00EE5269"/>
    <w:rsid w:val="00EE5B19"/>
    <w:rsid w:val="00EE5D78"/>
    <w:rsid w:val="00EE600C"/>
    <w:rsid w:val="00EE64B7"/>
    <w:rsid w:val="00EE7939"/>
    <w:rsid w:val="00EF2468"/>
    <w:rsid w:val="00EF35D6"/>
    <w:rsid w:val="00EF37BF"/>
    <w:rsid w:val="00EF67C5"/>
    <w:rsid w:val="00EF79CC"/>
    <w:rsid w:val="00F00F92"/>
    <w:rsid w:val="00F022B7"/>
    <w:rsid w:val="00F06692"/>
    <w:rsid w:val="00F06D75"/>
    <w:rsid w:val="00F076AF"/>
    <w:rsid w:val="00F07AA4"/>
    <w:rsid w:val="00F07B7A"/>
    <w:rsid w:val="00F1176F"/>
    <w:rsid w:val="00F13ACE"/>
    <w:rsid w:val="00F15B09"/>
    <w:rsid w:val="00F15E45"/>
    <w:rsid w:val="00F1623D"/>
    <w:rsid w:val="00F16738"/>
    <w:rsid w:val="00F2012E"/>
    <w:rsid w:val="00F21BAC"/>
    <w:rsid w:val="00F23728"/>
    <w:rsid w:val="00F2388F"/>
    <w:rsid w:val="00F257D9"/>
    <w:rsid w:val="00F259B2"/>
    <w:rsid w:val="00F275DB"/>
    <w:rsid w:val="00F27AC1"/>
    <w:rsid w:val="00F3193E"/>
    <w:rsid w:val="00F33B2C"/>
    <w:rsid w:val="00F33F11"/>
    <w:rsid w:val="00F34088"/>
    <w:rsid w:val="00F345E0"/>
    <w:rsid w:val="00F35716"/>
    <w:rsid w:val="00F361DA"/>
    <w:rsid w:val="00F36E23"/>
    <w:rsid w:val="00F37F76"/>
    <w:rsid w:val="00F40062"/>
    <w:rsid w:val="00F41993"/>
    <w:rsid w:val="00F42ABC"/>
    <w:rsid w:val="00F4413B"/>
    <w:rsid w:val="00F454D4"/>
    <w:rsid w:val="00F500FD"/>
    <w:rsid w:val="00F501FB"/>
    <w:rsid w:val="00F5204C"/>
    <w:rsid w:val="00F52C5A"/>
    <w:rsid w:val="00F556ED"/>
    <w:rsid w:val="00F60299"/>
    <w:rsid w:val="00F61162"/>
    <w:rsid w:val="00F6312B"/>
    <w:rsid w:val="00F6360D"/>
    <w:rsid w:val="00F637BC"/>
    <w:rsid w:val="00F669BD"/>
    <w:rsid w:val="00F745EA"/>
    <w:rsid w:val="00F74B93"/>
    <w:rsid w:val="00F75CF2"/>
    <w:rsid w:val="00F769F9"/>
    <w:rsid w:val="00F77C12"/>
    <w:rsid w:val="00F8013E"/>
    <w:rsid w:val="00F81D89"/>
    <w:rsid w:val="00F82493"/>
    <w:rsid w:val="00F83126"/>
    <w:rsid w:val="00F8374B"/>
    <w:rsid w:val="00F8467C"/>
    <w:rsid w:val="00F85646"/>
    <w:rsid w:val="00F87124"/>
    <w:rsid w:val="00F878D3"/>
    <w:rsid w:val="00F87B78"/>
    <w:rsid w:val="00F913C9"/>
    <w:rsid w:val="00F919F4"/>
    <w:rsid w:val="00F92D27"/>
    <w:rsid w:val="00F92FDE"/>
    <w:rsid w:val="00F930D4"/>
    <w:rsid w:val="00F934CA"/>
    <w:rsid w:val="00F94A43"/>
    <w:rsid w:val="00F97879"/>
    <w:rsid w:val="00F97D92"/>
    <w:rsid w:val="00FA0008"/>
    <w:rsid w:val="00FA481C"/>
    <w:rsid w:val="00FA4F63"/>
    <w:rsid w:val="00FA5AFD"/>
    <w:rsid w:val="00FA5B9B"/>
    <w:rsid w:val="00FA6EA4"/>
    <w:rsid w:val="00FB0837"/>
    <w:rsid w:val="00FB27C6"/>
    <w:rsid w:val="00FB51D9"/>
    <w:rsid w:val="00FB6C3A"/>
    <w:rsid w:val="00FC09CD"/>
    <w:rsid w:val="00FC142D"/>
    <w:rsid w:val="00FC6705"/>
    <w:rsid w:val="00FC6F9C"/>
    <w:rsid w:val="00FC6FFC"/>
    <w:rsid w:val="00FD1A4C"/>
    <w:rsid w:val="00FD22C6"/>
    <w:rsid w:val="00FD4931"/>
    <w:rsid w:val="00FD49A5"/>
    <w:rsid w:val="00FD70B6"/>
    <w:rsid w:val="00FD7ECC"/>
    <w:rsid w:val="00FE0E6E"/>
    <w:rsid w:val="00FE1188"/>
    <w:rsid w:val="00FE216F"/>
    <w:rsid w:val="00FE35C4"/>
    <w:rsid w:val="00FE4B91"/>
    <w:rsid w:val="00FE59DE"/>
    <w:rsid w:val="00FE5CC0"/>
    <w:rsid w:val="00FE75A2"/>
    <w:rsid w:val="00FF0748"/>
    <w:rsid w:val="00FF089D"/>
    <w:rsid w:val="00FF25BF"/>
    <w:rsid w:val="00FF3A11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1273AE"/>
    <w:pPr>
      <w:jc w:val="center"/>
    </w:pPr>
  </w:style>
  <w:style w:type="paragraph" w:styleId="a3">
    <w:name w:val="header"/>
    <w:basedOn w:val="a"/>
    <w:link w:val="a4"/>
    <w:uiPriority w:val="99"/>
    <w:semiHidden/>
    <w:unhideWhenUsed/>
    <w:rsid w:val="0012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73AE"/>
  </w:style>
  <w:style w:type="paragraph" w:customStyle="1" w:styleId="ConsPlusNormal">
    <w:name w:val="ConsPlusNormal"/>
    <w:rsid w:val="000B51E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B51E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B51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1273AE"/>
    <w:pPr>
      <w:jc w:val="center"/>
    </w:pPr>
  </w:style>
  <w:style w:type="paragraph" w:styleId="a3">
    <w:name w:val="header"/>
    <w:basedOn w:val="a"/>
    <w:link w:val="a4"/>
    <w:uiPriority w:val="99"/>
    <w:semiHidden/>
    <w:unhideWhenUsed/>
    <w:rsid w:val="0012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73AE"/>
  </w:style>
  <w:style w:type="paragraph" w:customStyle="1" w:styleId="ConsPlusNormal">
    <w:name w:val="ConsPlusNormal"/>
    <w:rsid w:val="000B51E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B51E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B51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057852FFFA23204A3575628036CC7B697F93440086736CDF9DE33BA5E4B22CB9DE501477BB298950A8BFB790491EI0h8E" TargetMode="External"/><Relationship Id="rId13" Type="http://schemas.openxmlformats.org/officeDocument/2006/relationships/hyperlink" Target="consultantplus://offline/ref=19057852FFFA23204A3575628036CC7B697F93440480786DD4C0E933FCE8B02BB681550166E3248F48B7BEA98C4B1C0AI7h7E" TargetMode="External"/><Relationship Id="rId18" Type="http://schemas.openxmlformats.org/officeDocument/2006/relationships/hyperlink" Target="consultantplus://offline/ref=19057852FFFA23204A356B6F965A92746A71C5410780703F889FB26EABE1BA7CF1CE0C5122B7288A4CA2EBF8D61C1108718B640479767581I2h1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9057852FFFA23204A3575628036CC7B697F934406847C61DCC0E933FCE8B02BB681550166E3248F48B7BEA98C4B1C0AI7h7E" TargetMode="External"/><Relationship Id="rId12" Type="http://schemas.openxmlformats.org/officeDocument/2006/relationships/hyperlink" Target="consultantplus://offline/ref=19057852FFFA23204A3575628036CC7B697F934404817B68D3C0E933FCE8B02BB681550166E3248F48B7BEA98C4B1C0AI7h7E" TargetMode="External"/><Relationship Id="rId17" Type="http://schemas.openxmlformats.org/officeDocument/2006/relationships/hyperlink" Target="consultantplus://offline/ref=19057852FFFA23204A356B6F965A92746B7CCA4C0ED3273DD9CABC6BA3B1E06CE78701563CB729914CA9BDIAh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057852FFFA23204A3575628036CC7B697F934406847D6FDCC0E933FCE8B02BB681550166E3248F48B7BEA98C4B1C0AI7h7E" TargetMode="External"/><Relationship Id="rId20" Type="http://schemas.openxmlformats.org/officeDocument/2006/relationships/hyperlink" Target="consultantplus://offline/ref=19057852FFFA23204A3575628036CC7B697F934404817E6ED6CBB439F4B1BC29B18E0A0461F2248E4EA9BCA99142485933C06804616A74833F2B9136I0h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057852FFFA23204A3575628036CC7B697F934404817E6ED6CBB439F4B1BC29B18E0A0461F2248E4EA9B6AA9B42485933C06804616A74833F2B9136I0hAE" TargetMode="External"/><Relationship Id="rId11" Type="http://schemas.openxmlformats.org/officeDocument/2006/relationships/hyperlink" Target="consultantplus://offline/ref=19057852FFFA23204A3575628036CC7B697F934403837268DF9DE33BA5E4B22CB9DE501477BB298950A8BFB790491EI0h8E" TargetMode="External"/><Relationship Id="rId5" Type="http://schemas.openxmlformats.org/officeDocument/2006/relationships/hyperlink" Target="consultantplus://offline/ref=19057852FFFA23204A3575628036CC7B697F934404817E6ED6CBB439F4B1BC29B18E0A0461F2248E4EA9BCA99142485933C06804616A74833F2B9136I0hAE" TargetMode="External"/><Relationship Id="rId15" Type="http://schemas.openxmlformats.org/officeDocument/2006/relationships/hyperlink" Target="consultantplus://offline/ref=19057852FFFA23204A3575628036CC7B697F934407867869D5C0E933FCE8B02BB681550166E3248F48B7BEA98C4B1C0AI7h7E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19057852FFFA23204A3575628036CC7B697F93440086736FDF9DE33BA5E4B22CB9DE501477BB298950A8BFB790491EI0h8E" TargetMode="External"/><Relationship Id="rId19" Type="http://schemas.openxmlformats.org/officeDocument/2006/relationships/hyperlink" Target="consultantplus://offline/ref=19057852FFFA23204A356B6F965A92746A71CA480482703F889FB26EABE1BA7CF1CE0C5122B628884EA2EBF8D61C1108718B640479767581I2h1E" TargetMode="External"/><Relationship Id="rId4" Type="http://schemas.openxmlformats.org/officeDocument/2006/relationships/hyperlink" Target="consultantplus://offline/ref=19057852FFFA23204A356B6F965A92746A71CA480482703F889FB26EABE1BA7CF1CE0C5122B628884EA2EBF8D61C1108718B640479767581I2h1E" TargetMode="External"/><Relationship Id="rId9" Type="http://schemas.openxmlformats.org/officeDocument/2006/relationships/hyperlink" Target="consultantplus://offline/ref=19057852FFFA23204A3575628036CC7B697F93440480726CD2C0E933FCE8B02BB681550166E3248F48B7BEA98C4B1C0AI7h7E" TargetMode="External"/><Relationship Id="rId14" Type="http://schemas.openxmlformats.org/officeDocument/2006/relationships/hyperlink" Target="consultantplus://offline/ref=19057852FFFA23204A3575628036CC7B697F934407877F6FDCC0E933FCE8B02BB681550166E3248F48B7BEA98C4B1C0AI7h7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SivkovaMN</dc:creator>
  <cp:lastModifiedBy>Papenko</cp:lastModifiedBy>
  <cp:revision>2</cp:revision>
  <dcterms:created xsi:type="dcterms:W3CDTF">2022-03-15T09:35:00Z</dcterms:created>
  <dcterms:modified xsi:type="dcterms:W3CDTF">2022-03-15T09:35:00Z</dcterms:modified>
</cp:coreProperties>
</file>