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AC" w:rsidRPr="00F8467F" w:rsidRDefault="00E524AC">
      <w:pPr>
        <w:pStyle w:val="ConsPlusTitle"/>
        <w:jc w:val="center"/>
        <w:outlineLvl w:val="0"/>
      </w:pPr>
      <w:r w:rsidRPr="00F8467F">
        <w:t>АДМИНИСТРАЦИЯ УССУРИЙСКОГО ГОРОДСКОГО ОКРУГА</w:t>
      </w:r>
    </w:p>
    <w:p w:rsidR="00E524AC" w:rsidRPr="00F8467F" w:rsidRDefault="00E524AC">
      <w:pPr>
        <w:pStyle w:val="ConsPlusTitle"/>
        <w:jc w:val="center"/>
      </w:pPr>
      <w:r w:rsidRPr="00F8467F">
        <w:t>ПРИМОРСКОГО КРАЯ</w:t>
      </w:r>
    </w:p>
    <w:p w:rsidR="00E524AC" w:rsidRPr="00F8467F" w:rsidRDefault="00E524AC">
      <w:pPr>
        <w:pStyle w:val="ConsPlusTitle"/>
        <w:jc w:val="both"/>
      </w:pPr>
    </w:p>
    <w:p w:rsidR="00E524AC" w:rsidRPr="00F8467F" w:rsidRDefault="00E524AC">
      <w:pPr>
        <w:pStyle w:val="ConsPlusTitle"/>
        <w:jc w:val="center"/>
      </w:pPr>
      <w:r w:rsidRPr="00F8467F">
        <w:t>ПОСТАНОВЛЕНИЕ</w:t>
      </w:r>
    </w:p>
    <w:p w:rsidR="00E524AC" w:rsidRPr="00F8467F" w:rsidRDefault="00E524AC">
      <w:pPr>
        <w:pStyle w:val="ConsPlusTitle"/>
        <w:jc w:val="center"/>
      </w:pPr>
      <w:r w:rsidRPr="00F8467F">
        <w:t>от 17 ноября 2016 г. N 3516-НПА</w:t>
      </w:r>
    </w:p>
    <w:p w:rsidR="00E524AC" w:rsidRPr="00F8467F" w:rsidRDefault="00E524AC">
      <w:pPr>
        <w:pStyle w:val="ConsPlusTitle"/>
        <w:jc w:val="both"/>
      </w:pPr>
    </w:p>
    <w:p w:rsidR="00E524AC" w:rsidRPr="00F8467F" w:rsidRDefault="00E524AC">
      <w:pPr>
        <w:pStyle w:val="ConsPlusTitle"/>
        <w:jc w:val="center"/>
      </w:pPr>
      <w:r w:rsidRPr="00F8467F">
        <w:t>ОБ УТВЕРЖДЕНИИ АДМИНИСТРАТИВНОГО РЕГЛАМЕНТА</w:t>
      </w:r>
    </w:p>
    <w:p w:rsidR="00E524AC" w:rsidRPr="00F8467F" w:rsidRDefault="00E524AC">
      <w:pPr>
        <w:pStyle w:val="ConsPlusTitle"/>
        <w:jc w:val="center"/>
      </w:pPr>
      <w:r w:rsidRPr="00F8467F">
        <w:t>ПО ПРЕДОСТАВЛЕНИЮ МУНИЦИПАЛЬНОЙ УСЛУГИ "ВНЕСЕНИЕ ИЗМЕНЕНИЙ</w:t>
      </w:r>
    </w:p>
    <w:p w:rsidR="00E524AC" w:rsidRPr="00F8467F" w:rsidRDefault="00E524AC">
      <w:pPr>
        <w:pStyle w:val="ConsPlusTitle"/>
        <w:jc w:val="center"/>
      </w:pPr>
      <w:r w:rsidRPr="00F8467F">
        <w:t>В ДОГОВОР И ОФОРМЛЕНИЕ ДОПОЛНИТЕЛЬНЫХ СОГЛАШЕНИЙ</w:t>
      </w:r>
    </w:p>
    <w:p w:rsidR="00E524AC" w:rsidRPr="00F8467F" w:rsidRDefault="00E524AC">
      <w:pPr>
        <w:pStyle w:val="ConsPlusTitle"/>
        <w:jc w:val="center"/>
      </w:pPr>
      <w:r w:rsidRPr="00F8467F">
        <w:t>В СФЕРЕ ЗЕМЕЛЬНЫХ ОТНОШЕНИЙ"</w:t>
      </w:r>
    </w:p>
    <w:p w:rsidR="00E524AC" w:rsidRPr="00F8467F" w:rsidRDefault="00E524AC">
      <w:pPr>
        <w:spacing w:after="1"/>
      </w:pPr>
    </w:p>
    <w:p w:rsidR="00E524AC" w:rsidRPr="00F8467F" w:rsidRDefault="00E524AC">
      <w:pPr>
        <w:pStyle w:val="ConsPlusNormal"/>
        <w:ind w:firstLine="540"/>
        <w:jc w:val="both"/>
      </w:pPr>
      <w:proofErr w:type="gramStart"/>
      <w:r w:rsidRPr="00F8467F">
        <w:t xml:space="preserve">В соответствии с Земельным </w:t>
      </w:r>
      <w:hyperlink r:id="rId5" w:history="1">
        <w:r w:rsidRPr="00F8467F">
          <w:t>кодексом</w:t>
        </w:r>
      </w:hyperlink>
      <w:r w:rsidRPr="00F8467F">
        <w:t xml:space="preserve"> Российской Федерации, Федеральным </w:t>
      </w:r>
      <w:hyperlink r:id="rId6" w:history="1">
        <w:r w:rsidRPr="00F8467F">
          <w:t>законом</w:t>
        </w:r>
      </w:hyperlink>
      <w:r w:rsidRPr="00F8467F">
        <w:t xml:space="preserve"> от 6 октября 2003 года N 131-ФЗ "Об общих принципах организации местного самоуправления в Российской Федерации", а также в целях реализации положений Федерального </w:t>
      </w:r>
      <w:hyperlink r:id="rId7" w:history="1">
        <w:r w:rsidRPr="00F8467F">
          <w:t>закона</w:t>
        </w:r>
      </w:hyperlink>
      <w:r w:rsidRPr="00F8467F">
        <w:t xml:space="preserve"> от 27 июля 2010 года N 210-ФЗ "Об организации предоставления государственных и муниципальных услуг", в соответствии с </w:t>
      </w:r>
      <w:hyperlink r:id="rId8" w:history="1">
        <w:r w:rsidRPr="00F8467F">
          <w:t>постановлением</w:t>
        </w:r>
      </w:hyperlink>
      <w:r w:rsidRPr="00F8467F">
        <w:t xml:space="preserve"> администрации Уссурийского городского округа от 27 января 2011 года</w:t>
      </w:r>
      <w:proofErr w:type="gramEnd"/>
      <w:r w:rsidRPr="00F8467F">
        <w:t xml:space="preserve"> N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с целью обеспечения открытости и общедоступности информации о предоставлении муниципальных услуг постановляет:</w:t>
      </w:r>
    </w:p>
    <w:p w:rsidR="00E524AC" w:rsidRPr="00F8467F" w:rsidRDefault="00E524AC">
      <w:pPr>
        <w:pStyle w:val="ConsPlusNormal"/>
        <w:spacing w:before="220"/>
        <w:ind w:firstLine="540"/>
        <w:jc w:val="both"/>
      </w:pPr>
      <w:r w:rsidRPr="00F8467F">
        <w:t xml:space="preserve">1. Утвердить административный </w:t>
      </w:r>
      <w:hyperlink w:anchor="P38" w:history="1">
        <w:r w:rsidRPr="00F8467F">
          <w:t>регламент</w:t>
        </w:r>
      </w:hyperlink>
      <w:r w:rsidRPr="00F8467F">
        <w:t xml:space="preserve"> по предоставлению муниципальной услуги "Внесение изменений в договор и оформление дополнительных соглашений в сфере земельных отношений" (прилагается).</w:t>
      </w:r>
    </w:p>
    <w:p w:rsidR="00E524AC" w:rsidRPr="00F8467F" w:rsidRDefault="00E524AC">
      <w:pPr>
        <w:pStyle w:val="ConsPlusNormal"/>
        <w:spacing w:before="220"/>
        <w:ind w:firstLine="540"/>
        <w:jc w:val="both"/>
      </w:pPr>
      <w:r w:rsidRPr="00F8467F">
        <w:t>2.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E524AC" w:rsidRPr="00F8467F" w:rsidRDefault="00E524AC">
      <w:pPr>
        <w:pStyle w:val="ConsPlusNormal"/>
        <w:spacing w:before="220"/>
        <w:ind w:firstLine="540"/>
        <w:jc w:val="both"/>
      </w:pPr>
      <w:r w:rsidRPr="00F8467F">
        <w:t xml:space="preserve">3. Информационно-аналитическому управлению администрации Уссурийского городского округа (Панченко) </w:t>
      </w:r>
      <w:proofErr w:type="gramStart"/>
      <w:r w:rsidRPr="00F8467F">
        <w:t>разместить</w:t>
      </w:r>
      <w:proofErr w:type="gramEnd"/>
      <w:r w:rsidRPr="00F8467F">
        <w:t xml:space="preserve"> настоящее постановление на официальном сайте администрации Уссурийского городского округа.</w:t>
      </w:r>
    </w:p>
    <w:p w:rsidR="00E524AC" w:rsidRPr="00F8467F" w:rsidRDefault="00E524AC">
      <w:pPr>
        <w:pStyle w:val="ConsPlusNormal"/>
        <w:jc w:val="both"/>
      </w:pPr>
    </w:p>
    <w:p w:rsidR="00E524AC" w:rsidRPr="00F8467F" w:rsidRDefault="00E524AC">
      <w:pPr>
        <w:pStyle w:val="ConsPlusNormal"/>
        <w:jc w:val="right"/>
      </w:pPr>
      <w:r w:rsidRPr="00F8467F">
        <w:t>Глава администрации Уссурийского</w:t>
      </w:r>
    </w:p>
    <w:p w:rsidR="00E524AC" w:rsidRPr="00F8467F" w:rsidRDefault="00E524AC">
      <w:pPr>
        <w:pStyle w:val="ConsPlusNormal"/>
        <w:jc w:val="right"/>
      </w:pPr>
      <w:r w:rsidRPr="00F8467F">
        <w:t>городского округа</w:t>
      </w:r>
    </w:p>
    <w:p w:rsidR="00E524AC" w:rsidRPr="00F8467F" w:rsidRDefault="00E524AC">
      <w:pPr>
        <w:pStyle w:val="ConsPlusNormal"/>
        <w:jc w:val="right"/>
      </w:pPr>
      <w:r w:rsidRPr="00F8467F">
        <w:t>Е.Е.КОРЖ</w:t>
      </w:r>
    </w:p>
    <w:p w:rsidR="00E524AC" w:rsidRPr="00F8467F" w:rsidRDefault="00E524AC">
      <w:pPr>
        <w:pStyle w:val="ConsPlusNormal"/>
        <w:jc w:val="both"/>
      </w:pPr>
    </w:p>
    <w:p w:rsidR="00E524AC" w:rsidRPr="00F8467F" w:rsidRDefault="00E524AC">
      <w:pPr>
        <w:pStyle w:val="ConsPlusNormal"/>
        <w:jc w:val="both"/>
      </w:pPr>
    </w:p>
    <w:p w:rsidR="00E524AC" w:rsidRPr="00F8467F" w:rsidRDefault="00E524AC">
      <w:pPr>
        <w:pStyle w:val="ConsPlusNormal"/>
        <w:jc w:val="right"/>
        <w:outlineLvl w:val="0"/>
      </w:pPr>
      <w:r w:rsidRPr="00F8467F">
        <w:t>Утвержден</w:t>
      </w:r>
    </w:p>
    <w:p w:rsidR="00E524AC" w:rsidRPr="00F8467F" w:rsidRDefault="00E524AC">
      <w:pPr>
        <w:pStyle w:val="ConsPlusNormal"/>
        <w:jc w:val="right"/>
      </w:pPr>
      <w:r w:rsidRPr="00F8467F">
        <w:t>постановлением</w:t>
      </w:r>
    </w:p>
    <w:p w:rsidR="00E524AC" w:rsidRPr="00F8467F" w:rsidRDefault="00E524AC">
      <w:pPr>
        <w:pStyle w:val="ConsPlusNormal"/>
        <w:jc w:val="right"/>
      </w:pPr>
      <w:r w:rsidRPr="00F8467F">
        <w:t>администрации</w:t>
      </w:r>
    </w:p>
    <w:p w:rsidR="00E524AC" w:rsidRPr="00F8467F" w:rsidRDefault="00E524AC">
      <w:pPr>
        <w:pStyle w:val="ConsPlusNormal"/>
        <w:jc w:val="right"/>
      </w:pPr>
      <w:r w:rsidRPr="00F8467F">
        <w:t>Уссурийского</w:t>
      </w:r>
    </w:p>
    <w:p w:rsidR="00E524AC" w:rsidRPr="00F8467F" w:rsidRDefault="00E524AC">
      <w:pPr>
        <w:pStyle w:val="ConsPlusNormal"/>
        <w:jc w:val="right"/>
      </w:pPr>
      <w:r w:rsidRPr="00F8467F">
        <w:t>городского округа</w:t>
      </w:r>
    </w:p>
    <w:p w:rsidR="00E524AC" w:rsidRPr="00F8467F" w:rsidRDefault="00E524AC">
      <w:pPr>
        <w:pStyle w:val="ConsPlusNormal"/>
        <w:jc w:val="right"/>
      </w:pPr>
      <w:r w:rsidRPr="00F8467F">
        <w:t>от 17.11.2016 N 3516-НПА</w:t>
      </w:r>
    </w:p>
    <w:p w:rsidR="00E524AC" w:rsidRPr="00F8467F" w:rsidRDefault="00E524AC">
      <w:pPr>
        <w:pStyle w:val="ConsPlusNormal"/>
        <w:jc w:val="both"/>
      </w:pPr>
    </w:p>
    <w:p w:rsidR="00E524AC" w:rsidRPr="00F8467F" w:rsidRDefault="00E524AC">
      <w:pPr>
        <w:pStyle w:val="ConsPlusTitle"/>
        <w:jc w:val="center"/>
      </w:pPr>
      <w:bookmarkStart w:id="0" w:name="P38"/>
      <w:bookmarkEnd w:id="0"/>
      <w:r w:rsidRPr="00F8467F">
        <w:t>АДМИНИСТРАТИВНЫЙ РЕГЛАМЕНТ</w:t>
      </w:r>
    </w:p>
    <w:p w:rsidR="00E524AC" w:rsidRPr="00F8467F" w:rsidRDefault="00E524AC">
      <w:pPr>
        <w:pStyle w:val="ConsPlusTitle"/>
        <w:jc w:val="center"/>
      </w:pPr>
      <w:r w:rsidRPr="00F8467F">
        <w:t>ПО ПРЕДОСТАВЛЕНИЮ МУНИЦИПАЛЬНОЙ УСЛУГИ "ВНЕСЕНИЕ ИЗМЕНЕНИЙ</w:t>
      </w:r>
    </w:p>
    <w:p w:rsidR="00E524AC" w:rsidRPr="00F8467F" w:rsidRDefault="00E524AC">
      <w:pPr>
        <w:pStyle w:val="ConsPlusTitle"/>
        <w:jc w:val="center"/>
      </w:pPr>
      <w:r w:rsidRPr="00F8467F">
        <w:t>В ДОГОВОР И ОФОРМЛЕНИЕ ДОПОЛНИТЕЛЬНЫХ СОГЛАШЕНИЙ</w:t>
      </w:r>
    </w:p>
    <w:p w:rsidR="00E524AC" w:rsidRPr="00F8467F" w:rsidRDefault="00E524AC">
      <w:pPr>
        <w:pStyle w:val="ConsPlusTitle"/>
        <w:jc w:val="center"/>
      </w:pPr>
      <w:r w:rsidRPr="00F8467F">
        <w:t>В СФЕРЕ ЗЕМЕЛЬНЫХ ОТНОШЕНИЙ"</w:t>
      </w:r>
    </w:p>
    <w:p w:rsidR="00E524AC" w:rsidRPr="00F8467F" w:rsidRDefault="00E524AC">
      <w:pPr>
        <w:spacing w:after="1"/>
      </w:pPr>
    </w:p>
    <w:p w:rsidR="00E524AC" w:rsidRPr="00F8467F" w:rsidRDefault="00E524AC">
      <w:pPr>
        <w:pStyle w:val="ConsPlusNormal"/>
        <w:jc w:val="both"/>
      </w:pPr>
    </w:p>
    <w:p w:rsidR="00E524AC" w:rsidRPr="00F8467F" w:rsidRDefault="00E524AC">
      <w:pPr>
        <w:pStyle w:val="ConsPlusTitle"/>
        <w:jc w:val="center"/>
        <w:outlineLvl w:val="1"/>
      </w:pPr>
      <w:r w:rsidRPr="00F8467F">
        <w:t>I. ОБЩИЕ ПОЛОЖЕНИЯ</w:t>
      </w:r>
    </w:p>
    <w:p w:rsidR="00E524AC" w:rsidRPr="00F8467F" w:rsidRDefault="00E524AC">
      <w:pPr>
        <w:pStyle w:val="ConsPlusNormal"/>
        <w:jc w:val="both"/>
      </w:pPr>
    </w:p>
    <w:p w:rsidR="00E524AC" w:rsidRPr="00F8467F" w:rsidRDefault="00E524AC">
      <w:pPr>
        <w:pStyle w:val="ConsPlusNormal"/>
        <w:ind w:firstLine="540"/>
        <w:jc w:val="both"/>
      </w:pPr>
      <w:r w:rsidRPr="00F8467F">
        <w:t>1. Предмет регулирования административного регламента.</w:t>
      </w:r>
    </w:p>
    <w:p w:rsidR="00E524AC" w:rsidRPr="00F8467F" w:rsidRDefault="00E524AC">
      <w:pPr>
        <w:pStyle w:val="ConsPlusNormal"/>
        <w:spacing w:before="220"/>
        <w:ind w:firstLine="540"/>
        <w:jc w:val="both"/>
      </w:pPr>
      <w:r w:rsidRPr="00F8467F">
        <w:lastRenderedPageBreak/>
        <w:t>Административный регламент по предоставлению муниципальной услуги "Внесение изменений в договор и оформление дополнительных соглашений в сфере земельных отношений" (далее - административный регламент,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а также создание комфортных условий для заявителей, их представителей при получении ими муниципальной услуги на территории Уссурийского городского округа.</w:t>
      </w:r>
    </w:p>
    <w:p w:rsidR="00E524AC" w:rsidRPr="00F8467F" w:rsidRDefault="00E524AC">
      <w:pPr>
        <w:pStyle w:val="ConsPlusNormal"/>
        <w:spacing w:before="220"/>
        <w:ind w:firstLine="540"/>
        <w:jc w:val="both"/>
      </w:pPr>
      <w:r w:rsidRPr="00F8467F">
        <w:t>2. Круг заявителей.</w:t>
      </w:r>
    </w:p>
    <w:p w:rsidR="00E524AC" w:rsidRPr="00F8467F" w:rsidRDefault="00E524AC">
      <w:pPr>
        <w:pStyle w:val="ConsPlusNormal"/>
        <w:spacing w:before="220"/>
        <w:ind w:firstLine="540"/>
        <w:jc w:val="both"/>
      </w:pPr>
      <w:r w:rsidRPr="00F8467F">
        <w:t>Муниципальная услуга предоставляется физическим и (или) юридическим лицам (далее - заявитель). От имени заявителя за предоставлением муниципальной услуги может обратиться представитель, наделенный полномочиями в порядке, установленном законодательством Российской Федерации.</w:t>
      </w:r>
    </w:p>
    <w:p w:rsidR="00E524AC" w:rsidRPr="00F8467F" w:rsidRDefault="00E524AC">
      <w:pPr>
        <w:pStyle w:val="ConsPlusNormal"/>
        <w:spacing w:before="220"/>
        <w:ind w:firstLine="540"/>
        <w:jc w:val="both"/>
      </w:pPr>
      <w:r w:rsidRPr="00F8467F">
        <w:t>3. Требования к порядку информирования о предоставлении муниципальной услуги.</w:t>
      </w:r>
    </w:p>
    <w:p w:rsidR="00E524AC" w:rsidRPr="00F8467F" w:rsidRDefault="00A17F9B">
      <w:pPr>
        <w:pStyle w:val="ConsPlusNormal"/>
        <w:spacing w:before="220"/>
        <w:ind w:firstLine="540"/>
        <w:jc w:val="both"/>
      </w:pPr>
      <w:hyperlink w:anchor="P539" w:history="1">
        <w:r w:rsidR="00E524AC" w:rsidRPr="00F8467F">
          <w:t>Информация</w:t>
        </w:r>
      </w:hyperlink>
      <w:r w:rsidR="00E524AC" w:rsidRPr="00F8467F">
        <w:t xml:space="preserve"> о месте нахождения и графике работы органов администрации Уссурийского городского округа (далее - органов администрации городского округа), предоставляющих муниципальную услугу, способы получения информации о месте нахождения и графике работы органов администрации городского округа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администрации городского округа, предоставляющих муниципальную услугу, организаций, участвующих в предоставлении муниципальной услуги, отражена в приложении N 3 к административному регламенту.</w:t>
      </w:r>
    </w:p>
    <w:p w:rsidR="00E524AC" w:rsidRPr="00F8467F" w:rsidRDefault="00E524AC">
      <w:pPr>
        <w:pStyle w:val="ConsPlusNormal"/>
        <w:spacing w:before="220"/>
        <w:ind w:firstLine="540"/>
        <w:jc w:val="both"/>
      </w:pPr>
      <w:r w:rsidRPr="00F8467F">
        <w:t>Информирование заявителей о порядке предоставления муниципальной услуги, сведений о ходе предоставления муниципальной услуги осуществляется в форме публичного устного информирования или письменного информирования и (или) индивидуального информирования, при устном или письменном обращении, с использованием средств телефонной и почтовой связи, с использованием электронной почты и посредством размещения в сети Интернет на официальном сайте администрации городского округа, с использованием федеральной государственной информационной системы "Единый портал государственных и муниципальных услуг (функций)".</w:t>
      </w:r>
    </w:p>
    <w:p w:rsidR="00E524AC" w:rsidRPr="00F8467F" w:rsidRDefault="00E524AC">
      <w:pPr>
        <w:pStyle w:val="ConsPlusNormal"/>
        <w:spacing w:before="220"/>
        <w:ind w:firstLine="540"/>
        <w:jc w:val="both"/>
      </w:pPr>
      <w:r w:rsidRPr="00F8467F">
        <w:t>Информирование заявителей осуществляется по следующим вопросам:</w:t>
      </w:r>
    </w:p>
    <w:p w:rsidR="00E524AC" w:rsidRPr="00F8467F" w:rsidRDefault="00E524AC">
      <w:pPr>
        <w:pStyle w:val="ConsPlusNormal"/>
        <w:spacing w:before="220"/>
        <w:ind w:firstLine="540"/>
        <w:jc w:val="both"/>
      </w:pPr>
      <w:r w:rsidRPr="00F8467F">
        <w:t>а) о правовых основаниях предоставления муниципальной услуги;</w:t>
      </w:r>
    </w:p>
    <w:p w:rsidR="00E524AC" w:rsidRPr="00F8467F" w:rsidRDefault="00E524AC">
      <w:pPr>
        <w:pStyle w:val="ConsPlusNormal"/>
        <w:spacing w:before="220"/>
        <w:ind w:firstLine="540"/>
        <w:jc w:val="both"/>
      </w:pPr>
      <w:r w:rsidRPr="00F8467F">
        <w:t>б) о сроках предоставления муниципальной услуги;</w:t>
      </w:r>
    </w:p>
    <w:p w:rsidR="00E524AC" w:rsidRPr="00F8467F" w:rsidRDefault="00E524AC">
      <w:pPr>
        <w:pStyle w:val="ConsPlusNormal"/>
        <w:spacing w:before="220"/>
        <w:ind w:firstLine="540"/>
        <w:jc w:val="both"/>
      </w:pPr>
      <w:r w:rsidRPr="00F8467F">
        <w:t>в) о порядке предоставления муниципальной услуги и последовательности административных процедур (действий) при предоставлении муниципальной услуги;</w:t>
      </w:r>
    </w:p>
    <w:p w:rsidR="00E524AC" w:rsidRPr="00F8467F" w:rsidRDefault="00E524AC">
      <w:pPr>
        <w:pStyle w:val="ConsPlusNormal"/>
        <w:spacing w:before="220"/>
        <w:ind w:firstLine="540"/>
        <w:jc w:val="both"/>
      </w:pPr>
      <w:r w:rsidRPr="00F8467F">
        <w:t>г) об основаниях для отказа в приеме документов;</w:t>
      </w:r>
    </w:p>
    <w:p w:rsidR="00E524AC" w:rsidRPr="00F8467F" w:rsidRDefault="00E524AC">
      <w:pPr>
        <w:pStyle w:val="ConsPlusNormal"/>
        <w:spacing w:before="220"/>
        <w:ind w:firstLine="540"/>
        <w:jc w:val="both"/>
      </w:pPr>
      <w:r w:rsidRPr="00F8467F">
        <w:t>д) об основаниях для отказа в предоставлении муниципальной услуги;</w:t>
      </w:r>
    </w:p>
    <w:p w:rsidR="00E524AC" w:rsidRPr="00F8467F" w:rsidRDefault="00E524AC">
      <w:pPr>
        <w:pStyle w:val="ConsPlusNormal"/>
        <w:spacing w:before="220"/>
        <w:ind w:firstLine="540"/>
        <w:jc w:val="both"/>
      </w:pPr>
      <w:r w:rsidRPr="00F8467F">
        <w:t>е) 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rsidR="00E524AC" w:rsidRPr="00F8467F" w:rsidRDefault="00E524AC">
      <w:pPr>
        <w:pStyle w:val="ConsPlusNormal"/>
        <w:spacing w:before="220"/>
        <w:ind w:firstLine="540"/>
        <w:jc w:val="both"/>
      </w:pPr>
      <w:r w:rsidRPr="00F8467F">
        <w:t>ж) о времени и месте приема и выдачи документов;</w:t>
      </w:r>
    </w:p>
    <w:p w:rsidR="00E524AC" w:rsidRPr="00F8467F" w:rsidRDefault="00E524AC">
      <w:pPr>
        <w:pStyle w:val="ConsPlusNormal"/>
        <w:spacing w:before="220"/>
        <w:ind w:firstLine="540"/>
        <w:jc w:val="both"/>
      </w:pPr>
      <w:r w:rsidRPr="00F8467F">
        <w:t>з) о стадиях реализации муниципальной услуги.</w:t>
      </w:r>
    </w:p>
    <w:p w:rsidR="00E524AC" w:rsidRPr="00F8467F" w:rsidRDefault="00E524AC">
      <w:pPr>
        <w:pStyle w:val="ConsPlusNormal"/>
        <w:spacing w:before="220"/>
        <w:ind w:firstLine="540"/>
        <w:jc w:val="both"/>
      </w:pPr>
      <w:r w:rsidRPr="00F8467F">
        <w:lastRenderedPageBreak/>
        <w:t>Публичное информирование проводится в форме:</w:t>
      </w:r>
    </w:p>
    <w:p w:rsidR="00E524AC" w:rsidRPr="00F8467F" w:rsidRDefault="00E524AC">
      <w:pPr>
        <w:pStyle w:val="ConsPlusNormal"/>
        <w:spacing w:before="220"/>
        <w:ind w:firstLine="540"/>
        <w:jc w:val="both"/>
      </w:pPr>
      <w:r w:rsidRPr="00F8467F">
        <w:t>устного консультирования (публичное устное информирование осуществляется с привлечением средств массовой информации, радио или телевидения);</w:t>
      </w:r>
    </w:p>
    <w:p w:rsidR="00E524AC" w:rsidRPr="00F8467F" w:rsidRDefault="00E524AC">
      <w:pPr>
        <w:pStyle w:val="ConsPlusNormal"/>
        <w:spacing w:before="220"/>
        <w:ind w:firstLine="540"/>
        <w:jc w:val="both"/>
      </w:pPr>
      <w:r w:rsidRPr="00F8467F">
        <w:t>письменного консультирования (официальные сайты, раздаточные информационные материалы, информационные стенды).</w:t>
      </w:r>
    </w:p>
    <w:p w:rsidR="00E524AC" w:rsidRPr="00F8467F" w:rsidRDefault="00E524AC">
      <w:pPr>
        <w:pStyle w:val="ConsPlusNormal"/>
        <w:spacing w:before="220"/>
        <w:ind w:firstLine="540"/>
        <w:jc w:val="both"/>
      </w:pPr>
      <w:r w:rsidRPr="00F8467F">
        <w:t>Индивидуальное информирование проводится в форме:</w:t>
      </w:r>
    </w:p>
    <w:p w:rsidR="00E524AC" w:rsidRPr="00F8467F" w:rsidRDefault="00E524AC">
      <w:pPr>
        <w:pStyle w:val="ConsPlusNormal"/>
        <w:spacing w:before="220"/>
        <w:ind w:firstLine="540"/>
        <w:jc w:val="both"/>
      </w:pPr>
      <w:r w:rsidRPr="00F8467F">
        <w:t>устного информирования (лично или по телефону);</w:t>
      </w:r>
    </w:p>
    <w:p w:rsidR="00E524AC" w:rsidRPr="00F8467F" w:rsidRDefault="00E524AC">
      <w:pPr>
        <w:pStyle w:val="ConsPlusNormal"/>
        <w:spacing w:before="220"/>
        <w:ind w:firstLine="540"/>
        <w:jc w:val="both"/>
      </w:pPr>
      <w:r w:rsidRPr="00F8467F">
        <w:t>письменного информирования (по почте или по электронной почте в форме электронного документа, подписанного усиленной квалифицированной электронной подписью должностного лица, на адрес электронной почты заявителя).</w:t>
      </w:r>
    </w:p>
    <w:p w:rsidR="00E524AC" w:rsidRPr="00F8467F" w:rsidRDefault="00E524AC">
      <w:pPr>
        <w:pStyle w:val="ConsPlusNormal"/>
        <w:spacing w:before="220"/>
        <w:ind w:firstLine="540"/>
        <w:jc w:val="both"/>
      </w:pPr>
      <w:r w:rsidRPr="00F8467F">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информировании заявителей (по телефону или лично) специалисты должны назвать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E524AC" w:rsidRPr="00F8467F" w:rsidRDefault="00E524AC">
      <w:pPr>
        <w:pStyle w:val="ConsPlusNormal"/>
        <w:spacing w:before="220"/>
        <w:ind w:firstLine="540"/>
        <w:jc w:val="both"/>
      </w:pPr>
      <w:r w:rsidRPr="00F8467F">
        <w:t>При индивидуальном устном информировании заявителей (по телефону или лично) специалисты, осуществляющие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обратится за необходимой информацией в письменном виде либо назначить другое удобное для них время для устного информирования.</w:t>
      </w:r>
    </w:p>
    <w:p w:rsidR="00E524AC" w:rsidRPr="00F8467F" w:rsidRDefault="00E524AC">
      <w:pPr>
        <w:pStyle w:val="ConsPlusNormal"/>
        <w:spacing w:before="220"/>
        <w:ind w:firstLine="540"/>
        <w:jc w:val="both"/>
      </w:pPr>
      <w:r w:rsidRPr="00F8467F">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дней с момента поступления письменного обращения, если заявитель обратился письменно с указанием способа получения информации, консультирование осуществляется согласно желанию заявителя.</w:t>
      </w:r>
    </w:p>
    <w:p w:rsidR="00E524AC" w:rsidRPr="00F8467F" w:rsidRDefault="00E524AC">
      <w:pPr>
        <w:pStyle w:val="ConsPlusNormal"/>
        <w:spacing w:before="220"/>
        <w:ind w:firstLine="540"/>
        <w:jc w:val="both"/>
      </w:pPr>
      <w:r w:rsidRPr="00F8467F">
        <w:t>Индивидуальное письменное информирование должно содержать: ответы на поставленные вопросы, должность, фамилию, инициалы и номер телефона исполнителя. Руководитель уполномоченного органа определяет непосредственного исполнителя для подготовки ответа.</w:t>
      </w:r>
    </w:p>
    <w:p w:rsidR="00E524AC" w:rsidRPr="00F8467F" w:rsidRDefault="00E524AC">
      <w:pPr>
        <w:pStyle w:val="ConsPlusNormal"/>
        <w:spacing w:before="220"/>
        <w:ind w:firstLine="540"/>
        <w:jc w:val="both"/>
      </w:pPr>
      <w:r w:rsidRPr="00F8467F">
        <w:t>При информировании по электронной почте ответ на обращение направляется по адресу электронной почты, указанному в обращении.</w:t>
      </w:r>
    </w:p>
    <w:p w:rsidR="00E524AC" w:rsidRPr="00F8467F" w:rsidRDefault="00E524AC">
      <w:pPr>
        <w:pStyle w:val="ConsPlusNormal"/>
        <w:spacing w:before="220"/>
        <w:ind w:firstLine="540"/>
        <w:jc w:val="both"/>
      </w:pPr>
      <w:r w:rsidRPr="00F8467F">
        <w:t>При ответе на телефонные звонки, устные и письменные обращения заявителей должностные лица, ответственные за предоставление муниципальной услуги, соблюдают правила деловой этики.</w:t>
      </w:r>
    </w:p>
    <w:p w:rsidR="00E524AC" w:rsidRPr="00F8467F" w:rsidRDefault="00E524AC">
      <w:pPr>
        <w:pStyle w:val="ConsPlusNormal"/>
        <w:spacing w:before="220"/>
        <w:ind w:firstLine="540"/>
        <w:jc w:val="both"/>
      </w:pPr>
      <w:r w:rsidRPr="00F8467F">
        <w:t>Информирование осуществляется на русском языке.</w:t>
      </w:r>
    </w:p>
    <w:p w:rsidR="00E524AC" w:rsidRPr="00F8467F" w:rsidRDefault="00E524AC">
      <w:pPr>
        <w:pStyle w:val="ConsPlusNormal"/>
        <w:spacing w:before="220"/>
        <w:ind w:firstLine="540"/>
        <w:jc w:val="both"/>
      </w:pPr>
      <w:r w:rsidRPr="00F8467F">
        <w:t>Информирование заявителей, прием и выдача документов осуществляются в Уссурийском отделении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рамках заключенного соглашения о взаимодействии.</w:t>
      </w:r>
    </w:p>
    <w:p w:rsidR="00E524AC" w:rsidRPr="00F8467F" w:rsidRDefault="00E524AC">
      <w:pPr>
        <w:pStyle w:val="ConsPlusNormal"/>
        <w:spacing w:before="220"/>
        <w:ind w:firstLine="540"/>
        <w:jc w:val="both"/>
      </w:pPr>
      <w:r w:rsidRPr="00F8467F">
        <w:lastRenderedPageBreak/>
        <w:t>Специалист Многофункционального центра обеспечивает информационную поддержку заявителей при личном обращении заявителя в Многофункциональный центр по следующим вопросам:</w:t>
      </w:r>
    </w:p>
    <w:p w:rsidR="00E524AC" w:rsidRPr="00F8467F" w:rsidRDefault="00E524AC">
      <w:pPr>
        <w:pStyle w:val="ConsPlusNormal"/>
        <w:spacing w:before="220"/>
        <w:ind w:firstLine="540"/>
        <w:jc w:val="both"/>
      </w:pPr>
      <w:r w:rsidRPr="00F8467F">
        <w:t>срок предоставления муниципальной услуги;</w:t>
      </w:r>
    </w:p>
    <w:p w:rsidR="00E524AC" w:rsidRPr="00F8467F" w:rsidRDefault="00E524AC">
      <w:pPr>
        <w:pStyle w:val="ConsPlusNormal"/>
        <w:spacing w:before="220"/>
        <w:ind w:firstLine="540"/>
        <w:jc w:val="both"/>
      </w:pPr>
      <w:r w:rsidRPr="00F8467F">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524AC" w:rsidRPr="00F8467F" w:rsidRDefault="00E524AC">
      <w:pPr>
        <w:pStyle w:val="ConsPlusNormal"/>
        <w:spacing w:before="220"/>
        <w:ind w:firstLine="540"/>
        <w:jc w:val="both"/>
      </w:pPr>
      <w:r w:rsidRPr="00F8467F">
        <w:t>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E524AC" w:rsidRPr="00F8467F" w:rsidRDefault="00E524AC">
      <w:pPr>
        <w:pStyle w:val="ConsPlusNormal"/>
        <w:spacing w:before="220"/>
        <w:ind w:firstLine="540"/>
        <w:jc w:val="both"/>
      </w:pPr>
      <w:r w:rsidRPr="00F8467F">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E524AC" w:rsidRPr="00F8467F" w:rsidRDefault="00E524AC">
      <w:pPr>
        <w:pStyle w:val="ConsPlusNormal"/>
        <w:spacing w:before="220"/>
        <w:ind w:firstLine="540"/>
        <w:jc w:val="both"/>
      </w:pPr>
      <w:r w:rsidRPr="00F8467F">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524AC" w:rsidRPr="00F8467F" w:rsidRDefault="00E524AC">
      <w:pPr>
        <w:pStyle w:val="ConsPlusNormal"/>
        <w:spacing w:before="220"/>
        <w:ind w:firstLine="540"/>
        <w:jc w:val="both"/>
      </w:pPr>
      <w:r w:rsidRPr="00F8467F">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E524AC" w:rsidRPr="00F8467F" w:rsidRDefault="00E524AC">
      <w:pPr>
        <w:pStyle w:val="ConsPlusNormal"/>
        <w:spacing w:before="220"/>
        <w:ind w:firstLine="540"/>
        <w:jc w:val="both"/>
      </w:pPr>
      <w:r w:rsidRPr="00F8467F">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E524AC" w:rsidRPr="00F8467F" w:rsidRDefault="00E524AC">
      <w:pPr>
        <w:pStyle w:val="ConsPlusNormal"/>
        <w:spacing w:before="220"/>
        <w:ind w:firstLine="540"/>
        <w:jc w:val="both"/>
      </w:pPr>
      <w:r w:rsidRPr="00F8467F">
        <w:t>На официальном сайте администрации Уссурийского городского округа, на информационных стендах размещаются:</w:t>
      </w:r>
    </w:p>
    <w:p w:rsidR="00E524AC" w:rsidRPr="00F8467F" w:rsidRDefault="00E524AC">
      <w:pPr>
        <w:pStyle w:val="ConsPlusNormal"/>
        <w:spacing w:before="220"/>
        <w:ind w:firstLine="540"/>
        <w:jc w:val="both"/>
      </w:pPr>
      <w:r w:rsidRPr="00F8467F">
        <w:t>текст настоящего административного регламента (полная версия на официальном сайте администрации Уссурийского городского округа, выписка из административного регламента - на информационных стендах в соответствующих органах);</w:t>
      </w:r>
    </w:p>
    <w:p w:rsidR="00E524AC" w:rsidRPr="00F8467F" w:rsidRDefault="00A17F9B">
      <w:pPr>
        <w:pStyle w:val="ConsPlusNormal"/>
        <w:spacing w:before="220"/>
        <w:ind w:firstLine="540"/>
        <w:jc w:val="both"/>
      </w:pPr>
      <w:hyperlink w:anchor="P485" w:history="1">
        <w:r w:rsidR="00E524AC" w:rsidRPr="00F8467F">
          <w:t>блок-схема</w:t>
        </w:r>
      </w:hyperlink>
      <w:r w:rsidR="00E524AC" w:rsidRPr="00F8467F">
        <w:t xml:space="preserve"> (приложение N 2), краткое описание порядка предоставления услуги;</w:t>
      </w:r>
    </w:p>
    <w:p w:rsidR="00E524AC" w:rsidRPr="00F8467F" w:rsidRDefault="00E524AC">
      <w:pPr>
        <w:pStyle w:val="ConsPlusNormal"/>
        <w:spacing w:before="220"/>
        <w:ind w:firstLine="540"/>
        <w:jc w:val="both"/>
      </w:pPr>
      <w:r w:rsidRPr="00F8467F">
        <w:t>перечень документов, необходимых для предоставления услуги.</w:t>
      </w:r>
    </w:p>
    <w:p w:rsidR="00E524AC" w:rsidRPr="00F8467F" w:rsidRDefault="00E524AC">
      <w:pPr>
        <w:pStyle w:val="ConsPlusNormal"/>
        <w:spacing w:before="220"/>
        <w:ind w:firstLine="540"/>
        <w:jc w:val="both"/>
      </w:pPr>
      <w:r w:rsidRPr="00F8467F">
        <w:t>Информация административного регламента размещается:</w:t>
      </w:r>
    </w:p>
    <w:p w:rsidR="00E524AC" w:rsidRPr="00F8467F" w:rsidRDefault="00E524AC">
      <w:pPr>
        <w:pStyle w:val="ConsPlusNormal"/>
        <w:spacing w:before="220"/>
        <w:ind w:firstLine="540"/>
        <w:jc w:val="both"/>
      </w:pPr>
      <w:r w:rsidRPr="00F8467F">
        <w:t>в зоне информирования заявителей в Многофункциональном центре;</w:t>
      </w:r>
    </w:p>
    <w:p w:rsidR="00E524AC" w:rsidRPr="00F8467F" w:rsidRDefault="00E524AC">
      <w:pPr>
        <w:pStyle w:val="ConsPlusNormal"/>
        <w:spacing w:before="220"/>
        <w:ind w:firstLine="540"/>
        <w:jc w:val="both"/>
      </w:pPr>
      <w:r w:rsidRPr="00F8467F">
        <w:t>в зоне информирования заявителей уполномоченного органа;</w:t>
      </w:r>
    </w:p>
    <w:p w:rsidR="00E524AC" w:rsidRPr="00F8467F" w:rsidRDefault="00E524AC">
      <w:pPr>
        <w:pStyle w:val="ConsPlusNormal"/>
        <w:spacing w:before="220"/>
        <w:ind w:firstLine="540"/>
        <w:jc w:val="both"/>
      </w:pPr>
      <w:r w:rsidRPr="00F8467F">
        <w:t>на интернет-сайте: www.adm-ussuriisk.ru.</w:t>
      </w:r>
    </w:p>
    <w:p w:rsidR="00E524AC" w:rsidRPr="00F8467F" w:rsidRDefault="00E524AC">
      <w:pPr>
        <w:pStyle w:val="ConsPlusNormal"/>
        <w:spacing w:before="220"/>
        <w:ind w:firstLine="540"/>
        <w:jc w:val="both"/>
      </w:pPr>
      <w:r w:rsidRPr="00F8467F">
        <w:t>Информация о муниципальной услуге предоставляется при личном посещении непосредственно в помещениях управления градостроительства администрации городского округа и в помещениях Многофункционального центра, а также с использованием средств телефонной связи, по письменным обращениям, электронной почте, посредством ее размещения на интернет-сайтах уполномоченных органов и Многофункционального центра, через федеральную государственную информационную систему "Единый портал государственных и муниципальных услуг (функций)" (www.gosuslugi.ru).</w:t>
      </w:r>
    </w:p>
    <w:p w:rsidR="00E524AC" w:rsidRPr="00F8467F" w:rsidRDefault="00E524AC">
      <w:pPr>
        <w:pStyle w:val="ConsPlusNormal"/>
        <w:jc w:val="both"/>
      </w:pPr>
    </w:p>
    <w:p w:rsidR="00E524AC" w:rsidRPr="00F8467F" w:rsidRDefault="00E524AC">
      <w:pPr>
        <w:pStyle w:val="ConsPlusTitle"/>
        <w:jc w:val="center"/>
        <w:outlineLvl w:val="1"/>
      </w:pPr>
      <w:r w:rsidRPr="00F8467F">
        <w:lastRenderedPageBreak/>
        <w:t>II. СТАНДАРТ ПРЕДОСТАВЛЕНИЯ МУНИЦИПАЛЬНОЙ УСЛУГИ</w:t>
      </w:r>
    </w:p>
    <w:p w:rsidR="00E524AC" w:rsidRPr="00F8467F" w:rsidRDefault="00E524AC">
      <w:pPr>
        <w:pStyle w:val="ConsPlusNormal"/>
        <w:jc w:val="both"/>
      </w:pPr>
    </w:p>
    <w:p w:rsidR="00E524AC" w:rsidRPr="00F8467F" w:rsidRDefault="00E524AC">
      <w:pPr>
        <w:pStyle w:val="ConsPlusNormal"/>
        <w:ind w:firstLine="540"/>
        <w:jc w:val="both"/>
      </w:pPr>
      <w:r w:rsidRPr="00F8467F">
        <w:t>4. Наименование муниципальной услуги.</w:t>
      </w:r>
    </w:p>
    <w:p w:rsidR="00E524AC" w:rsidRPr="00F8467F" w:rsidRDefault="00E524AC">
      <w:pPr>
        <w:pStyle w:val="ConsPlusNormal"/>
        <w:spacing w:before="220"/>
        <w:ind w:firstLine="540"/>
        <w:jc w:val="both"/>
      </w:pPr>
      <w:r w:rsidRPr="00F8467F">
        <w:t>Наименование муниципальной услуги - "Внесение изменений в договор и оформление дополнительных соглашений в сфере земельных отношений".</w:t>
      </w:r>
    </w:p>
    <w:p w:rsidR="00E524AC" w:rsidRPr="00F8467F" w:rsidRDefault="00E524AC">
      <w:pPr>
        <w:pStyle w:val="ConsPlusNormal"/>
        <w:spacing w:before="220"/>
        <w:ind w:firstLine="540"/>
        <w:jc w:val="both"/>
      </w:pPr>
      <w:r w:rsidRPr="00F8467F">
        <w:t>5. Наименование органа, предоставляющего муниципальную услугу.</w:t>
      </w:r>
    </w:p>
    <w:p w:rsidR="00E524AC" w:rsidRPr="00F8467F" w:rsidRDefault="00E524AC">
      <w:pPr>
        <w:pStyle w:val="ConsPlusNormal"/>
        <w:spacing w:before="220"/>
        <w:ind w:firstLine="540"/>
        <w:jc w:val="both"/>
      </w:pPr>
      <w:r w:rsidRPr="00F8467F">
        <w:t>Органом, предоставляющим муниципальную услугу, является администрация Уссурийского городского округа, в лице управления градостроительства администрации Уссурийского городского округа (далее - уполномоченный орган). Многофункциональный центр участвует в предоставлении муниципальной услуги в качестве посредника при приеме заявления от физических и юридических лиц и передаче сформированного пакета документов в уполномоченный орган, необходимого для предоставления муниципальной услуги, и выдаче результата муниципальной услуги заявителю.</w:t>
      </w:r>
    </w:p>
    <w:p w:rsidR="00E524AC" w:rsidRPr="00F8467F" w:rsidRDefault="00E524AC">
      <w:pPr>
        <w:pStyle w:val="ConsPlusNormal"/>
        <w:spacing w:before="220"/>
        <w:ind w:firstLine="540"/>
        <w:jc w:val="both"/>
      </w:pPr>
      <w:r w:rsidRPr="00F8467F">
        <w:t xml:space="preserve">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представления таких услуг, включенных в </w:t>
      </w:r>
      <w:hyperlink r:id="rId9" w:history="1">
        <w:r w:rsidRPr="00F8467F">
          <w:t>перечень</w:t>
        </w:r>
      </w:hyperlink>
      <w:r w:rsidRPr="00F8467F">
        <w:t xml:space="preserve"> услуг, которые являются необходимыми и обязательными для предоставления муниципальной услуги, утвержденный решением Думы Уссурийского городского округа от 28 июня 2011 года N 428-НПА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 на территории Уссурийского городского округа".</w:t>
      </w:r>
    </w:p>
    <w:p w:rsidR="00E524AC" w:rsidRPr="00F8467F" w:rsidRDefault="00E524AC">
      <w:pPr>
        <w:pStyle w:val="ConsPlusNormal"/>
        <w:spacing w:before="220"/>
        <w:ind w:firstLine="540"/>
        <w:jc w:val="both"/>
      </w:pPr>
      <w:r w:rsidRPr="00F8467F">
        <w:t>6. Описание результата предоставления муниципальной услуги.</w:t>
      </w:r>
    </w:p>
    <w:p w:rsidR="00E524AC" w:rsidRPr="00F8467F" w:rsidRDefault="00E524AC">
      <w:pPr>
        <w:pStyle w:val="ConsPlusNormal"/>
        <w:spacing w:before="220"/>
        <w:ind w:firstLine="540"/>
        <w:jc w:val="both"/>
      </w:pPr>
      <w:r w:rsidRPr="00F8467F">
        <w:t>Результатом предоставления муниципальной услуги является:</w:t>
      </w:r>
    </w:p>
    <w:p w:rsidR="00E524AC" w:rsidRPr="00F8467F" w:rsidRDefault="00E524AC">
      <w:pPr>
        <w:pStyle w:val="ConsPlusNormal"/>
        <w:spacing w:before="220"/>
        <w:ind w:firstLine="540"/>
        <w:jc w:val="both"/>
      </w:pPr>
      <w:r w:rsidRPr="00F8467F">
        <w:t>а) решение в форме отказа во внесении изменений в договор и оформлении дополнительных соглашений в сфере земельных отношений;</w:t>
      </w:r>
    </w:p>
    <w:p w:rsidR="00E524AC" w:rsidRPr="00F8467F" w:rsidRDefault="00E524AC">
      <w:pPr>
        <w:pStyle w:val="ConsPlusNormal"/>
        <w:spacing w:before="220"/>
        <w:ind w:firstLine="540"/>
        <w:jc w:val="both"/>
      </w:pPr>
      <w:r w:rsidRPr="00F8467F">
        <w:t>б) дополнительное соглашение к договору аренды, купли-продажи земельного участка, безвозмездного пользования земельным участком (далее - дополнительное соглашение).</w:t>
      </w:r>
    </w:p>
    <w:p w:rsidR="00E524AC" w:rsidRPr="00F8467F" w:rsidRDefault="00E524AC">
      <w:pPr>
        <w:pStyle w:val="ConsPlusNormal"/>
        <w:spacing w:before="220"/>
        <w:ind w:firstLine="540"/>
        <w:jc w:val="both"/>
      </w:pPr>
      <w:r w:rsidRPr="00F8467F">
        <w:t>7. Срок предоставления муниципальной услуги.</w:t>
      </w:r>
    </w:p>
    <w:p w:rsidR="00E524AC" w:rsidRPr="00F8467F" w:rsidRDefault="00E524AC">
      <w:pPr>
        <w:pStyle w:val="ConsPlusNormal"/>
        <w:spacing w:before="220"/>
        <w:ind w:firstLine="540"/>
        <w:jc w:val="both"/>
      </w:pPr>
      <w:r w:rsidRPr="00F8467F">
        <w:t>Срок предоставления муниципальной услуги составляет:</w:t>
      </w:r>
    </w:p>
    <w:p w:rsidR="00E524AC" w:rsidRPr="00F8467F" w:rsidRDefault="00E524AC">
      <w:pPr>
        <w:pStyle w:val="ConsPlusNormal"/>
        <w:spacing w:before="220"/>
        <w:ind w:firstLine="540"/>
        <w:jc w:val="both"/>
      </w:pPr>
      <w:r w:rsidRPr="00F8467F">
        <w:t>решение в форме отказа о внесении изменений в договор и оформлении дополнительных соглашений в сфере земельных отношений - 30 дней с даты поступления заявления в уполномоченный орган;</w:t>
      </w:r>
    </w:p>
    <w:p w:rsidR="00E524AC" w:rsidRPr="00F8467F" w:rsidRDefault="00E524AC">
      <w:pPr>
        <w:pStyle w:val="ConsPlusNormal"/>
        <w:spacing w:before="220"/>
        <w:ind w:firstLine="540"/>
        <w:jc w:val="both"/>
      </w:pPr>
      <w:r w:rsidRPr="00F8467F">
        <w:t>дополнительное соглашение - 30 дней с даты поступления заявления в уполномоченный орган.</w:t>
      </w:r>
    </w:p>
    <w:p w:rsidR="00E524AC" w:rsidRPr="00F8467F" w:rsidRDefault="00E524AC">
      <w:pPr>
        <w:pStyle w:val="ConsPlusNormal"/>
        <w:spacing w:before="220"/>
        <w:ind w:firstLine="540"/>
        <w:jc w:val="both"/>
      </w:pPr>
      <w:r w:rsidRPr="00F8467F">
        <w:t>8. Правовые основания для предоставления муниципальной услуги.</w:t>
      </w:r>
    </w:p>
    <w:p w:rsidR="00E524AC" w:rsidRPr="00F8467F" w:rsidRDefault="00E524AC">
      <w:pPr>
        <w:pStyle w:val="ConsPlusNormal"/>
        <w:spacing w:before="220"/>
        <w:ind w:firstLine="540"/>
        <w:jc w:val="both"/>
      </w:pPr>
      <w:r w:rsidRPr="00F8467F">
        <w:t>Правовыми основаниями для предоставления муниципальной услуги являются:</w:t>
      </w:r>
    </w:p>
    <w:p w:rsidR="00E524AC" w:rsidRPr="00F8467F" w:rsidRDefault="00A17F9B">
      <w:pPr>
        <w:pStyle w:val="ConsPlusNormal"/>
        <w:spacing w:before="220"/>
        <w:ind w:firstLine="540"/>
        <w:jc w:val="both"/>
      </w:pPr>
      <w:hyperlink r:id="rId10" w:history="1">
        <w:r w:rsidR="00E524AC" w:rsidRPr="00F8467F">
          <w:t>Конституция</w:t>
        </w:r>
      </w:hyperlink>
      <w:r w:rsidR="00E524AC" w:rsidRPr="00F8467F">
        <w:t xml:space="preserve"> Российской Федерации;</w:t>
      </w:r>
    </w:p>
    <w:p w:rsidR="00E524AC" w:rsidRPr="00F8467F" w:rsidRDefault="00E524AC">
      <w:pPr>
        <w:pStyle w:val="ConsPlusNormal"/>
        <w:spacing w:before="220"/>
        <w:ind w:firstLine="540"/>
        <w:jc w:val="both"/>
      </w:pPr>
      <w:r w:rsidRPr="00F8467F">
        <w:t xml:space="preserve">Гражданский </w:t>
      </w:r>
      <w:hyperlink r:id="rId11" w:history="1">
        <w:r w:rsidRPr="00F8467F">
          <w:t>кодекс</w:t>
        </w:r>
      </w:hyperlink>
      <w:r w:rsidRPr="00F8467F">
        <w:t xml:space="preserve"> Российской Федерации;</w:t>
      </w:r>
    </w:p>
    <w:p w:rsidR="00E524AC" w:rsidRPr="00F8467F" w:rsidRDefault="00E524AC">
      <w:pPr>
        <w:pStyle w:val="ConsPlusNormal"/>
        <w:spacing w:before="220"/>
        <w:ind w:firstLine="540"/>
        <w:jc w:val="both"/>
      </w:pPr>
      <w:r w:rsidRPr="00F8467F">
        <w:t xml:space="preserve">Земельный </w:t>
      </w:r>
      <w:hyperlink r:id="rId12" w:history="1">
        <w:r w:rsidRPr="00F8467F">
          <w:t>кодекс</w:t>
        </w:r>
      </w:hyperlink>
      <w:r w:rsidRPr="00F8467F">
        <w:t xml:space="preserve"> Российской Федерации;</w:t>
      </w:r>
    </w:p>
    <w:p w:rsidR="00E524AC" w:rsidRPr="00F8467F" w:rsidRDefault="00E524AC">
      <w:pPr>
        <w:pStyle w:val="ConsPlusNormal"/>
        <w:spacing w:before="220"/>
        <w:ind w:firstLine="540"/>
        <w:jc w:val="both"/>
      </w:pPr>
      <w:r w:rsidRPr="00F8467F">
        <w:t xml:space="preserve">Федеральный </w:t>
      </w:r>
      <w:hyperlink r:id="rId13" w:history="1">
        <w:r w:rsidRPr="00F8467F">
          <w:t>закон</w:t>
        </w:r>
      </w:hyperlink>
      <w:r w:rsidRPr="00F8467F">
        <w:t xml:space="preserve"> от 13 июля 2015 года N 218-ФЗ "О государственной регистрации недвижимости";</w:t>
      </w:r>
    </w:p>
    <w:p w:rsidR="00E524AC" w:rsidRPr="00F8467F" w:rsidRDefault="00E524AC">
      <w:pPr>
        <w:pStyle w:val="ConsPlusNormal"/>
        <w:spacing w:before="220"/>
        <w:ind w:firstLine="540"/>
        <w:jc w:val="both"/>
      </w:pPr>
      <w:r w:rsidRPr="00F8467F">
        <w:t xml:space="preserve">Федеральный </w:t>
      </w:r>
      <w:hyperlink r:id="rId14" w:history="1">
        <w:r w:rsidRPr="00F8467F">
          <w:t>закон</w:t>
        </w:r>
      </w:hyperlink>
      <w:r w:rsidRPr="00F8467F">
        <w:t xml:space="preserve"> от 23 июня 2014 года N 171-ФЗ "О внесении изменений в Земельный кодекс Российской Федерации и отдельные законодательные акты Российской Федерации";</w:t>
      </w:r>
    </w:p>
    <w:p w:rsidR="00E524AC" w:rsidRPr="00F8467F" w:rsidRDefault="00E524AC">
      <w:pPr>
        <w:pStyle w:val="ConsPlusNormal"/>
        <w:spacing w:before="220"/>
        <w:ind w:firstLine="540"/>
        <w:jc w:val="both"/>
      </w:pPr>
      <w:r w:rsidRPr="00F8467F">
        <w:t xml:space="preserve">Федеральный </w:t>
      </w:r>
      <w:hyperlink r:id="rId15" w:history="1">
        <w:r w:rsidRPr="00F8467F">
          <w:t>закон</w:t>
        </w:r>
      </w:hyperlink>
      <w:r w:rsidRPr="00F8467F">
        <w:t xml:space="preserve"> от 27 июля 2010 года N 210-ФЗ "Об организации предоставления государственных и муниципальных услуг";</w:t>
      </w:r>
    </w:p>
    <w:p w:rsidR="00E524AC" w:rsidRPr="00F8467F" w:rsidRDefault="00E524AC">
      <w:pPr>
        <w:pStyle w:val="ConsPlusNormal"/>
        <w:spacing w:before="220"/>
        <w:ind w:firstLine="540"/>
        <w:jc w:val="both"/>
      </w:pPr>
      <w:r w:rsidRPr="00F8467F">
        <w:t xml:space="preserve">Федеральный </w:t>
      </w:r>
      <w:hyperlink r:id="rId16" w:history="1">
        <w:r w:rsidRPr="00F8467F">
          <w:t>закон</w:t>
        </w:r>
      </w:hyperlink>
      <w:r w:rsidRPr="00F8467F">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524AC" w:rsidRPr="00F8467F" w:rsidRDefault="00E524AC">
      <w:pPr>
        <w:pStyle w:val="ConsPlusNormal"/>
        <w:spacing w:before="220"/>
        <w:ind w:firstLine="540"/>
        <w:jc w:val="both"/>
      </w:pPr>
      <w:r w:rsidRPr="00F8467F">
        <w:t xml:space="preserve">Федеральный </w:t>
      </w:r>
      <w:hyperlink r:id="rId17" w:history="1">
        <w:r w:rsidRPr="00F8467F">
          <w:t>закон</w:t>
        </w:r>
      </w:hyperlink>
      <w:r w:rsidRPr="00F8467F">
        <w:t xml:space="preserve"> от 24 июля 2007 года N 221-ФЗ "О кадастровой деятельности";</w:t>
      </w:r>
    </w:p>
    <w:p w:rsidR="00E524AC" w:rsidRPr="00F8467F" w:rsidRDefault="00E524AC">
      <w:pPr>
        <w:pStyle w:val="ConsPlusNormal"/>
        <w:spacing w:before="220"/>
        <w:ind w:firstLine="540"/>
        <w:jc w:val="both"/>
      </w:pPr>
      <w:r w:rsidRPr="00F8467F">
        <w:t xml:space="preserve">Федеральный </w:t>
      </w:r>
      <w:hyperlink r:id="rId18" w:history="1">
        <w:r w:rsidRPr="00F8467F">
          <w:t>закон</w:t>
        </w:r>
      </w:hyperlink>
      <w:r w:rsidRPr="00F8467F">
        <w:t xml:space="preserve"> от 27 июля 2006 года N 152-ФЗ "О персональных данных";</w:t>
      </w:r>
    </w:p>
    <w:p w:rsidR="00E524AC" w:rsidRPr="00F8467F" w:rsidRDefault="00E524AC">
      <w:pPr>
        <w:pStyle w:val="ConsPlusNormal"/>
        <w:spacing w:before="220"/>
        <w:ind w:firstLine="540"/>
        <w:jc w:val="both"/>
      </w:pPr>
      <w:r w:rsidRPr="00F8467F">
        <w:t xml:space="preserve">Федеральный </w:t>
      </w:r>
      <w:hyperlink r:id="rId19" w:history="1">
        <w:r w:rsidRPr="00F8467F">
          <w:t>закон</w:t>
        </w:r>
      </w:hyperlink>
      <w:r w:rsidRPr="00F8467F">
        <w:t xml:space="preserve"> от 6 октября 2003 года N 131-ФЗ "Об общих принципах организации местного самоуправления в Российской Федерации";</w:t>
      </w:r>
    </w:p>
    <w:p w:rsidR="00E524AC" w:rsidRPr="00F8467F" w:rsidRDefault="00E524AC">
      <w:pPr>
        <w:pStyle w:val="ConsPlusNormal"/>
        <w:spacing w:before="220"/>
        <w:ind w:firstLine="540"/>
        <w:jc w:val="both"/>
      </w:pPr>
      <w:r w:rsidRPr="00F8467F">
        <w:t xml:space="preserve">Федеральный </w:t>
      </w:r>
      <w:hyperlink r:id="rId20" w:history="1">
        <w:r w:rsidRPr="00F8467F">
          <w:t>закон</w:t>
        </w:r>
      </w:hyperlink>
      <w:r w:rsidRPr="00F8467F">
        <w:t xml:space="preserve"> от 25 октября 2001 года N 137-ФЗ "О введении в действие Земельного кодекса Российской Федерации";</w:t>
      </w:r>
    </w:p>
    <w:p w:rsidR="00E524AC" w:rsidRPr="00F8467F" w:rsidRDefault="00E524AC">
      <w:pPr>
        <w:pStyle w:val="ConsPlusNormal"/>
        <w:spacing w:before="220"/>
        <w:ind w:firstLine="540"/>
        <w:jc w:val="both"/>
      </w:pPr>
      <w:r w:rsidRPr="00F8467F">
        <w:t xml:space="preserve">абзац исключен. - </w:t>
      </w:r>
      <w:hyperlink r:id="rId21" w:history="1">
        <w:r w:rsidRPr="00F8467F">
          <w:t>Постановление</w:t>
        </w:r>
      </w:hyperlink>
      <w:r w:rsidRPr="00F8467F">
        <w:t xml:space="preserve"> администрации Уссурийского городского округа от 30.04.2021 N 938-НПА;</w:t>
      </w:r>
    </w:p>
    <w:p w:rsidR="00E524AC" w:rsidRPr="00F8467F" w:rsidRDefault="00A17F9B">
      <w:pPr>
        <w:pStyle w:val="ConsPlusNormal"/>
        <w:spacing w:before="220"/>
        <w:ind w:firstLine="540"/>
        <w:jc w:val="both"/>
      </w:pPr>
      <w:hyperlink r:id="rId22" w:history="1">
        <w:r w:rsidR="00E524AC" w:rsidRPr="00F8467F">
          <w:t>Закон</w:t>
        </w:r>
      </w:hyperlink>
      <w:r w:rsidR="00E524AC" w:rsidRPr="00F8467F">
        <w:t xml:space="preserve"> Приморского края от 29 декабря 2003 года N 90-КЗ "О регулировании земельных отношений в Приморском крае";</w:t>
      </w:r>
    </w:p>
    <w:p w:rsidR="00E524AC" w:rsidRPr="00F8467F" w:rsidRDefault="00A17F9B">
      <w:pPr>
        <w:pStyle w:val="ConsPlusNormal"/>
        <w:spacing w:before="220"/>
        <w:ind w:firstLine="540"/>
        <w:jc w:val="both"/>
      </w:pPr>
      <w:hyperlink r:id="rId23" w:history="1">
        <w:r w:rsidR="00E524AC" w:rsidRPr="00F8467F">
          <w:t>Закон</w:t>
        </w:r>
      </w:hyperlink>
      <w:r w:rsidR="00E524AC" w:rsidRPr="00F8467F">
        <w:t xml:space="preserve"> Приморского края от 30 апреля 2003 года N 53-КЗ "О нормах предоставления земельных участков в собственность в Приморском крае";</w:t>
      </w:r>
    </w:p>
    <w:p w:rsidR="00E524AC" w:rsidRPr="00F8467F" w:rsidRDefault="00E524AC">
      <w:pPr>
        <w:pStyle w:val="ConsPlusNormal"/>
        <w:spacing w:before="220"/>
        <w:ind w:firstLine="540"/>
        <w:jc w:val="both"/>
      </w:pPr>
      <w:r w:rsidRPr="00F8467F">
        <w:t xml:space="preserve">абзац исключен. - </w:t>
      </w:r>
      <w:hyperlink r:id="rId24" w:history="1">
        <w:r w:rsidRPr="00F8467F">
          <w:t>Постановление</w:t>
        </w:r>
      </w:hyperlink>
      <w:r w:rsidRPr="00F8467F">
        <w:t xml:space="preserve"> администрации Уссурийского городского округа от 08.11.2019 N 2651-НПА;</w:t>
      </w:r>
    </w:p>
    <w:p w:rsidR="00E524AC" w:rsidRPr="00F8467F" w:rsidRDefault="00A17F9B">
      <w:pPr>
        <w:pStyle w:val="ConsPlusNormal"/>
        <w:spacing w:before="220"/>
        <w:ind w:firstLine="540"/>
        <w:jc w:val="both"/>
      </w:pPr>
      <w:hyperlink r:id="rId25" w:history="1">
        <w:r w:rsidR="00E524AC" w:rsidRPr="00F8467F">
          <w:t>постановление</w:t>
        </w:r>
      </w:hyperlink>
      <w:r w:rsidR="00E524AC" w:rsidRPr="00F8467F">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E524AC" w:rsidRPr="00F8467F" w:rsidRDefault="00A17F9B">
      <w:pPr>
        <w:pStyle w:val="ConsPlusNormal"/>
        <w:spacing w:before="220"/>
        <w:ind w:firstLine="540"/>
        <w:jc w:val="both"/>
      </w:pPr>
      <w:hyperlink r:id="rId26" w:history="1">
        <w:r w:rsidR="00E524AC" w:rsidRPr="00F8467F">
          <w:t>постановление</w:t>
        </w:r>
      </w:hyperlink>
      <w:r w:rsidR="00E524AC" w:rsidRPr="00F8467F">
        <w:t xml:space="preserve"> администрации Уссурийского городского округа от 21 февраля 2013 года N 517 "Об утверждении Перечня муниципальных услуг, предоставляемых администрацией Уссурийского городского округа, а также услуг, предоставляемых муниципальными учреждениями Уссурийского городского округа по принципу "одного окна".</w:t>
      </w:r>
    </w:p>
    <w:p w:rsidR="00E524AC" w:rsidRPr="00F8467F" w:rsidRDefault="00E524AC">
      <w:pPr>
        <w:pStyle w:val="ConsPlusNormal"/>
        <w:spacing w:before="220"/>
        <w:ind w:firstLine="540"/>
        <w:jc w:val="both"/>
      </w:pPr>
      <w:r w:rsidRPr="00F8467F">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E524AC" w:rsidRPr="00F8467F" w:rsidRDefault="00E524AC">
      <w:pPr>
        <w:pStyle w:val="ConsPlusNormal"/>
        <w:spacing w:before="220"/>
        <w:ind w:firstLine="540"/>
        <w:jc w:val="both"/>
      </w:pPr>
      <w:bookmarkStart w:id="1" w:name="P138"/>
      <w:bookmarkEnd w:id="1"/>
      <w:r w:rsidRPr="00F8467F">
        <w:lastRenderedPageBreak/>
        <w:t>9(1).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E524AC" w:rsidRPr="00F8467F" w:rsidRDefault="00E524AC">
      <w:pPr>
        <w:pStyle w:val="ConsPlusNormal"/>
        <w:spacing w:before="220"/>
        <w:ind w:firstLine="540"/>
        <w:jc w:val="both"/>
      </w:pPr>
      <w:r w:rsidRPr="00F8467F">
        <w:t>Документы, предоставляемые заявителем самостоятельно:</w:t>
      </w:r>
    </w:p>
    <w:p w:rsidR="00E524AC" w:rsidRPr="00F8467F" w:rsidRDefault="00E524AC">
      <w:pPr>
        <w:pStyle w:val="ConsPlusNormal"/>
        <w:spacing w:before="220"/>
        <w:ind w:firstLine="540"/>
        <w:jc w:val="both"/>
      </w:pPr>
      <w:r w:rsidRPr="00F8467F">
        <w:t xml:space="preserve">а) заявление в установленной </w:t>
      </w:r>
      <w:hyperlink w:anchor="P447" w:history="1">
        <w:r w:rsidRPr="00F8467F">
          <w:t>форме</w:t>
        </w:r>
      </w:hyperlink>
      <w:r w:rsidRPr="00F8467F">
        <w:t xml:space="preserve"> (приложение N 1);</w:t>
      </w:r>
    </w:p>
    <w:p w:rsidR="00E524AC" w:rsidRPr="00F8467F" w:rsidRDefault="00E524AC">
      <w:pPr>
        <w:pStyle w:val="ConsPlusNormal"/>
        <w:spacing w:before="220"/>
        <w:ind w:firstLine="540"/>
        <w:jc w:val="both"/>
      </w:pPr>
      <w:r w:rsidRPr="00F8467F">
        <w:t>б) копия документа, удостоверяющего личность заявителя (представителя заявителя);</w:t>
      </w:r>
    </w:p>
    <w:p w:rsidR="00E524AC" w:rsidRPr="00F8467F" w:rsidRDefault="00E524AC">
      <w:pPr>
        <w:pStyle w:val="ConsPlusNormal"/>
        <w:spacing w:before="220"/>
        <w:ind w:firstLine="540"/>
        <w:jc w:val="both"/>
      </w:pPr>
      <w:r w:rsidRPr="00F8467F">
        <w:t>в) копия документа, подтверждающего полномочия представителя заявителя, в случае, если с заявлением о внесении изменений и (или) заключении дополнительного соглашения обращается представитель заявителя;</w:t>
      </w:r>
    </w:p>
    <w:p w:rsidR="00E524AC" w:rsidRPr="00F8467F" w:rsidRDefault="00E524AC">
      <w:pPr>
        <w:pStyle w:val="ConsPlusNormal"/>
        <w:spacing w:before="220"/>
        <w:ind w:firstLine="540"/>
        <w:jc w:val="both"/>
      </w:pPr>
      <w:r w:rsidRPr="00F8467F">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524AC" w:rsidRPr="00F8467F" w:rsidRDefault="00E524AC">
      <w:pPr>
        <w:pStyle w:val="ConsPlusNormal"/>
        <w:spacing w:before="220"/>
        <w:ind w:firstLine="540"/>
        <w:jc w:val="both"/>
      </w:pPr>
      <w:r w:rsidRPr="00F8467F">
        <w:t>д) копия договора, предусматривающего переход права владения и (или) пользования земельным участком, в который требуется внести изменения.</w:t>
      </w:r>
    </w:p>
    <w:p w:rsidR="00E524AC" w:rsidRPr="00F8467F" w:rsidRDefault="00E524AC">
      <w:pPr>
        <w:pStyle w:val="ConsPlusNormal"/>
        <w:spacing w:before="220"/>
        <w:ind w:firstLine="540"/>
        <w:jc w:val="both"/>
      </w:pPr>
      <w:r w:rsidRPr="00F8467F">
        <w:t>9(2). Исчерпывающий перечень документов, которые заявитель вправе представить по собственной инициативе.</w:t>
      </w:r>
    </w:p>
    <w:p w:rsidR="00E524AC" w:rsidRPr="00F8467F" w:rsidRDefault="00E524AC">
      <w:pPr>
        <w:pStyle w:val="ConsPlusNormal"/>
        <w:spacing w:before="220"/>
        <w:ind w:firstLine="540"/>
        <w:jc w:val="both"/>
      </w:pPr>
      <w:r w:rsidRPr="00F8467F">
        <w:t>Заявитель вправе предоставить по собственной инициативе следующие документы:</w:t>
      </w:r>
    </w:p>
    <w:p w:rsidR="00E524AC" w:rsidRPr="00F8467F" w:rsidRDefault="00E524AC">
      <w:pPr>
        <w:pStyle w:val="ConsPlusNormal"/>
        <w:spacing w:before="220"/>
        <w:ind w:firstLine="540"/>
        <w:jc w:val="both"/>
      </w:pPr>
      <w:r w:rsidRPr="00F8467F">
        <w:t xml:space="preserve">а) исключен. - </w:t>
      </w:r>
      <w:hyperlink r:id="rId27" w:history="1">
        <w:r w:rsidRPr="00F8467F">
          <w:t>Постановление</w:t>
        </w:r>
      </w:hyperlink>
      <w:r w:rsidRPr="00F8467F">
        <w:t xml:space="preserve"> администрации Уссурийского городского округа от 03.04.2017 N 1031-НПА;</w:t>
      </w:r>
    </w:p>
    <w:p w:rsidR="00E524AC" w:rsidRPr="00F8467F" w:rsidRDefault="00E524AC">
      <w:pPr>
        <w:pStyle w:val="ConsPlusNormal"/>
        <w:spacing w:before="220"/>
        <w:ind w:firstLine="540"/>
        <w:jc w:val="both"/>
      </w:pPr>
      <w:r w:rsidRPr="00F8467F">
        <w:t>б) выписку из Единого реестра недвижимости (ЕГРН) о правах на земельный участок;</w:t>
      </w:r>
    </w:p>
    <w:p w:rsidR="00E524AC" w:rsidRPr="00F8467F" w:rsidRDefault="00E524AC">
      <w:pPr>
        <w:pStyle w:val="ConsPlusNormal"/>
        <w:spacing w:before="220"/>
        <w:ind w:firstLine="540"/>
        <w:jc w:val="both"/>
      </w:pPr>
      <w:r w:rsidRPr="00F8467F">
        <w:t>в) выписка из Единого государственного реестра юридических лиц (далее - ЕГРЮЛ) о юридическом лице, являющемся заявителем.</w:t>
      </w:r>
    </w:p>
    <w:p w:rsidR="00E524AC" w:rsidRPr="00F8467F" w:rsidRDefault="00E524AC">
      <w:pPr>
        <w:pStyle w:val="ConsPlusNormal"/>
        <w:spacing w:before="220"/>
        <w:ind w:firstLine="540"/>
        <w:jc w:val="both"/>
      </w:pPr>
      <w:r w:rsidRPr="00F8467F">
        <w:t>10. Исчерпывающий перечень оснований для отказа в приеме документов, необходимых для предоставления муниципальной услуги.</w:t>
      </w:r>
    </w:p>
    <w:p w:rsidR="00E524AC" w:rsidRPr="00F8467F" w:rsidRDefault="00E524AC">
      <w:pPr>
        <w:pStyle w:val="ConsPlusNormal"/>
        <w:spacing w:before="220"/>
        <w:ind w:firstLine="540"/>
        <w:jc w:val="both"/>
      </w:pPr>
      <w:r w:rsidRPr="00F8467F">
        <w:t>Основания для отказа в приеме документов, необходимых для предоставления муниципальной услуги, отсутствуют.</w:t>
      </w:r>
    </w:p>
    <w:p w:rsidR="00E524AC" w:rsidRPr="00F8467F" w:rsidRDefault="00E524AC">
      <w:pPr>
        <w:pStyle w:val="ConsPlusNormal"/>
        <w:spacing w:before="220"/>
        <w:ind w:firstLine="540"/>
        <w:jc w:val="both"/>
      </w:pPr>
      <w:r w:rsidRPr="00F8467F">
        <w:t>11. Исчерпывающий перечень оснований для приостановления или отказа в предоставлении муниципальной услуги.</w:t>
      </w:r>
    </w:p>
    <w:p w:rsidR="00E524AC" w:rsidRPr="00F8467F" w:rsidRDefault="00E524AC">
      <w:pPr>
        <w:pStyle w:val="ConsPlusNormal"/>
        <w:spacing w:before="220"/>
        <w:ind w:firstLine="540"/>
        <w:jc w:val="both"/>
      </w:pPr>
      <w:r w:rsidRPr="00F8467F">
        <w:t>11(1). Основания для приостановления предоставления муниципальной услуги отсутствуют.</w:t>
      </w:r>
    </w:p>
    <w:p w:rsidR="00E524AC" w:rsidRPr="00F8467F" w:rsidRDefault="00E524AC">
      <w:pPr>
        <w:pStyle w:val="ConsPlusNormal"/>
        <w:spacing w:before="220"/>
        <w:ind w:firstLine="540"/>
        <w:jc w:val="both"/>
      </w:pPr>
      <w:bookmarkStart w:id="2" w:name="P155"/>
      <w:bookmarkEnd w:id="2"/>
      <w:r w:rsidRPr="00F8467F">
        <w:t>11(2). Основаниями для отказа в предоставлении муниципальной услуги являются:</w:t>
      </w:r>
    </w:p>
    <w:p w:rsidR="00E524AC" w:rsidRPr="00F8467F" w:rsidRDefault="00E524AC">
      <w:pPr>
        <w:pStyle w:val="ConsPlusNormal"/>
        <w:spacing w:before="220"/>
        <w:ind w:firstLine="540"/>
        <w:jc w:val="both"/>
      </w:pPr>
      <w:r w:rsidRPr="00F8467F">
        <w:t xml:space="preserve">а) в заявлении отсутствуют сведения, предусмотренные </w:t>
      </w:r>
      <w:hyperlink w:anchor="P447" w:history="1">
        <w:r w:rsidRPr="00F8467F">
          <w:t>приложением N 1</w:t>
        </w:r>
      </w:hyperlink>
      <w:r w:rsidRPr="00F8467F">
        <w:t>;</w:t>
      </w:r>
    </w:p>
    <w:p w:rsidR="00E524AC" w:rsidRPr="00F8467F" w:rsidRDefault="00E524AC">
      <w:pPr>
        <w:pStyle w:val="ConsPlusNormal"/>
        <w:spacing w:before="220"/>
        <w:ind w:firstLine="540"/>
        <w:jc w:val="both"/>
      </w:pPr>
      <w:r w:rsidRPr="00F8467F">
        <w:t xml:space="preserve">б) заявление не соответствует установленной </w:t>
      </w:r>
      <w:hyperlink w:anchor="P447" w:history="1">
        <w:r w:rsidRPr="00F8467F">
          <w:t>форме</w:t>
        </w:r>
      </w:hyperlink>
      <w:r w:rsidRPr="00F8467F">
        <w:t xml:space="preserve"> приложения N 1 административного регламента;</w:t>
      </w:r>
    </w:p>
    <w:p w:rsidR="00E524AC" w:rsidRPr="00F8467F" w:rsidRDefault="00E524AC">
      <w:pPr>
        <w:pStyle w:val="ConsPlusNormal"/>
        <w:spacing w:before="220"/>
        <w:ind w:firstLine="540"/>
        <w:jc w:val="both"/>
      </w:pPr>
      <w:r w:rsidRPr="00F8467F">
        <w:t>в) подача заявления и документов лицом, не наделенным в соответствии с законодательством Российской Федерации полномочиями действовать от имени владельца, пользователя земельного участка по договору аренды, купли-продажи земельного участка, безвозмездного пользования земельным участком;</w:t>
      </w:r>
    </w:p>
    <w:p w:rsidR="00E524AC" w:rsidRPr="00F8467F" w:rsidRDefault="00E524AC">
      <w:pPr>
        <w:pStyle w:val="ConsPlusNormal"/>
        <w:spacing w:before="220"/>
        <w:ind w:firstLine="540"/>
        <w:jc w:val="both"/>
      </w:pPr>
      <w:r w:rsidRPr="00F8467F">
        <w:t xml:space="preserve">г) основания внесения изменений в договор противоречат законодательству Российской </w:t>
      </w:r>
      <w:r w:rsidRPr="00F8467F">
        <w:lastRenderedPageBreak/>
        <w:t>Федерации;</w:t>
      </w:r>
    </w:p>
    <w:p w:rsidR="00E524AC" w:rsidRPr="00F8467F" w:rsidRDefault="00E524AC">
      <w:pPr>
        <w:pStyle w:val="ConsPlusNormal"/>
        <w:spacing w:before="220"/>
        <w:ind w:firstLine="540"/>
        <w:jc w:val="both"/>
      </w:pPr>
      <w:r w:rsidRPr="00F8467F">
        <w:t xml:space="preserve">д) к заявлению не приложены документы, предусмотренные </w:t>
      </w:r>
      <w:hyperlink w:anchor="P138" w:history="1">
        <w:r w:rsidRPr="00F8467F">
          <w:t>пунктом 9(1)</w:t>
        </w:r>
      </w:hyperlink>
      <w:r w:rsidRPr="00F8467F">
        <w:t xml:space="preserve"> административного регламента.</w:t>
      </w:r>
    </w:p>
    <w:p w:rsidR="00E524AC" w:rsidRPr="00F8467F" w:rsidRDefault="00E524AC">
      <w:pPr>
        <w:pStyle w:val="ConsPlusNormal"/>
        <w:spacing w:before="220"/>
        <w:ind w:firstLine="540"/>
        <w:jc w:val="both"/>
      </w:pPr>
      <w:r w:rsidRPr="00F8467F">
        <w:t>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24AC" w:rsidRPr="00F8467F" w:rsidRDefault="00E524AC">
      <w:pPr>
        <w:pStyle w:val="ConsPlusNormal"/>
        <w:spacing w:before="220"/>
        <w:ind w:firstLine="540"/>
        <w:jc w:val="both"/>
      </w:pPr>
      <w:r w:rsidRPr="00F8467F">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E524AC" w:rsidRPr="00F8467F" w:rsidRDefault="00E524AC">
      <w:pPr>
        <w:pStyle w:val="ConsPlusNormal"/>
        <w:spacing w:before="220"/>
        <w:ind w:firstLine="540"/>
        <w:jc w:val="both"/>
      </w:pPr>
      <w:r w:rsidRPr="00F8467F">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24AC" w:rsidRPr="00F8467F" w:rsidRDefault="00E524AC">
      <w:pPr>
        <w:pStyle w:val="ConsPlusNormal"/>
        <w:spacing w:before="220"/>
        <w:ind w:firstLine="540"/>
        <w:jc w:val="both"/>
      </w:pPr>
      <w:r w:rsidRPr="00F8467F">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отсутствуют.</w:t>
      </w:r>
    </w:p>
    <w:p w:rsidR="00E524AC" w:rsidRPr="00F8467F" w:rsidRDefault="00E524AC">
      <w:pPr>
        <w:pStyle w:val="ConsPlusNormal"/>
        <w:spacing w:before="220"/>
        <w:ind w:firstLine="540"/>
        <w:jc w:val="both"/>
      </w:pPr>
      <w:r w:rsidRPr="00F8467F">
        <w:t>14. Порядок, размер и основания взимания муниципальной пошлины или иной платы, взимаемой за предоставление муниципальной услуги.</w:t>
      </w:r>
    </w:p>
    <w:p w:rsidR="00E524AC" w:rsidRPr="00F8467F" w:rsidRDefault="00E524AC">
      <w:pPr>
        <w:pStyle w:val="ConsPlusNormal"/>
        <w:spacing w:before="220"/>
        <w:ind w:firstLine="540"/>
        <w:jc w:val="both"/>
      </w:pPr>
      <w:r w:rsidRPr="00F8467F">
        <w:t>Муниципальная услуга предоставляется бесплатно без взимания государственной пошлины или иной платы.</w:t>
      </w:r>
    </w:p>
    <w:p w:rsidR="00E524AC" w:rsidRPr="00F8467F" w:rsidRDefault="00E524AC">
      <w:pPr>
        <w:pStyle w:val="ConsPlusNormal"/>
        <w:spacing w:before="220"/>
        <w:ind w:firstLine="540"/>
        <w:jc w:val="both"/>
      </w:pPr>
      <w:r w:rsidRPr="00F8467F">
        <w:t>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524AC" w:rsidRPr="00F8467F" w:rsidRDefault="00E524AC">
      <w:pPr>
        <w:pStyle w:val="ConsPlusNormal"/>
        <w:spacing w:before="220"/>
        <w:ind w:firstLine="540"/>
        <w:jc w:val="both"/>
      </w:pPr>
      <w:r w:rsidRPr="00F8467F">
        <w:t>Максимальный срок ожидания в очереди при подаче заявления - не более 15 минут.</w:t>
      </w:r>
    </w:p>
    <w:p w:rsidR="00E524AC" w:rsidRPr="00F8467F" w:rsidRDefault="00E524AC">
      <w:pPr>
        <w:pStyle w:val="ConsPlusNormal"/>
        <w:spacing w:before="220"/>
        <w:ind w:firstLine="540"/>
        <w:jc w:val="both"/>
      </w:pPr>
      <w:r w:rsidRPr="00F8467F">
        <w:t>Максимальное время ожидания при получении результата муниципальной услуги - не более 15 минут.</w:t>
      </w:r>
    </w:p>
    <w:p w:rsidR="00E524AC" w:rsidRPr="00F8467F" w:rsidRDefault="00E524AC">
      <w:pPr>
        <w:pStyle w:val="ConsPlusNormal"/>
        <w:spacing w:before="220"/>
        <w:ind w:firstLine="540"/>
        <w:jc w:val="both"/>
      </w:pPr>
      <w:r w:rsidRPr="00F8467F">
        <w:t>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524AC" w:rsidRPr="00F8467F" w:rsidRDefault="00E524AC">
      <w:pPr>
        <w:pStyle w:val="ConsPlusNormal"/>
        <w:spacing w:before="220"/>
        <w:ind w:firstLine="540"/>
        <w:jc w:val="both"/>
      </w:pPr>
      <w:r w:rsidRPr="00F8467F">
        <w:t>Максимальный срок регистрации запроса заявителя о предоставлении муниципальной услуги 1 рабочий день.</w:t>
      </w:r>
    </w:p>
    <w:p w:rsidR="00E524AC" w:rsidRPr="00F8467F" w:rsidRDefault="00E524AC">
      <w:pPr>
        <w:pStyle w:val="ConsPlusNormal"/>
        <w:spacing w:before="220"/>
        <w:ind w:firstLine="540"/>
        <w:jc w:val="both"/>
      </w:pPr>
      <w:r w:rsidRPr="00F8467F">
        <w:t xml:space="preserve">Порядок регистрации запроса о предоставлении муниципальной услуги описан в </w:t>
      </w:r>
      <w:hyperlink w:anchor="P248" w:history="1">
        <w:r w:rsidRPr="00F8467F">
          <w:t>пункте 21 раздела III</w:t>
        </w:r>
      </w:hyperlink>
      <w:r w:rsidRPr="00F8467F">
        <w:t xml:space="preserve"> административного регламента.</w:t>
      </w:r>
    </w:p>
    <w:p w:rsidR="00E524AC" w:rsidRPr="00F8467F" w:rsidRDefault="00E524AC">
      <w:pPr>
        <w:pStyle w:val="ConsPlusNormal"/>
        <w:spacing w:before="220"/>
        <w:ind w:firstLine="540"/>
        <w:jc w:val="both"/>
      </w:pPr>
      <w:r w:rsidRPr="00F8467F">
        <w:t>17.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24AC" w:rsidRPr="00F8467F" w:rsidRDefault="00E524AC">
      <w:pPr>
        <w:pStyle w:val="ConsPlusNormal"/>
        <w:spacing w:before="220"/>
        <w:ind w:firstLine="540"/>
        <w:jc w:val="both"/>
      </w:pPr>
      <w:r w:rsidRPr="00F8467F">
        <w:t xml:space="preserve">Помещение, в котором предоставляется муниципальная услуга, должно быть оборудовано информационной табличкой (вывеской), содержащей информацию о наименовании и режиме </w:t>
      </w:r>
      <w:r w:rsidRPr="00F8467F">
        <w:lastRenderedPageBreak/>
        <w:t>работы Многофункционального центра, а также:</w:t>
      </w:r>
    </w:p>
    <w:p w:rsidR="00E524AC" w:rsidRPr="00F8467F" w:rsidRDefault="00E524AC">
      <w:pPr>
        <w:pStyle w:val="ConsPlusNormal"/>
        <w:spacing w:before="220"/>
        <w:ind w:firstLine="540"/>
        <w:jc w:val="both"/>
      </w:pPr>
      <w:r w:rsidRPr="00F8467F">
        <w:t>а) местами для ожидания приема и местами для оформления документов;</w:t>
      </w:r>
    </w:p>
    <w:p w:rsidR="00E524AC" w:rsidRPr="00F8467F" w:rsidRDefault="00E524AC">
      <w:pPr>
        <w:pStyle w:val="ConsPlusNormal"/>
        <w:spacing w:before="220"/>
        <w:ind w:firstLine="540"/>
        <w:jc w:val="both"/>
      </w:pPr>
      <w:r w:rsidRPr="00F8467F">
        <w:t>б) информационным киоском, который позволяет любому желающему ознакомиться и получить информацию, размещенную на сайте Правительства Приморского края, Уссурийского городского округа;</w:t>
      </w:r>
    </w:p>
    <w:p w:rsidR="00E524AC" w:rsidRPr="00F8467F" w:rsidRDefault="00E524AC">
      <w:pPr>
        <w:pStyle w:val="ConsPlusNormal"/>
        <w:spacing w:before="220"/>
        <w:ind w:firstLine="540"/>
        <w:jc w:val="both"/>
      </w:pPr>
      <w:r w:rsidRPr="00F8467F">
        <w:t>информационными стендами.</w:t>
      </w:r>
    </w:p>
    <w:p w:rsidR="00E524AC" w:rsidRPr="00F8467F" w:rsidRDefault="00E524AC">
      <w:pPr>
        <w:pStyle w:val="ConsPlusNormal"/>
        <w:spacing w:before="220"/>
        <w:ind w:firstLine="540"/>
        <w:jc w:val="both"/>
      </w:pPr>
      <w:r w:rsidRPr="00F8467F">
        <w:t>На информационных стендах Многофункционального центра размещается актуальная и исчерпывающая информация, необходимая для получения муниципальной услуги, в том числе:</w:t>
      </w:r>
    </w:p>
    <w:p w:rsidR="00E524AC" w:rsidRPr="00F8467F" w:rsidRDefault="00E524AC">
      <w:pPr>
        <w:pStyle w:val="ConsPlusNormal"/>
        <w:spacing w:before="220"/>
        <w:ind w:firstLine="540"/>
        <w:jc w:val="both"/>
      </w:pPr>
      <w:r w:rsidRPr="00F8467F">
        <w:t>сроки предоставления муниципальной услуги;</w:t>
      </w:r>
    </w:p>
    <w:p w:rsidR="00E524AC" w:rsidRPr="00F8467F" w:rsidRDefault="00E524AC">
      <w:pPr>
        <w:pStyle w:val="ConsPlusNormal"/>
        <w:spacing w:before="220"/>
        <w:ind w:firstLine="540"/>
        <w:jc w:val="both"/>
      </w:pPr>
      <w:r w:rsidRPr="00F8467F">
        <w:t>размеры государственной пошлины и иных платежей, уплачиваемых заявителем при получении муниципальной услуги, порядок их уплаты;</w:t>
      </w:r>
    </w:p>
    <w:p w:rsidR="00E524AC" w:rsidRPr="00F8467F" w:rsidRDefault="00E524AC">
      <w:pPr>
        <w:pStyle w:val="ConsPlusNormal"/>
        <w:spacing w:before="220"/>
        <w:ind w:firstLine="540"/>
        <w:jc w:val="both"/>
      </w:pPr>
      <w:r w:rsidRPr="00F8467F">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E524AC" w:rsidRPr="00F8467F" w:rsidRDefault="00E524AC">
      <w:pPr>
        <w:pStyle w:val="ConsPlusNormal"/>
        <w:spacing w:before="220"/>
        <w:ind w:firstLine="540"/>
        <w:jc w:val="both"/>
      </w:pPr>
      <w:r w:rsidRPr="00F8467F">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E524AC" w:rsidRPr="00F8467F" w:rsidRDefault="00E524AC">
      <w:pPr>
        <w:pStyle w:val="ConsPlusNormal"/>
        <w:spacing w:before="220"/>
        <w:ind w:firstLine="540"/>
        <w:jc w:val="both"/>
      </w:pPr>
      <w:r w:rsidRPr="00F8467F">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E524AC" w:rsidRPr="00F8467F" w:rsidRDefault="00E524AC">
      <w:pPr>
        <w:pStyle w:val="ConsPlusNormal"/>
        <w:spacing w:before="220"/>
        <w:ind w:firstLine="540"/>
        <w:jc w:val="both"/>
      </w:pPr>
      <w:r w:rsidRPr="00F8467F">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предусмотренных законодательством Российской Федерации;</w:t>
      </w:r>
    </w:p>
    <w:p w:rsidR="00E524AC" w:rsidRPr="00F8467F" w:rsidRDefault="00E524AC">
      <w:pPr>
        <w:pStyle w:val="ConsPlusNormal"/>
        <w:spacing w:before="220"/>
        <w:ind w:firstLine="540"/>
        <w:jc w:val="both"/>
      </w:pPr>
      <w:r w:rsidRPr="00F8467F">
        <w:t>режим работы и адреса иных многофункциональных центров, находящихся на территории Уссурийского городского округа;</w:t>
      </w:r>
    </w:p>
    <w:p w:rsidR="00E524AC" w:rsidRPr="00F8467F" w:rsidRDefault="00E524AC">
      <w:pPr>
        <w:pStyle w:val="ConsPlusNormal"/>
        <w:spacing w:before="220"/>
        <w:ind w:firstLine="540"/>
        <w:jc w:val="both"/>
      </w:pPr>
      <w:r w:rsidRPr="00F8467F">
        <w:t>иную информацию, необходимую для получения муниципальной услуги;</w:t>
      </w:r>
    </w:p>
    <w:p w:rsidR="00E524AC" w:rsidRPr="00F8467F" w:rsidRDefault="00E524AC">
      <w:pPr>
        <w:pStyle w:val="ConsPlusNormal"/>
        <w:spacing w:before="220"/>
        <w:ind w:firstLine="540"/>
        <w:jc w:val="both"/>
      </w:pPr>
      <w:r w:rsidRPr="00F8467F">
        <w:t>в) системой кондиционирования воздуха, камерами видеонаблюдения, системой звукового информирования и электронной системой управления очередью;</w:t>
      </w:r>
    </w:p>
    <w:p w:rsidR="00E524AC" w:rsidRPr="00F8467F" w:rsidRDefault="00E524AC">
      <w:pPr>
        <w:pStyle w:val="ConsPlusNormal"/>
        <w:spacing w:before="220"/>
        <w:ind w:firstLine="540"/>
        <w:jc w:val="both"/>
      </w:pPr>
      <w:r w:rsidRPr="00F8467F">
        <w:t>г) средствами пожаротушения и оповещения о возникновении чрезвычайной ситуации, охранной сигнализации;</w:t>
      </w:r>
    </w:p>
    <w:p w:rsidR="00E524AC" w:rsidRPr="00F8467F" w:rsidRDefault="00E524AC">
      <w:pPr>
        <w:pStyle w:val="ConsPlusNormal"/>
        <w:spacing w:before="220"/>
        <w:ind w:firstLine="540"/>
        <w:jc w:val="both"/>
      </w:pPr>
      <w:r w:rsidRPr="00F8467F">
        <w:t xml:space="preserve">д) вход в здание (помещение) многофункционального центра и выход из него оборудуются соответствующими указателями с автономными источниками питания, вывеской с информацией о графике работы Многофункционального центра, а также лестницами с поручнями и пандусами для передвижения детских и инвалидных колясок в соответствии с требованиями Федерального </w:t>
      </w:r>
      <w:hyperlink r:id="rId28" w:history="1">
        <w:r w:rsidRPr="00F8467F">
          <w:t>закона</w:t>
        </w:r>
      </w:hyperlink>
      <w:r w:rsidRPr="00F8467F">
        <w:t xml:space="preserve"> "Технический регламент о безопасности зданий и сооружений";</w:t>
      </w:r>
    </w:p>
    <w:p w:rsidR="00E524AC" w:rsidRPr="00F8467F" w:rsidRDefault="00E524AC">
      <w:pPr>
        <w:pStyle w:val="ConsPlusNormal"/>
        <w:spacing w:before="220"/>
        <w:ind w:firstLine="540"/>
        <w:jc w:val="both"/>
      </w:pPr>
      <w:r w:rsidRPr="00F8467F">
        <w:t>е) места предоставления муниципальной услуги должны быть специально оборудованы для доступа инвалидов и маломобильных групп:</w:t>
      </w:r>
    </w:p>
    <w:p w:rsidR="00E524AC" w:rsidRPr="00F8467F" w:rsidRDefault="00E524AC">
      <w:pPr>
        <w:pStyle w:val="ConsPlusNormal"/>
        <w:spacing w:before="220"/>
        <w:ind w:firstLine="540"/>
        <w:jc w:val="both"/>
      </w:pPr>
      <w:r w:rsidRPr="00F8467F">
        <w:t xml:space="preserve">помещения должны 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 а также специальными парковочными местами, а именно наличие на стоянке (остановке) автотранспортных средств не </w:t>
      </w:r>
      <w:r w:rsidRPr="00F8467F">
        <w:lastRenderedPageBreak/>
        <w:t>менее 10 процентов мест (но не менее одного места) для парковки специальных автотранспортных средств инвалидов;</w:t>
      </w:r>
    </w:p>
    <w:p w:rsidR="00E524AC" w:rsidRPr="00F8467F" w:rsidRDefault="00E524AC">
      <w:pPr>
        <w:pStyle w:val="ConsPlusNormal"/>
        <w:spacing w:before="220"/>
        <w:ind w:firstLine="540"/>
        <w:jc w:val="both"/>
      </w:pPr>
      <w:r w:rsidRPr="00F8467F">
        <w:t xml:space="preserve">ж) дублирование необходимой для инвалидов звуковой и зрительной информации, а также надписей, знаков, плана эвакуации в случае пожара и иной текстовой и графической информации знаками, выполненными рельефно-точечным шрифтом Брайля, допуск </w:t>
      </w:r>
      <w:proofErr w:type="spellStart"/>
      <w:r w:rsidRPr="00F8467F">
        <w:t>сурдопереводчика</w:t>
      </w:r>
      <w:proofErr w:type="spellEnd"/>
      <w:r w:rsidRPr="00F8467F">
        <w:t xml:space="preserve"> и </w:t>
      </w:r>
      <w:proofErr w:type="spellStart"/>
      <w:r w:rsidRPr="00F8467F">
        <w:t>тифлосурдопереводчика</w:t>
      </w:r>
      <w:proofErr w:type="spellEnd"/>
      <w:r w:rsidRPr="00F8467F">
        <w:t>;</w:t>
      </w:r>
    </w:p>
    <w:p w:rsidR="00E524AC" w:rsidRPr="00F8467F" w:rsidRDefault="00E524AC">
      <w:pPr>
        <w:pStyle w:val="ConsPlusNormal"/>
        <w:spacing w:before="220"/>
        <w:ind w:firstLine="540"/>
        <w:jc w:val="both"/>
      </w:pPr>
      <w:r w:rsidRPr="00F8467F">
        <w:t>з)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24AC" w:rsidRPr="00F8467F" w:rsidRDefault="00E524AC">
      <w:pPr>
        <w:pStyle w:val="ConsPlusNormal"/>
        <w:spacing w:before="220"/>
        <w:ind w:firstLine="540"/>
        <w:jc w:val="both"/>
      </w:pPr>
      <w:r w:rsidRPr="00F8467F">
        <w:t>и) содействие инвалидам при входе в объект и выходе из него, информирование о доступных маршрутах общественного транспорта;</w:t>
      </w:r>
    </w:p>
    <w:p w:rsidR="00E524AC" w:rsidRPr="00F8467F" w:rsidRDefault="00E524AC">
      <w:pPr>
        <w:pStyle w:val="ConsPlusNormal"/>
        <w:spacing w:before="220"/>
        <w:ind w:firstLine="540"/>
        <w:jc w:val="both"/>
      </w:pPr>
      <w:r w:rsidRPr="00F8467F">
        <w:t>к) сопровождение инвалидов, имеющих стойкие расстройства функции зрения, по территории объекта и оказание помощи в помещениях, где предоставляется муниципальная услуга;</w:t>
      </w:r>
    </w:p>
    <w:p w:rsidR="00E524AC" w:rsidRPr="00F8467F" w:rsidRDefault="00E524AC">
      <w:pPr>
        <w:pStyle w:val="ConsPlusNormal"/>
        <w:spacing w:before="220"/>
        <w:ind w:firstLine="540"/>
        <w:jc w:val="both"/>
      </w:pPr>
      <w:r w:rsidRPr="00F8467F">
        <w:t>л) оказание помощи в преодолении барьеров, мешающих в получении муниципальной услуги наравне с другими лицами;</w:t>
      </w:r>
    </w:p>
    <w:p w:rsidR="00E524AC" w:rsidRPr="00F8467F" w:rsidRDefault="00E524AC">
      <w:pPr>
        <w:pStyle w:val="ConsPlusNormal"/>
        <w:spacing w:before="220"/>
        <w:ind w:firstLine="540"/>
        <w:jc w:val="both"/>
      </w:pPr>
      <w:r w:rsidRPr="00F8467F">
        <w:t>м) помещения Многофункционального центра должны отвечать требованиям санитарно-эпидемиологической безопасности.</w:t>
      </w:r>
    </w:p>
    <w:p w:rsidR="00E524AC" w:rsidRPr="00F8467F" w:rsidRDefault="00E524AC">
      <w:pPr>
        <w:pStyle w:val="ConsPlusNormal"/>
        <w:spacing w:before="220"/>
        <w:ind w:firstLine="540"/>
        <w:jc w:val="both"/>
      </w:pPr>
      <w:r w:rsidRPr="00F8467F">
        <w:t>В местах ожидания должны быть созданы условия для обслуживания инвалидов: установлены тактильные знаки, направление движений, тактильная плитка, не менее одного места для инвалидов, передвигающихся на коляске или использующих костыли (трость), а также для их сопровождающих,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w:t>
      </w:r>
    </w:p>
    <w:p w:rsidR="00E524AC" w:rsidRPr="00F8467F" w:rsidRDefault="00E524AC">
      <w:pPr>
        <w:pStyle w:val="ConsPlusNormal"/>
        <w:spacing w:before="220"/>
        <w:ind w:firstLine="540"/>
        <w:jc w:val="both"/>
      </w:pPr>
      <w:r w:rsidRPr="00F8467F">
        <w:t xml:space="preserve">В местах приема заявителей должно быть предусмотрено специально оборудованное окно с </w:t>
      </w:r>
      <w:proofErr w:type="spellStart"/>
      <w:r w:rsidRPr="00F8467F">
        <w:t>видеоувеличителем</w:t>
      </w:r>
      <w:proofErr w:type="spellEnd"/>
      <w:r w:rsidRPr="00F8467F">
        <w:t xml:space="preserve">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w:t>
      </w:r>
    </w:p>
    <w:p w:rsidR="00E524AC" w:rsidRPr="00F8467F" w:rsidRDefault="00E524AC">
      <w:pPr>
        <w:pStyle w:val="ConsPlusNormal"/>
        <w:spacing w:before="220"/>
        <w:ind w:firstLine="540"/>
        <w:jc w:val="both"/>
      </w:pPr>
      <w:r w:rsidRPr="00F8467F">
        <w:t>18. Показатели доступности и качества предоставления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E524AC" w:rsidRPr="00F8467F" w:rsidRDefault="00E524AC">
      <w:pPr>
        <w:pStyle w:val="ConsPlusNormal"/>
        <w:spacing w:before="220"/>
        <w:ind w:firstLine="540"/>
        <w:jc w:val="both"/>
      </w:pPr>
      <w:r w:rsidRPr="00F8467F">
        <w:t>18(1). Показатели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E524AC" w:rsidRPr="00F8467F" w:rsidRDefault="00E524AC">
      <w:pPr>
        <w:pStyle w:val="ConsPlusNormal"/>
        <w:spacing w:before="220"/>
        <w:ind w:firstLine="540"/>
        <w:jc w:val="both"/>
      </w:pPr>
      <w:r w:rsidRPr="00F8467F">
        <w:t>а) доступность:</w:t>
      </w:r>
    </w:p>
    <w:p w:rsidR="00E524AC" w:rsidRPr="00F8467F" w:rsidRDefault="00E524AC">
      <w:pPr>
        <w:pStyle w:val="ConsPlusNormal"/>
        <w:spacing w:before="220"/>
        <w:ind w:firstLine="540"/>
        <w:jc w:val="both"/>
      </w:pPr>
      <w:r w:rsidRPr="00F8467F">
        <w:t>% (доля) заявителей (представителей заявителя), ожидающих получения муниципальной услуги в очереди не более 15 минут, - 100 процентов;</w:t>
      </w:r>
    </w:p>
    <w:p w:rsidR="00E524AC" w:rsidRPr="00F8467F" w:rsidRDefault="00E524AC">
      <w:pPr>
        <w:pStyle w:val="ConsPlusNormal"/>
        <w:spacing w:before="220"/>
        <w:ind w:firstLine="540"/>
        <w:jc w:val="both"/>
      </w:pPr>
      <w:r w:rsidRPr="00F8467F">
        <w:t xml:space="preserve">% (доля) заявителей (представителей заявителя), удовлетворенных полнотой и </w:t>
      </w:r>
      <w:r w:rsidRPr="00F8467F">
        <w:lastRenderedPageBreak/>
        <w:t>доступностью информации о порядке предоставления муниципальной услуги, - 90 процентов;</w:t>
      </w:r>
    </w:p>
    <w:p w:rsidR="00E524AC" w:rsidRPr="00F8467F" w:rsidRDefault="00E524AC">
      <w:pPr>
        <w:pStyle w:val="ConsPlusNormal"/>
        <w:spacing w:before="220"/>
        <w:ind w:firstLine="540"/>
        <w:jc w:val="both"/>
      </w:pPr>
      <w:r w:rsidRPr="00F8467F">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E524AC" w:rsidRPr="00F8467F" w:rsidRDefault="00E524AC">
      <w:pPr>
        <w:pStyle w:val="ConsPlusNormal"/>
        <w:spacing w:before="220"/>
        <w:ind w:firstLine="540"/>
        <w:jc w:val="both"/>
      </w:pPr>
      <w:r w:rsidRPr="00F8467F">
        <w:t>% (доля) случаев предоставления муниципальной услуги в установленные сроки со дня поступления заявки - 100 процентов;</w:t>
      </w:r>
    </w:p>
    <w:p w:rsidR="00E524AC" w:rsidRPr="00F8467F" w:rsidRDefault="00E524AC">
      <w:pPr>
        <w:pStyle w:val="ConsPlusNormal"/>
        <w:spacing w:before="220"/>
        <w:ind w:firstLine="540"/>
        <w:jc w:val="both"/>
      </w:pPr>
      <w:r w:rsidRPr="00F8467F">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E524AC" w:rsidRPr="00F8467F" w:rsidRDefault="00E524AC">
      <w:pPr>
        <w:pStyle w:val="ConsPlusNormal"/>
        <w:spacing w:before="220"/>
        <w:ind w:firstLine="540"/>
        <w:jc w:val="both"/>
      </w:pPr>
      <w:r w:rsidRPr="00F8467F">
        <w:t>б) качество:</w:t>
      </w:r>
    </w:p>
    <w:p w:rsidR="00E524AC" w:rsidRPr="00F8467F" w:rsidRDefault="00E524AC">
      <w:pPr>
        <w:pStyle w:val="ConsPlusNormal"/>
        <w:spacing w:before="220"/>
        <w:ind w:firstLine="540"/>
        <w:jc w:val="both"/>
      </w:pPr>
      <w:r w:rsidRPr="00F8467F">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E524AC" w:rsidRPr="00F8467F" w:rsidRDefault="00E524AC">
      <w:pPr>
        <w:pStyle w:val="ConsPlusNormal"/>
        <w:spacing w:before="220"/>
        <w:ind w:firstLine="540"/>
        <w:jc w:val="both"/>
      </w:pPr>
      <w:r w:rsidRPr="00F8467F">
        <w:t>% (доля) заявителей (представителей заявителя), удовлетворенных качеством предоставления муниципальной услуги, - 90 процентов.</w:t>
      </w:r>
    </w:p>
    <w:p w:rsidR="00E524AC" w:rsidRPr="00F8467F" w:rsidRDefault="00E524AC">
      <w:pPr>
        <w:pStyle w:val="ConsPlusNormal"/>
        <w:jc w:val="both"/>
      </w:pPr>
      <w:r w:rsidRPr="00F8467F">
        <w:t xml:space="preserve">(п. 18(1) в ред. </w:t>
      </w:r>
      <w:hyperlink r:id="rId29" w:history="1">
        <w:r w:rsidRPr="00F8467F">
          <w:t>Постановления</w:t>
        </w:r>
      </w:hyperlink>
      <w:r w:rsidRPr="00F8467F">
        <w:t xml:space="preserve"> администрации Уссурийского городского округа от 08.11.2019 N 2651-НПА)</w:t>
      </w:r>
    </w:p>
    <w:p w:rsidR="00E524AC" w:rsidRPr="00F8467F" w:rsidRDefault="00E524AC">
      <w:pPr>
        <w:pStyle w:val="ConsPlusNormal"/>
        <w:spacing w:before="220"/>
        <w:ind w:firstLine="540"/>
        <w:jc w:val="both"/>
      </w:pPr>
      <w:r w:rsidRPr="00F8467F">
        <w:t>18(2). Взаимодействие заявителя с должностными лицами при предоставлении муниципальной услуги.</w:t>
      </w:r>
    </w:p>
    <w:p w:rsidR="00E524AC" w:rsidRPr="00F8467F" w:rsidRDefault="00E524AC">
      <w:pPr>
        <w:pStyle w:val="ConsPlusNormal"/>
        <w:spacing w:before="220"/>
        <w:ind w:firstLine="540"/>
        <w:jc w:val="both"/>
      </w:pPr>
      <w:r w:rsidRPr="00F8467F">
        <w:t>При предоставлении муниципальной услуги специалист уполномоченного органа, ответственный за ее предоставление, взаимодействует с заявителем в следующих случаях:</w:t>
      </w:r>
    </w:p>
    <w:p w:rsidR="00E524AC" w:rsidRPr="00F8467F" w:rsidRDefault="00E524AC">
      <w:pPr>
        <w:pStyle w:val="ConsPlusNormal"/>
        <w:spacing w:before="220"/>
        <w:ind w:firstLine="540"/>
        <w:jc w:val="both"/>
      </w:pPr>
      <w:r w:rsidRPr="00F8467F">
        <w:t>а) при подаче заявителем заявления о предоставлении муниципальной услуги в уполномоченный орган;</w:t>
      </w:r>
    </w:p>
    <w:p w:rsidR="00E524AC" w:rsidRPr="00F8467F" w:rsidRDefault="00E524AC">
      <w:pPr>
        <w:pStyle w:val="ConsPlusNormal"/>
        <w:spacing w:before="220"/>
        <w:ind w:firstLine="540"/>
        <w:jc w:val="both"/>
      </w:pPr>
      <w:r w:rsidRPr="00F8467F">
        <w:t>б) при получении заявителем сведений о ходе предоставления муниципальной услуги в уполномоченном органе;</w:t>
      </w:r>
    </w:p>
    <w:p w:rsidR="00E524AC" w:rsidRPr="00F8467F" w:rsidRDefault="00E524AC">
      <w:pPr>
        <w:pStyle w:val="ConsPlusNormal"/>
        <w:spacing w:before="220"/>
        <w:ind w:firstLine="540"/>
        <w:jc w:val="both"/>
      </w:pPr>
      <w:r w:rsidRPr="00F8467F">
        <w:t>в) при получении заявителем результата предоставления муниципальной услуги в уполномоченном органе.</w:t>
      </w:r>
    </w:p>
    <w:p w:rsidR="00E524AC" w:rsidRPr="00F8467F" w:rsidRDefault="00E524AC">
      <w:pPr>
        <w:pStyle w:val="ConsPlusNormal"/>
        <w:spacing w:before="220"/>
        <w:ind w:firstLine="540"/>
        <w:jc w:val="both"/>
      </w:pPr>
      <w:r w:rsidRPr="00F8467F">
        <w:t>Продолжительность взаимодействия со специалистом уполномоченного органа, ответственным за ее предоставление, при личном обращении заявителя в уполномоченный орган, со специалистом Многофункционального центра по вопросу приема и выдачи документов не может превышать 15 минут.</w:t>
      </w:r>
    </w:p>
    <w:p w:rsidR="00E524AC" w:rsidRPr="00F8467F" w:rsidRDefault="00E524AC">
      <w:pPr>
        <w:pStyle w:val="ConsPlusNormal"/>
        <w:spacing w:before="220"/>
        <w:ind w:firstLine="540"/>
        <w:jc w:val="both"/>
      </w:pPr>
      <w:r w:rsidRPr="00F8467F">
        <w:t>Информация о ходе предоставления муниципальной услуги может быть получена заявителем:</w:t>
      </w:r>
    </w:p>
    <w:p w:rsidR="00E524AC" w:rsidRPr="00F8467F" w:rsidRDefault="00E524AC">
      <w:pPr>
        <w:pStyle w:val="ConsPlusNormal"/>
        <w:spacing w:before="220"/>
        <w:ind w:firstLine="540"/>
        <w:jc w:val="both"/>
      </w:pPr>
      <w:r w:rsidRPr="00F8467F">
        <w:t>лично;</w:t>
      </w:r>
    </w:p>
    <w:p w:rsidR="00E524AC" w:rsidRPr="00F8467F" w:rsidRDefault="00E524AC">
      <w:pPr>
        <w:pStyle w:val="ConsPlusNormal"/>
        <w:spacing w:before="220"/>
        <w:ind w:firstLine="540"/>
        <w:jc w:val="both"/>
      </w:pPr>
      <w:r w:rsidRPr="00F8467F">
        <w:t>по телефону;</w:t>
      </w:r>
    </w:p>
    <w:p w:rsidR="00E524AC" w:rsidRPr="00F8467F" w:rsidRDefault="00E524AC">
      <w:pPr>
        <w:pStyle w:val="ConsPlusNormal"/>
        <w:spacing w:before="220"/>
        <w:ind w:firstLine="540"/>
        <w:jc w:val="both"/>
      </w:pPr>
      <w:r w:rsidRPr="00F8467F">
        <w:t>посредством электронной почты.</w:t>
      </w:r>
    </w:p>
    <w:p w:rsidR="00E524AC" w:rsidRPr="00F8467F" w:rsidRDefault="00E524AC">
      <w:pPr>
        <w:pStyle w:val="ConsPlusNormal"/>
        <w:spacing w:before="220"/>
        <w:ind w:firstLine="540"/>
        <w:jc w:val="both"/>
      </w:pPr>
      <w:r w:rsidRPr="00F8467F">
        <w:t>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24AC" w:rsidRPr="00F8467F" w:rsidRDefault="00E524AC">
      <w:pPr>
        <w:pStyle w:val="ConsPlusNormal"/>
        <w:spacing w:before="220"/>
        <w:ind w:firstLine="540"/>
        <w:jc w:val="both"/>
      </w:pPr>
      <w:r w:rsidRPr="00F8467F">
        <w:lastRenderedPageBreak/>
        <w:t xml:space="preserve">При предоставлении муниципальной услуги в Многофункциональном центре административные процедуры, описанные </w:t>
      </w:r>
      <w:hyperlink w:anchor="P248" w:history="1">
        <w:r w:rsidRPr="00F8467F">
          <w:t>пунктами 21</w:t>
        </w:r>
      </w:hyperlink>
      <w:r w:rsidRPr="00F8467F">
        <w:t xml:space="preserve">, </w:t>
      </w:r>
      <w:hyperlink w:anchor="P284" w:history="1">
        <w:r w:rsidRPr="00F8467F">
          <w:t>22</w:t>
        </w:r>
      </w:hyperlink>
      <w:r w:rsidRPr="00F8467F">
        <w:t xml:space="preserve"> и </w:t>
      </w:r>
      <w:hyperlink w:anchor="P308" w:history="1">
        <w:r w:rsidRPr="00F8467F">
          <w:t>24 раздела III</w:t>
        </w:r>
      </w:hyperlink>
      <w:r w:rsidRPr="00F8467F">
        <w:t xml:space="preserve"> административного регламента, выполняются специалистами Многофункционального центра в рамках заключенного соглашения о взаимодействии.</w:t>
      </w:r>
    </w:p>
    <w:p w:rsidR="00E524AC" w:rsidRPr="00F8467F" w:rsidRDefault="00E524AC">
      <w:pPr>
        <w:pStyle w:val="ConsPlusNormal"/>
        <w:spacing w:before="220"/>
        <w:ind w:firstLine="540"/>
        <w:jc w:val="both"/>
      </w:pPr>
      <w:r w:rsidRPr="00F8467F">
        <w:t>Муниципальная услуга в электронной форме и с использованием федеральной информационной системы "Единый портал государственных и муниципальных услуг (функций)" не предоставляется.</w:t>
      </w:r>
    </w:p>
    <w:p w:rsidR="00E524AC" w:rsidRPr="00F8467F" w:rsidRDefault="00E524AC">
      <w:pPr>
        <w:pStyle w:val="ConsPlusNormal"/>
        <w:spacing w:before="220"/>
        <w:ind w:firstLine="540"/>
        <w:jc w:val="both"/>
      </w:pPr>
      <w:r w:rsidRPr="00F8467F">
        <w:t xml:space="preserve">В случае перевода муниципальной услуги в электронный вид заявителю будет предоставлено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путем заполнения специальной интерактивной формы, которая соответствует требованиям Федерального </w:t>
      </w:r>
      <w:hyperlink r:id="rId30" w:history="1">
        <w:r w:rsidRPr="00F8467F">
          <w:t>закона</w:t>
        </w:r>
      </w:hyperlink>
      <w:r w:rsidRPr="00F8467F">
        <w:t xml:space="preserve"> от 27 июля 2010 года N 210-ФЗ "Об организации предоставления государственных и муниципальных услуг".</w:t>
      </w:r>
    </w:p>
    <w:p w:rsidR="00E524AC" w:rsidRPr="00F8467F" w:rsidRDefault="00E524AC">
      <w:pPr>
        <w:pStyle w:val="ConsPlusNormal"/>
        <w:jc w:val="both"/>
      </w:pPr>
    </w:p>
    <w:p w:rsidR="00E524AC" w:rsidRPr="00F8467F" w:rsidRDefault="00E524AC">
      <w:pPr>
        <w:pStyle w:val="ConsPlusTitle"/>
        <w:jc w:val="center"/>
        <w:outlineLvl w:val="1"/>
      </w:pPr>
      <w:bookmarkStart w:id="3" w:name="P232"/>
      <w:bookmarkEnd w:id="3"/>
      <w:r w:rsidRPr="00F8467F">
        <w:t>III. СОСТАВ, ПОСЛЕДОВАТЕЛЬНОСТЬ И СРОКИ</w:t>
      </w:r>
    </w:p>
    <w:p w:rsidR="00E524AC" w:rsidRPr="00F8467F" w:rsidRDefault="00E524AC">
      <w:pPr>
        <w:pStyle w:val="ConsPlusTitle"/>
        <w:jc w:val="center"/>
      </w:pPr>
      <w:r w:rsidRPr="00F8467F">
        <w:t>ВЫПОЛНЕНИЯ АДМИНИСТРАТИВНЫХ ПРОЦЕДУР, ТРЕБОВАНИЯ</w:t>
      </w:r>
    </w:p>
    <w:p w:rsidR="00E524AC" w:rsidRPr="00F8467F" w:rsidRDefault="00E524AC">
      <w:pPr>
        <w:pStyle w:val="ConsPlusTitle"/>
        <w:jc w:val="center"/>
      </w:pPr>
      <w:r w:rsidRPr="00F8467F">
        <w:t>К ПОРЯДКУ ИХ ВЫПОЛНЕНИЯ, В ТОМ ЧИСЛЕ ОСОБЕННОСТИ</w:t>
      </w:r>
    </w:p>
    <w:p w:rsidR="00E524AC" w:rsidRPr="00F8467F" w:rsidRDefault="00E524AC">
      <w:pPr>
        <w:pStyle w:val="ConsPlusTitle"/>
        <w:jc w:val="center"/>
      </w:pPr>
      <w:r w:rsidRPr="00F8467F">
        <w:t>ВЫПОЛНЕНИЯ АДМИНИСТРАТИВНЫХ ПРОЦЕДУР В ЭЛЕКТРОННОЙ ФОРМЕ,</w:t>
      </w:r>
    </w:p>
    <w:p w:rsidR="00E524AC" w:rsidRPr="00F8467F" w:rsidRDefault="00E524AC">
      <w:pPr>
        <w:pStyle w:val="ConsPlusTitle"/>
        <w:jc w:val="center"/>
      </w:pPr>
      <w:r w:rsidRPr="00F8467F">
        <w:t>ОСОБЕННОСТИ ВЫПОЛНЕНИЯ АДМИНИСТРАТИВНЫХ ПРОЦЕДУР</w:t>
      </w:r>
    </w:p>
    <w:p w:rsidR="00E524AC" w:rsidRPr="00F8467F" w:rsidRDefault="00E524AC">
      <w:pPr>
        <w:pStyle w:val="ConsPlusTitle"/>
        <w:jc w:val="center"/>
      </w:pPr>
      <w:r w:rsidRPr="00F8467F">
        <w:t>В МНОГОФУНКЦИОНАЛЬНЫХ ЦЕНТРАХ</w:t>
      </w:r>
    </w:p>
    <w:p w:rsidR="00E524AC" w:rsidRPr="00F8467F" w:rsidRDefault="00E524AC">
      <w:pPr>
        <w:pStyle w:val="ConsPlusNormal"/>
        <w:jc w:val="both"/>
      </w:pPr>
    </w:p>
    <w:p w:rsidR="00E524AC" w:rsidRPr="00F8467F" w:rsidRDefault="00E524AC">
      <w:pPr>
        <w:pStyle w:val="ConsPlusNormal"/>
        <w:ind w:firstLine="540"/>
        <w:jc w:val="both"/>
      </w:pPr>
      <w:r w:rsidRPr="00F8467F">
        <w:t>20. Исчерпывающий перечень административных процедур (действий):</w:t>
      </w:r>
    </w:p>
    <w:p w:rsidR="00E524AC" w:rsidRPr="00F8467F" w:rsidRDefault="00E524AC">
      <w:pPr>
        <w:pStyle w:val="ConsPlusNormal"/>
        <w:spacing w:before="220"/>
        <w:ind w:firstLine="540"/>
        <w:jc w:val="both"/>
      </w:pPr>
      <w:r w:rsidRPr="00F8467F">
        <w:t>а) прием заявления и документов, необходимых для предоставления муниципальной услуги, и их регистрация (далее - прием заявления);</w:t>
      </w:r>
    </w:p>
    <w:p w:rsidR="00E524AC" w:rsidRPr="00F8467F" w:rsidRDefault="00E524AC">
      <w:pPr>
        <w:pStyle w:val="ConsPlusNormal"/>
        <w:spacing w:before="220"/>
        <w:ind w:firstLine="540"/>
        <w:jc w:val="both"/>
      </w:pPr>
      <w:r w:rsidRPr="00F8467F">
        <w:t>б) взаимодействие с иными организациями, участвующими в предоставлении муниципальной услуги, в том числе порядок и условия такого взаимодействия (далее - взаимодействие с иными организациями);</w:t>
      </w:r>
    </w:p>
    <w:p w:rsidR="00E524AC" w:rsidRPr="00F8467F" w:rsidRDefault="00E524AC">
      <w:pPr>
        <w:pStyle w:val="ConsPlusNormal"/>
        <w:spacing w:before="220"/>
        <w:ind w:firstLine="540"/>
        <w:jc w:val="both"/>
      </w:pPr>
      <w:r w:rsidRPr="00F8467F">
        <w:t>в) рассмотрение заявления и документов, принятие решения в отношении поданного заявления (далее - рассмотрение заявления);</w:t>
      </w:r>
    </w:p>
    <w:p w:rsidR="00E524AC" w:rsidRPr="00F8467F" w:rsidRDefault="00E524AC">
      <w:pPr>
        <w:pStyle w:val="ConsPlusNormal"/>
        <w:spacing w:before="220"/>
        <w:ind w:firstLine="540"/>
        <w:jc w:val="both"/>
      </w:pPr>
      <w:r w:rsidRPr="00F8467F">
        <w:t>г) выдача заявителю результата предоставления муниципальной услуги (далее - выдача результата).</w:t>
      </w:r>
    </w:p>
    <w:p w:rsidR="00E524AC" w:rsidRPr="00F8467F" w:rsidRDefault="00E524AC">
      <w:pPr>
        <w:pStyle w:val="ConsPlusNormal"/>
        <w:spacing w:before="220"/>
        <w:ind w:firstLine="540"/>
        <w:jc w:val="both"/>
      </w:pPr>
      <w:r w:rsidRPr="00F8467F">
        <w:t xml:space="preserve">Порядок предоставления муниципальной услуги указан в </w:t>
      </w:r>
      <w:hyperlink w:anchor="P485" w:history="1">
        <w:r w:rsidRPr="00F8467F">
          <w:t>блок-схеме</w:t>
        </w:r>
      </w:hyperlink>
      <w:r w:rsidRPr="00F8467F">
        <w:t xml:space="preserve"> (приложение N 2).</w:t>
      </w:r>
    </w:p>
    <w:p w:rsidR="00E524AC" w:rsidRPr="00F8467F" w:rsidRDefault="00E524AC">
      <w:pPr>
        <w:pStyle w:val="ConsPlusNormal"/>
        <w:spacing w:before="220"/>
        <w:ind w:firstLine="540"/>
        <w:jc w:val="both"/>
      </w:pPr>
      <w:bookmarkStart w:id="4" w:name="P248"/>
      <w:bookmarkEnd w:id="4"/>
      <w:r w:rsidRPr="00F8467F">
        <w:t>21. Описание административной процедуры "Прием заявления".</w:t>
      </w:r>
    </w:p>
    <w:p w:rsidR="00E524AC" w:rsidRPr="00F8467F" w:rsidRDefault="00E524AC">
      <w:pPr>
        <w:pStyle w:val="ConsPlusNormal"/>
        <w:spacing w:before="220"/>
        <w:ind w:firstLine="540"/>
        <w:jc w:val="both"/>
      </w:pPr>
      <w:r w:rsidRPr="00F8467F">
        <w:t xml:space="preserve">Основанием для начала административной процедуры "Прием заявления" является обращение заявителя (представителя заявителя) с </w:t>
      </w:r>
      <w:hyperlink w:anchor="P447" w:history="1">
        <w:r w:rsidRPr="00F8467F">
          <w:t>заявлением</w:t>
        </w:r>
      </w:hyperlink>
      <w:r w:rsidRPr="00F8467F">
        <w:t xml:space="preserve"> о предоставлении муниципальной услуги (приложение N 1) с приложением к заявлению документов, указанных в </w:t>
      </w:r>
      <w:hyperlink w:anchor="P138" w:history="1">
        <w:r w:rsidRPr="00F8467F">
          <w:t>пункте 9(1)</w:t>
        </w:r>
      </w:hyperlink>
      <w:r w:rsidRPr="00F8467F">
        <w:t xml:space="preserve"> административного регламента.</w:t>
      </w:r>
    </w:p>
    <w:p w:rsidR="00E524AC" w:rsidRPr="00F8467F" w:rsidRDefault="00E524AC">
      <w:pPr>
        <w:pStyle w:val="ConsPlusNormal"/>
        <w:spacing w:before="220"/>
        <w:ind w:firstLine="540"/>
        <w:jc w:val="both"/>
      </w:pPr>
      <w:r w:rsidRPr="00F8467F">
        <w:t>Заявление о предоставлении муниципальной услуги и прилагаемые к нему документы заявителем представляются:</w:t>
      </w:r>
    </w:p>
    <w:p w:rsidR="00E524AC" w:rsidRPr="00F8467F" w:rsidRDefault="00E524AC">
      <w:pPr>
        <w:pStyle w:val="ConsPlusNormal"/>
        <w:spacing w:before="220"/>
        <w:ind w:firstLine="540"/>
        <w:jc w:val="both"/>
      </w:pPr>
      <w:r w:rsidRPr="00F8467F">
        <w:t>лично либо путем направления в уполномоченный орган администрации Уссурийского городского округа заказным почтовым отправлением;</w:t>
      </w:r>
    </w:p>
    <w:p w:rsidR="00E524AC" w:rsidRPr="00F8467F" w:rsidRDefault="00E524AC">
      <w:pPr>
        <w:pStyle w:val="ConsPlusNormal"/>
        <w:spacing w:before="220"/>
        <w:ind w:firstLine="540"/>
        <w:jc w:val="both"/>
      </w:pPr>
      <w:r w:rsidRPr="00F8467F">
        <w:t>в Многофункциональный центр путем личного обращения, посредством почтовой связи.</w:t>
      </w:r>
    </w:p>
    <w:p w:rsidR="00E524AC" w:rsidRPr="00F8467F" w:rsidRDefault="00E524AC">
      <w:pPr>
        <w:pStyle w:val="ConsPlusNormal"/>
        <w:spacing w:before="220"/>
        <w:ind w:firstLine="540"/>
        <w:jc w:val="both"/>
      </w:pPr>
      <w:r w:rsidRPr="00F8467F">
        <w:t xml:space="preserve">Муниципальная услуга в электронной форме и с использованием федеральной </w:t>
      </w:r>
      <w:r w:rsidRPr="00F8467F">
        <w:lastRenderedPageBreak/>
        <w:t>государственной информационной системы "Единый портал государственных и муниципальных услуг" не предоставляется.</w:t>
      </w:r>
    </w:p>
    <w:p w:rsidR="00E524AC" w:rsidRPr="00F8467F" w:rsidRDefault="00E524AC">
      <w:pPr>
        <w:pStyle w:val="ConsPlusNormal"/>
        <w:spacing w:before="220"/>
        <w:ind w:firstLine="540"/>
        <w:jc w:val="both"/>
      </w:pPr>
      <w:r w:rsidRPr="00F8467F">
        <w:t>Специалистом, ответственным за прием документов от заявителя (далее - специалист, ответственным за прием документов), является лицо, уполномоченное проводить прием документов. Заявление регистрируется в день поступления.</w:t>
      </w:r>
    </w:p>
    <w:p w:rsidR="00E524AC" w:rsidRPr="00F8467F" w:rsidRDefault="00E524AC">
      <w:pPr>
        <w:pStyle w:val="ConsPlusNormal"/>
        <w:spacing w:before="220"/>
        <w:ind w:firstLine="540"/>
        <w:jc w:val="both"/>
      </w:pPr>
      <w:r w:rsidRPr="00F8467F">
        <w:t>Специалист, ответственный за прием документов:</w:t>
      </w:r>
    </w:p>
    <w:p w:rsidR="00E524AC" w:rsidRPr="00F8467F" w:rsidRDefault="00E524AC">
      <w:pPr>
        <w:pStyle w:val="ConsPlusNormal"/>
        <w:spacing w:before="220"/>
        <w:ind w:firstLine="540"/>
        <w:jc w:val="both"/>
      </w:pPr>
      <w:r w:rsidRPr="00F8467F">
        <w:t>а) устанавливает предмет обращения, устанавливает личность заявителя, проверяя документ, удостоверяющий личность;</w:t>
      </w:r>
    </w:p>
    <w:p w:rsidR="00E524AC" w:rsidRPr="00F8467F" w:rsidRDefault="00E524AC">
      <w:pPr>
        <w:pStyle w:val="ConsPlusNormal"/>
        <w:spacing w:before="220"/>
        <w:ind w:firstLine="540"/>
        <w:jc w:val="both"/>
      </w:pPr>
      <w:r w:rsidRPr="00F8467F">
        <w:t>б) проверяет полномочия представителя заявителя (в случае обращения с заявлением представителя заявителя);</w:t>
      </w:r>
    </w:p>
    <w:p w:rsidR="00E524AC" w:rsidRPr="00F8467F" w:rsidRDefault="00E524AC">
      <w:pPr>
        <w:pStyle w:val="ConsPlusNormal"/>
        <w:spacing w:before="220"/>
        <w:ind w:firstLine="540"/>
        <w:jc w:val="both"/>
      </w:pPr>
      <w:r w:rsidRPr="00F8467F">
        <w:t xml:space="preserve">в) проверяет заявление на предмет соответствия установленной </w:t>
      </w:r>
      <w:hyperlink w:anchor="P447" w:history="1">
        <w:r w:rsidRPr="00F8467F">
          <w:t>форме</w:t>
        </w:r>
      </w:hyperlink>
      <w:r w:rsidRPr="00F8467F">
        <w:t xml:space="preserve"> приложения N 1 административного регламента;</w:t>
      </w:r>
    </w:p>
    <w:p w:rsidR="00E524AC" w:rsidRPr="00F8467F" w:rsidRDefault="00E524AC">
      <w:pPr>
        <w:pStyle w:val="ConsPlusNormal"/>
        <w:spacing w:before="220"/>
        <w:ind w:firstLine="540"/>
        <w:jc w:val="both"/>
      </w:pPr>
      <w:r w:rsidRPr="00F8467F">
        <w:t xml:space="preserve">г) проверяет наличие всех документов, необходимых для предоставления муниципальной услуги, исходя из перечня документов, указанных в </w:t>
      </w:r>
      <w:hyperlink w:anchor="P138" w:history="1">
        <w:r w:rsidRPr="00F8467F">
          <w:t>пункте 9(1)</w:t>
        </w:r>
      </w:hyperlink>
      <w:r w:rsidRPr="00F8467F">
        <w:t xml:space="preserve"> административного регламента;</w:t>
      </w:r>
    </w:p>
    <w:p w:rsidR="00E524AC" w:rsidRPr="00F8467F" w:rsidRDefault="00E524AC">
      <w:pPr>
        <w:pStyle w:val="ConsPlusNormal"/>
        <w:spacing w:before="220"/>
        <w:ind w:firstLine="540"/>
        <w:jc w:val="both"/>
      </w:pPr>
      <w:r w:rsidRPr="00F8467F">
        <w:t>д) при отсутствии у заявителя заполненного заявления или неправильном его заполнении специалист, ответственный за прием документов, заполняет заявление самостоятельно в программном комплексе (далее - ПК) (с последующим представлением на подпись заявителю) или помогает заявителю собственноручно заполнить заявление.</w:t>
      </w:r>
    </w:p>
    <w:p w:rsidR="00E524AC" w:rsidRPr="00F8467F" w:rsidRDefault="00E524AC">
      <w:pPr>
        <w:pStyle w:val="ConsPlusNormal"/>
        <w:spacing w:before="220"/>
        <w:ind w:firstLine="540"/>
        <w:jc w:val="both"/>
      </w:pPr>
      <w:r w:rsidRPr="00F8467F">
        <w:t>Специалист, ответственный за прием документов, вносит в ПК запись о приеме документов:</w:t>
      </w:r>
    </w:p>
    <w:p w:rsidR="00E524AC" w:rsidRPr="00F8467F" w:rsidRDefault="00E524AC">
      <w:pPr>
        <w:pStyle w:val="ConsPlusNormal"/>
        <w:spacing w:before="220"/>
        <w:ind w:firstLine="540"/>
        <w:jc w:val="both"/>
      </w:pPr>
      <w:r w:rsidRPr="00F8467F">
        <w:t>порядковый номер записи;</w:t>
      </w:r>
    </w:p>
    <w:p w:rsidR="00E524AC" w:rsidRPr="00F8467F" w:rsidRDefault="00E524AC">
      <w:pPr>
        <w:pStyle w:val="ConsPlusNormal"/>
        <w:spacing w:before="220"/>
        <w:ind w:firstLine="540"/>
        <w:jc w:val="both"/>
      </w:pPr>
      <w:r w:rsidRPr="00F8467F">
        <w:t>дату и время приема с точностью до минуты;</w:t>
      </w:r>
    </w:p>
    <w:p w:rsidR="00E524AC" w:rsidRPr="00F8467F" w:rsidRDefault="00E524AC">
      <w:pPr>
        <w:pStyle w:val="ConsPlusNormal"/>
        <w:spacing w:before="220"/>
        <w:ind w:firstLine="540"/>
        <w:jc w:val="both"/>
      </w:pPr>
      <w:r w:rsidRPr="00F8467F">
        <w:t>общее количество документов и общее число листов в документах;</w:t>
      </w:r>
    </w:p>
    <w:p w:rsidR="00E524AC" w:rsidRPr="00F8467F" w:rsidRDefault="00E524AC">
      <w:pPr>
        <w:pStyle w:val="ConsPlusNormal"/>
        <w:spacing w:before="220"/>
        <w:ind w:firstLine="540"/>
        <w:jc w:val="both"/>
      </w:pPr>
      <w:r w:rsidRPr="00F8467F">
        <w:t>данные о заявителе;</w:t>
      </w:r>
    </w:p>
    <w:p w:rsidR="00E524AC" w:rsidRPr="00F8467F" w:rsidRDefault="00E524AC">
      <w:pPr>
        <w:pStyle w:val="ConsPlusNormal"/>
        <w:spacing w:before="220"/>
        <w:ind w:firstLine="540"/>
        <w:jc w:val="both"/>
      </w:pPr>
      <w:r w:rsidRPr="00F8467F">
        <w:t>цель обращения заявителя.</w:t>
      </w:r>
    </w:p>
    <w:p w:rsidR="00E524AC" w:rsidRPr="00F8467F" w:rsidRDefault="00E524AC">
      <w:pPr>
        <w:pStyle w:val="ConsPlusNormal"/>
        <w:spacing w:before="220"/>
        <w:ind w:firstLine="540"/>
        <w:jc w:val="both"/>
      </w:pPr>
      <w:r w:rsidRPr="00F8467F">
        <w:t>Результатом приема документов служит оформление расписки о приеме документов в 2 экземплярах. В расписке указываются:</w:t>
      </w:r>
    </w:p>
    <w:p w:rsidR="00E524AC" w:rsidRPr="00F8467F" w:rsidRDefault="00E524AC">
      <w:pPr>
        <w:pStyle w:val="ConsPlusNormal"/>
        <w:spacing w:before="220"/>
        <w:ind w:firstLine="540"/>
        <w:jc w:val="both"/>
      </w:pPr>
      <w:r w:rsidRPr="00F8467F">
        <w:t>наименование муниципальной услуги;</w:t>
      </w:r>
    </w:p>
    <w:p w:rsidR="00E524AC" w:rsidRPr="00F8467F" w:rsidRDefault="00E524AC">
      <w:pPr>
        <w:pStyle w:val="ConsPlusNormal"/>
        <w:spacing w:before="220"/>
        <w:ind w:firstLine="540"/>
        <w:jc w:val="both"/>
      </w:pPr>
      <w:r w:rsidRPr="00F8467F">
        <w:t>дата представления документов;</w:t>
      </w:r>
    </w:p>
    <w:p w:rsidR="00E524AC" w:rsidRPr="00F8467F" w:rsidRDefault="00E524AC">
      <w:pPr>
        <w:pStyle w:val="ConsPlusNormal"/>
        <w:spacing w:before="220"/>
        <w:ind w:firstLine="540"/>
        <w:jc w:val="both"/>
      </w:pPr>
      <w:r w:rsidRPr="00F8467F">
        <w:t>перечень документов с указанием их наименования, реквизитов;</w:t>
      </w:r>
    </w:p>
    <w:p w:rsidR="00E524AC" w:rsidRPr="00F8467F" w:rsidRDefault="00E524AC">
      <w:pPr>
        <w:pStyle w:val="ConsPlusNormal"/>
        <w:spacing w:before="220"/>
        <w:ind w:firstLine="540"/>
        <w:jc w:val="both"/>
      </w:pPr>
      <w:r w:rsidRPr="00F8467F">
        <w:t>количество экземпляров каждого из представленных документов (подлинных экземпляров и их копий);</w:t>
      </w:r>
    </w:p>
    <w:p w:rsidR="00E524AC" w:rsidRPr="00F8467F" w:rsidRDefault="00E524AC">
      <w:pPr>
        <w:pStyle w:val="ConsPlusNormal"/>
        <w:spacing w:before="220"/>
        <w:ind w:firstLine="540"/>
        <w:jc w:val="both"/>
      </w:pPr>
      <w:r w:rsidRPr="00F8467F">
        <w:t>количество листов в каждом экземпляре документа;</w:t>
      </w:r>
    </w:p>
    <w:p w:rsidR="00E524AC" w:rsidRPr="00F8467F" w:rsidRDefault="00E524AC">
      <w:pPr>
        <w:pStyle w:val="ConsPlusNormal"/>
        <w:spacing w:before="220"/>
        <w:ind w:firstLine="540"/>
        <w:jc w:val="both"/>
      </w:pPr>
      <w:r w:rsidRPr="00F8467F">
        <w:t>максимальный срок предоставления муниципальной услуги;</w:t>
      </w:r>
    </w:p>
    <w:p w:rsidR="00E524AC" w:rsidRPr="00F8467F" w:rsidRDefault="00E524AC">
      <w:pPr>
        <w:pStyle w:val="ConsPlusNormal"/>
        <w:spacing w:before="280"/>
        <w:ind w:firstLine="540"/>
        <w:jc w:val="both"/>
      </w:pPr>
      <w:r w:rsidRPr="00F8467F">
        <w:t>ж) фамилия и инициалы специалиста, принявшего документы и сделавшего соответствующую запись в ПК, а также его подпись.</w:t>
      </w:r>
    </w:p>
    <w:p w:rsidR="00E524AC" w:rsidRPr="00F8467F" w:rsidRDefault="00E524AC">
      <w:pPr>
        <w:pStyle w:val="ConsPlusNormal"/>
        <w:spacing w:before="220"/>
        <w:ind w:firstLine="540"/>
        <w:jc w:val="both"/>
      </w:pPr>
      <w:r w:rsidRPr="00F8467F">
        <w:t xml:space="preserve">Специалист, ответственный за прием документов, передает заявителю первый экземпляр </w:t>
      </w:r>
      <w:r w:rsidRPr="00F8467F">
        <w:lastRenderedPageBreak/>
        <w:t>расписки, а второй экземпляр, заверенный подписью заявителя, помещает в дело на бумажном носителе.</w:t>
      </w:r>
    </w:p>
    <w:p w:rsidR="00E524AC" w:rsidRPr="00F8467F" w:rsidRDefault="00E524AC">
      <w:pPr>
        <w:pStyle w:val="ConsPlusNormal"/>
        <w:spacing w:before="220"/>
        <w:ind w:firstLine="540"/>
        <w:jc w:val="both"/>
      </w:pPr>
      <w:r w:rsidRPr="00F8467F">
        <w:t>Специалист, ответственный за прием документов, формирует электронное дело заявителя, сканируя в ПК принятое заявление. Электронные сканированные копии документов должны соответствовать (быть идентичны) бумажным носителям и содержать подписи, штампы, печати, согласия, расписки и иные требования в соответствии с порядком приема документов, установленных настоящим регламентом.</w:t>
      </w:r>
    </w:p>
    <w:p w:rsidR="00E524AC" w:rsidRPr="00F8467F" w:rsidRDefault="00E524AC">
      <w:pPr>
        <w:pStyle w:val="ConsPlusNormal"/>
        <w:spacing w:before="220"/>
        <w:ind w:firstLine="540"/>
        <w:jc w:val="both"/>
      </w:pPr>
      <w:r w:rsidRPr="00F8467F">
        <w:t>Специалист, ответственный за прием документов, не позднее следующего рабочего дня после приема документов, передает заявление с приложенным к нему пакетом документов должностному лицу уполномоченного органа, ответственному за подготовку проекта решения о предоставлении муниципальной услуги, либо отказа в предоставлении муниципальной услуги.</w:t>
      </w:r>
    </w:p>
    <w:p w:rsidR="00E524AC" w:rsidRPr="00F8467F" w:rsidRDefault="00E524AC">
      <w:pPr>
        <w:pStyle w:val="ConsPlusNormal"/>
        <w:spacing w:before="220"/>
        <w:ind w:firstLine="540"/>
        <w:jc w:val="both"/>
      </w:pPr>
      <w:r w:rsidRPr="00F8467F">
        <w:t>Передача заявления с приложенным к нему пакетом документов производится двумя способами: на бумажном носителе, в электронной форме.</w:t>
      </w:r>
    </w:p>
    <w:p w:rsidR="00E524AC" w:rsidRPr="00F8467F" w:rsidRDefault="00E524AC">
      <w:pPr>
        <w:pStyle w:val="ConsPlusNormal"/>
        <w:spacing w:before="220"/>
        <w:ind w:firstLine="540"/>
        <w:jc w:val="both"/>
      </w:pPr>
      <w:r w:rsidRPr="00F8467F">
        <w:t>Результатом административной процедуры является прием, регистрация заявления и пакета документов в ПК, оформление специалистом, ответственным за прием документов, расписки о приеме документов в двух экземплярах.</w:t>
      </w:r>
    </w:p>
    <w:p w:rsidR="00E524AC" w:rsidRPr="00F8467F" w:rsidRDefault="00E524AC">
      <w:pPr>
        <w:pStyle w:val="ConsPlusNormal"/>
        <w:spacing w:before="220"/>
        <w:ind w:firstLine="540"/>
        <w:jc w:val="both"/>
      </w:pPr>
      <w:r w:rsidRPr="00F8467F">
        <w:t>Способ фиксации результата - электронный, бумажный.</w:t>
      </w:r>
    </w:p>
    <w:p w:rsidR="00E524AC" w:rsidRPr="00F8467F" w:rsidRDefault="00E524AC">
      <w:pPr>
        <w:pStyle w:val="ConsPlusNormal"/>
        <w:spacing w:before="220"/>
        <w:ind w:firstLine="540"/>
        <w:jc w:val="both"/>
      </w:pPr>
      <w:r w:rsidRPr="00F8467F">
        <w:t>Максимальный срок выполнения административной процедуры - 1 рабочий день.</w:t>
      </w:r>
    </w:p>
    <w:p w:rsidR="00E524AC" w:rsidRPr="00F8467F" w:rsidRDefault="00E524AC">
      <w:pPr>
        <w:pStyle w:val="ConsPlusNormal"/>
        <w:spacing w:before="220"/>
        <w:ind w:firstLine="540"/>
        <w:jc w:val="both"/>
      </w:pPr>
      <w:bookmarkStart w:id="5" w:name="P284"/>
      <w:bookmarkEnd w:id="5"/>
      <w:r w:rsidRPr="00F8467F">
        <w:t>22. Описание административной процедуры "Взаимодействие с иными организациями".</w:t>
      </w:r>
    </w:p>
    <w:p w:rsidR="00E524AC" w:rsidRPr="00F8467F" w:rsidRDefault="00E524AC">
      <w:pPr>
        <w:pStyle w:val="ConsPlusNormal"/>
        <w:spacing w:before="220"/>
        <w:ind w:firstLine="540"/>
        <w:jc w:val="both"/>
      </w:pPr>
      <w:r w:rsidRPr="00F8467F">
        <w:t>Основанием для начала административной процедуры "Взаимодействие с иными организациями" служит направление межведомственного запроса о предоставлении документов, необходимых для предоставления муниципальной услуги, в:</w:t>
      </w:r>
    </w:p>
    <w:p w:rsidR="00E524AC" w:rsidRPr="00F8467F" w:rsidRDefault="00E524AC">
      <w:pPr>
        <w:pStyle w:val="ConsPlusNormal"/>
        <w:spacing w:before="220"/>
        <w:ind w:firstLine="540"/>
        <w:jc w:val="both"/>
      </w:pPr>
      <w:r w:rsidRPr="00F8467F">
        <w:t>а) филиал Федерального государственного бюджетного учреждения "Федеральная кадастровая палата Федеральной службы регистрации, кадастра и картографии" по Приморскому краю;</w:t>
      </w:r>
    </w:p>
    <w:p w:rsidR="00E524AC" w:rsidRPr="00F8467F" w:rsidRDefault="00E524AC">
      <w:pPr>
        <w:pStyle w:val="ConsPlusNormal"/>
        <w:spacing w:before="220"/>
        <w:ind w:firstLine="540"/>
        <w:jc w:val="both"/>
      </w:pPr>
      <w:r w:rsidRPr="00F8467F">
        <w:t>б) управление Федеральной налоговой службы по Приморскому краю;</w:t>
      </w:r>
    </w:p>
    <w:p w:rsidR="00E524AC" w:rsidRPr="00F8467F" w:rsidRDefault="00E524AC">
      <w:pPr>
        <w:pStyle w:val="ConsPlusNormal"/>
        <w:spacing w:before="220"/>
        <w:ind w:firstLine="540"/>
        <w:jc w:val="both"/>
      </w:pPr>
      <w:r w:rsidRPr="00F8467F">
        <w:t xml:space="preserve">в) Управление </w:t>
      </w:r>
      <w:proofErr w:type="spellStart"/>
      <w:r w:rsidRPr="00F8467F">
        <w:t>Росреестра</w:t>
      </w:r>
      <w:proofErr w:type="spellEnd"/>
      <w:r w:rsidRPr="00F8467F">
        <w:t xml:space="preserve"> по Приморскому краю.</w:t>
      </w:r>
    </w:p>
    <w:p w:rsidR="00E524AC" w:rsidRPr="00F8467F" w:rsidRDefault="00E524AC">
      <w:pPr>
        <w:pStyle w:val="ConsPlusNormal"/>
        <w:spacing w:before="220"/>
        <w:ind w:firstLine="540"/>
        <w:jc w:val="both"/>
      </w:pPr>
      <w:r w:rsidRPr="00F8467F">
        <w:t>Лицо, ответственное за выполнение административной процедуры - специалист Многофункционального центра, уполномоченный осуществлять межведомственные запросы, необходимые для предоставления муниципальной услуги (далее - специалист, ответственный за осуществление межведомственных запросов).</w:t>
      </w:r>
    </w:p>
    <w:p w:rsidR="00E524AC" w:rsidRPr="00F8467F" w:rsidRDefault="00E524AC">
      <w:pPr>
        <w:pStyle w:val="ConsPlusNormal"/>
        <w:spacing w:before="220"/>
        <w:ind w:firstLine="540"/>
        <w:jc w:val="both"/>
      </w:pPr>
      <w:r w:rsidRPr="00F8467F">
        <w:t xml:space="preserve">Специалист, ответственный за осуществление межведомственных запросов, не позднее рабочего дня, следующего за днем поступления от заявителя заявления о предоставлении муниципальной услуги, в случае </w:t>
      </w:r>
      <w:proofErr w:type="spellStart"/>
      <w:r w:rsidRPr="00F8467F">
        <w:t>непредоставления</w:t>
      </w:r>
      <w:proofErr w:type="spellEnd"/>
      <w:r w:rsidRPr="00F8467F">
        <w:t xml:space="preserve"> заявителем документов, которые заявитель вправе предоставить по собственной инициативе, направляет межведомственный запрос с использованием региональной системы межведомственного электронного взаимодействия или альтернативным способом, определенным в Соглашении с соответствующим ведомством, участвующим в предоставлении муниципальной услуги.</w:t>
      </w:r>
    </w:p>
    <w:p w:rsidR="00E524AC" w:rsidRPr="00F8467F" w:rsidRDefault="00E524AC">
      <w:pPr>
        <w:pStyle w:val="ConsPlusNormal"/>
        <w:spacing w:before="220"/>
        <w:ind w:firstLine="540"/>
        <w:jc w:val="both"/>
      </w:pPr>
      <w:r w:rsidRPr="00F8467F">
        <w:t>Получателем информации в межведомственном запросе, необходимой для предоставления услуги, является уполномоченный орган, предоставляющий муниципальную услугу.</w:t>
      </w:r>
    </w:p>
    <w:p w:rsidR="00E524AC" w:rsidRPr="00F8467F" w:rsidRDefault="00E524AC">
      <w:pPr>
        <w:pStyle w:val="ConsPlusNormal"/>
        <w:spacing w:before="220"/>
        <w:ind w:firstLine="540"/>
        <w:jc w:val="both"/>
      </w:pPr>
      <w:r w:rsidRPr="00F8467F">
        <w:t xml:space="preserve">Срок направления межведомственных запросов - не позднее рабочего дня, следующего за </w:t>
      </w:r>
      <w:r w:rsidRPr="00F8467F">
        <w:lastRenderedPageBreak/>
        <w:t>днем подачи заявления о предоставлении муниципальной услуги заявителем.</w:t>
      </w:r>
    </w:p>
    <w:p w:rsidR="00E524AC" w:rsidRPr="00F8467F" w:rsidRDefault="00E524AC">
      <w:pPr>
        <w:pStyle w:val="ConsPlusNormal"/>
        <w:spacing w:before="220"/>
        <w:ind w:firstLine="540"/>
        <w:jc w:val="both"/>
      </w:pPr>
      <w:r w:rsidRPr="00F8467F">
        <w:t>Результат административной процедуры - получение документов, необходимых для предоставления муниципальной услуги.</w:t>
      </w:r>
    </w:p>
    <w:p w:rsidR="00E524AC" w:rsidRPr="00F8467F" w:rsidRDefault="00E524AC">
      <w:pPr>
        <w:pStyle w:val="ConsPlusNormal"/>
        <w:spacing w:before="220"/>
        <w:ind w:firstLine="540"/>
        <w:jc w:val="both"/>
      </w:pPr>
      <w:r w:rsidRPr="00F8467F">
        <w:t>Способ фиксации результата - электронный (внесение данных о направлении межведомственного запроса в ПК), бумажный.</w:t>
      </w:r>
    </w:p>
    <w:p w:rsidR="00E524AC" w:rsidRPr="00F8467F" w:rsidRDefault="00E524AC">
      <w:pPr>
        <w:pStyle w:val="ConsPlusNormal"/>
        <w:spacing w:before="220"/>
        <w:ind w:firstLine="540"/>
        <w:jc w:val="both"/>
      </w:pPr>
      <w:r w:rsidRPr="00F8467F">
        <w:t>23. Описание административной процедуры "Рассмотрение заявления".</w:t>
      </w:r>
    </w:p>
    <w:p w:rsidR="00E524AC" w:rsidRPr="00F8467F" w:rsidRDefault="00E524AC">
      <w:pPr>
        <w:pStyle w:val="ConsPlusNormal"/>
        <w:spacing w:before="220"/>
        <w:ind w:firstLine="540"/>
        <w:jc w:val="both"/>
      </w:pPr>
      <w:r w:rsidRPr="00F8467F">
        <w:t>Основанием для начала административной процедуры "Рассмотрение заявления" служит поступление заявления с приложенным к нему пакетом документов в уполномоченный орган.</w:t>
      </w:r>
    </w:p>
    <w:p w:rsidR="00E524AC" w:rsidRPr="00F8467F" w:rsidRDefault="00E524AC">
      <w:pPr>
        <w:pStyle w:val="ConsPlusNormal"/>
        <w:spacing w:before="220"/>
        <w:ind w:firstLine="540"/>
        <w:jc w:val="both"/>
      </w:pPr>
      <w:r w:rsidRPr="00F8467F">
        <w:t>Должностным лицом, ответственным за выполнение административной процедуры, является специалист уполномоченного органа, ответственный за предоставление муниципальной услуги (далее - должностное лицо).</w:t>
      </w:r>
    </w:p>
    <w:p w:rsidR="00E524AC" w:rsidRPr="00F8467F" w:rsidRDefault="00E524AC">
      <w:pPr>
        <w:pStyle w:val="ConsPlusNormal"/>
        <w:spacing w:before="220"/>
        <w:ind w:firstLine="540"/>
        <w:jc w:val="both"/>
      </w:pPr>
      <w:r w:rsidRPr="00F8467F">
        <w:t>В течение 30 рабочих дней со дня поступления заявления в уполномоченный орган с приложенным к нему пакетом документов должностное лицо выполняет следующие действия:</w:t>
      </w:r>
    </w:p>
    <w:p w:rsidR="00E524AC" w:rsidRPr="00F8467F" w:rsidRDefault="00E524AC">
      <w:pPr>
        <w:pStyle w:val="ConsPlusNormal"/>
        <w:spacing w:before="220"/>
        <w:ind w:firstLine="540"/>
        <w:jc w:val="both"/>
      </w:pPr>
      <w:r w:rsidRPr="00F8467F">
        <w:t xml:space="preserve">а) проверяет заявление о предоставлении муниципальной услуги на соответствие установленной </w:t>
      </w:r>
      <w:hyperlink w:anchor="P447" w:history="1">
        <w:r w:rsidRPr="00F8467F">
          <w:t>форме</w:t>
        </w:r>
      </w:hyperlink>
      <w:r w:rsidRPr="00F8467F">
        <w:t xml:space="preserve"> приложения N 1 административного регламента, а также документы, указанные в </w:t>
      </w:r>
      <w:hyperlink w:anchor="P138" w:history="1">
        <w:r w:rsidRPr="00F8467F">
          <w:t>пункте 9(1)</w:t>
        </w:r>
      </w:hyperlink>
      <w:r w:rsidRPr="00F8467F">
        <w:t xml:space="preserve"> административного регламента;</w:t>
      </w:r>
    </w:p>
    <w:p w:rsidR="00E524AC" w:rsidRPr="00F8467F" w:rsidRDefault="00E524AC">
      <w:pPr>
        <w:pStyle w:val="ConsPlusNormal"/>
        <w:spacing w:before="220"/>
        <w:ind w:firstLine="540"/>
        <w:jc w:val="both"/>
      </w:pPr>
      <w:r w:rsidRPr="00F8467F">
        <w:t>б) при необходимости направляет межведомственные запросы, затем проверяет ответы на них, рассматривает документы на предмет отсутствия (наличия) оснований для отказа в предоставлении муниципальной услуги;</w:t>
      </w:r>
    </w:p>
    <w:p w:rsidR="00E524AC" w:rsidRPr="00F8467F" w:rsidRDefault="00E524AC">
      <w:pPr>
        <w:pStyle w:val="ConsPlusNormal"/>
        <w:spacing w:before="220"/>
        <w:ind w:firstLine="540"/>
        <w:jc w:val="both"/>
      </w:pPr>
      <w:r w:rsidRPr="00F8467F">
        <w:t xml:space="preserve">в) при наличии оснований для отказа в предоставлении муниципальной услуги, указанных в </w:t>
      </w:r>
      <w:hyperlink w:anchor="P155" w:history="1">
        <w:r w:rsidRPr="00F8467F">
          <w:t>пункте 11(2)</w:t>
        </w:r>
      </w:hyperlink>
      <w:r w:rsidRPr="00F8467F">
        <w:t xml:space="preserve"> административного регламента - готовит проект решения в форме мотивированного отказа в предоставлении муниципальной услуги, направляет его в Многофункциональный центр для выдачи заявителю;</w:t>
      </w:r>
    </w:p>
    <w:p w:rsidR="00E524AC" w:rsidRPr="00F8467F" w:rsidRDefault="00E524AC">
      <w:pPr>
        <w:pStyle w:val="ConsPlusNormal"/>
        <w:spacing w:before="220"/>
        <w:ind w:firstLine="540"/>
        <w:jc w:val="both"/>
      </w:pPr>
      <w:r w:rsidRPr="00F8467F">
        <w:t>г) при отсутствии оснований для отказа в предоставлении муниципальной услуги готовит дополнительное соглашение.</w:t>
      </w:r>
    </w:p>
    <w:p w:rsidR="00E524AC" w:rsidRPr="00F8467F" w:rsidRDefault="00E524AC">
      <w:pPr>
        <w:pStyle w:val="ConsPlusNormal"/>
        <w:spacing w:before="220"/>
        <w:ind w:firstLine="540"/>
        <w:jc w:val="both"/>
      </w:pPr>
      <w:r w:rsidRPr="00F8467F">
        <w:t>Результатом административной процедуры является:</w:t>
      </w:r>
    </w:p>
    <w:p w:rsidR="00E524AC" w:rsidRPr="00F8467F" w:rsidRDefault="00E524AC">
      <w:pPr>
        <w:pStyle w:val="ConsPlusNormal"/>
        <w:spacing w:before="220"/>
        <w:ind w:firstLine="540"/>
        <w:jc w:val="both"/>
      </w:pPr>
      <w:r w:rsidRPr="00F8467F">
        <w:t>проект решения в форме отказа в предоставлении муниципальной услуги - 30 календарных дней со дня поступления заявления в уполномоченный орган без учета срока передачи документов между уполномоченным органом и Многофункциональным центром;</w:t>
      </w:r>
    </w:p>
    <w:p w:rsidR="00E524AC" w:rsidRPr="00F8467F" w:rsidRDefault="00E524AC">
      <w:pPr>
        <w:pStyle w:val="ConsPlusNormal"/>
        <w:spacing w:before="220"/>
        <w:ind w:firstLine="540"/>
        <w:jc w:val="both"/>
      </w:pPr>
      <w:r w:rsidRPr="00F8467F">
        <w:t>дополнительное соглашение - 30 календарных дней со дня поступления заявления в уполномоченный орган без учета срока передачи документов между уполномоченным органом и Многофункциональным центром.</w:t>
      </w:r>
    </w:p>
    <w:p w:rsidR="00E524AC" w:rsidRPr="00F8467F" w:rsidRDefault="00E524AC">
      <w:pPr>
        <w:pStyle w:val="ConsPlusNormal"/>
        <w:spacing w:before="220"/>
        <w:ind w:firstLine="540"/>
        <w:jc w:val="both"/>
      </w:pPr>
      <w:r w:rsidRPr="00F8467F">
        <w:t>Способ фиксации результата - электронный (программно-технический комплекс), бумажный (журналы регистрации).</w:t>
      </w:r>
    </w:p>
    <w:p w:rsidR="00E524AC" w:rsidRPr="00F8467F" w:rsidRDefault="00E524AC">
      <w:pPr>
        <w:pStyle w:val="ConsPlusNormal"/>
        <w:spacing w:before="220"/>
        <w:ind w:firstLine="540"/>
        <w:jc w:val="both"/>
      </w:pPr>
      <w:r w:rsidRPr="00F8467F">
        <w:t>Срок передачи результата в Многофункциональный центр - 2 рабочих дня.</w:t>
      </w:r>
    </w:p>
    <w:p w:rsidR="00E524AC" w:rsidRPr="00F8467F" w:rsidRDefault="00E524AC">
      <w:pPr>
        <w:pStyle w:val="ConsPlusNormal"/>
        <w:spacing w:before="220"/>
        <w:ind w:firstLine="540"/>
        <w:jc w:val="both"/>
      </w:pPr>
      <w:bookmarkStart w:id="6" w:name="P308"/>
      <w:bookmarkEnd w:id="6"/>
      <w:r w:rsidRPr="00F8467F">
        <w:t>24. Описание административной процедуры "Выдача результата".</w:t>
      </w:r>
    </w:p>
    <w:p w:rsidR="00E524AC" w:rsidRPr="00F8467F" w:rsidRDefault="00E524AC">
      <w:pPr>
        <w:pStyle w:val="ConsPlusNormal"/>
        <w:spacing w:before="220"/>
        <w:ind w:firstLine="540"/>
        <w:jc w:val="both"/>
      </w:pPr>
      <w:r w:rsidRPr="00F8467F">
        <w:t>Основанием для начала административной процедуры "Выдача результата" является поступление результата муниципальной услуги в Многофункциональный центр и направление заявителю извещения, с использованием средств телефонной и почтовой связи, электронной почты о результате предоставления муниципальной услуги.</w:t>
      </w:r>
    </w:p>
    <w:p w:rsidR="00E524AC" w:rsidRPr="00F8467F" w:rsidRDefault="00E524AC">
      <w:pPr>
        <w:pStyle w:val="ConsPlusNormal"/>
        <w:spacing w:before="220"/>
        <w:ind w:firstLine="540"/>
        <w:jc w:val="both"/>
      </w:pPr>
      <w:r w:rsidRPr="00F8467F">
        <w:lastRenderedPageBreak/>
        <w:t>Лицом, ответственным за выдачу результатов предоставления муниципальной услуги, является специалист Многофункционального центра, ответственный за выдачу результатов предоставления муниципальной услуги (далее - специалист, ответственный за выдачу результатов).</w:t>
      </w:r>
    </w:p>
    <w:p w:rsidR="00E524AC" w:rsidRPr="00F8467F" w:rsidRDefault="00E524AC">
      <w:pPr>
        <w:pStyle w:val="ConsPlusNormal"/>
        <w:spacing w:before="220"/>
        <w:ind w:firstLine="540"/>
        <w:jc w:val="both"/>
      </w:pPr>
      <w:r w:rsidRPr="00F8467F">
        <w:t>При обращении заявителя за получением результата предоставления муниципальной услуги, специалист, ответственный за выдачу результатов, производит следующие действия:</w:t>
      </w:r>
    </w:p>
    <w:p w:rsidR="00E524AC" w:rsidRPr="00F8467F" w:rsidRDefault="00E524AC">
      <w:pPr>
        <w:pStyle w:val="ConsPlusNormal"/>
        <w:spacing w:before="220"/>
        <w:ind w:firstLine="540"/>
        <w:jc w:val="both"/>
      </w:pPr>
      <w:r w:rsidRPr="00F8467F">
        <w:t>а) устанавливает личность заявителя, проверяя документ, удостоверяющий личность;</w:t>
      </w:r>
    </w:p>
    <w:p w:rsidR="00E524AC" w:rsidRPr="00F8467F" w:rsidRDefault="00E524AC">
      <w:pPr>
        <w:pStyle w:val="ConsPlusNormal"/>
        <w:spacing w:before="220"/>
        <w:ind w:firstLine="540"/>
        <w:jc w:val="both"/>
      </w:pPr>
      <w:r w:rsidRPr="00F8467F">
        <w:t>б) проверяет полномочия представителя заявителя (в случае обращения за результатом предоставления муниципальной услуги представителя заявителя);</w:t>
      </w:r>
    </w:p>
    <w:p w:rsidR="00E524AC" w:rsidRPr="00F8467F" w:rsidRDefault="00E524AC">
      <w:pPr>
        <w:pStyle w:val="ConsPlusNormal"/>
        <w:spacing w:before="220"/>
        <w:ind w:firstLine="540"/>
        <w:jc w:val="both"/>
      </w:pPr>
      <w:r w:rsidRPr="00F8467F">
        <w:t>в) регистрирует обращение заявителя за результатом предоставления муниципальной услуги в ПК и формирует расписку с перечнем выданных заявителю документов в двух экземплярах;</w:t>
      </w:r>
    </w:p>
    <w:p w:rsidR="00E524AC" w:rsidRPr="00F8467F" w:rsidRDefault="00E524AC">
      <w:pPr>
        <w:pStyle w:val="ConsPlusNormal"/>
        <w:spacing w:before="220"/>
        <w:ind w:firstLine="540"/>
        <w:jc w:val="both"/>
      </w:pPr>
      <w:r w:rsidRPr="00F8467F">
        <w:t>г) проверяет правильность указанной в расписке информации, ставит свою подпись и передает заявителю для ознакомления и подписания два экземпляра расписки и документы, предназначенные для выдачи. Заявитель подтверждает получение документов личной подписью. Первый экземпляр расписки остается у заявителя, второй экземпляр расписки, после подписания заявителем остается у специалиста (оставшиеся документы, в порядке делопроизводства, передаются для формирования дела в архив уполномоченного органа не позднее дня выдачи документов).</w:t>
      </w:r>
    </w:p>
    <w:p w:rsidR="00E524AC" w:rsidRPr="00F8467F" w:rsidRDefault="00E524AC">
      <w:pPr>
        <w:pStyle w:val="ConsPlusNormal"/>
        <w:spacing w:before="220"/>
        <w:ind w:firstLine="540"/>
        <w:jc w:val="both"/>
      </w:pPr>
      <w:r w:rsidRPr="00F8467F">
        <w:t>В случае неполучения заявителем результата услуги по истечении 30 дней с даты поступления результата муниципальной услуги в Многофункциональный центр, специалист, ответственный за выдачу результатов, передает результат услуги в архив уполномоченного органа.</w:t>
      </w:r>
    </w:p>
    <w:p w:rsidR="00E524AC" w:rsidRPr="00F8467F" w:rsidRDefault="00E524AC">
      <w:pPr>
        <w:pStyle w:val="ConsPlusNormal"/>
        <w:spacing w:before="220"/>
        <w:ind w:firstLine="540"/>
        <w:jc w:val="both"/>
      </w:pPr>
      <w:r w:rsidRPr="00F8467F">
        <w:t>В случае если в заявлении о предоставлении муниципальной услуги выбран способ получения результата предоставления муниципальной услуги почтой, специалист, уполномоченный на выдачу результата, направляет результат предоставления муниципальной услуги заказным письмом по указанному в заявлении адресу в порядке делопроизводства. Результат предоставления муниципальной услуги направляется с сопроводительным письмом, в котором указывается срок, в течение которого заявитель должен вернуть подписанный экземпляр в уполномоченный орган.</w:t>
      </w:r>
    </w:p>
    <w:p w:rsidR="00E524AC" w:rsidRPr="00F8467F" w:rsidRDefault="00E524AC">
      <w:pPr>
        <w:pStyle w:val="ConsPlusNormal"/>
        <w:spacing w:before="220"/>
        <w:ind w:firstLine="540"/>
        <w:jc w:val="both"/>
      </w:pPr>
      <w:r w:rsidRPr="00F8467F">
        <w:t>В случае, если в заявлении о предоставлении муниципальной услуги выбран способ получения результата предоставления муниципальной услуги электронной почтой, результат услуги в формате PDF или JPG, подписанный усиленной квалифицированной электронной подписью должностного лица, направляется на адрес электронной почты заявителя, указанный в заявлении.</w:t>
      </w:r>
    </w:p>
    <w:p w:rsidR="00E524AC" w:rsidRPr="00F8467F" w:rsidRDefault="00E524AC">
      <w:pPr>
        <w:pStyle w:val="ConsPlusNormal"/>
        <w:spacing w:before="220"/>
        <w:ind w:firstLine="540"/>
        <w:jc w:val="both"/>
      </w:pPr>
      <w:r w:rsidRPr="00F8467F">
        <w:t>Срок выполнения административной процедуры 1 рабочий день.</w:t>
      </w:r>
    </w:p>
    <w:p w:rsidR="00E524AC" w:rsidRPr="00F8467F" w:rsidRDefault="00E524AC">
      <w:pPr>
        <w:pStyle w:val="ConsPlusNormal"/>
        <w:spacing w:before="220"/>
        <w:ind w:firstLine="540"/>
        <w:jc w:val="both"/>
      </w:pPr>
      <w:r w:rsidRPr="00F8467F">
        <w:t>Результат административной процедуры - выдача (направление) результата предоставления муниципальной услуги заявителю.</w:t>
      </w:r>
    </w:p>
    <w:p w:rsidR="00E524AC" w:rsidRPr="00F8467F" w:rsidRDefault="00E524AC">
      <w:pPr>
        <w:pStyle w:val="ConsPlusNormal"/>
        <w:spacing w:before="220"/>
        <w:ind w:firstLine="540"/>
        <w:jc w:val="both"/>
      </w:pPr>
      <w:r w:rsidRPr="00F8467F">
        <w:t>Способ фиксации результата: электронный (фиксация выдачи результата в ПК), бумажный.</w:t>
      </w:r>
    </w:p>
    <w:p w:rsidR="00E524AC" w:rsidRPr="00F8467F" w:rsidRDefault="00E524AC">
      <w:pPr>
        <w:pStyle w:val="ConsPlusNormal"/>
        <w:spacing w:before="220"/>
        <w:ind w:firstLine="540"/>
        <w:jc w:val="both"/>
      </w:pPr>
      <w:r w:rsidRPr="00F8467F">
        <w:t>25. Особенности выполнения административных процедур (действий) в электронной форме.</w:t>
      </w:r>
    </w:p>
    <w:p w:rsidR="00E524AC" w:rsidRPr="00F8467F" w:rsidRDefault="00E524AC">
      <w:pPr>
        <w:pStyle w:val="ConsPlusNormal"/>
        <w:spacing w:before="220"/>
        <w:ind w:firstLine="540"/>
        <w:jc w:val="both"/>
      </w:pPr>
      <w:r w:rsidRPr="00F8467F">
        <w:t>Муниципальная услуга в электронной форме не предоставляется.</w:t>
      </w:r>
    </w:p>
    <w:p w:rsidR="00E524AC" w:rsidRPr="00F8467F" w:rsidRDefault="00E524AC">
      <w:pPr>
        <w:pStyle w:val="ConsPlusTitle"/>
        <w:jc w:val="center"/>
        <w:outlineLvl w:val="1"/>
      </w:pPr>
      <w:r w:rsidRPr="00F8467F">
        <w:t>IV. ФОРМЫ КОНТРОЛЯ ЗА ИСПОЛНЕНИЕМ РЕГЛАМЕНТА</w:t>
      </w:r>
    </w:p>
    <w:p w:rsidR="00E524AC" w:rsidRPr="00F8467F" w:rsidRDefault="00E524AC">
      <w:pPr>
        <w:pStyle w:val="ConsPlusNormal"/>
        <w:jc w:val="both"/>
      </w:pPr>
    </w:p>
    <w:p w:rsidR="00E524AC" w:rsidRPr="00F8467F" w:rsidRDefault="00E524AC">
      <w:pPr>
        <w:pStyle w:val="ConsPlusNormal"/>
        <w:ind w:firstLine="540"/>
        <w:jc w:val="both"/>
      </w:pPr>
      <w:r w:rsidRPr="00F8467F">
        <w:lastRenderedPageBreak/>
        <w:t>26.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24AC" w:rsidRPr="00F8467F" w:rsidRDefault="00E524AC">
      <w:pPr>
        <w:pStyle w:val="ConsPlusNormal"/>
        <w:spacing w:before="220"/>
        <w:ind w:firstLine="540"/>
        <w:jc w:val="both"/>
      </w:pPr>
      <w:r w:rsidRPr="00F8467F">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решение, действие (бездействие) должностных лиц.</w:t>
      </w:r>
    </w:p>
    <w:p w:rsidR="00E524AC" w:rsidRPr="00F8467F" w:rsidRDefault="00E524AC">
      <w:pPr>
        <w:pStyle w:val="ConsPlusNormal"/>
        <w:spacing w:before="220"/>
        <w:ind w:firstLine="540"/>
        <w:jc w:val="both"/>
      </w:pPr>
      <w:r w:rsidRPr="00F8467F">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уполномоченного органа администрации Уссурийского городского округа, ответственным за организацию работы отдела по предоставлению услуги.</w:t>
      </w:r>
    </w:p>
    <w:p w:rsidR="00E524AC" w:rsidRPr="00F8467F" w:rsidRDefault="00E524AC">
      <w:pPr>
        <w:pStyle w:val="ConsPlusNormal"/>
        <w:spacing w:before="220"/>
        <w:ind w:firstLine="540"/>
        <w:jc w:val="both"/>
      </w:pPr>
      <w:r w:rsidRPr="00F8467F">
        <w:t>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24AC" w:rsidRPr="00F8467F" w:rsidRDefault="00E524AC">
      <w:pPr>
        <w:pStyle w:val="ConsPlusNormal"/>
        <w:spacing w:before="220"/>
        <w:ind w:firstLine="540"/>
        <w:jc w:val="both"/>
      </w:pPr>
      <w:r w:rsidRPr="00F8467F">
        <w:t>Проверки могут быть плановыми (проверки полноты и качества предоставления муниципальной услуги проводятся ежеквартально) и внеплановыми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 комплексными (в ходе проверки рассматриваются все вопросы, связанные с предоставлением муниципальной услуги) либо тематическими (в ходе проверки рассматриваются отдельные вопросы, связанные с предоставлением муниципальной услуги).</w:t>
      </w:r>
    </w:p>
    <w:p w:rsidR="00E524AC" w:rsidRPr="00F8467F" w:rsidRDefault="00E524AC">
      <w:pPr>
        <w:pStyle w:val="ConsPlusNormal"/>
        <w:spacing w:before="220"/>
        <w:ind w:firstLine="540"/>
        <w:jc w:val="both"/>
      </w:pPr>
      <w:r w:rsidRPr="00F8467F">
        <w:t>По результатам контроля при выявлении допущенных нарушений принимаются решения об их устранении и меры по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E524AC" w:rsidRPr="00F8467F" w:rsidRDefault="00E524AC">
      <w:pPr>
        <w:pStyle w:val="ConsPlusNormal"/>
        <w:spacing w:before="220"/>
        <w:ind w:firstLine="540"/>
        <w:jc w:val="both"/>
      </w:pPr>
      <w:r w:rsidRPr="00F8467F">
        <w:t>28. Ответственность должностных лиц администрации Уссурийского городского округа за решения и действия (бездействие), принимаемые (осуществляемые) ими в ходе предоставления муниципальной услуги.</w:t>
      </w:r>
    </w:p>
    <w:p w:rsidR="00E524AC" w:rsidRPr="00F8467F" w:rsidRDefault="00E524AC">
      <w:pPr>
        <w:pStyle w:val="ConsPlusNormal"/>
        <w:spacing w:before="220"/>
        <w:ind w:firstLine="540"/>
        <w:jc w:val="both"/>
      </w:pPr>
      <w:r w:rsidRPr="00F8467F">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E524AC" w:rsidRPr="00F8467F" w:rsidRDefault="00E524AC">
      <w:pPr>
        <w:pStyle w:val="ConsPlusNormal"/>
        <w:spacing w:before="220"/>
        <w:ind w:firstLine="540"/>
        <w:jc w:val="both"/>
      </w:pPr>
      <w:r w:rsidRPr="00F8467F">
        <w:t>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524AC" w:rsidRPr="00F8467F" w:rsidRDefault="00E524AC">
      <w:pPr>
        <w:pStyle w:val="ConsPlusNormal"/>
        <w:spacing w:before="220"/>
        <w:ind w:firstLine="540"/>
        <w:jc w:val="both"/>
      </w:pPr>
      <w:r w:rsidRPr="00F8467F">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E524AC" w:rsidRPr="00F8467F" w:rsidRDefault="00E524AC">
      <w:pPr>
        <w:pStyle w:val="ConsPlusNormal"/>
        <w:spacing w:before="220"/>
        <w:ind w:firstLine="540"/>
        <w:jc w:val="both"/>
      </w:pPr>
      <w:r w:rsidRPr="00F8467F">
        <w:t>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 а также на Интернет-сайт администрации Уссурийского городского округа (adm-ussuriisk.ru).</w:t>
      </w:r>
    </w:p>
    <w:p w:rsidR="00E524AC" w:rsidRPr="00F8467F" w:rsidRDefault="00E524AC">
      <w:pPr>
        <w:pStyle w:val="ConsPlusNormal"/>
        <w:jc w:val="both"/>
      </w:pPr>
    </w:p>
    <w:p w:rsidR="00E524AC" w:rsidRPr="00F8467F" w:rsidRDefault="00E524AC">
      <w:pPr>
        <w:pStyle w:val="ConsPlusTitle"/>
        <w:jc w:val="center"/>
        <w:outlineLvl w:val="1"/>
      </w:pPr>
      <w:r w:rsidRPr="00F8467F">
        <w:t>V. ДОСУДЕБНЫЙ (ВНЕСУДЕБНЫЙ) ПОРЯДОК ОБЖАЛОВАНИЯ</w:t>
      </w:r>
    </w:p>
    <w:p w:rsidR="00E524AC" w:rsidRPr="00F8467F" w:rsidRDefault="00E524AC">
      <w:pPr>
        <w:pStyle w:val="ConsPlusTitle"/>
        <w:jc w:val="center"/>
      </w:pPr>
      <w:r w:rsidRPr="00F8467F">
        <w:lastRenderedPageBreak/>
        <w:t>РЕШЕНИЙ И ДЕЙСТВИЙ (БЕЗДЕЙСТВИЯ) ОРГАНА, ПРЕДОСТАВЛЯЮЩЕГО</w:t>
      </w:r>
    </w:p>
    <w:p w:rsidR="00E524AC" w:rsidRPr="00F8467F" w:rsidRDefault="00E524AC">
      <w:pPr>
        <w:pStyle w:val="ConsPlusTitle"/>
        <w:jc w:val="center"/>
      </w:pPr>
      <w:r w:rsidRPr="00F8467F">
        <w:t>МУНИЦИПАЛЬНУЮ УСЛУГУ, МНОГОФУНКЦИОНАЛЬНОГО ЦЕНТРА, А ТАКЖЕ</w:t>
      </w:r>
    </w:p>
    <w:p w:rsidR="00E524AC" w:rsidRPr="00F8467F" w:rsidRDefault="00E524AC">
      <w:pPr>
        <w:pStyle w:val="ConsPlusTitle"/>
        <w:jc w:val="center"/>
      </w:pPr>
      <w:r w:rsidRPr="00F8467F">
        <w:t>ИХ ДОЛЖНОСТНЫХ ЛИЦ, МУНИЦИПАЛЬНЫХ СЛУЖАЩИХ, РАБОТНИКОВ</w:t>
      </w:r>
    </w:p>
    <w:p w:rsidR="00E524AC" w:rsidRPr="00F8467F" w:rsidRDefault="00E524AC">
      <w:pPr>
        <w:pStyle w:val="ConsPlusNormal"/>
        <w:jc w:val="both"/>
      </w:pPr>
    </w:p>
    <w:p w:rsidR="00E524AC" w:rsidRPr="00F8467F" w:rsidRDefault="00E524AC">
      <w:pPr>
        <w:pStyle w:val="ConsPlusNormal"/>
        <w:ind w:firstLine="540"/>
        <w:jc w:val="both"/>
      </w:pPr>
      <w:r w:rsidRPr="00F8467F">
        <w:t>30.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524AC" w:rsidRPr="00F8467F" w:rsidRDefault="00E524AC">
      <w:pPr>
        <w:pStyle w:val="ConsPlusNormal"/>
        <w:spacing w:before="220"/>
        <w:ind w:firstLine="540"/>
        <w:jc w:val="both"/>
      </w:pPr>
      <w:r w:rsidRPr="00F8467F">
        <w:t>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E524AC" w:rsidRPr="00F8467F" w:rsidRDefault="00E524AC">
      <w:pPr>
        <w:pStyle w:val="ConsPlusNormal"/>
        <w:spacing w:before="220"/>
        <w:ind w:firstLine="540"/>
        <w:jc w:val="both"/>
      </w:pPr>
      <w:r w:rsidRPr="00F8467F">
        <w:t>31. Предмет досудебного (внесудебного) обжалования.</w:t>
      </w:r>
    </w:p>
    <w:p w:rsidR="00E524AC" w:rsidRPr="00F8467F" w:rsidRDefault="00E524AC">
      <w:pPr>
        <w:pStyle w:val="ConsPlusNormal"/>
        <w:spacing w:before="220"/>
        <w:ind w:firstLine="540"/>
        <w:jc w:val="both"/>
      </w:pPr>
      <w:r w:rsidRPr="00F8467F">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32" w:history="1">
        <w:r w:rsidRPr="00F8467F">
          <w:t>разделе III</w:t>
        </w:r>
      </w:hyperlink>
      <w:r w:rsidRPr="00F8467F">
        <w:t xml:space="preserve"> административного регламента.</w:t>
      </w:r>
    </w:p>
    <w:p w:rsidR="00E524AC" w:rsidRPr="00F8467F" w:rsidRDefault="00E524AC">
      <w:pPr>
        <w:pStyle w:val="ConsPlusNormal"/>
        <w:spacing w:before="220"/>
        <w:ind w:firstLine="540"/>
        <w:jc w:val="both"/>
      </w:pPr>
      <w:r w:rsidRPr="00F8467F">
        <w:t>Заявитель, либо его уполномоченный представитель вправе обратиться с жалобой в следующих случаях:</w:t>
      </w:r>
    </w:p>
    <w:p w:rsidR="00E524AC" w:rsidRPr="00F8467F" w:rsidRDefault="00E524AC">
      <w:pPr>
        <w:pStyle w:val="ConsPlusNormal"/>
        <w:spacing w:before="220"/>
        <w:ind w:firstLine="540"/>
        <w:jc w:val="both"/>
      </w:pPr>
      <w:r w:rsidRPr="00F8467F">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E524AC" w:rsidRPr="00F8467F" w:rsidRDefault="00E524AC">
      <w:pPr>
        <w:pStyle w:val="ConsPlusNormal"/>
        <w:spacing w:before="220"/>
        <w:ind w:firstLine="540"/>
        <w:jc w:val="both"/>
      </w:pPr>
      <w:r w:rsidRPr="00F8467F">
        <w:t>нарушение срока предоставления муниципальной услуги;</w:t>
      </w:r>
    </w:p>
    <w:p w:rsidR="00E524AC" w:rsidRPr="00F8467F" w:rsidRDefault="00E524AC">
      <w:pPr>
        <w:pStyle w:val="ConsPlusNormal"/>
        <w:spacing w:before="220"/>
        <w:ind w:firstLine="540"/>
        <w:jc w:val="both"/>
      </w:pPr>
      <w:r w:rsidRPr="00F8467F">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E524AC" w:rsidRPr="00F8467F" w:rsidRDefault="00E524AC">
      <w:pPr>
        <w:pStyle w:val="ConsPlusNormal"/>
        <w:spacing w:before="220"/>
        <w:ind w:firstLine="540"/>
        <w:jc w:val="both"/>
      </w:pPr>
      <w:r w:rsidRPr="00F8467F">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E524AC" w:rsidRPr="00F8467F" w:rsidRDefault="00E524AC">
      <w:pPr>
        <w:pStyle w:val="ConsPlusNormal"/>
        <w:spacing w:before="220"/>
        <w:ind w:firstLine="540"/>
        <w:jc w:val="both"/>
      </w:pPr>
      <w:r w:rsidRPr="00F8467F">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E524AC" w:rsidRPr="00F8467F" w:rsidRDefault="00E524AC">
      <w:pPr>
        <w:pStyle w:val="ConsPlusNormal"/>
        <w:spacing w:before="220"/>
        <w:ind w:firstLine="540"/>
        <w:jc w:val="both"/>
      </w:pPr>
      <w:r w:rsidRPr="00F8467F">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E524AC" w:rsidRPr="00F8467F" w:rsidRDefault="00E524AC">
      <w:pPr>
        <w:pStyle w:val="ConsPlusNormal"/>
        <w:spacing w:before="220"/>
        <w:ind w:firstLine="540"/>
        <w:jc w:val="both"/>
      </w:pPr>
      <w:r w:rsidRPr="00F8467F">
        <w:t xml:space="preserve">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w:t>
      </w:r>
      <w:r w:rsidRPr="00F8467F">
        <w:lastRenderedPageBreak/>
        <w:t>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24AC" w:rsidRPr="00F8467F" w:rsidRDefault="00E524AC">
      <w:pPr>
        <w:pStyle w:val="ConsPlusNormal"/>
        <w:spacing w:before="220"/>
        <w:ind w:firstLine="540"/>
        <w:jc w:val="both"/>
      </w:pPr>
      <w:r w:rsidRPr="00F8467F">
        <w:t>нарушение срока или порядка выдачи документов по результатам предоставления муниципальной услуги;</w:t>
      </w:r>
    </w:p>
    <w:p w:rsidR="00E524AC" w:rsidRPr="00F8467F" w:rsidRDefault="00E524AC">
      <w:pPr>
        <w:pStyle w:val="ConsPlusNormal"/>
        <w:spacing w:before="220"/>
        <w:ind w:firstLine="540"/>
        <w:jc w:val="both"/>
      </w:pPr>
      <w:r w:rsidRPr="00F8467F">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
    <w:p w:rsidR="00E524AC" w:rsidRPr="00F8467F" w:rsidRDefault="00E524AC">
      <w:pPr>
        <w:pStyle w:val="ConsPlusNormal"/>
        <w:spacing w:before="220"/>
        <w:ind w:firstLine="540"/>
        <w:jc w:val="both"/>
      </w:pPr>
      <w:r w:rsidRPr="00F8467F">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24AC" w:rsidRPr="00F8467F" w:rsidRDefault="00E524AC">
      <w:pPr>
        <w:pStyle w:val="ConsPlusNormal"/>
        <w:spacing w:before="220"/>
        <w:ind w:firstLine="540"/>
        <w:jc w:val="both"/>
      </w:pPr>
      <w:r w:rsidRPr="00F8467F">
        <w:t>изменение требований нормативных правовых актов, касающихся предоставления муниципальной услуги и не включенных в представленный ранее комплект документов;</w:t>
      </w:r>
    </w:p>
    <w:p w:rsidR="00E524AC" w:rsidRPr="00F8467F" w:rsidRDefault="00E524AC">
      <w:pPr>
        <w:pStyle w:val="ConsPlusNormal"/>
        <w:spacing w:before="220"/>
        <w:ind w:firstLine="540"/>
        <w:jc w:val="both"/>
      </w:pPr>
      <w:r w:rsidRPr="00F8467F">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24AC" w:rsidRPr="00F8467F" w:rsidRDefault="00E524AC">
      <w:pPr>
        <w:pStyle w:val="ConsPlusNormal"/>
        <w:spacing w:before="220"/>
        <w:ind w:firstLine="540"/>
        <w:jc w:val="both"/>
      </w:pPr>
      <w:r w:rsidRPr="00F8467F">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24AC" w:rsidRPr="00F8467F" w:rsidRDefault="00E524AC">
      <w:pPr>
        <w:pStyle w:val="ConsPlusNormal"/>
        <w:spacing w:before="220"/>
        <w:ind w:firstLine="540"/>
        <w:jc w:val="both"/>
      </w:pPr>
      <w:r w:rsidRPr="00F8467F">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1" w:history="1">
        <w:r w:rsidRPr="00F8467F">
          <w:t>частью 1.1 статьи 16</w:t>
        </w:r>
      </w:hyperlink>
      <w:r w:rsidRPr="00F8467F">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F8467F">
          <w:t>частью 1.1 статьи 16</w:t>
        </w:r>
      </w:hyperlink>
      <w:r w:rsidRPr="00F8467F">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524AC" w:rsidRPr="00F8467F" w:rsidRDefault="00E524AC">
      <w:pPr>
        <w:pStyle w:val="ConsPlusNormal"/>
        <w:spacing w:before="220"/>
        <w:ind w:firstLine="540"/>
        <w:jc w:val="both"/>
      </w:pPr>
      <w:r w:rsidRPr="00F8467F">
        <w:t>32. Основания для начала процедуры досудебного (внесудебного) обжалования.</w:t>
      </w:r>
    </w:p>
    <w:p w:rsidR="00E524AC" w:rsidRPr="00F8467F" w:rsidRDefault="00E524AC">
      <w:pPr>
        <w:pStyle w:val="ConsPlusNormal"/>
        <w:spacing w:before="220"/>
        <w:ind w:firstLine="540"/>
        <w:jc w:val="both"/>
      </w:pPr>
      <w:r w:rsidRPr="00F8467F">
        <w:t>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w:t>
      </w:r>
    </w:p>
    <w:p w:rsidR="00E524AC" w:rsidRPr="00F8467F" w:rsidRDefault="00E524AC">
      <w:pPr>
        <w:pStyle w:val="ConsPlusNormal"/>
        <w:spacing w:before="220"/>
        <w:ind w:firstLine="540"/>
        <w:jc w:val="both"/>
      </w:pPr>
      <w:r w:rsidRPr="00F8467F">
        <w:lastRenderedPageBreak/>
        <w:t>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E524AC" w:rsidRPr="00F8467F" w:rsidRDefault="00E524AC">
      <w:pPr>
        <w:pStyle w:val="ConsPlusNormal"/>
        <w:spacing w:before="220"/>
        <w:ind w:firstLine="540"/>
        <w:jc w:val="both"/>
      </w:pPr>
      <w:r w:rsidRPr="00F8467F">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4AC" w:rsidRPr="00F8467F" w:rsidRDefault="00E524AC">
      <w:pPr>
        <w:pStyle w:val="ConsPlusNormal"/>
        <w:spacing w:before="220"/>
        <w:ind w:firstLine="540"/>
        <w:jc w:val="both"/>
      </w:pPr>
      <w:r w:rsidRPr="00F8467F">
        <w:t>а) оформленная в соответствии с законодательством Российской Федерации доверенность (для физических лиц);</w:t>
      </w:r>
    </w:p>
    <w:p w:rsidR="00E524AC" w:rsidRPr="00F8467F" w:rsidRDefault="00E524AC">
      <w:pPr>
        <w:pStyle w:val="ConsPlusNormal"/>
        <w:spacing w:before="220"/>
        <w:ind w:firstLine="540"/>
        <w:jc w:val="both"/>
      </w:pPr>
      <w:r w:rsidRPr="00F8467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4AC" w:rsidRPr="00F8467F" w:rsidRDefault="00E524AC">
      <w:pPr>
        <w:pStyle w:val="ConsPlusNormal"/>
        <w:spacing w:before="220"/>
        <w:ind w:firstLine="540"/>
        <w:jc w:val="both"/>
      </w:pPr>
      <w:r w:rsidRPr="00F8467F">
        <w:t>Жалоба должна содержать:</w:t>
      </w:r>
    </w:p>
    <w:p w:rsidR="00E524AC" w:rsidRPr="00F8467F" w:rsidRDefault="00E524AC">
      <w:pPr>
        <w:pStyle w:val="ConsPlusNormal"/>
        <w:spacing w:before="220"/>
        <w:ind w:firstLine="540"/>
        <w:jc w:val="both"/>
      </w:pPr>
      <w:r w:rsidRPr="00F8467F">
        <w:t>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E524AC" w:rsidRPr="00F8467F" w:rsidRDefault="00E524AC">
      <w:pPr>
        <w:pStyle w:val="ConsPlusNormal"/>
        <w:spacing w:before="220"/>
        <w:ind w:firstLine="540"/>
        <w:jc w:val="both"/>
      </w:pPr>
      <w:r w:rsidRPr="00F8467F">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4AC" w:rsidRPr="00F8467F" w:rsidRDefault="00E524AC">
      <w:pPr>
        <w:pStyle w:val="ConsPlusNormal"/>
        <w:spacing w:before="220"/>
        <w:ind w:firstLine="540"/>
        <w:jc w:val="both"/>
      </w:pPr>
      <w:r w:rsidRPr="00F8467F">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E524AC" w:rsidRPr="00F8467F" w:rsidRDefault="00E524AC">
      <w:pPr>
        <w:pStyle w:val="ConsPlusNormal"/>
        <w:spacing w:before="220"/>
        <w:ind w:firstLine="540"/>
        <w:jc w:val="both"/>
      </w:pPr>
      <w:r w:rsidRPr="00F8467F">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E524AC" w:rsidRPr="00F8467F" w:rsidRDefault="00E524AC">
      <w:pPr>
        <w:pStyle w:val="ConsPlusNormal"/>
        <w:spacing w:before="220"/>
        <w:ind w:firstLine="540"/>
        <w:jc w:val="both"/>
      </w:pPr>
      <w:r w:rsidRPr="00F8467F">
        <w:lastRenderedPageBreak/>
        <w:t>Заявителем могут быть представлены документы (при наличии), подтверждающие доводы заявителя, либо их копии.</w:t>
      </w:r>
    </w:p>
    <w:p w:rsidR="00E524AC" w:rsidRPr="00F8467F" w:rsidRDefault="00E524AC">
      <w:pPr>
        <w:pStyle w:val="ConsPlusNormal"/>
        <w:spacing w:before="220"/>
        <w:ind w:firstLine="540"/>
        <w:jc w:val="both"/>
      </w:pPr>
      <w:r w:rsidRPr="00F8467F">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E524AC" w:rsidRPr="00F8467F" w:rsidRDefault="00E524AC">
      <w:pPr>
        <w:pStyle w:val="ConsPlusNormal"/>
        <w:spacing w:before="220"/>
        <w:ind w:firstLine="540"/>
        <w:jc w:val="both"/>
      </w:pPr>
      <w:r w:rsidRPr="00F8467F">
        <w:t>33. Право заявителя на получение информации и документов, необходимых для обоснования и рассмотрения жалобы (претензии).</w:t>
      </w:r>
    </w:p>
    <w:p w:rsidR="00E524AC" w:rsidRPr="00F8467F" w:rsidRDefault="00E524AC">
      <w:pPr>
        <w:pStyle w:val="ConsPlusNormal"/>
        <w:spacing w:before="220"/>
        <w:ind w:firstLine="540"/>
        <w:jc w:val="both"/>
      </w:pPr>
      <w:r w:rsidRPr="00F8467F">
        <w:t>Заявитель имеет право на получение информации и документов, в органе администрации Уссурийского городского округа, муниципальном учреждении (предприятии) Уссурийского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Многофункционального центра по электронной почте admin@adm-ussuriisk.ru.</w:t>
      </w:r>
    </w:p>
    <w:p w:rsidR="00E524AC" w:rsidRPr="00F8467F" w:rsidRDefault="00E524AC">
      <w:pPr>
        <w:pStyle w:val="ConsPlusNormal"/>
        <w:spacing w:before="220"/>
        <w:ind w:firstLine="540"/>
        <w:jc w:val="both"/>
      </w:pPr>
      <w:bookmarkStart w:id="7" w:name="P388"/>
      <w:bookmarkEnd w:id="7"/>
      <w:r w:rsidRPr="00F8467F">
        <w:t>34. Органы муниципальной власти и должностные лица, которым может быть направлена жалоба (претензия) заявителя в досудебном (внесудебном) порядке.</w:t>
      </w:r>
    </w:p>
    <w:p w:rsidR="00E524AC" w:rsidRPr="00F8467F" w:rsidRDefault="00E524AC">
      <w:pPr>
        <w:pStyle w:val="ConsPlusNormal"/>
        <w:spacing w:before="220"/>
        <w:ind w:firstLine="540"/>
        <w:jc w:val="both"/>
      </w:pPr>
      <w:r w:rsidRPr="00F8467F">
        <w:t>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адресу: 692519, Приморский край, город Уссурийск, улица Ленина, дом 101, 692519, Приморский край, город Уссурийск, улица Октябрьская, дом 58, 4 этаж, приемная, в электронном виде по электронной почте admin@adm-ussuriisk.ru, а также с помощью Интернет-приемной на сайте www.adm-ussuriisk.ru.</w:t>
      </w:r>
    </w:p>
    <w:p w:rsidR="00E524AC" w:rsidRPr="00F8467F" w:rsidRDefault="00E524AC">
      <w:pPr>
        <w:pStyle w:val="ConsPlusNormal"/>
        <w:spacing w:before="220"/>
        <w:ind w:firstLine="540"/>
        <w:jc w:val="both"/>
      </w:pPr>
      <w:r w:rsidRPr="00F8467F">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E524AC" w:rsidRPr="00F8467F" w:rsidRDefault="00E524AC">
      <w:pPr>
        <w:pStyle w:val="ConsPlusNormal"/>
        <w:spacing w:before="220"/>
        <w:ind w:firstLine="540"/>
        <w:jc w:val="both"/>
      </w:pPr>
      <w:r w:rsidRPr="00F8467F">
        <w:t xml:space="preserve">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692525, Приморский край, г. Уссурийск, ул. Некрасова, 91А; 692522, Приморский край, г. Уссурийск, ул. Тургенева, 2; 692524, Приморский край, г. Уссурийск, ул. Беляева, 28; 692502, Приморский край, г. Уссурийск, ул. Владивостокское шоссе, д. 119; 692503, Приморский край, г. Уссурийск, ул. Пушкина, 4; 692542, Приморский край, с. Борисовка, ул. Советская, 55; 692537, Приморский край, с. </w:t>
      </w:r>
      <w:proofErr w:type="spellStart"/>
      <w:r w:rsidRPr="00F8467F">
        <w:t>Новоникольск</w:t>
      </w:r>
      <w:proofErr w:type="spellEnd"/>
      <w:r w:rsidRPr="00F8467F">
        <w:t>, ул. Советская, 70, в том числе по электронной почте: info@mfc-25.ru.</w:t>
      </w:r>
    </w:p>
    <w:p w:rsidR="00E524AC" w:rsidRPr="00F8467F" w:rsidRDefault="00E524AC">
      <w:pPr>
        <w:pStyle w:val="ConsPlusNormal"/>
        <w:spacing w:before="220"/>
        <w:ind w:firstLine="540"/>
        <w:jc w:val="both"/>
      </w:pPr>
      <w:r w:rsidRPr="00F8467F">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E524AC" w:rsidRPr="00F8467F" w:rsidRDefault="00E524AC">
      <w:pPr>
        <w:pStyle w:val="ConsPlusNormal"/>
        <w:spacing w:before="220"/>
        <w:ind w:firstLine="540"/>
        <w:jc w:val="both"/>
      </w:pPr>
      <w:r w:rsidRPr="00F8467F">
        <w:t>Жалоба может быть принята при личном приеме заявителя.</w:t>
      </w:r>
    </w:p>
    <w:p w:rsidR="00E524AC" w:rsidRPr="00F8467F" w:rsidRDefault="00E524AC">
      <w:pPr>
        <w:pStyle w:val="ConsPlusNormal"/>
        <w:spacing w:before="220"/>
        <w:ind w:firstLine="540"/>
        <w:jc w:val="both"/>
      </w:pPr>
      <w:r w:rsidRPr="00F8467F">
        <w:t>Личный прием проводится главой Уссурийского городского округа по адресу: 692519, Приморский край, город Уссурийск, улица Ленина, дом 101; руководителем органа, предоставляющего муниципальную услугу, по адресу: 692519, Приморский край, город Уссурийск, улица Октябрьская, дом 58, 4 этаж.</w:t>
      </w:r>
    </w:p>
    <w:p w:rsidR="00E524AC" w:rsidRPr="00F8467F" w:rsidRDefault="00E524AC">
      <w:pPr>
        <w:pStyle w:val="ConsPlusNormal"/>
        <w:spacing w:before="220"/>
        <w:ind w:firstLine="540"/>
        <w:jc w:val="both"/>
      </w:pPr>
      <w:r w:rsidRPr="00F8467F">
        <w:t xml:space="preserve">С информацией о порядке записи на личный прием должностных лиц администрации </w:t>
      </w:r>
      <w:r w:rsidRPr="00F8467F">
        <w:lastRenderedPageBreak/>
        <w:t>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E524AC" w:rsidRPr="00F8467F" w:rsidRDefault="00E524AC">
      <w:pPr>
        <w:pStyle w:val="ConsPlusNormal"/>
        <w:spacing w:before="220"/>
        <w:ind w:firstLine="540"/>
        <w:jc w:val="both"/>
      </w:pPr>
      <w:r w:rsidRPr="00F8467F">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E524AC" w:rsidRPr="00F8467F" w:rsidRDefault="00E524AC">
      <w:pPr>
        <w:pStyle w:val="ConsPlusNormal"/>
        <w:spacing w:before="220"/>
        <w:ind w:firstLine="540"/>
        <w:jc w:val="both"/>
      </w:pPr>
      <w:r w:rsidRPr="00F8467F">
        <w:t>35. Сроки рассмотрения жалобы (претензии).</w:t>
      </w:r>
    </w:p>
    <w:p w:rsidR="00E524AC" w:rsidRPr="00F8467F" w:rsidRDefault="00E524AC">
      <w:pPr>
        <w:pStyle w:val="ConsPlusNormal"/>
        <w:spacing w:before="220"/>
        <w:ind w:firstLine="540"/>
        <w:jc w:val="both"/>
      </w:pPr>
      <w:r w:rsidRPr="00F8467F">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E524AC" w:rsidRPr="00F8467F" w:rsidRDefault="00E524AC">
      <w:pPr>
        <w:pStyle w:val="ConsPlusNormal"/>
        <w:spacing w:before="220"/>
        <w:ind w:firstLine="540"/>
        <w:jc w:val="both"/>
      </w:pPr>
      <w:r w:rsidRPr="00F8467F">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24AC" w:rsidRPr="00F8467F" w:rsidRDefault="00E524AC">
      <w:pPr>
        <w:pStyle w:val="ConsPlusNormal"/>
        <w:spacing w:before="220"/>
        <w:ind w:firstLine="540"/>
        <w:jc w:val="both"/>
      </w:pPr>
      <w:r w:rsidRPr="00F8467F">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сообщается заявителю, направившему обращение.</w:t>
      </w:r>
    </w:p>
    <w:p w:rsidR="00E524AC" w:rsidRPr="00F8467F" w:rsidRDefault="00E524AC">
      <w:pPr>
        <w:pStyle w:val="ConsPlusNormal"/>
        <w:spacing w:before="220"/>
        <w:ind w:firstLine="540"/>
        <w:jc w:val="both"/>
      </w:pPr>
      <w:r w:rsidRPr="00F8467F">
        <w:t xml:space="preserve">В случае поступления письменной жалобы, содержащей вопрос, ответ на который размещен в соответствии с </w:t>
      </w:r>
      <w:hyperlink r:id="rId33" w:history="1">
        <w:r w:rsidRPr="00F8467F">
          <w:t>частью 4 статьи 10</w:t>
        </w:r>
      </w:hyperlink>
      <w:r w:rsidRPr="00F8467F">
        <w:t xml:space="preserve"> Федерального закона от 2 мая 2006 года N 59-ФЗ "О порядке рассмотрения обращений граждан Российской Федерации" на официальном сайте администрации Уссурийского городского округа, гражданину, направившему жалобу, в течение семи дней со дня ее регистрации сообщается электронный адрес официального сайта администрации Уссурийского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E524AC" w:rsidRPr="00F8467F" w:rsidRDefault="00E524AC">
      <w:pPr>
        <w:pStyle w:val="ConsPlusNormal"/>
        <w:spacing w:before="220"/>
        <w:ind w:firstLine="540"/>
        <w:jc w:val="both"/>
      </w:pPr>
      <w:r w:rsidRPr="00F8467F">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88" w:history="1">
        <w:r w:rsidRPr="00F8467F">
          <w:t>пункте 34</w:t>
        </w:r>
      </w:hyperlink>
      <w:r w:rsidRPr="00F8467F">
        <w:t xml:space="preserve">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E524AC" w:rsidRPr="00F8467F" w:rsidRDefault="00E524AC">
      <w:pPr>
        <w:pStyle w:val="ConsPlusNormal"/>
        <w:spacing w:before="220"/>
        <w:ind w:firstLine="540"/>
        <w:jc w:val="both"/>
      </w:pPr>
      <w:r w:rsidRPr="00F8467F">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524AC" w:rsidRPr="00F8467F" w:rsidRDefault="00E524AC">
      <w:pPr>
        <w:pStyle w:val="ConsPlusNormal"/>
        <w:spacing w:before="220"/>
        <w:ind w:firstLine="540"/>
        <w:jc w:val="both"/>
      </w:pPr>
      <w:r w:rsidRPr="00F8467F">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88" w:history="1">
        <w:r w:rsidRPr="00F8467F">
          <w:t>пункте 34</w:t>
        </w:r>
      </w:hyperlink>
      <w:r w:rsidRPr="00F8467F">
        <w:t xml:space="preserve">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w:t>
      </w:r>
      <w:r w:rsidRPr="00F8467F">
        <w:lastRenderedPageBreak/>
        <w:t>уведомляется в течение тридцати дней со дня регистрации жалобы.</w:t>
      </w:r>
    </w:p>
    <w:p w:rsidR="00E524AC" w:rsidRPr="00F8467F" w:rsidRDefault="00E524AC">
      <w:pPr>
        <w:pStyle w:val="ConsPlusNormal"/>
        <w:spacing w:before="220"/>
        <w:ind w:firstLine="540"/>
        <w:jc w:val="both"/>
      </w:pPr>
      <w:r w:rsidRPr="00F8467F">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E524AC" w:rsidRPr="00F8467F" w:rsidRDefault="00E524AC">
      <w:pPr>
        <w:pStyle w:val="ConsPlusNormal"/>
        <w:spacing w:before="220"/>
        <w:ind w:firstLine="540"/>
        <w:jc w:val="both"/>
      </w:pPr>
      <w:r w:rsidRPr="00F8467F">
        <w:t>36. Результат досудебного (внесудебного) обжалования применительно к каждой процедуре либо инстанции обжалования.</w:t>
      </w:r>
    </w:p>
    <w:p w:rsidR="00E524AC" w:rsidRPr="00F8467F" w:rsidRDefault="00E524AC">
      <w:pPr>
        <w:pStyle w:val="ConsPlusNormal"/>
        <w:spacing w:before="220"/>
        <w:ind w:firstLine="540"/>
        <w:jc w:val="both"/>
      </w:pPr>
      <w:r w:rsidRPr="00F8467F">
        <w:t>По результатам рассмотрения жалобы должностные лица принимают одно из следующих решений:</w:t>
      </w:r>
    </w:p>
    <w:p w:rsidR="00E524AC" w:rsidRPr="00F8467F" w:rsidRDefault="00E524AC">
      <w:pPr>
        <w:pStyle w:val="ConsPlusNormal"/>
        <w:spacing w:before="220"/>
        <w:ind w:firstLine="540"/>
        <w:jc w:val="both"/>
      </w:pPr>
      <w:r w:rsidRPr="00F8467F">
        <w:t>жалоба удовлетворяется, в том числе в форме отмены принятого решения, исправления органом администрации Уссурийского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E524AC" w:rsidRPr="00F8467F" w:rsidRDefault="00E524AC">
      <w:pPr>
        <w:pStyle w:val="ConsPlusNormal"/>
        <w:spacing w:before="220"/>
        <w:ind w:firstLine="540"/>
        <w:jc w:val="both"/>
      </w:pPr>
      <w:r w:rsidRPr="00F8467F">
        <w:t>в удовлетворении жалобы отказывается.</w:t>
      </w:r>
    </w:p>
    <w:p w:rsidR="00E524AC" w:rsidRPr="00F8467F" w:rsidRDefault="00E524AC">
      <w:pPr>
        <w:pStyle w:val="ConsPlusNormal"/>
        <w:spacing w:before="220"/>
        <w:ind w:firstLine="540"/>
        <w:jc w:val="both"/>
      </w:pPr>
      <w:r w:rsidRPr="00F8467F">
        <w:t xml:space="preserve">Должностные лица, указанные в </w:t>
      </w:r>
      <w:hyperlink w:anchor="P388" w:history="1">
        <w:r w:rsidRPr="00F8467F">
          <w:t>пункте 34</w:t>
        </w:r>
      </w:hyperlink>
      <w:r w:rsidRPr="00F8467F">
        <w:t xml:space="preserve"> настоящего административного регламента, отказывают в удовлетворении жалобы в следующих случаях:</w:t>
      </w:r>
    </w:p>
    <w:p w:rsidR="00E524AC" w:rsidRPr="00F8467F" w:rsidRDefault="00E524AC">
      <w:pPr>
        <w:pStyle w:val="ConsPlusNormal"/>
        <w:spacing w:before="220"/>
        <w:ind w:firstLine="540"/>
        <w:jc w:val="both"/>
      </w:pPr>
      <w:r w:rsidRPr="00F8467F">
        <w:t>наличие вступившего в законную силу решения суда, арбитражного суда по жалобе о том же предмете и по тем же основаниям;</w:t>
      </w:r>
    </w:p>
    <w:p w:rsidR="00E524AC" w:rsidRPr="00F8467F" w:rsidRDefault="00E524AC">
      <w:pPr>
        <w:pStyle w:val="ConsPlusNormal"/>
        <w:spacing w:before="220"/>
        <w:ind w:firstLine="540"/>
        <w:jc w:val="both"/>
      </w:pPr>
      <w:r w:rsidRPr="00F8467F">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E524AC" w:rsidRPr="00F8467F" w:rsidRDefault="00E524AC">
      <w:pPr>
        <w:pStyle w:val="ConsPlusNormal"/>
        <w:spacing w:before="220"/>
        <w:ind w:firstLine="540"/>
        <w:jc w:val="both"/>
      </w:pPr>
      <w:r w:rsidRPr="00F8467F">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524AC" w:rsidRPr="00F8467F" w:rsidRDefault="00E524AC">
      <w:pPr>
        <w:pStyle w:val="ConsPlusNormal"/>
        <w:spacing w:before="220"/>
        <w:ind w:firstLine="540"/>
        <w:jc w:val="both"/>
      </w:pPr>
      <w:r w:rsidRPr="00F8467F">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4AC" w:rsidRPr="00F8467F" w:rsidRDefault="00E524AC">
      <w:pPr>
        <w:pStyle w:val="ConsPlusNormal"/>
        <w:spacing w:before="220"/>
        <w:ind w:firstLine="540"/>
        <w:jc w:val="both"/>
      </w:pPr>
      <w:r w:rsidRPr="00F8467F">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4" w:history="1">
        <w:r w:rsidRPr="00F8467F">
          <w:t>частью 1.1 статьи 16</w:t>
        </w:r>
      </w:hyperlink>
      <w:r w:rsidRPr="00F8467F">
        <w:t xml:space="preserve">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4AC" w:rsidRPr="00F8467F" w:rsidRDefault="00E524AC">
      <w:pPr>
        <w:pStyle w:val="ConsPlusNormal"/>
        <w:spacing w:before="220"/>
        <w:ind w:firstLine="540"/>
        <w:jc w:val="both"/>
      </w:pPr>
      <w:r w:rsidRPr="00F8467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24AC" w:rsidRPr="00F8467F" w:rsidRDefault="00E524AC">
      <w:pPr>
        <w:pStyle w:val="ConsPlusNormal"/>
        <w:spacing w:before="220"/>
        <w:ind w:firstLine="540"/>
        <w:jc w:val="both"/>
      </w:pPr>
      <w:r w:rsidRPr="00F8467F">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5" w:history="1">
        <w:r w:rsidRPr="00F8467F">
          <w:t>части 2 статьи 6</w:t>
        </w:r>
      </w:hyperlink>
      <w:r w:rsidRPr="00F8467F">
        <w:t xml:space="preserve"> Федерального </w:t>
      </w:r>
      <w:r w:rsidRPr="00F8467F">
        <w:lastRenderedPageBreak/>
        <w:t>закона от 2 мая 2006 года N 59-ФЗ "О порядке рассмотрения обращений граждан Российской Федерации" на официальном сайте администрации Уссурийского городского округа.</w:t>
      </w:r>
    </w:p>
    <w:p w:rsidR="00E524AC" w:rsidRPr="00F8467F" w:rsidRDefault="00E524AC">
      <w:pPr>
        <w:pStyle w:val="ConsPlusNormal"/>
        <w:spacing w:before="220"/>
        <w:ind w:firstLine="540"/>
        <w:jc w:val="both"/>
      </w:pPr>
      <w:r w:rsidRPr="00F8467F">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6" w:history="1">
        <w:r w:rsidRPr="00F8467F">
          <w:t>частью 1 статьи 11.2</w:t>
        </w:r>
      </w:hyperlink>
      <w:r w:rsidRPr="00F8467F">
        <w:t xml:space="preserve"> Федерального закона от 27 июля 2010 года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E524AC" w:rsidRPr="00F8467F" w:rsidRDefault="00E524AC">
      <w:pPr>
        <w:pStyle w:val="ConsPlusNormal"/>
        <w:spacing w:before="220"/>
        <w:ind w:firstLine="540"/>
        <w:jc w:val="both"/>
      </w:pPr>
      <w:r w:rsidRPr="00F8467F">
        <w:t>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Уссурийского городского округа по результатам рассмотрения жалоб могут быть обжалованы в судебном порядке.</w:t>
      </w:r>
    </w:p>
    <w:p w:rsidR="00E524AC" w:rsidRPr="00F8467F" w:rsidRDefault="00E524AC">
      <w:pPr>
        <w:pStyle w:val="ConsPlusNormal"/>
        <w:jc w:val="both"/>
      </w:pPr>
    </w:p>
    <w:p w:rsidR="00E524AC" w:rsidRPr="00F8467F" w:rsidRDefault="00E524AC">
      <w:pPr>
        <w:pStyle w:val="ConsPlusNormal"/>
        <w:jc w:val="right"/>
        <w:outlineLvl w:val="1"/>
      </w:pPr>
      <w:r w:rsidRPr="00F8467F">
        <w:t>Приложение N 1</w:t>
      </w:r>
    </w:p>
    <w:p w:rsidR="00E524AC" w:rsidRPr="00F8467F" w:rsidRDefault="00E524AC">
      <w:pPr>
        <w:pStyle w:val="ConsPlusNormal"/>
        <w:jc w:val="right"/>
      </w:pPr>
      <w:r w:rsidRPr="00F8467F">
        <w:t>к Административному регламенту</w:t>
      </w:r>
    </w:p>
    <w:p w:rsidR="00E524AC" w:rsidRPr="00F8467F" w:rsidRDefault="00E524AC">
      <w:pPr>
        <w:pStyle w:val="ConsPlusNormal"/>
        <w:jc w:val="right"/>
      </w:pPr>
      <w:r w:rsidRPr="00F8467F">
        <w:t>по предоставлению муниципальной</w:t>
      </w:r>
    </w:p>
    <w:p w:rsidR="00E524AC" w:rsidRPr="00F8467F" w:rsidRDefault="00E524AC">
      <w:pPr>
        <w:pStyle w:val="ConsPlusNormal"/>
        <w:jc w:val="right"/>
      </w:pPr>
      <w:r w:rsidRPr="00F8467F">
        <w:t>услуги "Внесение изменений</w:t>
      </w:r>
    </w:p>
    <w:p w:rsidR="00E524AC" w:rsidRPr="00F8467F" w:rsidRDefault="00E524AC">
      <w:pPr>
        <w:pStyle w:val="ConsPlusNormal"/>
        <w:jc w:val="right"/>
      </w:pPr>
      <w:r w:rsidRPr="00F8467F">
        <w:t>в договор и оформление</w:t>
      </w:r>
    </w:p>
    <w:p w:rsidR="00E524AC" w:rsidRPr="00F8467F" w:rsidRDefault="00E524AC">
      <w:pPr>
        <w:pStyle w:val="ConsPlusNormal"/>
        <w:jc w:val="right"/>
      </w:pPr>
      <w:r w:rsidRPr="00F8467F">
        <w:t>дополнительных соглашений в</w:t>
      </w:r>
    </w:p>
    <w:p w:rsidR="00E524AC" w:rsidRPr="00F8467F" w:rsidRDefault="00E524AC">
      <w:pPr>
        <w:pStyle w:val="ConsPlusNormal"/>
        <w:jc w:val="right"/>
      </w:pPr>
      <w:r w:rsidRPr="00F8467F">
        <w:t>сфере земельных отношений"</w:t>
      </w:r>
    </w:p>
    <w:p w:rsidR="00E524AC" w:rsidRPr="00F8467F" w:rsidRDefault="00E524AC">
      <w:pPr>
        <w:spacing w:after="1"/>
      </w:pPr>
    </w:p>
    <w:p w:rsidR="00E524AC" w:rsidRPr="00F8467F" w:rsidRDefault="00E524AC">
      <w:pPr>
        <w:pStyle w:val="ConsPlusNormal"/>
        <w:jc w:val="both"/>
      </w:pPr>
    </w:p>
    <w:p w:rsidR="00E524AC" w:rsidRPr="00F8467F" w:rsidRDefault="00E524AC">
      <w:pPr>
        <w:pStyle w:val="ConsPlusNonformat"/>
        <w:jc w:val="both"/>
      </w:pPr>
      <w:r w:rsidRPr="00F8467F">
        <w:t xml:space="preserve">                                                      Начальнику управления</w:t>
      </w:r>
    </w:p>
    <w:p w:rsidR="00E524AC" w:rsidRPr="00F8467F" w:rsidRDefault="00E524AC">
      <w:pPr>
        <w:pStyle w:val="ConsPlusNonformat"/>
        <w:jc w:val="both"/>
      </w:pPr>
      <w:r w:rsidRPr="00F8467F">
        <w:t xml:space="preserve">                                                      градостроительства</w:t>
      </w:r>
    </w:p>
    <w:p w:rsidR="00E524AC" w:rsidRPr="00F8467F" w:rsidRDefault="00E524AC">
      <w:pPr>
        <w:pStyle w:val="ConsPlusNonformat"/>
        <w:jc w:val="both"/>
      </w:pPr>
      <w:r w:rsidRPr="00F8467F">
        <w:t xml:space="preserve">                                                      администрации</w:t>
      </w:r>
    </w:p>
    <w:p w:rsidR="00E524AC" w:rsidRPr="00F8467F" w:rsidRDefault="00E524AC">
      <w:pPr>
        <w:pStyle w:val="ConsPlusNonformat"/>
        <w:jc w:val="both"/>
      </w:pPr>
      <w:r w:rsidRPr="00F8467F">
        <w:t xml:space="preserve">                                                      Уссурийского</w:t>
      </w:r>
    </w:p>
    <w:p w:rsidR="00E524AC" w:rsidRPr="00F8467F" w:rsidRDefault="00E524AC">
      <w:pPr>
        <w:pStyle w:val="ConsPlusNonformat"/>
        <w:jc w:val="both"/>
      </w:pPr>
      <w:r w:rsidRPr="00F8467F">
        <w:t xml:space="preserve">                                                      городского округа</w:t>
      </w:r>
    </w:p>
    <w:p w:rsidR="00E524AC" w:rsidRPr="00F8467F" w:rsidRDefault="00E524AC">
      <w:pPr>
        <w:pStyle w:val="ConsPlusNonformat"/>
        <w:jc w:val="both"/>
      </w:pPr>
    </w:p>
    <w:p w:rsidR="00E524AC" w:rsidRPr="00F8467F" w:rsidRDefault="00E524AC">
      <w:pPr>
        <w:pStyle w:val="ConsPlusNonformat"/>
        <w:jc w:val="both"/>
      </w:pPr>
      <w:bookmarkStart w:id="8" w:name="P447"/>
      <w:bookmarkEnd w:id="8"/>
      <w:r w:rsidRPr="00F8467F">
        <w:t xml:space="preserve">                                 ЗАЯВЛЕНИЕ</w:t>
      </w:r>
    </w:p>
    <w:p w:rsidR="00E524AC" w:rsidRPr="00F8467F" w:rsidRDefault="00E524AC">
      <w:pPr>
        <w:pStyle w:val="ConsPlusNonformat"/>
        <w:jc w:val="both"/>
      </w:pPr>
      <w:r w:rsidRPr="00F8467F">
        <w:t xml:space="preserve">   О ВНЕСЕНИИ ИЗМЕНЕНИЙ В ДОГОВОР И ОФОРМЛЕНИЕ ДОПОЛНИТЕЛЬНЫХ СОГЛАШЕНИЙ</w:t>
      </w:r>
    </w:p>
    <w:p w:rsidR="00E524AC" w:rsidRPr="00F8467F" w:rsidRDefault="00E524AC">
      <w:pPr>
        <w:pStyle w:val="ConsPlusNonformat"/>
        <w:jc w:val="both"/>
      </w:pPr>
      <w:r w:rsidRPr="00F8467F">
        <w:t xml:space="preserve">                        В СФЕРЕ ЗЕМЕЛЬНЫХ ОТНОШЕНИЙ</w:t>
      </w:r>
    </w:p>
    <w:p w:rsidR="00E524AC" w:rsidRPr="00F8467F" w:rsidRDefault="00E524AC">
      <w:pPr>
        <w:pStyle w:val="ConsPlusNonformat"/>
        <w:jc w:val="both"/>
      </w:pPr>
    </w:p>
    <w:p w:rsidR="00E524AC" w:rsidRPr="00F8467F" w:rsidRDefault="00E524AC">
      <w:pPr>
        <w:pStyle w:val="ConsPlusNonformat"/>
        <w:jc w:val="both"/>
      </w:pPr>
      <w:r w:rsidRPr="00F8467F">
        <w:t>От ________________________________________________________________________</w:t>
      </w:r>
    </w:p>
    <w:p w:rsidR="00E524AC" w:rsidRPr="00F8467F" w:rsidRDefault="00E524AC">
      <w:pPr>
        <w:pStyle w:val="ConsPlusNonformat"/>
        <w:jc w:val="both"/>
      </w:pPr>
      <w:r w:rsidRPr="00F8467F">
        <w:t xml:space="preserve">     (для гражданина - фамилия, имя, отчество (при наличии) заявителя;</w:t>
      </w:r>
    </w:p>
    <w:p w:rsidR="00E524AC" w:rsidRPr="00F8467F" w:rsidRDefault="00E524AC">
      <w:pPr>
        <w:pStyle w:val="ConsPlusNonformat"/>
        <w:jc w:val="both"/>
      </w:pPr>
      <w:r w:rsidRPr="00F8467F">
        <w:t xml:space="preserve">          для юридического лица - наименование юридического лица)</w:t>
      </w:r>
    </w:p>
    <w:p w:rsidR="00E524AC" w:rsidRPr="00F8467F" w:rsidRDefault="00E524AC">
      <w:pPr>
        <w:pStyle w:val="ConsPlusNonformat"/>
        <w:jc w:val="both"/>
      </w:pPr>
      <w:r w:rsidRPr="00F8467F">
        <w:t>Адрес места жительства (места нахождения юридического лица):</w:t>
      </w:r>
    </w:p>
    <w:p w:rsidR="00E524AC" w:rsidRPr="00F8467F" w:rsidRDefault="00E524AC">
      <w:pPr>
        <w:pStyle w:val="ConsPlusNonformat"/>
        <w:jc w:val="both"/>
      </w:pPr>
      <w:r w:rsidRPr="00F8467F">
        <w:t>___________________________________________________________________________</w:t>
      </w:r>
    </w:p>
    <w:p w:rsidR="00E524AC" w:rsidRPr="00F8467F" w:rsidRDefault="00E524AC">
      <w:pPr>
        <w:pStyle w:val="ConsPlusNonformat"/>
        <w:jc w:val="both"/>
      </w:pPr>
      <w:r w:rsidRPr="00F8467F">
        <w:t>Контактный телефон ________________________________________________________</w:t>
      </w:r>
    </w:p>
    <w:p w:rsidR="00E524AC" w:rsidRPr="00F8467F" w:rsidRDefault="00E524AC">
      <w:pPr>
        <w:pStyle w:val="ConsPlusNonformat"/>
        <w:jc w:val="both"/>
      </w:pPr>
    </w:p>
    <w:p w:rsidR="00E524AC" w:rsidRPr="00F8467F" w:rsidRDefault="00E524AC">
      <w:pPr>
        <w:pStyle w:val="ConsPlusNonformat"/>
        <w:jc w:val="both"/>
      </w:pPr>
      <w:r w:rsidRPr="00F8467F">
        <w:t>Документ, удостоверяющий личность</w:t>
      </w:r>
    </w:p>
    <w:p w:rsidR="00E524AC" w:rsidRPr="00F8467F" w:rsidRDefault="00E524AC">
      <w:pPr>
        <w:pStyle w:val="ConsPlusNonformat"/>
        <w:jc w:val="both"/>
      </w:pPr>
      <w:r w:rsidRPr="00F8467F">
        <w:t>___________________________________________________________________________</w:t>
      </w:r>
    </w:p>
    <w:p w:rsidR="00E524AC" w:rsidRPr="00F8467F" w:rsidRDefault="00E524AC">
      <w:pPr>
        <w:pStyle w:val="ConsPlusNonformat"/>
        <w:jc w:val="both"/>
      </w:pPr>
      <w:r w:rsidRPr="00F8467F">
        <w:t xml:space="preserve">                             (для гражданина)</w:t>
      </w:r>
    </w:p>
    <w:p w:rsidR="00E524AC" w:rsidRPr="00F8467F" w:rsidRDefault="00E524AC">
      <w:pPr>
        <w:pStyle w:val="ConsPlusNonformat"/>
        <w:jc w:val="both"/>
      </w:pPr>
      <w:r w:rsidRPr="00F8467F">
        <w:t>ОГРН _________________________________ ИНН ________________________________</w:t>
      </w:r>
    </w:p>
    <w:p w:rsidR="00E524AC" w:rsidRPr="00F8467F" w:rsidRDefault="00E524AC">
      <w:pPr>
        <w:pStyle w:val="ConsPlusNonformat"/>
        <w:jc w:val="both"/>
      </w:pPr>
      <w:r w:rsidRPr="00F8467F">
        <w:t xml:space="preserve">                          (для юридического лица)</w:t>
      </w:r>
    </w:p>
    <w:p w:rsidR="00E524AC" w:rsidRPr="00F8467F" w:rsidRDefault="00E524AC">
      <w:pPr>
        <w:pStyle w:val="ConsPlusNonformat"/>
        <w:jc w:val="both"/>
      </w:pPr>
      <w:r w:rsidRPr="00F8467F">
        <w:t>Прошу внести изменения в __________________________________________________</w:t>
      </w:r>
    </w:p>
    <w:p w:rsidR="00E524AC" w:rsidRPr="00F8467F" w:rsidRDefault="00E524AC">
      <w:pPr>
        <w:pStyle w:val="ConsPlusNonformat"/>
        <w:jc w:val="both"/>
      </w:pPr>
      <w:r w:rsidRPr="00F8467F">
        <w:t>___________________________________________________________________________</w:t>
      </w:r>
    </w:p>
    <w:p w:rsidR="00E524AC" w:rsidRPr="00F8467F" w:rsidRDefault="00E524AC">
      <w:pPr>
        <w:pStyle w:val="ConsPlusNonformat"/>
        <w:jc w:val="both"/>
      </w:pPr>
      <w:r w:rsidRPr="00F8467F">
        <w:t>___________________________________________________________________________</w:t>
      </w:r>
    </w:p>
    <w:p w:rsidR="00E524AC" w:rsidRPr="00F8467F" w:rsidRDefault="00E524AC">
      <w:pPr>
        <w:pStyle w:val="ConsPlusNonformat"/>
        <w:jc w:val="both"/>
      </w:pPr>
      <w:r w:rsidRPr="00F8467F">
        <w:t>Местоположение земельного участка _________________________________________</w:t>
      </w:r>
    </w:p>
    <w:p w:rsidR="00E524AC" w:rsidRPr="00F8467F" w:rsidRDefault="00E524AC">
      <w:pPr>
        <w:pStyle w:val="ConsPlusNonformat"/>
        <w:jc w:val="both"/>
      </w:pPr>
      <w:r w:rsidRPr="00F8467F">
        <w:t>___________________________________________________________________________</w:t>
      </w:r>
    </w:p>
    <w:p w:rsidR="00E524AC" w:rsidRPr="00F8467F" w:rsidRDefault="00E524AC">
      <w:pPr>
        <w:pStyle w:val="ConsPlusNonformat"/>
        <w:jc w:val="both"/>
      </w:pPr>
      <w:r w:rsidRPr="00F8467F">
        <w:t>кадастровый номер земельного участка ______________________________________</w:t>
      </w:r>
    </w:p>
    <w:p w:rsidR="00E524AC" w:rsidRPr="00F8467F" w:rsidRDefault="00E524AC">
      <w:pPr>
        <w:pStyle w:val="ConsPlusNonformat"/>
        <w:jc w:val="both"/>
      </w:pPr>
      <w:r w:rsidRPr="00F8467F">
        <w:t>Почтовый адрес и (или) адрес электронной почты заявителя __________________</w:t>
      </w:r>
    </w:p>
    <w:p w:rsidR="00E524AC" w:rsidRPr="00F8467F" w:rsidRDefault="00E524AC">
      <w:pPr>
        <w:pStyle w:val="ConsPlusNonformat"/>
        <w:jc w:val="both"/>
      </w:pPr>
    </w:p>
    <w:p w:rsidR="00E524AC" w:rsidRPr="00F8467F" w:rsidRDefault="00E524AC">
      <w:pPr>
        <w:pStyle w:val="ConsPlusNonformat"/>
        <w:jc w:val="both"/>
      </w:pPr>
      <w:r w:rsidRPr="00F8467F">
        <w:t>(подпись) __________________                         (дата) _______________</w:t>
      </w:r>
    </w:p>
    <w:p w:rsidR="00E524AC" w:rsidRPr="00F8467F" w:rsidRDefault="00E524AC">
      <w:pPr>
        <w:pStyle w:val="ConsPlusNormal"/>
        <w:jc w:val="both"/>
      </w:pPr>
    </w:p>
    <w:p w:rsidR="00E524AC" w:rsidRPr="00F8467F" w:rsidRDefault="00E524AC">
      <w:pPr>
        <w:pStyle w:val="ConsPlusNormal"/>
        <w:jc w:val="right"/>
        <w:outlineLvl w:val="1"/>
      </w:pPr>
      <w:r w:rsidRPr="00F8467F">
        <w:t>Приложение N 2</w:t>
      </w:r>
    </w:p>
    <w:p w:rsidR="00E524AC" w:rsidRPr="00F8467F" w:rsidRDefault="00E524AC">
      <w:pPr>
        <w:pStyle w:val="ConsPlusNormal"/>
        <w:jc w:val="right"/>
      </w:pPr>
      <w:r w:rsidRPr="00F8467F">
        <w:t>к Административному регламенту</w:t>
      </w:r>
    </w:p>
    <w:p w:rsidR="00E524AC" w:rsidRPr="00F8467F" w:rsidRDefault="00E524AC">
      <w:pPr>
        <w:pStyle w:val="ConsPlusNormal"/>
        <w:jc w:val="right"/>
      </w:pPr>
      <w:r w:rsidRPr="00F8467F">
        <w:lastRenderedPageBreak/>
        <w:t>по предоставлению муниципальной</w:t>
      </w:r>
    </w:p>
    <w:p w:rsidR="00E524AC" w:rsidRPr="00F8467F" w:rsidRDefault="00E524AC">
      <w:pPr>
        <w:pStyle w:val="ConsPlusNormal"/>
        <w:jc w:val="right"/>
      </w:pPr>
      <w:r w:rsidRPr="00F8467F">
        <w:t>услуги "Внесение изменений</w:t>
      </w:r>
    </w:p>
    <w:p w:rsidR="00E524AC" w:rsidRPr="00F8467F" w:rsidRDefault="00E524AC">
      <w:pPr>
        <w:pStyle w:val="ConsPlusNormal"/>
        <w:jc w:val="right"/>
      </w:pPr>
      <w:r w:rsidRPr="00F8467F">
        <w:t>в договор и оформление</w:t>
      </w:r>
    </w:p>
    <w:p w:rsidR="00E524AC" w:rsidRPr="00F8467F" w:rsidRDefault="00E524AC">
      <w:pPr>
        <w:pStyle w:val="ConsPlusNormal"/>
        <w:jc w:val="right"/>
      </w:pPr>
      <w:r w:rsidRPr="00F8467F">
        <w:t>дополнительных соглашений в</w:t>
      </w:r>
    </w:p>
    <w:p w:rsidR="00E524AC" w:rsidRPr="00F8467F" w:rsidRDefault="00E524AC">
      <w:pPr>
        <w:pStyle w:val="ConsPlusNormal"/>
        <w:jc w:val="right"/>
      </w:pPr>
      <w:r w:rsidRPr="00F8467F">
        <w:t>сфере земельных отношений"</w:t>
      </w:r>
    </w:p>
    <w:p w:rsidR="00E524AC" w:rsidRPr="00F8467F" w:rsidRDefault="00E524AC">
      <w:pPr>
        <w:pStyle w:val="ConsPlusNormal"/>
        <w:jc w:val="both"/>
      </w:pPr>
    </w:p>
    <w:p w:rsidR="00E524AC" w:rsidRPr="00F8467F" w:rsidRDefault="00E524AC">
      <w:pPr>
        <w:pStyle w:val="ConsPlusTitle"/>
        <w:jc w:val="center"/>
      </w:pPr>
      <w:bookmarkStart w:id="9" w:name="P485"/>
      <w:bookmarkEnd w:id="9"/>
      <w:r w:rsidRPr="00F8467F">
        <w:t>БЛОК-СХЕМА</w:t>
      </w:r>
    </w:p>
    <w:p w:rsidR="00E524AC" w:rsidRPr="00F8467F" w:rsidRDefault="00E524AC">
      <w:pPr>
        <w:pStyle w:val="ConsPlusTitle"/>
        <w:jc w:val="center"/>
      </w:pPr>
      <w:r w:rsidRPr="00F8467F">
        <w:t>ПРЕДОСТАВЛЕНИЯ МУНИЦИПАЛЬНОЙ УСЛУГИ</w:t>
      </w:r>
    </w:p>
    <w:p w:rsidR="00E524AC" w:rsidRPr="00F8467F" w:rsidRDefault="00E524AC">
      <w:pPr>
        <w:spacing w:after="1"/>
      </w:pPr>
    </w:p>
    <w:p w:rsidR="00E524AC" w:rsidRPr="00F8467F" w:rsidRDefault="00E524AC">
      <w:pPr>
        <w:pStyle w:val="ConsPlusNonformat"/>
        <w:jc w:val="both"/>
      </w:pPr>
      <w:r w:rsidRPr="00F8467F">
        <w:t>┌──────────────────────────────────────────────┐</w:t>
      </w:r>
    </w:p>
    <w:p w:rsidR="00E524AC" w:rsidRPr="00F8467F" w:rsidRDefault="00E524AC">
      <w:pPr>
        <w:pStyle w:val="ConsPlusNonformat"/>
        <w:jc w:val="both"/>
      </w:pPr>
      <w:r w:rsidRPr="00F8467F">
        <w:t>│Прием заявления о внесении изменений в договор│</w:t>
      </w:r>
    </w:p>
    <w:p w:rsidR="00E524AC" w:rsidRPr="00F8467F" w:rsidRDefault="00E524AC">
      <w:pPr>
        <w:pStyle w:val="ConsPlusNonformat"/>
        <w:jc w:val="both"/>
      </w:pPr>
      <w:r w:rsidRPr="00F8467F">
        <w:t>│    и оформлении дополнительных соглашений    │</w:t>
      </w:r>
    </w:p>
    <w:p w:rsidR="00E524AC" w:rsidRPr="00F8467F" w:rsidRDefault="00E524AC">
      <w:pPr>
        <w:pStyle w:val="ConsPlusNonformat"/>
        <w:jc w:val="both"/>
      </w:pPr>
      <w:r w:rsidRPr="00F8467F">
        <w:t>│          в сфере земельных отношений         │</w:t>
      </w:r>
    </w:p>
    <w:p w:rsidR="00E524AC" w:rsidRPr="00F8467F" w:rsidRDefault="00E524AC">
      <w:pPr>
        <w:pStyle w:val="ConsPlusNonformat"/>
        <w:jc w:val="both"/>
      </w:pPr>
      <w:r w:rsidRPr="00F8467F">
        <w:t>└────────────────────────┬─────────────────────┘</w:t>
      </w:r>
    </w:p>
    <w:p w:rsidR="00E524AC" w:rsidRPr="00F8467F" w:rsidRDefault="00E524AC">
      <w:pPr>
        <w:pStyle w:val="ConsPlusNonformat"/>
        <w:jc w:val="both"/>
      </w:pPr>
      <w:r w:rsidRPr="00F8467F">
        <w:t xml:space="preserve">                         │</w:t>
      </w:r>
    </w:p>
    <w:p w:rsidR="00E524AC" w:rsidRPr="00F8467F" w:rsidRDefault="00E524AC">
      <w:pPr>
        <w:pStyle w:val="ConsPlusNonformat"/>
        <w:jc w:val="both"/>
      </w:pPr>
      <w:r w:rsidRPr="00F8467F">
        <w:t xml:space="preserve">                         V</w:t>
      </w:r>
    </w:p>
    <w:p w:rsidR="00E524AC" w:rsidRPr="00F8467F" w:rsidRDefault="00E524AC">
      <w:pPr>
        <w:pStyle w:val="ConsPlusNonformat"/>
        <w:jc w:val="both"/>
      </w:pPr>
      <w:r w:rsidRPr="00F8467F">
        <w:t>┌──────────────────────────────────────────────┐</w:t>
      </w:r>
    </w:p>
    <w:p w:rsidR="00E524AC" w:rsidRPr="00F8467F" w:rsidRDefault="00E524AC">
      <w:pPr>
        <w:pStyle w:val="ConsPlusNonformat"/>
        <w:jc w:val="both"/>
      </w:pPr>
      <w:r w:rsidRPr="00F8467F">
        <w:t>│              Передача документов             │</w:t>
      </w:r>
    </w:p>
    <w:p w:rsidR="00E524AC" w:rsidRPr="00F8467F" w:rsidRDefault="00E524AC">
      <w:pPr>
        <w:pStyle w:val="ConsPlusNonformat"/>
        <w:jc w:val="both"/>
      </w:pPr>
      <w:r w:rsidRPr="00F8467F">
        <w:t>└────────────────────────┬─────────────────────┘</w:t>
      </w:r>
    </w:p>
    <w:p w:rsidR="00E524AC" w:rsidRPr="00F8467F" w:rsidRDefault="00E524AC">
      <w:pPr>
        <w:pStyle w:val="ConsPlusNonformat"/>
        <w:jc w:val="both"/>
      </w:pPr>
      <w:r w:rsidRPr="00F8467F">
        <w:t xml:space="preserve">                         │</w:t>
      </w:r>
    </w:p>
    <w:p w:rsidR="00E524AC" w:rsidRPr="00F8467F" w:rsidRDefault="00E524AC">
      <w:pPr>
        <w:pStyle w:val="ConsPlusNonformat"/>
        <w:jc w:val="both"/>
      </w:pPr>
      <w:r w:rsidRPr="00F8467F">
        <w:t xml:space="preserve">                         V</w:t>
      </w:r>
    </w:p>
    <w:p w:rsidR="00E524AC" w:rsidRPr="00F8467F" w:rsidRDefault="00E524AC">
      <w:pPr>
        <w:pStyle w:val="ConsPlusNonformat"/>
        <w:jc w:val="both"/>
      </w:pPr>
      <w:r w:rsidRPr="00F8467F">
        <w:t>┌──────────────────────────────────────────────┐</w:t>
      </w:r>
    </w:p>
    <w:p w:rsidR="00E524AC" w:rsidRPr="00F8467F" w:rsidRDefault="00E524AC">
      <w:pPr>
        <w:pStyle w:val="ConsPlusNonformat"/>
        <w:jc w:val="both"/>
      </w:pPr>
      <w:r w:rsidRPr="00F8467F">
        <w:t>│            Рассмотрение документов           │</w:t>
      </w:r>
    </w:p>
    <w:p w:rsidR="00E524AC" w:rsidRPr="00F8467F" w:rsidRDefault="00E524AC">
      <w:pPr>
        <w:pStyle w:val="ConsPlusNonformat"/>
        <w:jc w:val="both"/>
      </w:pPr>
      <w:r w:rsidRPr="00F8467F">
        <w:t>└────────────────────────┬─────────────────────┘</w:t>
      </w:r>
    </w:p>
    <w:p w:rsidR="00E524AC" w:rsidRPr="00F8467F" w:rsidRDefault="00E524AC">
      <w:pPr>
        <w:pStyle w:val="ConsPlusNonformat"/>
        <w:jc w:val="both"/>
      </w:pPr>
      <w:r w:rsidRPr="00F8467F">
        <w:t xml:space="preserve">                         │</w:t>
      </w:r>
    </w:p>
    <w:p w:rsidR="00E524AC" w:rsidRPr="00F8467F" w:rsidRDefault="00E524AC">
      <w:pPr>
        <w:pStyle w:val="ConsPlusNonformat"/>
        <w:jc w:val="both"/>
      </w:pPr>
      <w:r w:rsidRPr="00F8467F">
        <w:t xml:space="preserve">                         V</w:t>
      </w:r>
    </w:p>
    <w:p w:rsidR="00E524AC" w:rsidRPr="00F8467F" w:rsidRDefault="00E524AC">
      <w:pPr>
        <w:pStyle w:val="ConsPlusNonformat"/>
        <w:jc w:val="both"/>
      </w:pPr>
      <w:r w:rsidRPr="00F8467F">
        <w:t>┌──────────────────────────────────────────────┐</w:t>
      </w:r>
    </w:p>
    <w:p w:rsidR="00E524AC" w:rsidRPr="00F8467F" w:rsidRDefault="00E524AC">
      <w:pPr>
        <w:pStyle w:val="ConsPlusNonformat"/>
        <w:jc w:val="both"/>
      </w:pPr>
      <w:r w:rsidRPr="00F8467F">
        <w:t>│                    30 дней                   │</w:t>
      </w:r>
    </w:p>
    <w:p w:rsidR="00E524AC" w:rsidRPr="00F8467F" w:rsidRDefault="00E524AC">
      <w:pPr>
        <w:pStyle w:val="ConsPlusNonformat"/>
        <w:jc w:val="both"/>
      </w:pPr>
      <w:r w:rsidRPr="00F8467F">
        <w:t>└───────────┬────────────────────────┬─────────┘</w:t>
      </w:r>
    </w:p>
    <w:p w:rsidR="00E524AC" w:rsidRPr="00F8467F" w:rsidRDefault="00E524AC">
      <w:pPr>
        <w:pStyle w:val="ConsPlusNonformat"/>
        <w:jc w:val="both"/>
      </w:pPr>
      <w:r w:rsidRPr="00F8467F">
        <w:t xml:space="preserve">            │                        │</w:t>
      </w:r>
    </w:p>
    <w:p w:rsidR="00E524AC" w:rsidRPr="00F8467F" w:rsidRDefault="00E524AC">
      <w:pPr>
        <w:pStyle w:val="ConsPlusNonformat"/>
        <w:jc w:val="both"/>
      </w:pPr>
      <w:r w:rsidRPr="00F8467F">
        <w:t xml:space="preserve">            V                        </w:t>
      </w:r>
      <w:proofErr w:type="spellStart"/>
      <w:r w:rsidRPr="00F8467F">
        <w:t>V</w:t>
      </w:r>
      <w:proofErr w:type="spellEnd"/>
    </w:p>
    <w:p w:rsidR="00E524AC" w:rsidRPr="00F8467F" w:rsidRDefault="00E524AC">
      <w:pPr>
        <w:pStyle w:val="ConsPlusNonformat"/>
        <w:jc w:val="both"/>
      </w:pPr>
      <w:r w:rsidRPr="00F8467F">
        <w:t>┌──────────────────────┐  ┌────────────────────┐</w:t>
      </w:r>
    </w:p>
    <w:p w:rsidR="00E524AC" w:rsidRPr="00F8467F" w:rsidRDefault="00E524AC">
      <w:pPr>
        <w:pStyle w:val="ConsPlusNonformat"/>
        <w:jc w:val="both"/>
      </w:pPr>
      <w:r w:rsidRPr="00F8467F">
        <w:t>│Внесение изменений    │  │Принятие решения    │</w:t>
      </w:r>
    </w:p>
    <w:p w:rsidR="00E524AC" w:rsidRPr="00F8467F" w:rsidRDefault="00E524AC">
      <w:pPr>
        <w:pStyle w:val="ConsPlusNonformat"/>
        <w:jc w:val="both"/>
      </w:pPr>
      <w:r w:rsidRPr="00F8467F">
        <w:t>│в договор и заключение│  │об отказе           │</w:t>
      </w:r>
    </w:p>
    <w:p w:rsidR="00E524AC" w:rsidRPr="00F8467F" w:rsidRDefault="00E524AC">
      <w:pPr>
        <w:pStyle w:val="ConsPlusNonformat"/>
        <w:jc w:val="both"/>
      </w:pPr>
      <w:r w:rsidRPr="00F8467F">
        <w:t>│дополнительного       │  │в предоставлении    │</w:t>
      </w:r>
    </w:p>
    <w:p w:rsidR="00E524AC" w:rsidRPr="00F8467F" w:rsidRDefault="00E524AC">
      <w:pPr>
        <w:pStyle w:val="ConsPlusNonformat"/>
        <w:jc w:val="both"/>
      </w:pPr>
      <w:r w:rsidRPr="00F8467F">
        <w:t>│соглашения            │  │муниципальной услуги│</w:t>
      </w:r>
    </w:p>
    <w:p w:rsidR="00E524AC" w:rsidRPr="00F8467F" w:rsidRDefault="00E524AC">
      <w:pPr>
        <w:pStyle w:val="ConsPlusNonformat"/>
        <w:jc w:val="both"/>
      </w:pPr>
      <w:r w:rsidRPr="00F8467F">
        <w:t>└───────────┬──────────┘  └──────────┬─────────┘</w:t>
      </w:r>
    </w:p>
    <w:p w:rsidR="00E524AC" w:rsidRPr="00F8467F" w:rsidRDefault="00E524AC">
      <w:pPr>
        <w:pStyle w:val="ConsPlusNonformat"/>
        <w:jc w:val="both"/>
      </w:pPr>
      <w:r w:rsidRPr="00F8467F">
        <w:t xml:space="preserve">            │                        │</w:t>
      </w:r>
    </w:p>
    <w:p w:rsidR="00E524AC" w:rsidRPr="00F8467F" w:rsidRDefault="00E524AC">
      <w:pPr>
        <w:pStyle w:val="ConsPlusNonformat"/>
        <w:jc w:val="both"/>
      </w:pPr>
      <w:r w:rsidRPr="00F8467F">
        <w:t xml:space="preserve">            V                        </w:t>
      </w:r>
      <w:proofErr w:type="spellStart"/>
      <w:r w:rsidRPr="00F8467F">
        <w:t>V</w:t>
      </w:r>
      <w:proofErr w:type="spellEnd"/>
    </w:p>
    <w:p w:rsidR="00E524AC" w:rsidRPr="00F8467F" w:rsidRDefault="00E524AC">
      <w:pPr>
        <w:pStyle w:val="ConsPlusNonformat"/>
        <w:jc w:val="both"/>
      </w:pPr>
      <w:r w:rsidRPr="00F8467F">
        <w:t>┌──────────────────────────────────────────────┐</w:t>
      </w:r>
    </w:p>
    <w:p w:rsidR="00E524AC" w:rsidRPr="00F8467F" w:rsidRDefault="00E524AC">
      <w:pPr>
        <w:pStyle w:val="ConsPlusNonformat"/>
        <w:jc w:val="both"/>
      </w:pPr>
      <w:r w:rsidRPr="00F8467F">
        <w:t>│  Выдача заявителю результата муниципальной   │</w:t>
      </w:r>
    </w:p>
    <w:p w:rsidR="00E524AC" w:rsidRPr="00F8467F" w:rsidRDefault="00E524AC">
      <w:pPr>
        <w:pStyle w:val="ConsPlusNonformat"/>
        <w:jc w:val="both"/>
      </w:pPr>
      <w:r w:rsidRPr="00F8467F">
        <w:t>│   услуги (закрытие муниципальной услуги)     │</w:t>
      </w:r>
    </w:p>
    <w:p w:rsidR="00E524AC" w:rsidRPr="00F8467F" w:rsidRDefault="00E524AC">
      <w:pPr>
        <w:pStyle w:val="ConsPlusNonformat"/>
        <w:jc w:val="both"/>
      </w:pPr>
      <w:r w:rsidRPr="00F8467F">
        <w:t>└──────────────────────────────────────────────┘</w:t>
      </w:r>
    </w:p>
    <w:p w:rsidR="00E524AC" w:rsidRPr="00F8467F" w:rsidRDefault="00E524AC">
      <w:pPr>
        <w:pStyle w:val="ConsPlusNormal"/>
        <w:jc w:val="both"/>
      </w:pPr>
    </w:p>
    <w:p w:rsidR="00E524AC" w:rsidRPr="00F8467F" w:rsidRDefault="00E524AC">
      <w:pPr>
        <w:pStyle w:val="ConsPlusNormal"/>
        <w:jc w:val="right"/>
        <w:outlineLvl w:val="1"/>
      </w:pPr>
      <w:r w:rsidRPr="00F8467F">
        <w:t>Приложение N 3</w:t>
      </w:r>
    </w:p>
    <w:p w:rsidR="00E524AC" w:rsidRPr="00F8467F" w:rsidRDefault="00E524AC">
      <w:pPr>
        <w:pStyle w:val="ConsPlusNormal"/>
        <w:jc w:val="right"/>
      </w:pPr>
      <w:r w:rsidRPr="00F8467F">
        <w:t>к Административному регламенту</w:t>
      </w:r>
    </w:p>
    <w:p w:rsidR="00E524AC" w:rsidRPr="00F8467F" w:rsidRDefault="00E524AC">
      <w:pPr>
        <w:pStyle w:val="ConsPlusNormal"/>
        <w:jc w:val="right"/>
      </w:pPr>
      <w:r w:rsidRPr="00F8467F">
        <w:t>по предоставлению муниципальной</w:t>
      </w:r>
    </w:p>
    <w:p w:rsidR="00E524AC" w:rsidRPr="00F8467F" w:rsidRDefault="00E524AC">
      <w:pPr>
        <w:pStyle w:val="ConsPlusNormal"/>
        <w:jc w:val="right"/>
      </w:pPr>
      <w:r w:rsidRPr="00F8467F">
        <w:t>услуги "Внесение изменений</w:t>
      </w:r>
    </w:p>
    <w:p w:rsidR="00E524AC" w:rsidRPr="00F8467F" w:rsidRDefault="00E524AC">
      <w:pPr>
        <w:pStyle w:val="ConsPlusNormal"/>
        <w:jc w:val="right"/>
      </w:pPr>
      <w:r w:rsidRPr="00F8467F">
        <w:t>в договор и оформление</w:t>
      </w:r>
    </w:p>
    <w:p w:rsidR="00E524AC" w:rsidRPr="00F8467F" w:rsidRDefault="00E524AC">
      <w:pPr>
        <w:pStyle w:val="ConsPlusNormal"/>
        <w:jc w:val="right"/>
      </w:pPr>
      <w:r w:rsidRPr="00F8467F">
        <w:t>дополнительных соглашений в</w:t>
      </w:r>
    </w:p>
    <w:p w:rsidR="00E524AC" w:rsidRPr="00F8467F" w:rsidRDefault="00E524AC">
      <w:pPr>
        <w:pStyle w:val="ConsPlusNormal"/>
        <w:jc w:val="right"/>
      </w:pPr>
      <w:r w:rsidRPr="00F8467F">
        <w:t>сфере земельных отношений"</w:t>
      </w:r>
    </w:p>
    <w:p w:rsidR="00E524AC" w:rsidRPr="00F8467F" w:rsidRDefault="00E524AC">
      <w:pPr>
        <w:pStyle w:val="ConsPlusNormal"/>
        <w:jc w:val="both"/>
      </w:pPr>
    </w:p>
    <w:p w:rsidR="00E524AC" w:rsidRPr="00F8467F" w:rsidRDefault="00E524AC">
      <w:pPr>
        <w:pStyle w:val="ConsPlusTitle"/>
        <w:jc w:val="center"/>
      </w:pPr>
      <w:bookmarkStart w:id="10" w:name="P539"/>
      <w:bookmarkEnd w:id="10"/>
      <w:r w:rsidRPr="00F8467F">
        <w:t>СПРАВОЧНАЯ ИНФОРМАЦИЯ</w:t>
      </w:r>
    </w:p>
    <w:p w:rsidR="00E524AC" w:rsidRPr="00F8467F" w:rsidRDefault="00E524AC">
      <w:pPr>
        <w:pStyle w:val="ConsPlusTitle"/>
        <w:jc w:val="center"/>
      </w:pPr>
      <w:r w:rsidRPr="00F8467F">
        <w:t>О МЕСТЕ НАХОЖДЕНИЯ, ГРАФИКЕ РАБОТЫ,</w:t>
      </w:r>
    </w:p>
    <w:p w:rsidR="00E524AC" w:rsidRPr="00F8467F" w:rsidRDefault="00E524AC">
      <w:pPr>
        <w:pStyle w:val="ConsPlusTitle"/>
        <w:jc w:val="center"/>
      </w:pPr>
      <w:r w:rsidRPr="00F8467F">
        <w:t>КОНТАКТНЫХ ТЕЛЕФОНАХ, АДРЕСАХ ЭЛЕКТРОННОЙ ПОЧТЫ</w:t>
      </w:r>
    </w:p>
    <w:p w:rsidR="00E524AC" w:rsidRPr="00F8467F" w:rsidRDefault="00E524AC">
      <w:pPr>
        <w:pStyle w:val="ConsPlusTitle"/>
        <w:jc w:val="center"/>
      </w:pPr>
      <w:r w:rsidRPr="00F8467F">
        <w:t>ОРГАНА, ПРЕДСТАВЛЯЮЩЕГО МУНИЦИПАЛЬНУЮ УСЛУГУ, ОРГАНИЗАЦИЙ,</w:t>
      </w:r>
    </w:p>
    <w:p w:rsidR="00E524AC" w:rsidRPr="00F8467F" w:rsidRDefault="00E524AC">
      <w:pPr>
        <w:pStyle w:val="ConsPlusTitle"/>
        <w:jc w:val="center"/>
      </w:pPr>
      <w:r w:rsidRPr="00F8467F">
        <w:t>УЧАСТВУЮЩИХ В ПРЕДСТАВЛЕНИИ МУНИЦИПАЛЬНОЙ УСЛУГИ, И</w:t>
      </w:r>
    </w:p>
    <w:p w:rsidR="00E524AC" w:rsidRPr="00F8467F" w:rsidRDefault="00E524AC">
      <w:pPr>
        <w:pStyle w:val="ConsPlusTitle"/>
        <w:jc w:val="center"/>
      </w:pPr>
      <w:r w:rsidRPr="00F8467F">
        <w:t>МНОГОФУНКЦИОНАЛЬНЫХ ЦЕНТРОВ ПРЕДОСТАВЛЕНИЯ</w:t>
      </w:r>
    </w:p>
    <w:p w:rsidR="00E524AC" w:rsidRPr="00F8467F" w:rsidRDefault="00E524AC">
      <w:pPr>
        <w:pStyle w:val="ConsPlusTitle"/>
        <w:jc w:val="center"/>
      </w:pPr>
      <w:r w:rsidRPr="00F8467F">
        <w:t>ГОСУДАРСТВЕННЫХ И МУНИЦИПАЛЬНЫХ УСЛУГ</w:t>
      </w:r>
    </w:p>
    <w:p w:rsidR="00E524AC" w:rsidRPr="00F8467F" w:rsidRDefault="00E524AC">
      <w:pPr>
        <w:spacing w:after="1"/>
      </w:pPr>
    </w:p>
    <w:p w:rsidR="00E524AC" w:rsidRPr="00F8467F" w:rsidRDefault="00E524AC">
      <w:pPr>
        <w:pStyle w:val="ConsPlusNormal"/>
        <w:ind w:firstLine="540"/>
        <w:jc w:val="both"/>
      </w:pPr>
      <w:r w:rsidRPr="00F8467F">
        <w:t>Заявитель может получить информацию о порядке предоставления муниципальной услуги:</w:t>
      </w:r>
    </w:p>
    <w:p w:rsidR="00E524AC" w:rsidRPr="00F8467F" w:rsidRDefault="00E524AC">
      <w:pPr>
        <w:pStyle w:val="ConsPlusNormal"/>
        <w:spacing w:before="220"/>
        <w:ind w:firstLine="540"/>
        <w:jc w:val="both"/>
      </w:pPr>
      <w:r w:rsidRPr="00F8467F">
        <w:t>а) в администрации Уссурийского городского округа.</w:t>
      </w:r>
    </w:p>
    <w:p w:rsidR="00E524AC" w:rsidRPr="00F8467F" w:rsidRDefault="00E524AC">
      <w:pPr>
        <w:pStyle w:val="ConsPlusNormal"/>
        <w:spacing w:before="220"/>
        <w:ind w:firstLine="540"/>
        <w:jc w:val="both"/>
      </w:pPr>
      <w:r w:rsidRPr="00F8467F">
        <w:t>Информация о месте нахождения и графике работы администрации Уссурийского городского округа:</w:t>
      </w:r>
    </w:p>
    <w:p w:rsidR="00E524AC" w:rsidRPr="00F8467F" w:rsidRDefault="00E524AC">
      <w:pPr>
        <w:pStyle w:val="ConsPlusNormal"/>
        <w:spacing w:before="220"/>
        <w:ind w:firstLine="540"/>
        <w:jc w:val="both"/>
      </w:pPr>
      <w:r w:rsidRPr="00F8467F">
        <w:t>местонахождение: Приморский край, г. Уссурийск, ул. Ленина, д. 101;</w:t>
      </w:r>
    </w:p>
    <w:p w:rsidR="00E524AC" w:rsidRPr="00F8467F" w:rsidRDefault="00E524AC">
      <w:pPr>
        <w:pStyle w:val="ConsPlusNormal"/>
        <w:spacing w:before="220"/>
        <w:ind w:firstLine="540"/>
        <w:jc w:val="both"/>
      </w:pPr>
      <w:r w:rsidRPr="00F8467F">
        <w:t>график работы: ежедневно с 9.00 до 18.00 часов, перерыв с 13.00 часов до 14.00 часов, за исключением выходных и праздничных дней.</w:t>
      </w:r>
    </w:p>
    <w:p w:rsidR="00E524AC" w:rsidRPr="00F8467F" w:rsidRDefault="00E524AC">
      <w:pPr>
        <w:pStyle w:val="ConsPlusNormal"/>
        <w:spacing w:before="220"/>
        <w:ind w:firstLine="540"/>
        <w:jc w:val="both"/>
      </w:pPr>
      <w:r w:rsidRPr="00F8467F">
        <w:t>В предпраздничный день график работы сокращен на 1 час.</w:t>
      </w:r>
    </w:p>
    <w:p w:rsidR="00E524AC" w:rsidRPr="00F8467F" w:rsidRDefault="00E524AC">
      <w:pPr>
        <w:pStyle w:val="ConsPlusNormal"/>
        <w:spacing w:before="220"/>
        <w:ind w:firstLine="540"/>
        <w:jc w:val="both"/>
      </w:pPr>
      <w:r w:rsidRPr="00F8467F">
        <w:t>Справочный телефон: 8 (4234) 32-26-50.</w:t>
      </w:r>
    </w:p>
    <w:p w:rsidR="00E524AC" w:rsidRPr="00F8467F" w:rsidRDefault="00E524AC">
      <w:pPr>
        <w:pStyle w:val="ConsPlusNormal"/>
        <w:spacing w:before="220"/>
        <w:ind w:firstLine="540"/>
        <w:jc w:val="both"/>
      </w:pPr>
      <w:r w:rsidRPr="00F8467F">
        <w:t>Адрес интернет-сайта: adm-ussuriisk.ru.</w:t>
      </w:r>
    </w:p>
    <w:p w:rsidR="00E524AC" w:rsidRPr="00F8467F" w:rsidRDefault="00E524AC">
      <w:pPr>
        <w:pStyle w:val="ConsPlusNormal"/>
        <w:spacing w:before="220"/>
        <w:ind w:firstLine="540"/>
        <w:jc w:val="both"/>
      </w:pPr>
      <w:r w:rsidRPr="00F8467F">
        <w:t>Адрес электронной почты: adm@adm-ussuriisk.ru;</w:t>
      </w:r>
    </w:p>
    <w:p w:rsidR="00E524AC" w:rsidRPr="00F8467F" w:rsidRDefault="00E524AC">
      <w:pPr>
        <w:pStyle w:val="ConsPlusNormal"/>
        <w:spacing w:before="220"/>
        <w:ind w:firstLine="540"/>
        <w:jc w:val="both"/>
      </w:pPr>
      <w:r w:rsidRPr="00F8467F">
        <w:t>б) в управлении градостроительства администрации Уссурийского городского округа.</w:t>
      </w:r>
    </w:p>
    <w:p w:rsidR="00E524AC" w:rsidRPr="00F8467F" w:rsidRDefault="00E524AC">
      <w:pPr>
        <w:pStyle w:val="ConsPlusNormal"/>
        <w:spacing w:before="220"/>
        <w:ind w:firstLine="540"/>
        <w:jc w:val="both"/>
      </w:pPr>
      <w:r w:rsidRPr="00F8467F">
        <w:t>Информация о месте нахождения и графике работы управления градостроительства администрации Уссурийского городского округа:</w:t>
      </w:r>
    </w:p>
    <w:p w:rsidR="00E524AC" w:rsidRPr="00F8467F" w:rsidRDefault="00E524AC">
      <w:pPr>
        <w:pStyle w:val="ConsPlusNormal"/>
        <w:spacing w:before="220"/>
        <w:ind w:firstLine="540"/>
        <w:jc w:val="both"/>
      </w:pPr>
      <w:r w:rsidRPr="00F8467F">
        <w:t>местонахождение: Приморский край, г. Уссурийск, ул. Октябрьская, 58;</w:t>
      </w:r>
    </w:p>
    <w:p w:rsidR="00E524AC" w:rsidRPr="00F8467F" w:rsidRDefault="00E524AC">
      <w:pPr>
        <w:pStyle w:val="ConsPlusNormal"/>
        <w:spacing w:before="220"/>
        <w:ind w:firstLine="540"/>
        <w:jc w:val="both"/>
      </w:pPr>
      <w:r w:rsidRPr="00F8467F">
        <w:t>график работы: ежедневно с 9.00 до 18.00 часов, перерыв с 13.00 часов до 14.00 часов, за исключением выходных и праздничных дней.</w:t>
      </w:r>
    </w:p>
    <w:p w:rsidR="00E524AC" w:rsidRPr="00F8467F" w:rsidRDefault="00E524AC">
      <w:pPr>
        <w:pStyle w:val="ConsPlusNormal"/>
        <w:spacing w:before="220"/>
        <w:ind w:firstLine="540"/>
        <w:jc w:val="both"/>
      </w:pPr>
      <w:r w:rsidRPr="00F8467F">
        <w:t>В предпраздничный день график работы сокращен на 1 час.</w:t>
      </w:r>
    </w:p>
    <w:p w:rsidR="00E524AC" w:rsidRPr="00F8467F" w:rsidRDefault="00E524AC">
      <w:pPr>
        <w:pStyle w:val="ConsPlusNormal"/>
        <w:spacing w:before="220"/>
        <w:ind w:firstLine="540"/>
        <w:jc w:val="both"/>
      </w:pPr>
      <w:r w:rsidRPr="00F8467F">
        <w:t>Справочные телефоны: 8 (4234) 32-03-66, 32-09-88, 32-19-04.</w:t>
      </w:r>
    </w:p>
    <w:p w:rsidR="00E524AC" w:rsidRPr="00F8467F" w:rsidRDefault="00E524AC">
      <w:pPr>
        <w:pStyle w:val="ConsPlusNormal"/>
        <w:spacing w:before="220"/>
        <w:ind w:firstLine="540"/>
        <w:jc w:val="both"/>
      </w:pPr>
      <w:r w:rsidRPr="00F8467F">
        <w:t>Адрес интернет-сайта: adm-ussuriisk.ru.</w:t>
      </w:r>
    </w:p>
    <w:p w:rsidR="00E524AC" w:rsidRPr="00F8467F" w:rsidRDefault="00E524AC">
      <w:pPr>
        <w:pStyle w:val="ConsPlusNormal"/>
        <w:spacing w:before="220"/>
        <w:ind w:firstLine="540"/>
        <w:jc w:val="both"/>
      </w:pPr>
      <w:r w:rsidRPr="00F8467F">
        <w:t>Адрес электронной почты: grad@adm-ussuriisk.ru;</w:t>
      </w:r>
    </w:p>
    <w:p w:rsidR="00E524AC" w:rsidRPr="00F8467F" w:rsidRDefault="00E524AC">
      <w:pPr>
        <w:pStyle w:val="ConsPlusNormal"/>
        <w:spacing w:before="220"/>
        <w:ind w:firstLine="540"/>
        <w:jc w:val="both"/>
      </w:pPr>
      <w:r w:rsidRPr="00F8467F">
        <w:t>в) информация о месте нахождения Многофункционального центра:</w:t>
      </w:r>
    </w:p>
    <w:p w:rsidR="00E524AC" w:rsidRPr="00F8467F" w:rsidRDefault="00E524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3685"/>
        <w:gridCol w:w="3855"/>
      </w:tblGrid>
      <w:tr w:rsidR="00E524AC" w:rsidRPr="00F8467F">
        <w:tc>
          <w:tcPr>
            <w:tcW w:w="8224" w:type="dxa"/>
            <w:gridSpan w:val="3"/>
          </w:tcPr>
          <w:p w:rsidR="00E524AC" w:rsidRPr="00F8467F" w:rsidRDefault="00E524AC">
            <w:pPr>
              <w:pStyle w:val="ConsPlusNormal"/>
              <w:jc w:val="center"/>
            </w:pPr>
            <w:r w:rsidRPr="00F8467F">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E524AC" w:rsidRPr="00F8467F">
        <w:tc>
          <w:tcPr>
            <w:tcW w:w="684" w:type="dxa"/>
          </w:tcPr>
          <w:p w:rsidR="00E524AC" w:rsidRPr="00F8467F" w:rsidRDefault="00E524AC">
            <w:pPr>
              <w:pStyle w:val="ConsPlusNormal"/>
            </w:pPr>
            <w:r w:rsidRPr="00F8467F">
              <w:t>1.</w:t>
            </w:r>
          </w:p>
        </w:tc>
        <w:tc>
          <w:tcPr>
            <w:tcW w:w="3685" w:type="dxa"/>
          </w:tcPr>
          <w:p w:rsidR="00E524AC" w:rsidRPr="00F8467F" w:rsidRDefault="00E524AC">
            <w:pPr>
              <w:pStyle w:val="ConsPlusNormal"/>
            </w:pPr>
            <w:r w:rsidRPr="00F8467F">
              <w:t>Уссурийское отделение на ул. Тургенева</w:t>
            </w:r>
          </w:p>
        </w:tc>
        <w:tc>
          <w:tcPr>
            <w:tcW w:w="3855" w:type="dxa"/>
          </w:tcPr>
          <w:p w:rsidR="00E524AC" w:rsidRPr="00F8467F" w:rsidRDefault="00E524AC">
            <w:pPr>
              <w:pStyle w:val="ConsPlusNormal"/>
            </w:pPr>
            <w:r w:rsidRPr="00F8467F">
              <w:t>692522, Приморский край, г. Уссурийск, ул. Тургенева, д. 2</w:t>
            </w:r>
          </w:p>
        </w:tc>
      </w:tr>
      <w:tr w:rsidR="00E524AC" w:rsidRPr="00F8467F">
        <w:tc>
          <w:tcPr>
            <w:tcW w:w="684" w:type="dxa"/>
          </w:tcPr>
          <w:p w:rsidR="00E524AC" w:rsidRPr="00F8467F" w:rsidRDefault="00E524AC">
            <w:pPr>
              <w:pStyle w:val="ConsPlusNormal"/>
            </w:pPr>
            <w:r w:rsidRPr="00F8467F">
              <w:t>2.</w:t>
            </w:r>
          </w:p>
        </w:tc>
        <w:tc>
          <w:tcPr>
            <w:tcW w:w="3685" w:type="dxa"/>
          </w:tcPr>
          <w:p w:rsidR="00E524AC" w:rsidRPr="00F8467F" w:rsidRDefault="00E524AC">
            <w:pPr>
              <w:pStyle w:val="ConsPlusNormal"/>
            </w:pPr>
            <w:r w:rsidRPr="00F8467F">
              <w:t>Уссурийское отделение на ул. Некрасова</w:t>
            </w:r>
          </w:p>
        </w:tc>
        <w:tc>
          <w:tcPr>
            <w:tcW w:w="3855" w:type="dxa"/>
          </w:tcPr>
          <w:p w:rsidR="00E524AC" w:rsidRPr="00F8467F" w:rsidRDefault="00E524AC">
            <w:pPr>
              <w:pStyle w:val="ConsPlusNormal"/>
            </w:pPr>
            <w:r w:rsidRPr="00F8467F">
              <w:t>692525, Приморский край, г. Уссурийск, ул. Некрасова, д. 91А</w:t>
            </w:r>
          </w:p>
        </w:tc>
      </w:tr>
      <w:tr w:rsidR="00E524AC" w:rsidRPr="00F8467F">
        <w:tc>
          <w:tcPr>
            <w:tcW w:w="684" w:type="dxa"/>
          </w:tcPr>
          <w:p w:rsidR="00E524AC" w:rsidRPr="00F8467F" w:rsidRDefault="00E524AC">
            <w:pPr>
              <w:pStyle w:val="ConsPlusNormal"/>
            </w:pPr>
            <w:r w:rsidRPr="00F8467F">
              <w:t>3.</w:t>
            </w:r>
          </w:p>
        </w:tc>
        <w:tc>
          <w:tcPr>
            <w:tcW w:w="3685" w:type="dxa"/>
          </w:tcPr>
          <w:p w:rsidR="00E524AC" w:rsidRPr="00F8467F" w:rsidRDefault="00E524AC">
            <w:pPr>
              <w:pStyle w:val="ConsPlusNormal"/>
            </w:pPr>
            <w:r w:rsidRPr="00F8467F">
              <w:t>Уссурийское отделение на ул. Тургенева, ТОСП с. Борисовка</w:t>
            </w:r>
          </w:p>
        </w:tc>
        <w:tc>
          <w:tcPr>
            <w:tcW w:w="3855" w:type="dxa"/>
          </w:tcPr>
          <w:p w:rsidR="00E524AC" w:rsidRPr="00F8467F" w:rsidRDefault="00E524AC">
            <w:pPr>
              <w:pStyle w:val="ConsPlusNormal"/>
            </w:pPr>
            <w:r w:rsidRPr="00F8467F">
              <w:t>692542, Приморский край, с. Борисовка, ул. Советская, д. 55</w:t>
            </w:r>
          </w:p>
        </w:tc>
      </w:tr>
      <w:tr w:rsidR="00E524AC" w:rsidRPr="00F8467F">
        <w:tc>
          <w:tcPr>
            <w:tcW w:w="684" w:type="dxa"/>
          </w:tcPr>
          <w:p w:rsidR="00E524AC" w:rsidRPr="00F8467F" w:rsidRDefault="00E524AC">
            <w:pPr>
              <w:pStyle w:val="ConsPlusNormal"/>
            </w:pPr>
            <w:r w:rsidRPr="00F8467F">
              <w:t>4.</w:t>
            </w:r>
          </w:p>
        </w:tc>
        <w:tc>
          <w:tcPr>
            <w:tcW w:w="3685" w:type="dxa"/>
          </w:tcPr>
          <w:p w:rsidR="00E524AC" w:rsidRPr="00F8467F" w:rsidRDefault="00E524AC">
            <w:pPr>
              <w:pStyle w:val="ConsPlusNormal"/>
            </w:pPr>
            <w:r w:rsidRPr="00F8467F">
              <w:t xml:space="preserve">Уссурийское отделение на ул. Тургенева, ТОСП с. </w:t>
            </w:r>
            <w:proofErr w:type="spellStart"/>
            <w:r w:rsidRPr="00F8467F">
              <w:t>Новоникольск</w:t>
            </w:r>
            <w:proofErr w:type="spellEnd"/>
          </w:p>
        </w:tc>
        <w:tc>
          <w:tcPr>
            <w:tcW w:w="3855" w:type="dxa"/>
          </w:tcPr>
          <w:p w:rsidR="00E524AC" w:rsidRPr="00F8467F" w:rsidRDefault="00E524AC">
            <w:pPr>
              <w:pStyle w:val="ConsPlusNormal"/>
            </w:pPr>
            <w:r w:rsidRPr="00F8467F">
              <w:t xml:space="preserve">692537, Приморский край, с. </w:t>
            </w:r>
            <w:proofErr w:type="spellStart"/>
            <w:r w:rsidRPr="00F8467F">
              <w:t>Новоникольск</w:t>
            </w:r>
            <w:proofErr w:type="spellEnd"/>
            <w:r w:rsidRPr="00F8467F">
              <w:t>, ул. Советская, д. 70</w:t>
            </w:r>
          </w:p>
        </w:tc>
      </w:tr>
      <w:tr w:rsidR="00E524AC" w:rsidRPr="00F8467F">
        <w:tc>
          <w:tcPr>
            <w:tcW w:w="684" w:type="dxa"/>
          </w:tcPr>
          <w:p w:rsidR="00E524AC" w:rsidRPr="00F8467F" w:rsidRDefault="00E524AC">
            <w:pPr>
              <w:pStyle w:val="ConsPlusNormal"/>
            </w:pPr>
            <w:r w:rsidRPr="00F8467F">
              <w:lastRenderedPageBreak/>
              <w:t>5.</w:t>
            </w:r>
          </w:p>
        </w:tc>
        <w:tc>
          <w:tcPr>
            <w:tcW w:w="3685" w:type="dxa"/>
          </w:tcPr>
          <w:p w:rsidR="00E524AC" w:rsidRPr="00F8467F" w:rsidRDefault="00E524AC">
            <w:pPr>
              <w:pStyle w:val="ConsPlusNormal"/>
            </w:pPr>
            <w:r w:rsidRPr="00F8467F">
              <w:t>Уссурийское отделение на ул. Тургенева, ТОСП ул. Владивостокское шоссе</w:t>
            </w:r>
          </w:p>
        </w:tc>
        <w:tc>
          <w:tcPr>
            <w:tcW w:w="3855" w:type="dxa"/>
          </w:tcPr>
          <w:p w:rsidR="00E524AC" w:rsidRPr="00F8467F" w:rsidRDefault="00E524AC">
            <w:pPr>
              <w:pStyle w:val="ConsPlusNormal"/>
            </w:pPr>
            <w:r w:rsidRPr="00F8467F">
              <w:t>692502, Приморский край, г. Уссурийск, ул. Владивостокское шоссе, д. 119</w:t>
            </w:r>
          </w:p>
        </w:tc>
      </w:tr>
      <w:tr w:rsidR="00E524AC" w:rsidRPr="00F8467F">
        <w:tc>
          <w:tcPr>
            <w:tcW w:w="684" w:type="dxa"/>
          </w:tcPr>
          <w:p w:rsidR="00E524AC" w:rsidRPr="00F8467F" w:rsidRDefault="00E524AC">
            <w:pPr>
              <w:pStyle w:val="ConsPlusNormal"/>
            </w:pPr>
            <w:r w:rsidRPr="00F8467F">
              <w:t>6.</w:t>
            </w:r>
          </w:p>
        </w:tc>
        <w:tc>
          <w:tcPr>
            <w:tcW w:w="3685" w:type="dxa"/>
          </w:tcPr>
          <w:p w:rsidR="00E524AC" w:rsidRPr="00F8467F" w:rsidRDefault="00E524AC">
            <w:pPr>
              <w:pStyle w:val="ConsPlusNormal"/>
            </w:pPr>
            <w:r w:rsidRPr="00F8467F">
              <w:t>Уссурийское отделение на ул. Тургенева, ТОСП на ул. Беляева</w:t>
            </w:r>
          </w:p>
        </w:tc>
        <w:tc>
          <w:tcPr>
            <w:tcW w:w="3855" w:type="dxa"/>
          </w:tcPr>
          <w:p w:rsidR="00E524AC" w:rsidRPr="00F8467F" w:rsidRDefault="00E524AC">
            <w:pPr>
              <w:pStyle w:val="ConsPlusNormal"/>
            </w:pPr>
            <w:r w:rsidRPr="00F8467F">
              <w:t>692524, Приморский край, г. Уссурийск, ул. Беляева, д. 28</w:t>
            </w:r>
          </w:p>
        </w:tc>
      </w:tr>
      <w:tr w:rsidR="00E524AC" w:rsidRPr="00F8467F">
        <w:tc>
          <w:tcPr>
            <w:tcW w:w="684" w:type="dxa"/>
          </w:tcPr>
          <w:p w:rsidR="00E524AC" w:rsidRPr="00F8467F" w:rsidRDefault="00E524AC">
            <w:pPr>
              <w:pStyle w:val="ConsPlusNormal"/>
            </w:pPr>
            <w:r w:rsidRPr="00F8467F">
              <w:t>7.</w:t>
            </w:r>
          </w:p>
        </w:tc>
        <w:tc>
          <w:tcPr>
            <w:tcW w:w="3685" w:type="dxa"/>
          </w:tcPr>
          <w:p w:rsidR="00E524AC" w:rsidRPr="00F8467F" w:rsidRDefault="00E524AC">
            <w:pPr>
              <w:pStyle w:val="ConsPlusNormal"/>
            </w:pPr>
            <w:r w:rsidRPr="00F8467F">
              <w:t>Уссурийское отделение на ул. Некрасова, ТОСП на ул. Пушкина</w:t>
            </w:r>
          </w:p>
        </w:tc>
        <w:tc>
          <w:tcPr>
            <w:tcW w:w="3855" w:type="dxa"/>
          </w:tcPr>
          <w:p w:rsidR="00E524AC" w:rsidRPr="00F8467F" w:rsidRDefault="00E524AC">
            <w:pPr>
              <w:pStyle w:val="ConsPlusNormal"/>
            </w:pPr>
            <w:r w:rsidRPr="00F8467F">
              <w:t>692503, Приморский край, г. Уссурийск, ул. Пушкина, д. 4</w:t>
            </w:r>
          </w:p>
        </w:tc>
      </w:tr>
    </w:tbl>
    <w:p w:rsidR="00E524AC" w:rsidRPr="00F8467F" w:rsidRDefault="00E524AC">
      <w:pPr>
        <w:pStyle w:val="ConsPlusNormal"/>
        <w:jc w:val="both"/>
      </w:pPr>
    </w:p>
    <w:p w:rsidR="00E524AC" w:rsidRPr="00F8467F" w:rsidRDefault="00E524AC">
      <w:pPr>
        <w:pStyle w:val="ConsPlusNormal"/>
        <w:ind w:firstLine="540"/>
        <w:jc w:val="both"/>
      </w:pPr>
      <w:r w:rsidRPr="00F8467F">
        <w:t>Единый телефон сети Многофункционального центра: 8 (423) 201-01-56.</w:t>
      </w:r>
    </w:p>
    <w:p w:rsidR="00E524AC" w:rsidRPr="00F8467F" w:rsidRDefault="00E524AC">
      <w:pPr>
        <w:pStyle w:val="ConsPlusNormal"/>
        <w:spacing w:before="220"/>
        <w:ind w:firstLine="540"/>
        <w:jc w:val="both"/>
      </w:pPr>
      <w:r w:rsidRPr="00F8467F">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E524AC" w:rsidRPr="00F8467F" w:rsidRDefault="00E524AC">
      <w:pPr>
        <w:pStyle w:val="ConsPlusNormal"/>
        <w:spacing w:before="220"/>
        <w:ind w:firstLine="540"/>
        <w:jc w:val="both"/>
      </w:pPr>
      <w:r w:rsidRPr="00F8467F">
        <w:t>Адрес электронной почты: info@mfc-25.ru.</w:t>
      </w:r>
    </w:p>
    <w:p w:rsidR="00E524AC" w:rsidRPr="00F8467F" w:rsidRDefault="00E524AC">
      <w:pPr>
        <w:pStyle w:val="ConsPlusNormal"/>
        <w:jc w:val="both"/>
      </w:pPr>
      <w:bookmarkStart w:id="11" w:name="_GoBack"/>
      <w:bookmarkEnd w:id="11"/>
    </w:p>
    <w:sectPr w:rsidR="00E524AC" w:rsidRPr="00F8467F" w:rsidSect="00711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AC"/>
    <w:rsid w:val="006D4794"/>
    <w:rsid w:val="00711430"/>
    <w:rsid w:val="00A17F9B"/>
    <w:rsid w:val="00C17D6F"/>
    <w:rsid w:val="00E524AC"/>
    <w:rsid w:val="00F84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2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24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2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2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24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24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24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2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24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2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2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24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24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24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CBFE049D82692765DEF7BF1E1493F0FCFCCFEBD66A733FCBA9B52E9B180AE9C1F70C90F58EA9041B61816581B71391365A864EC313D11353A1810UBZFI" TargetMode="External"/><Relationship Id="rId13" Type="http://schemas.openxmlformats.org/officeDocument/2006/relationships/hyperlink" Target="consultantplus://offline/ref=074CBFE049D82692765DF176E78D17300CCD90F3B565A96CA8EF9D05B6E186FBCE5F2E904E14F99143A81B1E59U1Z2I" TargetMode="External"/><Relationship Id="rId18" Type="http://schemas.openxmlformats.org/officeDocument/2006/relationships/hyperlink" Target="consultantplus://offline/ref=074CBFE049D82692765DF176E78D17300CCC9BF2B563A96CA8EF9D05B6E186FBCE5F2E904E14F99143A81B1E59U1Z2I" TargetMode="External"/><Relationship Id="rId26" Type="http://schemas.openxmlformats.org/officeDocument/2006/relationships/hyperlink" Target="consultantplus://offline/ref=074CBFE049D82692765DEF7BF1E1493F0FCFCCFEBD66A438F4BB9B52E9B180AE9C1F70C91D58B29C43BE071E590E276855U3Z2I" TargetMode="External"/><Relationship Id="rId3" Type="http://schemas.openxmlformats.org/officeDocument/2006/relationships/settings" Target="settings.xml"/><Relationship Id="rId21" Type="http://schemas.openxmlformats.org/officeDocument/2006/relationships/hyperlink" Target="consultantplus://offline/ref=074CBFE049D82692765DEF7BF1E1493F0FCFCCFEBD65A533F7BF9B52E9B180AE9C1F70C90F58EA9041B6191E531B71391365A864EC313D11353A1810UBZFI" TargetMode="External"/><Relationship Id="rId34" Type="http://schemas.openxmlformats.org/officeDocument/2006/relationships/hyperlink" Target="consultantplus://offline/ref=074CBFE049D82692765DF176E78D17300CCC9AF4BC68A96CA8EF9D05B6E186FBDC5F769C4C1CE49443BD4D4F1F45286A5F2EA564FA2D3D11U2Z9I" TargetMode="External"/><Relationship Id="rId7" Type="http://schemas.openxmlformats.org/officeDocument/2006/relationships/hyperlink" Target="consultantplus://offline/ref=074CBFE049D82692765DF176E78D17300CCC9AF4BC68A96CA8EF9D05B6E186FBDC5F769C4C1CE79845BD4D4F1F45286A5F2EA564FA2D3D11U2Z9I" TargetMode="External"/><Relationship Id="rId12" Type="http://schemas.openxmlformats.org/officeDocument/2006/relationships/hyperlink" Target="consultantplus://offline/ref=074CBFE049D82692765DF176E78D17300BC494F2BF62A96CA8EF9D05B6E186FBCE5F2E904E14F99143A81B1E59U1Z2I" TargetMode="External"/><Relationship Id="rId17" Type="http://schemas.openxmlformats.org/officeDocument/2006/relationships/hyperlink" Target="consultantplus://offline/ref=074CBFE049D82692765DF176E78D17300BC497FBBF65A96CA8EF9D05B6E186FBCE5F2E904E14F99143A81B1E59U1Z2I" TargetMode="External"/><Relationship Id="rId25" Type="http://schemas.openxmlformats.org/officeDocument/2006/relationships/hyperlink" Target="consultantplus://offline/ref=074CBFE049D82692765DEF7BF1E1493F0FCFCCFEBD66A733FCBA9B52E9B180AE9C1F70C90F58EA9041B61816581B71391365A864EC313D11353A1810UBZFI" TargetMode="External"/><Relationship Id="rId33" Type="http://schemas.openxmlformats.org/officeDocument/2006/relationships/hyperlink" Target="consultantplus://offline/ref=074CBFE049D82692765DF176E78D17300CC596FBBE60A96CA8EF9D05B6E186FBDC5F769C4A17B3C005E3141C530E256A4932A564UEZ6I"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74CBFE049D82692765DF176E78D17300CCC91F7B460A96CA8EF9D05B6E186FBCE5F2E904E14F99143A81B1E59U1Z2I" TargetMode="External"/><Relationship Id="rId20" Type="http://schemas.openxmlformats.org/officeDocument/2006/relationships/hyperlink" Target="consultantplus://offline/ref=074CBFE049D82692765DF176E78D17300BC497F4BB62A96CA8EF9D05B6E186FBCE5F2E904E14F99143A81B1E59U1Z2I" TargetMode="External"/><Relationship Id="rId29" Type="http://schemas.openxmlformats.org/officeDocument/2006/relationships/hyperlink" Target="consultantplus://offline/ref=074CBFE049D82692765DEF7BF1E1493F0FCFCCFEBD63A532F0BF9B52E9B180AE9C1F70C90F58EA9041B619185C1B71391365A864EC313D11353A1810UBZFI" TargetMode="External"/><Relationship Id="rId1" Type="http://schemas.openxmlformats.org/officeDocument/2006/relationships/styles" Target="styles.xml"/><Relationship Id="rId6" Type="http://schemas.openxmlformats.org/officeDocument/2006/relationships/hyperlink" Target="consultantplus://offline/ref=074CBFE049D82692765DF176E78D17300BC497FBBF62A96CA8EF9D05B6E186FBCE5F2E904E14F99143A81B1E59U1Z2I" TargetMode="External"/><Relationship Id="rId11" Type="http://schemas.openxmlformats.org/officeDocument/2006/relationships/hyperlink" Target="consultantplus://offline/ref=074CBFE049D82692765DF176E78D17300BC490F5B965A96CA8EF9D05B6E186FBCE5F2E904E14F99143A81B1E59U1Z2I" TargetMode="External"/><Relationship Id="rId24" Type="http://schemas.openxmlformats.org/officeDocument/2006/relationships/hyperlink" Target="consultantplus://offline/ref=074CBFE049D82692765DEF7BF1E1493F0FCFCCFEBD63A532F0BF9B52E9B180AE9C1F70C90F58EA9041B61918591B71391365A864EC313D11353A1810UBZFI" TargetMode="External"/><Relationship Id="rId32" Type="http://schemas.openxmlformats.org/officeDocument/2006/relationships/hyperlink" Target="consultantplus://offline/ref=074CBFE049D82692765DF176E78D17300CCC9AF4BC68A96CA8EF9D05B6E186FBDC5F769C4C1CE49443BD4D4F1F45286A5F2EA564FA2D3D11U2Z9I" TargetMode="External"/><Relationship Id="rId37" Type="http://schemas.openxmlformats.org/officeDocument/2006/relationships/fontTable" Target="fontTable.xml"/><Relationship Id="rId5" Type="http://schemas.openxmlformats.org/officeDocument/2006/relationships/hyperlink" Target="consultantplus://offline/ref=074CBFE049D82692765DF176E78D17300BC494F2BF62A96CA8EF9D05B6E186FBCE5F2E904E14F99143A81B1E59U1Z2I" TargetMode="External"/><Relationship Id="rId15" Type="http://schemas.openxmlformats.org/officeDocument/2006/relationships/hyperlink" Target="consultantplus://offline/ref=074CBFE049D82692765DF176E78D17300CCC9AF4BC68A96CA8EF9D05B6E186FBDC5F769C4C1CE79845BD4D4F1F45286A5F2EA564FA2D3D11U2Z9I" TargetMode="External"/><Relationship Id="rId23" Type="http://schemas.openxmlformats.org/officeDocument/2006/relationships/hyperlink" Target="consultantplus://offline/ref=074CBFE049D82692765DEF7BF1E1493F0FCFCCFEBD62A23BF0B39B52E9B180AE9C1F70C91D58B29C43BE071E590E276855U3Z2I" TargetMode="External"/><Relationship Id="rId28" Type="http://schemas.openxmlformats.org/officeDocument/2006/relationships/hyperlink" Target="consultantplus://offline/ref=074CBFE049D82692765DF176E78D17300EC09AF4BD69A96CA8EF9D05B6E186FBCE5F2E904E14F99143A81B1E59U1Z2I" TargetMode="External"/><Relationship Id="rId36" Type="http://schemas.openxmlformats.org/officeDocument/2006/relationships/hyperlink" Target="consultantplus://offline/ref=074CBFE049D82692765DF176E78D17300CCC9AF4BC68A96CA8EF9D05B6E186FBDC5F769F4E1AECC510F24C1359183B68552EA766E6U2ZDI" TargetMode="External"/><Relationship Id="rId10" Type="http://schemas.openxmlformats.org/officeDocument/2006/relationships/hyperlink" Target="consultantplus://offline/ref=074CBFE049D82692765DF176E78D17300DCC95F6B736FE6EF9BA9300BEB1DCEBCA167995521CE58F43B61BU1ZCI" TargetMode="External"/><Relationship Id="rId19" Type="http://schemas.openxmlformats.org/officeDocument/2006/relationships/hyperlink" Target="consultantplus://offline/ref=074CBFE049D82692765DF176E78D17300BC497FBBF62A96CA8EF9D05B6E186FBCE5F2E904E14F99143A81B1E59U1Z2I" TargetMode="External"/><Relationship Id="rId31" Type="http://schemas.openxmlformats.org/officeDocument/2006/relationships/hyperlink" Target="consultantplus://offline/ref=074CBFE049D82692765DF176E78D17300CCC9AF4BC68A96CA8EF9D05B6E186FBDC5F769C4C1CE49443BD4D4F1F45286A5F2EA564FA2D3D11U2Z9I" TargetMode="External"/><Relationship Id="rId4" Type="http://schemas.openxmlformats.org/officeDocument/2006/relationships/webSettings" Target="webSettings.xml"/><Relationship Id="rId9" Type="http://schemas.openxmlformats.org/officeDocument/2006/relationships/hyperlink" Target="consultantplus://offline/ref=074CBFE049D82692765DEF7BF1E1493F0FCFCCFEBD65A733F0B99B52E9B180AE9C1F70C90F58EA9041B61819521B71391365A864EC313D11353A1810UBZFI" TargetMode="External"/><Relationship Id="rId14" Type="http://schemas.openxmlformats.org/officeDocument/2006/relationships/hyperlink" Target="consultantplus://offline/ref=074CBFE049D82692765DF176E78D17300CC090F3BE68A96CA8EF9D05B6E186FBCE5F2E904E14F99143A81B1E59U1Z2I" TargetMode="External"/><Relationship Id="rId22" Type="http://schemas.openxmlformats.org/officeDocument/2006/relationships/hyperlink" Target="consultantplus://offline/ref=074CBFE049D82692765DEF7BF1E1493F0FCFCCFEBD66A73EF4BD9B52E9B180AE9C1F70C91D58B29C43BE071E590E276855U3Z2I" TargetMode="External"/><Relationship Id="rId27" Type="http://schemas.openxmlformats.org/officeDocument/2006/relationships/hyperlink" Target="consultantplus://offline/ref=074CBFE049D82692765DEF7BF1E1493F0FCFCCFEBD60A73FF4BF9B52E9B180AE9C1F70C90F58EA9041B6191D5E1B71391365A864EC313D11353A1810UBZFI" TargetMode="External"/><Relationship Id="rId30" Type="http://schemas.openxmlformats.org/officeDocument/2006/relationships/hyperlink" Target="consultantplus://offline/ref=074CBFE049D82692765DF176E78D17300CCC9AF4BC68A96CA8EF9D05B6E186FBCE5F2E904E14F99143A81B1E59U1Z2I" TargetMode="External"/><Relationship Id="rId35" Type="http://schemas.openxmlformats.org/officeDocument/2006/relationships/hyperlink" Target="consultantplus://offline/ref=074CBFE049D82692765DF176E78D17300CC596FBBE60A96CA8EF9D05B6E186FBDC5F769C4C1CE79244BD4D4F1F45286A5F2EA564FA2D3D11U2Z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27</Pages>
  <Words>11883</Words>
  <Characters>67736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Филюк</dc:creator>
  <cp:lastModifiedBy>Евгения Николаевна Филюк</cp:lastModifiedBy>
  <cp:revision>4</cp:revision>
  <dcterms:created xsi:type="dcterms:W3CDTF">2022-02-28T08:25:00Z</dcterms:created>
  <dcterms:modified xsi:type="dcterms:W3CDTF">2022-03-12T01:48:00Z</dcterms:modified>
</cp:coreProperties>
</file>