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9A" w:rsidRPr="006510FF" w:rsidRDefault="00E1529A">
      <w:pPr>
        <w:pStyle w:val="ConsPlusTitle"/>
        <w:jc w:val="center"/>
        <w:outlineLvl w:val="0"/>
      </w:pPr>
      <w:r w:rsidRPr="006510FF">
        <w:t>АДМИНИСТРАЦИЯ УССУРИЙСКОГО ГОРОДСКОГО ОКРУГА</w:t>
      </w:r>
    </w:p>
    <w:p w:rsidR="00E1529A" w:rsidRPr="006510FF" w:rsidRDefault="00E1529A">
      <w:pPr>
        <w:pStyle w:val="ConsPlusTitle"/>
        <w:jc w:val="center"/>
      </w:pPr>
      <w:r w:rsidRPr="006510FF">
        <w:t>ПРИМОРСКОГО КРАЯ</w:t>
      </w:r>
    </w:p>
    <w:p w:rsidR="00E1529A" w:rsidRPr="006510FF" w:rsidRDefault="00E1529A">
      <w:pPr>
        <w:pStyle w:val="ConsPlusTitle"/>
        <w:jc w:val="center"/>
      </w:pPr>
    </w:p>
    <w:p w:rsidR="00E1529A" w:rsidRPr="006510FF" w:rsidRDefault="00E1529A">
      <w:pPr>
        <w:pStyle w:val="ConsPlusTitle"/>
        <w:jc w:val="center"/>
      </w:pPr>
      <w:r w:rsidRPr="006510FF">
        <w:t>ПОСТАНОВЛЕНИЕ</w:t>
      </w:r>
    </w:p>
    <w:p w:rsidR="00E1529A" w:rsidRPr="006510FF" w:rsidRDefault="00E1529A">
      <w:pPr>
        <w:pStyle w:val="ConsPlusTitle"/>
        <w:jc w:val="center"/>
      </w:pPr>
      <w:r w:rsidRPr="006510FF">
        <w:t>от 2 ноября 2015 г. N 2896-НПА</w:t>
      </w:r>
    </w:p>
    <w:p w:rsidR="00E1529A" w:rsidRPr="006510FF" w:rsidRDefault="00E1529A">
      <w:pPr>
        <w:pStyle w:val="ConsPlusTitle"/>
        <w:jc w:val="center"/>
      </w:pPr>
    </w:p>
    <w:p w:rsidR="00E1529A" w:rsidRPr="006510FF" w:rsidRDefault="00E1529A">
      <w:pPr>
        <w:pStyle w:val="ConsPlusTitle"/>
        <w:jc w:val="center"/>
      </w:pPr>
      <w:r w:rsidRPr="006510FF">
        <w:t>ОБ УТВЕРЖДЕНИИ ПОЛОЖЕНИЯ О ПОРЯДКЕ РАЗМЕЩЕНИЯ</w:t>
      </w:r>
    </w:p>
    <w:p w:rsidR="00E1529A" w:rsidRPr="006510FF" w:rsidRDefault="00E1529A">
      <w:pPr>
        <w:pStyle w:val="ConsPlusTitle"/>
        <w:jc w:val="center"/>
      </w:pPr>
      <w:r w:rsidRPr="006510FF">
        <w:t>НЕСТАЦИОНАРНЫХ ТОРГОВЫХ ОБЪЕКТОВ НА ТЕРРИТОРИИ</w:t>
      </w:r>
    </w:p>
    <w:p w:rsidR="00E1529A" w:rsidRPr="006510FF" w:rsidRDefault="00E1529A">
      <w:pPr>
        <w:pStyle w:val="ConsPlusTitle"/>
        <w:jc w:val="center"/>
      </w:pPr>
      <w:r w:rsidRPr="006510FF">
        <w:t>УССУРИЙСКОГО ГОРОДСКОГО ОКРУГА</w:t>
      </w:r>
    </w:p>
    <w:p w:rsidR="00E1529A" w:rsidRPr="006510FF" w:rsidRDefault="00E1529A">
      <w:pPr>
        <w:spacing w:after="1"/>
      </w:pPr>
    </w:p>
    <w:p w:rsidR="00E1529A" w:rsidRPr="006510FF" w:rsidRDefault="00E1529A">
      <w:pPr>
        <w:pStyle w:val="ConsPlusNormal"/>
        <w:jc w:val="both"/>
      </w:pPr>
    </w:p>
    <w:p w:rsidR="00E1529A" w:rsidRPr="006510FF" w:rsidRDefault="00E1529A">
      <w:pPr>
        <w:pStyle w:val="ConsPlusNormal"/>
        <w:ind w:firstLine="540"/>
        <w:jc w:val="both"/>
      </w:pPr>
      <w:proofErr w:type="gramStart"/>
      <w:r w:rsidRPr="006510FF">
        <w:t xml:space="preserve">В соответствии с Федеральным </w:t>
      </w:r>
      <w:hyperlink r:id="rId5" w:history="1">
        <w:r w:rsidRPr="006510FF">
          <w:t>законом</w:t>
        </w:r>
      </w:hyperlink>
      <w:r w:rsidRPr="006510FF">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6510FF">
          <w:t>законом</w:t>
        </w:r>
      </w:hyperlink>
      <w:r w:rsidRPr="006510FF">
        <w:t xml:space="preserve"> от 28 декабря 2009 года N 381-ФЗ "Об основах государственного регулирования торговой деятельности в Российской Федерации", </w:t>
      </w:r>
      <w:hyperlink r:id="rId7" w:history="1">
        <w:r w:rsidRPr="006510FF">
          <w:t>Уставом</w:t>
        </w:r>
      </w:hyperlink>
      <w:r w:rsidRPr="006510FF">
        <w:t xml:space="preserve"> Уссурийского городского округа, </w:t>
      </w:r>
      <w:hyperlink r:id="rId8" w:history="1">
        <w:r w:rsidRPr="006510FF">
          <w:t>решением</w:t>
        </w:r>
      </w:hyperlink>
      <w:r w:rsidRPr="006510FF">
        <w:t xml:space="preserve"> Думы Уссурийского городского округа от 31 октября 2017 года N 687-НПА "О Правилах благоустройства и содержания</w:t>
      </w:r>
      <w:proofErr w:type="gramEnd"/>
      <w:r w:rsidRPr="006510FF">
        <w:t xml:space="preserve"> </w:t>
      </w:r>
      <w:proofErr w:type="gramStart"/>
      <w:r w:rsidRPr="006510FF">
        <w:t xml:space="preserve">территории Уссурийского городского округа", </w:t>
      </w:r>
      <w:hyperlink r:id="rId9" w:history="1">
        <w:r w:rsidRPr="006510FF">
          <w:t>решением</w:t>
        </w:r>
      </w:hyperlink>
      <w:r w:rsidRPr="006510FF">
        <w:t xml:space="preserve"> Думы муниципального образования г. Уссурийск и Уссурийский район от 30 ноября 2004 года N 104 "О Правилах землепользования и застройки Уссурийского городского округа", в целях реализации </w:t>
      </w:r>
      <w:hyperlink r:id="rId10" w:history="1">
        <w:r w:rsidRPr="006510FF">
          <w:t>Приказа</w:t>
        </w:r>
      </w:hyperlink>
      <w:r w:rsidRPr="006510FF">
        <w:t xml:space="preserve"> департамента лицензирования и торговли Приморского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w:t>
      </w:r>
      <w:proofErr w:type="gramEnd"/>
      <w:r w:rsidRPr="006510FF">
        <w:t xml:space="preserve"> объектов", а также упорядочения размещения нестационарных торговых объектов на территории Уссурийского городского округа постановляет:</w:t>
      </w:r>
    </w:p>
    <w:p w:rsidR="00E1529A" w:rsidRPr="006510FF" w:rsidRDefault="00E1529A">
      <w:pPr>
        <w:pStyle w:val="ConsPlusNormal"/>
        <w:spacing w:before="220"/>
        <w:ind w:firstLine="540"/>
        <w:jc w:val="both"/>
      </w:pPr>
      <w:r w:rsidRPr="006510FF">
        <w:t>1. Утвердить:</w:t>
      </w:r>
    </w:p>
    <w:p w:rsidR="00E1529A" w:rsidRPr="006510FF" w:rsidRDefault="00E1529A">
      <w:pPr>
        <w:pStyle w:val="ConsPlusNormal"/>
        <w:spacing w:before="220"/>
        <w:ind w:firstLine="540"/>
        <w:jc w:val="both"/>
      </w:pPr>
      <w:r w:rsidRPr="006510FF">
        <w:t xml:space="preserve">а) </w:t>
      </w:r>
      <w:hyperlink w:anchor="P49" w:history="1">
        <w:r w:rsidRPr="006510FF">
          <w:t>Положение</w:t>
        </w:r>
      </w:hyperlink>
      <w:r w:rsidRPr="006510FF">
        <w:t xml:space="preserve"> о порядке размещения нестационарных торговых объектов на территории Уссурийского городского округа (прилагается);</w:t>
      </w:r>
    </w:p>
    <w:p w:rsidR="00E1529A" w:rsidRPr="006510FF" w:rsidRDefault="00E1529A">
      <w:pPr>
        <w:pStyle w:val="ConsPlusNormal"/>
        <w:spacing w:before="220"/>
        <w:ind w:firstLine="540"/>
        <w:jc w:val="both"/>
      </w:pPr>
      <w:r w:rsidRPr="006510FF">
        <w:t xml:space="preserve">б) </w:t>
      </w:r>
      <w:hyperlink w:anchor="P425" w:history="1">
        <w:r w:rsidRPr="006510FF">
          <w:t>Порядок</w:t>
        </w:r>
      </w:hyperlink>
      <w:r w:rsidRPr="006510FF">
        <w:t xml:space="preserve"> предоставления компенсационных мест под размещение нестационарных торговых объектов на территории Уссурийского городского округа (прилагается);</w:t>
      </w:r>
    </w:p>
    <w:p w:rsidR="00E1529A" w:rsidRPr="006510FF" w:rsidRDefault="00E1529A">
      <w:pPr>
        <w:pStyle w:val="ConsPlusNormal"/>
        <w:spacing w:before="220"/>
        <w:ind w:firstLine="540"/>
        <w:jc w:val="both"/>
      </w:pPr>
      <w:r w:rsidRPr="006510FF">
        <w:t xml:space="preserve">в) </w:t>
      </w:r>
      <w:hyperlink w:anchor="P443" w:history="1">
        <w:r w:rsidRPr="006510FF">
          <w:t>Положение</w:t>
        </w:r>
      </w:hyperlink>
      <w:r w:rsidRPr="006510FF">
        <w:t xml:space="preserve"> о комиссии по размещению нестационарных торговых объектов на территории Уссурийского городского округа (прилагается);</w:t>
      </w:r>
    </w:p>
    <w:p w:rsidR="00E1529A" w:rsidRPr="006510FF" w:rsidRDefault="00E1529A">
      <w:pPr>
        <w:pStyle w:val="ConsPlusNormal"/>
        <w:spacing w:before="220"/>
        <w:ind w:firstLine="540"/>
        <w:jc w:val="both"/>
      </w:pPr>
      <w:r w:rsidRPr="006510FF">
        <w:t xml:space="preserve">г) </w:t>
      </w:r>
      <w:hyperlink w:anchor="P539" w:history="1">
        <w:r w:rsidRPr="006510FF">
          <w:t>Состав</w:t>
        </w:r>
      </w:hyperlink>
      <w:r w:rsidRPr="006510FF">
        <w:t xml:space="preserve"> комиссии по размещению нестационарных торговых объектов на территории Уссурийского городского округа (прилагается);</w:t>
      </w:r>
    </w:p>
    <w:p w:rsidR="00E1529A" w:rsidRPr="006510FF" w:rsidRDefault="00E1529A">
      <w:pPr>
        <w:pStyle w:val="ConsPlusNormal"/>
        <w:spacing w:before="220"/>
        <w:ind w:firstLine="540"/>
        <w:jc w:val="both"/>
      </w:pPr>
      <w:r w:rsidRPr="006510FF">
        <w:t xml:space="preserve">д) </w:t>
      </w:r>
      <w:hyperlink w:anchor="P607" w:history="1">
        <w:r w:rsidRPr="006510FF">
          <w:t>Форму</w:t>
        </w:r>
      </w:hyperlink>
      <w:r w:rsidRPr="006510FF">
        <w:t xml:space="preserve"> договора на размещение нестационарного торгового объекта (прилагается).</w:t>
      </w:r>
    </w:p>
    <w:p w:rsidR="00E1529A" w:rsidRPr="006510FF" w:rsidRDefault="00E1529A">
      <w:pPr>
        <w:pStyle w:val="ConsPlusNormal"/>
        <w:spacing w:before="220"/>
        <w:ind w:firstLine="540"/>
        <w:jc w:val="both"/>
      </w:pPr>
      <w:r w:rsidRPr="006510FF">
        <w:t xml:space="preserve">2. Исключен. - </w:t>
      </w:r>
      <w:hyperlink r:id="rId11" w:history="1">
        <w:r w:rsidRPr="006510FF">
          <w:t>Постановление</w:t>
        </w:r>
      </w:hyperlink>
      <w:r w:rsidRPr="006510FF">
        <w:t xml:space="preserve"> администрации Уссурийского городского округа от 16.10.2019 N 2441-НПА.</w:t>
      </w:r>
    </w:p>
    <w:p w:rsidR="00E1529A" w:rsidRPr="006510FF" w:rsidRDefault="00E1529A">
      <w:pPr>
        <w:pStyle w:val="ConsPlusNormal"/>
        <w:spacing w:before="220"/>
        <w:ind w:firstLine="540"/>
        <w:jc w:val="both"/>
      </w:pPr>
      <w:r w:rsidRPr="006510FF">
        <w:t xml:space="preserve">3. </w:t>
      </w:r>
      <w:proofErr w:type="gramStart"/>
      <w:r w:rsidRPr="006510FF">
        <w:t>Определить уполномоченным органом на рассмотрение заявлений по включению нестационарных торговых объектов в Схему размещения нестационарных торговых объектов, заключение договоров на размещение нестационарных торговых объектов, ведение реестра договоров на размещение нестационарных торговых объектов, осуществление контроля за исполнением условий договоров на размещение нестационарных торговых объектов, предоставление компенсационного места под размещение нестационарного торгового объекта, организацию деятельности комиссии по размещению нестационарных торговых объектов управление</w:t>
      </w:r>
      <w:proofErr w:type="gramEnd"/>
      <w:r w:rsidRPr="006510FF">
        <w:t xml:space="preserve"> градостроительства администрации Уссурийского городского округа (далее - уполномоченный орган администрации).</w:t>
      </w:r>
    </w:p>
    <w:p w:rsidR="00E1529A" w:rsidRPr="006510FF" w:rsidRDefault="00E1529A">
      <w:pPr>
        <w:pStyle w:val="ConsPlusNormal"/>
        <w:spacing w:before="220"/>
        <w:ind w:firstLine="540"/>
        <w:jc w:val="both"/>
      </w:pPr>
      <w:r w:rsidRPr="006510FF">
        <w:t xml:space="preserve">4. Исключен. - </w:t>
      </w:r>
      <w:hyperlink r:id="rId12" w:history="1">
        <w:r w:rsidRPr="006510FF">
          <w:t>Постановление</w:t>
        </w:r>
      </w:hyperlink>
      <w:r w:rsidRPr="006510FF">
        <w:t xml:space="preserve"> администрации Уссурийского городского округа от 16.10.2019 </w:t>
      </w:r>
      <w:r w:rsidRPr="006510FF">
        <w:lastRenderedPageBreak/>
        <w:t>N 2441-НПА.</w:t>
      </w:r>
    </w:p>
    <w:p w:rsidR="00E1529A" w:rsidRPr="006510FF" w:rsidRDefault="00E1529A">
      <w:pPr>
        <w:pStyle w:val="ConsPlusNormal"/>
        <w:spacing w:before="220"/>
        <w:ind w:firstLine="540"/>
        <w:jc w:val="both"/>
      </w:pPr>
      <w:r w:rsidRPr="006510FF">
        <w:t xml:space="preserve">5. Информационно-аналитическому управлению администрации Уссурийского городского округа (Панченко) </w:t>
      </w:r>
      <w:proofErr w:type="gramStart"/>
      <w:r w:rsidRPr="006510FF">
        <w:t>разместить</w:t>
      </w:r>
      <w:proofErr w:type="gramEnd"/>
      <w:r w:rsidRPr="006510FF">
        <w:t xml:space="preserve"> настоящее постановление на официальном сайте администрации Уссурийского городского округа.</w:t>
      </w:r>
    </w:p>
    <w:p w:rsidR="00E1529A" w:rsidRPr="006510FF" w:rsidRDefault="00E1529A">
      <w:pPr>
        <w:pStyle w:val="ConsPlusNormal"/>
        <w:spacing w:before="220"/>
        <w:ind w:firstLine="540"/>
        <w:jc w:val="both"/>
      </w:pPr>
      <w:r w:rsidRPr="006510FF">
        <w:t>6.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E1529A" w:rsidRPr="006510FF" w:rsidRDefault="00E1529A">
      <w:pPr>
        <w:pStyle w:val="ConsPlusNormal"/>
        <w:jc w:val="both"/>
      </w:pPr>
    </w:p>
    <w:p w:rsidR="00E1529A" w:rsidRPr="006510FF" w:rsidRDefault="00E1529A">
      <w:pPr>
        <w:pStyle w:val="ConsPlusNormal"/>
        <w:jc w:val="right"/>
      </w:pPr>
      <w:r w:rsidRPr="006510FF">
        <w:t xml:space="preserve">Глава администрации </w:t>
      </w:r>
      <w:proofErr w:type="gramStart"/>
      <w:r w:rsidRPr="006510FF">
        <w:t>Уссурийского</w:t>
      </w:r>
      <w:proofErr w:type="gramEnd"/>
    </w:p>
    <w:p w:rsidR="00E1529A" w:rsidRPr="006510FF" w:rsidRDefault="00E1529A">
      <w:pPr>
        <w:pStyle w:val="ConsPlusNormal"/>
        <w:jc w:val="right"/>
      </w:pPr>
      <w:r w:rsidRPr="006510FF">
        <w:t>городского округа</w:t>
      </w:r>
    </w:p>
    <w:p w:rsidR="00E1529A" w:rsidRPr="006510FF" w:rsidRDefault="00E1529A">
      <w:pPr>
        <w:pStyle w:val="ConsPlusNormal"/>
        <w:jc w:val="right"/>
      </w:pPr>
      <w:r w:rsidRPr="006510FF">
        <w:t>Е.Е.КОРЖ</w:t>
      </w:r>
    </w:p>
    <w:p w:rsidR="00E1529A" w:rsidRPr="006510FF" w:rsidRDefault="00E1529A">
      <w:pPr>
        <w:pStyle w:val="ConsPlusNormal"/>
        <w:jc w:val="both"/>
      </w:pPr>
    </w:p>
    <w:p w:rsidR="00E1529A" w:rsidRPr="006510FF" w:rsidRDefault="00E1529A">
      <w:pPr>
        <w:pStyle w:val="ConsPlusNormal"/>
        <w:jc w:val="both"/>
      </w:pPr>
    </w:p>
    <w:p w:rsidR="00E1529A" w:rsidRPr="006510FF" w:rsidRDefault="00E1529A">
      <w:pPr>
        <w:pStyle w:val="ConsPlusNormal"/>
        <w:jc w:val="right"/>
        <w:outlineLvl w:val="0"/>
      </w:pPr>
      <w:r w:rsidRPr="006510FF">
        <w:t>Утвержден</w:t>
      </w:r>
    </w:p>
    <w:p w:rsidR="00E1529A" w:rsidRPr="006510FF" w:rsidRDefault="00E1529A">
      <w:pPr>
        <w:pStyle w:val="ConsPlusNormal"/>
        <w:jc w:val="right"/>
      </w:pPr>
      <w:r w:rsidRPr="006510FF">
        <w:t>постановлением</w:t>
      </w:r>
    </w:p>
    <w:p w:rsidR="00E1529A" w:rsidRPr="006510FF" w:rsidRDefault="00E1529A">
      <w:pPr>
        <w:pStyle w:val="ConsPlusNormal"/>
        <w:jc w:val="right"/>
      </w:pPr>
      <w:r w:rsidRPr="006510FF">
        <w:t>администрации</w:t>
      </w:r>
    </w:p>
    <w:p w:rsidR="00E1529A" w:rsidRPr="006510FF" w:rsidRDefault="00E1529A">
      <w:pPr>
        <w:pStyle w:val="ConsPlusNormal"/>
        <w:jc w:val="right"/>
      </w:pPr>
      <w:r w:rsidRPr="006510FF">
        <w:t>Уссурийского</w:t>
      </w:r>
    </w:p>
    <w:p w:rsidR="00E1529A" w:rsidRPr="006510FF" w:rsidRDefault="00E1529A">
      <w:pPr>
        <w:pStyle w:val="ConsPlusNormal"/>
        <w:jc w:val="right"/>
      </w:pPr>
      <w:r w:rsidRPr="006510FF">
        <w:t>городского округа</w:t>
      </w:r>
    </w:p>
    <w:p w:rsidR="00E1529A" w:rsidRPr="006510FF" w:rsidRDefault="00E1529A">
      <w:pPr>
        <w:pStyle w:val="ConsPlusNormal"/>
        <w:jc w:val="right"/>
      </w:pPr>
      <w:r w:rsidRPr="006510FF">
        <w:t>от 02.11.2015 N 2896-НПА</w:t>
      </w:r>
    </w:p>
    <w:p w:rsidR="00E1529A" w:rsidRPr="006510FF" w:rsidRDefault="00E1529A">
      <w:pPr>
        <w:pStyle w:val="ConsPlusNormal"/>
        <w:jc w:val="both"/>
      </w:pPr>
    </w:p>
    <w:p w:rsidR="00E1529A" w:rsidRPr="006510FF" w:rsidRDefault="00E1529A">
      <w:pPr>
        <w:pStyle w:val="ConsPlusTitle"/>
        <w:jc w:val="center"/>
      </w:pPr>
      <w:bookmarkStart w:id="0" w:name="P49"/>
      <w:bookmarkEnd w:id="0"/>
      <w:r w:rsidRPr="006510FF">
        <w:t>ПОЛОЖЕНИЕ</w:t>
      </w:r>
    </w:p>
    <w:p w:rsidR="00E1529A" w:rsidRPr="006510FF" w:rsidRDefault="00E1529A">
      <w:pPr>
        <w:pStyle w:val="ConsPlusTitle"/>
        <w:jc w:val="center"/>
      </w:pPr>
      <w:r w:rsidRPr="006510FF">
        <w:t>О ПОРЯДКЕ РАЗМЕЩЕНИЯ НЕСТАЦИОНАРНЫХ ТОРГОВЫХ ОБЪЕКТОВ</w:t>
      </w:r>
    </w:p>
    <w:p w:rsidR="00E1529A" w:rsidRPr="006510FF" w:rsidRDefault="00E1529A">
      <w:pPr>
        <w:pStyle w:val="ConsPlusTitle"/>
        <w:jc w:val="center"/>
      </w:pPr>
      <w:r w:rsidRPr="006510FF">
        <w:t>НА ТЕРРИТОРИИ УССУРИЙСКОГО ГОРОДСКОГО ОКРУГА</w:t>
      </w:r>
    </w:p>
    <w:p w:rsidR="00E1529A" w:rsidRPr="006510FF" w:rsidRDefault="00E1529A">
      <w:pPr>
        <w:spacing w:after="1"/>
      </w:pPr>
    </w:p>
    <w:p w:rsidR="00E1529A" w:rsidRPr="006510FF" w:rsidRDefault="00E1529A">
      <w:pPr>
        <w:pStyle w:val="ConsPlusNormal"/>
        <w:jc w:val="both"/>
      </w:pPr>
    </w:p>
    <w:p w:rsidR="00E1529A" w:rsidRPr="006510FF" w:rsidRDefault="00E1529A">
      <w:pPr>
        <w:pStyle w:val="ConsPlusTitle"/>
        <w:jc w:val="center"/>
        <w:outlineLvl w:val="1"/>
      </w:pPr>
      <w:r w:rsidRPr="006510FF">
        <w:t>I. Общие положения</w:t>
      </w:r>
    </w:p>
    <w:p w:rsidR="00E1529A" w:rsidRPr="006510FF" w:rsidRDefault="00E1529A">
      <w:pPr>
        <w:pStyle w:val="ConsPlusNormal"/>
        <w:jc w:val="both"/>
      </w:pPr>
    </w:p>
    <w:p w:rsidR="00E1529A" w:rsidRPr="006510FF" w:rsidRDefault="00E1529A">
      <w:pPr>
        <w:pStyle w:val="ConsPlusNormal"/>
        <w:ind w:firstLine="540"/>
        <w:jc w:val="both"/>
      </w:pPr>
      <w:r w:rsidRPr="006510FF">
        <w:t xml:space="preserve">1. </w:t>
      </w:r>
      <w:proofErr w:type="gramStart"/>
      <w:r w:rsidRPr="006510FF">
        <w:t xml:space="preserve">Настоящее Положение о порядке размещения нестационарных торговых объектов на территории Уссурийского городского округа (далее - Положение) разработано в соответствии с Федеральным </w:t>
      </w:r>
      <w:hyperlink r:id="rId13" w:history="1">
        <w:r w:rsidRPr="006510FF">
          <w:t>законом</w:t>
        </w:r>
      </w:hyperlink>
      <w:r w:rsidRPr="006510FF">
        <w:t xml:space="preserve"> от 28 декабря 2009 года N 381-ФЗ "Об основах государственного регулирования торговой деятельности в Российской Федерации", </w:t>
      </w:r>
      <w:hyperlink r:id="rId14" w:history="1">
        <w:r w:rsidRPr="006510FF">
          <w:t>Приказом</w:t>
        </w:r>
      </w:hyperlink>
      <w:r w:rsidRPr="006510FF">
        <w:t xml:space="preserve"> Федерального агентства по техническому регулированию и метрологии от 28 августа 2013 года N 582-ст "Об утверждении национального стандарта", </w:t>
      </w:r>
      <w:hyperlink r:id="rId15" w:history="1">
        <w:r w:rsidRPr="006510FF">
          <w:t>Приказом</w:t>
        </w:r>
      </w:hyperlink>
      <w:r w:rsidRPr="006510FF">
        <w:t xml:space="preserve"> департамента лицензирования и</w:t>
      </w:r>
      <w:proofErr w:type="gramEnd"/>
      <w:r w:rsidRPr="006510FF">
        <w:t xml:space="preserve"> торговли Приморского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N 114)</w:t>
      </w:r>
    </w:p>
    <w:p w:rsidR="00E1529A" w:rsidRPr="006510FF" w:rsidRDefault="00E1529A">
      <w:pPr>
        <w:pStyle w:val="ConsPlusNormal"/>
        <w:spacing w:before="220"/>
        <w:ind w:firstLine="540"/>
        <w:jc w:val="both"/>
      </w:pPr>
      <w:r w:rsidRPr="006510FF">
        <w:t>и включает основные понятия и их определения, требования к размещению и внешнему виду нестационарных торговых объектов, порядок размещения и эксплуатации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заключительные и переходные положения.</w:t>
      </w:r>
    </w:p>
    <w:p w:rsidR="00E1529A" w:rsidRPr="006510FF" w:rsidRDefault="00E1529A">
      <w:pPr>
        <w:pStyle w:val="ConsPlusNormal"/>
        <w:spacing w:before="220"/>
        <w:ind w:firstLine="540"/>
        <w:jc w:val="both"/>
      </w:pPr>
      <w:r w:rsidRPr="006510FF">
        <w:t>2.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E1529A" w:rsidRPr="006510FF" w:rsidRDefault="00E1529A">
      <w:pPr>
        <w:pStyle w:val="ConsPlusNormal"/>
        <w:spacing w:before="220"/>
        <w:ind w:firstLine="540"/>
        <w:jc w:val="both"/>
      </w:pPr>
      <w:r w:rsidRPr="006510FF">
        <w:t>3. Требования, предусмотренные Положением, не распространяются на отношения, связанные с торговым обслуживанием при проведении массовых праздничных, общественно-политических, культурно-массовых и спортивно-массовых мероприятий, проводимых по решению органов власти субъекта Российской Федерации или органов местного самоуправления, либо согласованных с ними в установленном порядке.</w:t>
      </w:r>
    </w:p>
    <w:p w:rsidR="00E1529A" w:rsidRPr="006510FF" w:rsidRDefault="00E1529A">
      <w:pPr>
        <w:pStyle w:val="ConsPlusNormal"/>
        <w:spacing w:before="220"/>
        <w:ind w:firstLine="540"/>
        <w:jc w:val="both"/>
      </w:pPr>
      <w:r w:rsidRPr="006510FF">
        <w:t xml:space="preserve">4. Размещение нестационарных торговых объектов на территории Уссурийского городского </w:t>
      </w:r>
      <w:r w:rsidRPr="006510FF">
        <w:lastRenderedPageBreak/>
        <w:t>округа осуществляется хозяйствующими субъектами, включенными в схему размещения нестационарных торговых объектов, в местах, определенных схемой размещения нестационарных торговых объектов, утвержденной постановлением администрации Уссурийского городского округа.</w:t>
      </w:r>
    </w:p>
    <w:p w:rsidR="00E1529A" w:rsidRPr="006510FF" w:rsidRDefault="00E1529A">
      <w:pPr>
        <w:pStyle w:val="ConsPlusNormal"/>
        <w:spacing w:before="220"/>
        <w:ind w:firstLine="540"/>
        <w:jc w:val="both"/>
      </w:pPr>
      <w:r w:rsidRPr="006510FF">
        <w:t xml:space="preserve">5. </w:t>
      </w:r>
      <w:proofErr w:type="gramStart"/>
      <w:r w:rsidRPr="006510FF">
        <w:t xml:space="preserve">Заключение договора на размещение нестационарных торговых объектов в зданиях, строениях, сооружениях, находящихся в муниципальной казне, осуществляется в соответствии с </w:t>
      </w:r>
      <w:hyperlink r:id="rId16" w:history="1">
        <w:r w:rsidRPr="006510FF">
          <w:t>порядком</w:t>
        </w:r>
      </w:hyperlink>
      <w:r w:rsidRPr="006510FF">
        <w:t>, утвержденным решением Думы Уссурийского городского округа от 3 февраля 2012 года N 520-НПА "Об утверждении порядка передачи в аренду и порядка передачи в безвозмездное пользование муниципального имущества, находящегося в казне Уссурийского городского округа".</w:t>
      </w:r>
      <w:proofErr w:type="gramEnd"/>
    </w:p>
    <w:p w:rsidR="00E1529A" w:rsidRPr="006510FF" w:rsidRDefault="00E1529A">
      <w:pPr>
        <w:pStyle w:val="ConsPlusNormal"/>
        <w:jc w:val="both"/>
      </w:pPr>
    </w:p>
    <w:p w:rsidR="00E1529A" w:rsidRPr="006510FF" w:rsidRDefault="00E1529A">
      <w:pPr>
        <w:pStyle w:val="ConsPlusTitle"/>
        <w:jc w:val="center"/>
        <w:outlineLvl w:val="1"/>
      </w:pPr>
      <w:r w:rsidRPr="006510FF">
        <w:t>II. Основные понятия и их определения</w:t>
      </w:r>
    </w:p>
    <w:p w:rsidR="00E1529A" w:rsidRPr="006510FF" w:rsidRDefault="00E1529A">
      <w:pPr>
        <w:pStyle w:val="ConsPlusNormal"/>
        <w:jc w:val="both"/>
      </w:pPr>
    </w:p>
    <w:p w:rsidR="00E1529A" w:rsidRPr="006510FF" w:rsidRDefault="00E1529A">
      <w:pPr>
        <w:pStyle w:val="ConsPlusNormal"/>
        <w:ind w:firstLine="540"/>
        <w:jc w:val="both"/>
      </w:pPr>
      <w:r w:rsidRPr="006510FF">
        <w:t>6. В настоящем Положении применяются следующие основные понятия:</w:t>
      </w:r>
    </w:p>
    <w:p w:rsidR="00E1529A" w:rsidRPr="006510FF" w:rsidRDefault="00E1529A">
      <w:pPr>
        <w:pStyle w:val="ConsPlusNormal"/>
        <w:spacing w:before="220"/>
        <w:ind w:firstLine="540"/>
        <w:jc w:val="both"/>
      </w:pPr>
      <w:r w:rsidRPr="006510FF">
        <w:t>а)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6510FF">
        <w:t>м(</w:t>
      </w:r>
      <w:proofErr w:type="spellStart"/>
      <w:proofErr w:type="gramEnd"/>
      <w:r w:rsidRPr="006510FF">
        <w:t>ых</w:t>
      </w:r>
      <w:proofErr w:type="spellEnd"/>
      <w:r w:rsidRPr="006510FF">
        <w:t>) осуществляют предложение товаров, их отпуск и расчет с покупателями;</w:t>
      </w:r>
    </w:p>
    <w:p w:rsidR="00E1529A" w:rsidRPr="006510FF" w:rsidRDefault="00E1529A">
      <w:pPr>
        <w:pStyle w:val="ConsPlusNormal"/>
        <w:spacing w:before="220"/>
        <w:ind w:firstLine="540"/>
        <w:jc w:val="both"/>
      </w:pPr>
      <w:r w:rsidRPr="006510FF">
        <w:t>б)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пр.);</w:t>
      </w:r>
    </w:p>
    <w:p w:rsidR="00E1529A" w:rsidRPr="006510FF" w:rsidRDefault="00E1529A">
      <w:pPr>
        <w:pStyle w:val="ConsPlusNormal"/>
        <w:spacing w:before="220"/>
        <w:ind w:firstLine="540"/>
        <w:jc w:val="both"/>
      </w:pPr>
      <w:r w:rsidRPr="006510FF">
        <w:t>в)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E1529A" w:rsidRPr="006510FF" w:rsidRDefault="00E1529A">
      <w:pPr>
        <w:pStyle w:val="ConsPlusNormal"/>
        <w:spacing w:before="220"/>
        <w:ind w:firstLine="540"/>
        <w:jc w:val="both"/>
      </w:pPr>
      <w:r w:rsidRPr="006510FF">
        <w:t>г)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E1529A" w:rsidRPr="006510FF" w:rsidRDefault="00E1529A">
      <w:pPr>
        <w:pStyle w:val="ConsPlusNormal"/>
        <w:spacing w:before="220"/>
        <w:ind w:firstLine="540"/>
        <w:jc w:val="both"/>
      </w:pPr>
      <w:r w:rsidRPr="006510FF">
        <w:t>д)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E1529A" w:rsidRPr="006510FF" w:rsidRDefault="00E1529A">
      <w:pPr>
        <w:pStyle w:val="ConsPlusNormal"/>
        <w:spacing w:before="220"/>
        <w:ind w:firstLine="540"/>
        <w:jc w:val="both"/>
      </w:pPr>
      <w:r w:rsidRPr="006510FF">
        <w:t>е) компенсационное место - это альтернативное место размещения нестационарного торгового объекта, равноценное месту размещения нестационарного торгового объекта, включенному в схему размещения нестационарных торговых объектов, по критериям территориальной и пешеходной доступности, привлекательности для осуществления торговой деятельности соответствующими товарами, платы за размещение и иным критериям;</w:t>
      </w:r>
    </w:p>
    <w:p w:rsidR="00E1529A" w:rsidRPr="006510FF" w:rsidRDefault="00E1529A">
      <w:pPr>
        <w:pStyle w:val="ConsPlusNormal"/>
        <w:spacing w:before="220"/>
        <w:ind w:firstLine="540"/>
        <w:jc w:val="both"/>
      </w:pPr>
      <w:r w:rsidRPr="006510FF">
        <w:t>ж) место размещения нестационарного торгового объекта - место, расположенное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место размещения нестационарного торгового объекта обозначается графически на картографической схеме расположения масштабом 1:500 с указанием ориентира от ближайшего объекта капитального строительства, имеющего почтовый адрес, с указанием координат характерных точек границ земельного участка, занятого нестационарным торговым объектом в местной системе координат МСК-25;</w:t>
      </w:r>
    </w:p>
    <w:p w:rsidR="00E1529A" w:rsidRPr="006510FF" w:rsidRDefault="00E1529A">
      <w:pPr>
        <w:pStyle w:val="ConsPlusNormal"/>
        <w:spacing w:before="220"/>
        <w:ind w:firstLine="540"/>
        <w:jc w:val="both"/>
      </w:pPr>
      <w:r w:rsidRPr="006510FF">
        <w:lastRenderedPageBreak/>
        <w:t>з)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1529A" w:rsidRPr="006510FF" w:rsidRDefault="00E1529A">
      <w:pPr>
        <w:pStyle w:val="ConsPlusNormal"/>
        <w:spacing w:before="220"/>
        <w:ind w:firstLine="540"/>
        <w:jc w:val="both"/>
      </w:pPr>
      <w:r w:rsidRPr="006510FF">
        <w:t>и) проект нестационарного торгового объекта - текстовое и графическое описание внешнего вида нестационарного торгового объекта, включающее габаритные размеры объекта, площадь объекта, цветовое решение отделочных материалов; благоустройство прилегающих территорий, включая озеленение; подъездные пути, обустроенные места для парковки автотранспорта и пешеходных тротуаров; оборудование для доступа инвалидов к нестационарному торговому объекту и т.д.;</w:t>
      </w:r>
    </w:p>
    <w:p w:rsidR="00E1529A" w:rsidRPr="006510FF" w:rsidRDefault="00E1529A">
      <w:pPr>
        <w:pStyle w:val="ConsPlusNormal"/>
        <w:spacing w:before="220"/>
        <w:ind w:firstLine="540"/>
        <w:jc w:val="both"/>
      </w:pPr>
      <w:r w:rsidRPr="006510FF">
        <w:t>к)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1529A" w:rsidRPr="006510FF" w:rsidRDefault="00E1529A">
      <w:pPr>
        <w:pStyle w:val="ConsPlusNormal"/>
        <w:spacing w:before="220"/>
        <w:ind w:firstLine="540"/>
        <w:jc w:val="both"/>
      </w:pPr>
      <w:r w:rsidRPr="006510FF">
        <w:t>л) схема размещения нестационарных торговых объектов - совокупность мест размещения нестационарных торговых объектов;</w:t>
      </w:r>
    </w:p>
    <w:p w:rsidR="00E1529A" w:rsidRPr="006510FF" w:rsidRDefault="00E1529A">
      <w:pPr>
        <w:pStyle w:val="ConsPlusNormal"/>
        <w:spacing w:before="220"/>
        <w:ind w:firstLine="540"/>
        <w:jc w:val="both"/>
      </w:pPr>
      <w:r w:rsidRPr="006510FF">
        <w:t>м) субъект торговли - юридическое лицо или индивидуальный предприниматель, занимающиеся торговлей и зарегистрированные в установленном законом порядке;</w:t>
      </w:r>
    </w:p>
    <w:p w:rsidR="00E1529A" w:rsidRPr="006510FF" w:rsidRDefault="00E1529A">
      <w:pPr>
        <w:pStyle w:val="ConsPlusNormal"/>
        <w:spacing w:before="220"/>
        <w:ind w:firstLine="540"/>
        <w:jc w:val="both"/>
      </w:pPr>
      <w:r w:rsidRPr="006510FF">
        <w:t>н) торговый автомат (</w:t>
      </w:r>
      <w:proofErr w:type="spellStart"/>
      <w:r w:rsidRPr="006510FF">
        <w:t>вендинговый</w:t>
      </w:r>
      <w:proofErr w:type="spellEnd"/>
      <w:r w:rsidRPr="006510FF">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E1529A" w:rsidRPr="006510FF" w:rsidRDefault="00E1529A">
      <w:pPr>
        <w:pStyle w:val="ConsPlusNormal"/>
        <w:spacing w:before="220"/>
        <w:ind w:firstLine="540"/>
        <w:jc w:val="both"/>
      </w:pPr>
      <w:r w:rsidRPr="006510FF">
        <w:t>о)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E1529A" w:rsidRPr="006510FF" w:rsidRDefault="00E1529A">
      <w:pPr>
        <w:pStyle w:val="ConsPlusNormal"/>
        <w:spacing w:before="220"/>
        <w:ind w:firstLine="540"/>
        <w:jc w:val="both"/>
      </w:pPr>
      <w:r w:rsidRPr="006510FF">
        <w:t>п)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E1529A" w:rsidRPr="006510FF" w:rsidRDefault="00E1529A">
      <w:pPr>
        <w:pStyle w:val="ConsPlusNormal"/>
        <w:spacing w:before="220"/>
        <w:ind w:firstLine="540"/>
        <w:jc w:val="both"/>
      </w:pPr>
      <w:r w:rsidRPr="006510FF">
        <w:t xml:space="preserve">р) 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6510FF">
        <w:t>светопрозрачной</w:t>
      </w:r>
      <w:proofErr w:type="spellEnd"/>
      <w:r w:rsidRPr="006510FF">
        <w:t xml:space="preserve"> кровлей, не несущей теплоизоляционную функцию;</w:t>
      </w:r>
    </w:p>
    <w:p w:rsidR="00E1529A" w:rsidRPr="006510FF" w:rsidRDefault="00E1529A">
      <w:pPr>
        <w:pStyle w:val="ConsPlusNormal"/>
        <w:spacing w:before="220"/>
        <w:ind w:firstLine="540"/>
        <w:jc w:val="both"/>
      </w:pPr>
      <w:r w:rsidRPr="006510FF">
        <w:t>с) 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E1529A" w:rsidRPr="006510FF" w:rsidRDefault="00E1529A">
      <w:pPr>
        <w:pStyle w:val="ConsPlusNormal"/>
        <w:spacing w:before="220"/>
        <w:ind w:firstLine="540"/>
        <w:jc w:val="both"/>
      </w:pPr>
      <w:r w:rsidRPr="006510FF">
        <w:t xml:space="preserve">т) эскиз нестационарного торгового объекта - графический материал в цветном исполнении, представляющий собой изображение объекта, его внешний вид, </w:t>
      </w:r>
      <w:proofErr w:type="gramStart"/>
      <w:r w:rsidRPr="006510FF">
        <w:t>архитектурное решение</w:t>
      </w:r>
      <w:proofErr w:type="gramEnd"/>
      <w:r w:rsidRPr="006510FF">
        <w:t xml:space="preserve"> с элементами благоустройства, в том числе фотомонтаж нестационарного торгового объекта в предполагаемом месте размещения.</w:t>
      </w:r>
    </w:p>
    <w:p w:rsidR="00E1529A" w:rsidRPr="006510FF" w:rsidRDefault="00E1529A">
      <w:pPr>
        <w:pStyle w:val="ConsPlusNormal"/>
        <w:jc w:val="both"/>
      </w:pPr>
    </w:p>
    <w:p w:rsidR="00E1529A" w:rsidRPr="006510FF" w:rsidRDefault="00E1529A">
      <w:pPr>
        <w:pStyle w:val="ConsPlusTitle"/>
        <w:jc w:val="center"/>
        <w:outlineLvl w:val="1"/>
      </w:pPr>
      <w:r w:rsidRPr="006510FF">
        <w:t>III. Требования к размещению и внешнему виду</w:t>
      </w:r>
    </w:p>
    <w:p w:rsidR="00E1529A" w:rsidRPr="006510FF" w:rsidRDefault="00E1529A">
      <w:pPr>
        <w:pStyle w:val="ConsPlusTitle"/>
        <w:jc w:val="center"/>
      </w:pPr>
      <w:r w:rsidRPr="006510FF">
        <w:t>нестационарных торговых объектов</w:t>
      </w:r>
    </w:p>
    <w:p w:rsidR="00E1529A" w:rsidRPr="006510FF" w:rsidRDefault="00E1529A">
      <w:pPr>
        <w:pStyle w:val="ConsPlusNormal"/>
        <w:jc w:val="both"/>
      </w:pPr>
    </w:p>
    <w:p w:rsidR="00E1529A" w:rsidRPr="006510FF" w:rsidRDefault="00E1529A">
      <w:pPr>
        <w:pStyle w:val="ConsPlusNormal"/>
        <w:ind w:firstLine="540"/>
        <w:jc w:val="both"/>
      </w:pPr>
      <w:r w:rsidRPr="006510FF">
        <w:t xml:space="preserve">7. </w:t>
      </w:r>
      <w:proofErr w:type="gramStart"/>
      <w:r w:rsidRPr="006510FF">
        <w:t xml:space="preserve">Размещение нестационарных торговых объектов (далее - НТО) должно соответствовать </w:t>
      </w:r>
      <w:r w:rsidRPr="006510FF">
        <w:lastRenderedPageBreak/>
        <w:t xml:space="preserve">действующим градостроительным, строительным, архитектурным, пожарным, санитарным и иным нормам, правилам и нормативам, в том числе требованиям, предусмотренным </w:t>
      </w:r>
      <w:hyperlink r:id="rId17" w:history="1">
        <w:r w:rsidRPr="006510FF">
          <w:t>Правилами</w:t>
        </w:r>
      </w:hyperlink>
      <w:r w:rsidRPr="006510FF">
        <w:t xml:space="preserve"> благоустройства и содержания территории Уссурийского городского округа, утвержденными решением Думы Уссурийского городского округа от 31 октября 2017 года N 687-НПА "О Правилах благоустройства и содержания территории Уссурийского городского округа".</w:t>
      </w:r>
      <w:proofErr w:type="gramEnd"/>
    </w:p>
    <w:p w:rsidR="00E1529A" w:rsidRPr="006510FF" w:rsidRDefault="00E1529A">
      <w:pPr>
        <w:pStyle w:val="ConsPlusNormal"/>
        <w:spacing w:before="220"/>
        <w:ind w:firstLine="540"/>
        <w:jc w:val="both"/>
      </w:pPr>
      <w:r w:rsidRPr="006510FF">
        <w:t xml:space="preserve">8. Проект нестационарного торгового объекта (далее - Проект) разрабатывается субъектом торговли самостоятельно с учетом </w:t>
      </w:r>
      <w:hyperlink w:anchor="P218" w:history="1">
        <w:r w:rsidRPr="006510FF">
          <w:t>требований</w:t>
        </w:r>
      </w:hyperlink>
      <w:r w:rsidRPr="006510FF">
        <w:t xml:space="preserve"> к Проекту (приложение N 1 к Положению).</w:t>
      </w:r>
    </w:p>
    <w:p w:rsidR="00E1529A" w:rsidRPr="006510FF" w:rsidRDefault="00E1529A">
      <w:pPr>
        <w:pStyle w:val="ConsPlusNormal"/>
        <w:jc w:val="both"/>
      </w:pPr>
    </w:p>
    <w:p w:rsidR="00E1529A" w:rsidRPr="006510FF" w:rsidRDefault="00E1529A">
      <w:pPr>
        <w:pStyle w:val="ConsPlusTitle"/>
        <w:jc w:val="center"/>
        <w:outlineLvl w:val="1"/>
      </w:pPr>
      <w:r w:rsidRPr="006510FF">
        <w:t>IV. Порядок размещения и эксплуатации</w:t>
      </w:r>
    </w:p>
    <w:p w:rsidR="00E1529A" w:rsidRPr="006510FF" w:rsidRDefault="00E1529A">
      <w:pPr>
        <w:pStyle w:val="ConsPlusTitle"/>
        <w:jc w:val="center"/>
      </w:pPr>
      <w:r w:rsidRPr="006510FF">
        <w:t>нестационарных торговых объектов</w:t>
      </w:r>
    </w:p>
    <w:p w:rsidR="00E1529A" w:rsidRPr="006510FF" w:rsidRDefault="00E1529A">
      <w:pPr>
        <w:pStyle w:val="ConsPlusNormal"/>
        <w:jc w:val="both"/>
      </w:pPr>
    </w:p>
    <w:p w:rsidR="00E1529A" w:rsidRPr="006510FF" w:rsidRDefault="00E1529A">
      <w:pPr>
        <w:pStyle w:val="ConsPlusNormal"/>
        <w:ind w:firstLine="540"/>
        <w:jc w:val="both"/>
      </w:pPr>
      <w:r w:rsidRPr="006510FF">
        <w:t xml:space="preserve">9. </w:t>
      </w:r>
      <w:proofErr w:type="gramStart"/>
      <w:r w:rsidRPr="006510FF">
        <w:t>Размещение НТО на территории Уссурийского городского округа осуществляется в местах, определенных схемой размещения нестационарных торговых объектов, утвержденной постановлением администрации Уссурийского городского округа от 27 марта 2015 года N 852 "Об утверждении Схемы размещения нестационарных торговых объектов на территории Уссурийского городского округа" (далее - Схема), на основании договора на размещение нестационарного торгового объекта.</w:t>
      </w:r>
      <w:proofErr w:type="gramEnd"/>
    </w:p>
    <w:p w:rsidR="00E1529A" w:rsidRPr="006510FF" w:rsidRDefault="00E1529A">
      <w:pPr>
        <w:pStyle w:val="ConsPlusNormal"/>
        <w:spacing w:before="220"/>
        <w:ind w:firstLine="540"/>
        <w:jc w:val="both"/>
      </w:pPr>
      <w:r w:rsidRPr="006510FF">
        <w:t xml:space="preserve">10. Внесение изменений в Схему осуществляется в соответствии с </w:t>
      </w:r>
      <w:hyperlink r:id="rId18" w:history="1">
        <w:r w:rsidRPr="006510FF">
          <w:t>Приказом</w:t>
        </w:r>
      </w:hyperlink>
      <w:r w:rsidRPr="006510FF">
        <w:t xml:space="preserve"> N 114, в том числе по инициативе субъектов торговли.</w:t>
      </w:r>
    </w:p>
    <w:p w:rsidR="00E1529A" w:rsidRPr="006510FF" w:rsidRDefault="00E1529A">
      <w:pPr>
        <w:pStyle w:val="ConsPlusNormal"/>
        <w:spacing w:before="220"/>
        <w:ind w:firstLine="540"/>
        <w:jc w:val="both"/>
      </w:pPr>
      <w:proofErr w:type="gramStart"/>
      <w:r w:rsidRPr="006510FF">
        <w:t>Внесение изменений и дополнений в Схему, в том числе по включению новых мест под размещение НТО, исключению мест из Схемы, по внесению изменений о конкретном НТО, исключению субъектов торговли из Схемы и другие вопросы по размещению и эксплуатации НТО на территории Уссурийского городского округа, рассматриваются на заседании Комиссии по размещению нестационарных торговых объектов на территории Уссурийского городского округа (далее - Комиссия</w:t>
      </w:r>
      <w:proofErr w:type="gramEnd"/>
      <w:r w:rsidRPr="006510FF">
        <w:t>) в порядке, определенном Положением о Комиссии по включению нестационарных торговых объектов в схему размещения нестационарных торговых объектов на территории Уссурийского городского округа, утвержденном постановлением администрации Уссурийского городского округа.</w:t>
      </w:r>
    </w:p>
    <w:p w:rsidR="00E1529A" w:rsidRPr="006510FF" w:rsidRDefault="00E1529A">
      <w:pPr>
        <w:pStyle w:val="ConsPlusNormal"/>
        <w:spacing w:before="220"/>
        <w:ind w:firstLine="540"/>
        <w:jc w:val="both"/>
      </w:pPr>
      <w:r w:rsidRPr="006510FF">
        <w:t xml:space="preserve">10.(1) Отказ во включении НТО в Схему осуществляется по основаниям, предусмотренным в </w:t>
      </w:r>
      <w:hyperlink r:id="rId19" w:history="1">
        <w:r w:rsidRPr="006510FF">
          <w:t>пункте 3.9</w:t>
        </w:r>
      </w:hyperlink>
      <w:r w:rsidRPr="006510FF">
        <w:t xml:space="preserve"> Приказа N 114.</w:t>
      </w:r>
    </w:p>
    <w:p w:rsidR="00E1529A" w:rsidRPr="006510FF" w:rsidRDefault="00E1529A">
      <w:pPr>
        <w:pStyle w:val="ConsPlusNormal"/>
        <w:spacing w:before="220"/>
        <w:ind w:firstLine="540"/>
        <w:jc w:val="both"/>
      </w:pPr>
      <w:r w:rsidRPr="006510FF">
        <w:t xml:space="preserve">11. </w:t>
      </w:r>
      <w:proofErr w:type="gramStart"/>
      <w:r w:rsidRPr="006510FF">
        <w:t xml:space="preserve">Для внесения изменений в Схему и включения в Схему нового места с целью последующего размещения НТО субъект торговли подает в уполномоченный орган администрации Уссурийского городского округа заявление о включении в схему размещения нестационарных торговых объектов нового места и включении юридического лица, индивидуального предпринимателя в схему размещения нестационарных торговых объектов на территории Уссурийского городского округа (далее - заявление) по </w:t>
      </w:r>
      <w:hyperlink w:anchor="P286" w:history="1">
        <w:r w:rsidRPr="006510FF">
          <w:t>форме</w:t>
        </w:r>
      </w:hyperlink>
      <w:r w:rsidRPr="006510FF">
        <w:t xml:space="preserve"> согласно приложению</w:t>
      </w:r>
      <w:proofErr w:type="gramEnd"/>
      <w:r w:rsidRPr="006510FF">
        <w:t xml:space="preserve"> N 2 к настоящему Положению. К заявлению субъект торговли прилагает эскиз НТО, предполагаемого к размещению.</w:t>
      </w:r>
    </w:p>
    <w:p w:rsidR="00E1529A" w:rsidRPr="006510FF" w:rsidRDefault="00E1529A">
      <w:pPr>
        <w:pStyle w:val="ConsPlusNormal"/>
        <w:spacing w:before="220"/>
        <w:ind w:firstLine="540"/>
        <w:jc w:val="both"/>
      </w:pPr>
      <w:r w:rsidRPr="006510FF">
        <w:t>Уполномоченный орган:</w:t>
      </w:r>
    </w:p>
    <w:p w:rsidR="00E1529A" w:rsidRPr="006510FF" w:rsidRDefault="00E1529A">
      <w:pPr>
        <w:pStyle w:val="ConsPlusNormal"/>
        <w:spacing w:before="220"/>
        <w:ind w:firstLine="540"/>
        <w:jc w:val="both"/>
      </w:pPr>
      <w:r w:rsidRPr="006510FF">
        <w:t>в день поступления заявления осуществляет его регистрацию;</w:t>
      </w:r>
    </w:p>
    <w:p w:rsidR="00E1529A" w:rsidRPr="006510FF" w:rsidRDefault="00E1529A">
      <w:pPr>
        <w:pStyle w:val="ConsPlusNormal"/>
        <w:spacing w:before="220"/>
        <w:ind w:firstLine="540"/>
        <w:jc w:val="both"/>
      </w:pPr>
      <w:r w:rsidRPr="006510FF">
        <w:t>в течение трех рабочих дней со дня регистрации рассматривает его и принимает решение о приеме заявления или о возврате заявления (далее - решение);</w:t>
      </w:r>
    </w:p>
    <w:p w:rsidR="00E1529A" w:rsidRPr="006510FF" w:rsidRDefault="00E1529A">
      <w:pPr>
        <w:pStyle w:val="ConsPlusNormal"/>
        <w:spacing w:before="220"/>
        <w:ind w:firstLine="540"/>
        <w:jc w:val="both"/>
      </w:pPr>
      <w:r w:rsidRPr="006510FF">
        <w:t>в день принятия решения направляет субъекту торговли уведомление о принятом решении. В случае принятия решения о возврате заявления - с указанием оснований возврата.</w:t>
      </w:r>
    </w:p>
    <w:p w:rsidR="00E1529A" w:rsidRPr="006510FF" w:rsidRDefault="00E1529A">
      <w:pPr>
        <w:pStyle w:val="ConsPlusNormal"/>
        <w:spacing w:before="220"/>
        <w:ind w:firstLine="540"/>
        <w:jc w:val="both"/>
      </w:pPr>
      <w:r w:rsidRPr="006510FF">
        <w:t>Уведомление о принятом решении вручается субъекту торговли уполномоченным органом лично, либо направляется почтовым отправлением или посредством электронной почты.</w:t>
      </w:r>
    </w:p>
    <w:p w:rsidR="00E1529A" w:rsidRPr="006510FF" w:rsidRDefault="00E1529A">
      <w:pPr>
        <w:pStyle w:val="ConsPlusNormal"/>
        <w:spacing w:before="220"/>
        <w:ind w:firstLine="540"/>
        <w:jc w:val="both"/>
      </w:pPr>
      <w:r w:rsidRPr="006510FF">
        <w:lastRenderedPageBreak/>
        <w:t>Основаниями для возврата заявления являются:</w:t>
      </w:r>
    </w:p>
    <w:p w:rsidR="00E1529A" w:rsidRPr="006510FF" w:rsidRDefault="00E1529A">
      <w:pPr>
        <w:pStyle w:val="ConsPlusNormal"/>
        <w:spacing w:before="220"/>
        <w:ind w:firstLine="540"/>
        <w:jc w:val="both"/>
      </w:pPr>
      <w:r w:rsidRPr="006510FF">
        <w:t xml:space="preserve">а) несоответствие </w:t>
      </w:r>
      <w:hyperlink w:anchor="P286" w:history="1">
        <w:r w:rsidRPr="006510FF">
          <w:t>заявления</w:t>
        </w:r>
      </w:hyperlink>
      <w:r w:rsidRPr="006510FF">
        <w:t xml:space="preserve"> форме, установленной приложением N 2 к настоящему постановлению;</w:t>
      </w:r>
    </w:p>
    <w:p w:rsidR="00E1529A" w:rsidRPr="006510FF" w:rsidRDefault="00E1529A">
      <w:pPr>
        <w:pStyle w:val="ConsPlusNormal"/>
        <w:spacing w:before="220"/>
        <w:ind w:firstLine="540"/>
        <w:jc w:val="both"/>
      </w:pPr>
      <w:r w:rsidRPr="006510FF">
        <w:t>б) текст заявления не поддается прочтению;</w:t>
      </w:r>
    </w:p>
    <w:p w:rsidR="00E1529A" w:rsidRPr="006510FF" w:rsidRDefault="00E1529A">
      <w:pPr>
        <w:pStyle w:val="ConsPlusNormal"/>
        <w:spacing w:before="220"/>
        <w:ind w:firstLine="540"/>
        <w:jc w:val="both"/>
      </w:pPr>
      <w:r w:rsidRPr="006510FF">
        <w:t>в) неполнота и (или) недостоверность сведений, указанных в заявлении.</w:t>
      </w:r>
    </w:p>
    <w:p w:rsidR="00E1529A" w:rsidRPr="006510FF" w:rsidRDefault="00E1529A">
      <w:pPr>
        <w:pStyle w:val="ConsPlusNormal"/>
        <w:spacing w:before="220"/>
        <w:ind w:firstLine="540"/>
        <w:jc w:val="both"/>
      </w:pPr>
      <w:r w:rsidRPr="006510FF">
        <w:t>Уведомление, содержащее решение о возврате заявления, не является препятствием для повторного обращения в уполномоченный орган.</w:t>
      </w:r>
    </w:p>
    <w:p w:rsidR="00E1529A" w:rsidRPr="006510FF" w:rsidRDefault="00E1529A">
      <w:pPr>
        <w:pStyle w:val="ConsPlusNormal"/>
        <w:spacing w:before="220"/>
        <w:ind w:firstLine="540"/>
        <w:jc w:val="both"/>
      </w:pPr>
      <w:proofErr w:type="gramStart"/>
      <w:r w:rsidRPr="006510FF">
        <w:t>Не позднее 7 рабочих дней с момента принятия решения о приеме заявления, уполномоченный орган направляет информацию об испрашиваемом месте размещения НТО, указанном в заявлении, в управление жизнеобеспечения администрации Уссурийского городского округа, муниципальное казенное учреждение Уссурийского городского округа "Управление благоустройства" (далее - отраслевые (функциональные) органы и муниципальные учреждения) для рассмотрения и подготовки письменных заключений о возможности или невозможности включения испрашиваемого места под</w:t>
      </w:r>
      <w:proofErr w:type="gramEnd"/>
      <w:r w:rsidRPr="006510FF">
        <w:t xml:space="preserve"> размещение НТО в Схему (далее - Заключение) с указанием срока, в который необходимо </w:t>
      </w:r>
      <w:proofErr w:type="gramStart"/>
      <w:r w:rsidRPr="006510FF">
        <w:t>предоставить Заключения</w:t>
      </w:r>
      <w:proofErr w:type="gramEnd"/>
      <w:r w:rsidRPr="006510FF">
        <w:t>, при этом Уполномоченный орган также готовит Заключение в срок, указанный в информации для отраслевых (функциональных) органов и муниципальных учреждений.</w:t>
      </w:r>
    </w:p>
    <w:p w:rsidR="00E1529A" w:rsidRPr="006510FF" w:rsidRDefault="00E1529A">
      <w:pPr>
        <w:pStyle w:val="ConsPlusNormal"/>
        <w:spacing w:before="220"/>
        <w:ind w:firstLine="540"/>
        <w:jc w:val="both"/>
      </w:pPr>
      <w:r w:rsidRPr="006510FF">
        <w:t>Отраслевые (функциональные) органы и муниципальные учреждения направляют Заключения в срок, указанный в информации Уполномоченного органа. Уполномоченный орган формирует поступившие от субъектов заявления, собственное Заключение, Заключения отраслевых (функциональных) органов и муниципальных учреждений и направляет их в Комиссию в срок не позднее трех рабочих дней до даты ее заседания.</w:t>
      </w:r>
    </w:p>
    <w:p w:rsidR="00E1529A" w:rsidRPr="006510FF" w:rsidRDefault="00E1529A">
      <w:pPr>
        <w:pStyle w:val="ConsPlusNormal"/>
        <w:spacing w:before="220"/>
        <w:ind w:firstLine="540"/>
        <w:jc w:val="both"/>
      </w:pPr>
      <w:r w:rsidRPr="006510FF">
        <w:t xml:space="preserve">Комиссия, рассматривает заявления субъектов торговли на заседании Комиссии, в соответствии с Положением о Комиссии по размещению нестационарных торговых объектов на территории Уссурийского городского округа на предмет соответствия испрашиваемых мест размещения НТО требованиям, предусмотренным </w:t>
      </w:r>
      <w:hyperlink r:id="rId20" w:history="1">
        <w:r w:rsidRPr="006510FF">
          <w:t>Приказом</w:t>
        </w:r>
      </w:hyperlink>
      <w:r w:rsidRPr="006510FF">
        <w:t xml:space="preserve"> N 114, с учетом Заключения отраслевых (функциональных) органов и муниципальных учреждений.</w:t>
      </w:r>
    </w:p>
    <w:p w:rsidR="00E1529A" w:rsidRPr="006510FF" w:rsidRDefault="00E1529A">
      <w:pPr>
        <w:pStyle w:val="ConsPlusNormal"/>
        <w:spacing w:before="220"/>
        <w:ind w:firstLine="540"/>
        <w:jc w:val="both"/>
      </w:pPr>
      <w:r w:rsidRPr="006510FF">
        <w:t>Уполномоченный орган на основании протокола заседания Комиссии с учетом рекомендаций Комиссии:</w:t>
      </w:r>
    </w:p>
    <w:p w:rsidR="00E1529A" w:rsidRPr="006510FF" w:rsidRDefault="00E1529A">
      <w:pPr>
        <w:pStyle w:val="ConsPlusNormal"/>
        <w:spacing w:before="220"/>
        <w:ind w:firstLine="540"/>
        <w:jc w:val="both"/>
      </w:pPr>
      <w:proofErr w:type="gramStart"/>
      <w:r w:rsidRPr="006510FF">
        <w:t>а) в случае отсутствия оснований для отказа во включении места размещения НТО в Схему, обеспечивает подготовку проекта постановления администрации Уссурийского городского округа о внесении изменений в постановление администрации Уссурийского городского округа от 27 марта 2015 года N 852 "Об утверждении Схемы размещения нестационарных торговых объектов на территории Уссурийского городского округа" (далее - Постановление о внесении изменений) и осуществляет согласование указанного проекта</w:t>
      </w:r>
      <w:proofErr w:type="gramEnd"/>
      <w:r w:rsidRPr="006510FF">
        <w:t xml:space="preserve"> до его утверждения, в порядке, предусмотренном </w:t>
      </w:r>
      <w:hyperlink r:id="rId21" w:history="1">
        <w:r w:rsidRPr="006510FF">
          <w:t>пунктами 3.3</w:t>
        </w:r>
      </w:hyperlink>
      <w:r w:rsidRPr="006510FF">
        <w:t xml:space="preserve"> - </w:t>
      </w:r>
      <w:hyperlink r:id="rId22" w:history="1">
        <w:r w:rsidRPr="006510FF">
          <w:t>3.5</w:t>
        </w:r>
      </w:hyperlink>
      <w:r w:rsidRPr="006510FF">
        <w:t xml:space="preserve"> Приказа N 114 </w:t>
      </w:r>
      <w:proofErr w:type="gramStart"/>
      <w:r w:rsidRPr="006510FF">
        <w:t>с</w:t>
      </w:r>
      <w:proofErr w:type="gramEnd"/>
      <w:r w:rsidRPr="006510FF">
        <w:t>:</w:t>
      </w:r>
    </w:p>
    <w:p w:rsidR="00E1529A" w:rsidRPr="006510FF" w:rsidRDefault="00E1529A">
      <w:pPr>
        <w:pStyle w:val="ConsPlusNormal"/>
        <w:spacing w:before="220"/>
        <w:ind w:firstLine="540"/>
        <w:jc w:val="both"/>
      </w:pPr>
      <w:r w:rsidRPr="006510FF">
        <w:t>органом исполнительной власти Приморского края в области охраны объектов культурного наследия (если Схема предусматривает размещение нестационарных торговых объектов на территории зон охраны объектов культурного наследия);</w:t>
      </w:r>
    </w:p>
    <w:p w:rsidR="00E1529A" w:rsidRPr="006510FF" w:rsidRDefault="00E1529A">
      <w:pPr>
        <w:pStyle w:val="ConsPlusNormal"/>
        <w:spacing w:before="220"/>
        <w:ind w:firstLine="540"/>
        <w:jc w:val="both"/>
      </w:pPr>
      <w:r w:rsidRPr="006510FF">
        <w:t>Советом по улучшению инвестиционного климата и развитию предпринимательства при администрации Уссурийского городского округа;</w:t>
      </w:r>
    </w:p>
    <w:p w:rsidR="00E1529A" w:rsidRPr="006510FF" w:rsidRDefault="00E1529A">
      <w:pPr>
        <w:pStyle w:val="ConsPlusNormal"/>
        <w:spacing w:before="220"/>
        <w:ind w:firstLine="540"/>
        <w:jc w:val="both"/>
      </w:pPr>
      <w:proofErr w:type="gramStart"/>
      <w:r w:rsidRPr="006510FF">
        <w:t xml:space="preserve">б) в течение 5 (пяти) рабочих дней с момента подписания протокола с рекомендациями Комиссии, в случае невозможности включения НТО в Схему, письменно уведомляет субъект торговли об отказе во включении места под размещение НТО в Схему с указанием причин отказа </w:t>
      </w:r>
      <w:r w:rsidRPr="006510FF">
        <w:lastRenderedPageBreak/>
        <w:t xml:space="preserve">по </w:t>
      </w:r>
      <w:hyperlink w:anchor="P385" w:history="1">
        <w:r w:rsidRPr="006510FF">
          <w:t>форме</w:t>
        </w:r>
      </w:hyperlink>
      <w:r w:rsidRPr="006510FF">
        <w:t>, определенной приложением N 3 к Положению, посредством вручения субъекту торговли уведомления лично, либо с использованием средств почтовой или электронной</w:t>
      </w:r>
      <w:proofErr w:type="gramEnd"/>
      <w:r w:rsidRPr="006510FF">
        <w:t xml:space="preserve"> связи.</w:t>
      </w:r>
    </w:p>
    <w:p w:rsidR="00E1529A" w:rsidRPr="006510FF" w:rsidRDefault="00E1529A">
      <w:pPr>
        <w:pStyle w:val="ConsPlusNormal"/>
        <w:spacing w:before="220"/>
        <w:ind w:firstLine="540"/>
        <w:jc w:val="both"/>
      </w:pPr>
      <w:r w:rsidRPr="006510FF">
        <w:t xml:space="preserve">12. Информация о свободных и занятых местах размещения НТО, в соответствии с требованиями </w:t>
      </w:r>
      <w:hyperlink r:id="rId23" w:history="1">
        <w:r w:rsidRPr="006510FF">
          <w:t>Приказа</w:t>
        </w:r>
      </w:hyperlink>
      <w:r w:rsidRPr="006510FF">
        <w:t xml:space="preserve"> N 114, подлежит одновременно с утвержденной Схемой опубликованию в порядке, установленном для официального опубликования муниципальных правовых актов, а также размещению на официальном сайте Правительства Приморского края и органа местного самоуправления в информационно-телекоммуникационной сети Интернет.</w:t>
      </w:r>
    </w:p>
    <w:p w:rsidR="00E1529A" w:rsidRPr="006510FF" w:rsidRDefault="00E1529A">
      <w:pPr>
        <w:pStyle w:val="ConsPlusNormal"/>
        <w:spacing w:before="220"/>
        <w:ind w:firstLine="540"/>
        <w:jc w:val="both"/>
      </w:pPr>
      <w:r w:rsidRPr="006510FF">
        <w:t xml:space="preserve">13. Принятие Постановления о внесении изменений, которым в соответствии с </w:t>
      </w:r>
      <w:hyperlink r:id="rId24" w:history="1">
        <w:r w:rsidRPr="006510FF">
          <w:t>Приказом</w:t>
        </w:r>
      </w:hyperlink>
      <w:r w:rsidRPr="006510FF">
        <w:t xml:space="preserve"> N 114 включено новое место размещения НТО является основанием для </w:t>
      </w:r>
      <w:proofErr w:type="gramStart"/>
      <w:r w:rsidRPr="006510FF">
        <w:t>проведения</w:t>
      </w:r>
      <w:proofErr w:type="gramEnd"/>
      <w:r w:rsidRPr="006510FF">
        <w:t xml:space="preserve"> Уполномоченным органом процедуры отбора претендентов на право включения в Схему в соответствии с </w:t>
      </w:r>
      <w:hyperlink r:id="rId25" w:history="1">
        <w:r w:rsidRPr="006510FF">
          <w:t>Порядком</w:t>
        </w:r>
      </w:hyperlink>
      <w:r w:rsidRPr="006510FF">
        <w:t xml:space="preserve">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утвержденным постановлением Администрации Приморского края от 17 апреля 2018 года N 171-па.</w:t>
      </w:r>
    </w:p>
    <w:p w:rsidR="00E1529A" w:rsidRPr="006510FF" w:rsidRDefault="00E1529A">
      <w:pPr>
        <w:pStyle w:val="ConsPlusNormal"/>
        <w:spacing w:before="220"/>
        <w:ind w:firstLine="540"/>
        <w:jc w:val="both"/>
      </w:pPr>
      <w:r w:rsidRPr="006510FF">
        <w:t xml:space="preserve">14. </w:t>
      </w:r>
      <w:proofErr w:type="gramStart"/>
      <w:r w:rsidRPr="006510FF">
        <w:t xml:space="preserve">Отбор претендентов на право включения в Схему осуществляется по результатам закрытого аукциона либо без проведения аукциона согласно </w:t>
      </w:r>
      <w:hyperlink r:id="rId26" w:history="1">
        <w:r w:rsidRPr="006510FF">
          <w:t>постановлению</w:t>
        </w:r>
      </w:hyperlink>
      <w:r w:rsidRPr="006510FF">
        <w:t xml:space="preserve"> администрации Уссурийского городского округа от 29 декабря 2018 года N 3014-НПА "Об утверждении Порядка проведения закрытого аукциона и определения победителя на право включения в Схему размещения нестационарных торговых объектов на территории Уссурийского городского округа, Порядка и сроков включения претендентов на право включения</w:t>
      </w:r>
      <w:proofErr w:type="gramEnd"/>
      <w:r w:rsidRPr="006510FF">
        <w:t xml:space="preserve"> в Схему нестационарного торгового объекта".</w:t>
      </w:r>
    </w:p>
    <w:p w:rsidR="00E1529A" w:rsidRPr="006510FF" w:rsidRDefault="00E1529A">
      <w:pPr>
        <w:pStyle w:val="ConsPlusNormal"/>
        <w:spacing w:before="220"/>
        <w:ind w:firstLine="540"/>
        <w:jc w:val="both"/>
      </w:pPr>
      <w:r w:rsidRPr="006510FF">
        <w:t>15. Основанием для установки (монтажа) субъектом торговли НТО на территории Уссурийского городского округа является заключенный с администрацией Уссурийского городского округа договор на размещение нестационарного торгового объекта (далее - Договор).</w:t>
      </w:r>
    </w:p>
    <w:p w:rsidR="00E1529A" w:rsidRPr="006510FF" w:rsidRDefault="00E1529A">
      <w:pPr>
        <w:pStyle w:val="ConsPlusNormal"/>
        <w:spacing w:before="220"/>
        <w:ind w:firstLine="540"/>
        <w:jc w:val="both"/>
      </w:pPr>
      <w:r w:rsidRPr="006510FF">
        <w:t>Договор оформляется по форме, утвержденной постановлением администрации Уссурийского городского округа.</w:t>
      </w:r>
    </w:p>
    <w:p w:rsidR="00E1529A" w:rsidRPr="006510FF" w:rsidRDefault="00E1529A">
      <w:pPr>
        <w:pStyle w:val="ConsPlusNormal"/>
        <w:spacing w:before="220"/>
        <w:ind w:firstLine="540"/>
        <w:jc w:val="both"/>
      </w:pPr>
      <w:proofErr w:type="gramStart"/>
      <w:r w:rsidRPr="006510FF">
        <w:t>Уполномоченный орган в течение 5 рабочих дней с момента опубликования на официальном сайте администрации Уссурийского городского округа постановления администрации Уссурийского городского округа о внесении изменений в Схему и включению в Схему непосредственно субъекта торговли, уведомляет его о необходимости заключения Договора на размещение НТО посредством вручения уведомления лично либо почтовым отправлением, или на адрес электронной почты.</w:t>
      </w:r>
      <w:proofErr w:type="gramEnd"/>
    </w:p>
    <w:p w:rsidR="00E1529A" w:rsidRPr="006510FF" w:rsidRDefault="00E1529A">
      <w:pPr>
        <w:pStyle w:val="ConsPlusNormal"/>
        <w:spacing w:before="220"/>
        <w:ind w:firstLine="540"/>
        <w:jc w:val="both"/>
      </w:pPr>
      <w:r w:rsidRPr="006510FF">
        <w:t>Субъект торговли в срок не позднее 30 дней с момента получения им указанного уведомления предоставляет в Уполномоченный орган следующие документы для заключения Договора:</w:t>
      </w:r>
    </w:p>
    <w:p w:rsidR="00E1529A" w:rsidRPr="006510FF" w:rsidRDefault="00E1529A">
      <w:pPr>
        <w:pStyle w:val="ConsPlusNormal"/>
        <w:spacing w:before="220"/>
        <w:ind w:firstLine="540"/>
        <w:jc w:val="both"/>
      </w:pPr>
      <w:r w:rsidRPr="006510FF">
        <w:t xml:space="preserve">а) проект НТО, предполагаемого к размещению, с учетом </w:t>
      </w:r>
      <w:hyperlink w:anchor="P218" w:history="1">
        <w:r w:rsidRPr="006510FF">
          <w:t>требований</w:t>
        </w:r>
      </w:hyperlink>
      <w:r w:rsidRPr="006510FF">
        <w:t xml:space="preserve"> к проекту, определенных в приложении N 1 к Положению;</w:t>
      </w:r>
    </w:p>
    <w:p w:rsidR="00E1529A" w:rsidRPr="006510FF" w:rsidRDefault="00E1529A">
      <w:pPr>
        <w:pStyle w:val="ConsPlusNormal"/>
        <w:spacing w:before="220"/>
        <w:ind w:firstLine="540"/>
        <w:jc w:val="both"/>
      </w:pPr>
      <w:r w:rsidRPr="006510FF">
        <w:t>б) выписку из Единого государственного реестра юридических лиц или Единого государственного реестра индивидуальных предпринимателей (в случае, если ему было предоставлено право на включение в Схему без проведения аукциона), со сроком действия не более 30 дней со дня выдачи.</w:t>
      </w:r>
    </w:p>
    <w:p w:rsidR="00E1529A" w:rsidRPr="006510FF" w:rsidRDefault="00E1529A">
      <w:pPr>
        <w:pStyle w:val="ConsPlusNormal"/>
        <w:spacing w:before="220"/>
        <w:ind w:firstLine="540"/>
        <w:jc w:val="both"/>
      </w:pPr>
      <w:r w:rsidRPr="006510FF">
        <w:t xml:space="preserve">Уполномоченный орган в срок не позднее 5 рабочих дней с момента поступления документов, указанных в подпунктах "а", "б" настоящего пункта, осуществляет проверку проекта НТО на предмет его соответствия </w:t>
      </w:r>
      <w:hyperlink w:anchor="P218" w:history="1">
        <w:r w:rsidRPr="006510FF">
          <w:t>требованиям</w:t>
        </w:r>
      </w:hyperlink>
      <w:r w:rsidRPr="006510FF">
        <w:t xml:space="preserve"> к проекту НТО, определенных в приложении N 1 к Положению.</w:t>
      </w:r>
    </w:p>
    <w:p w:rsidR="00E1529A" w:rsidRPr="006510FF" w:rsidRDefault="00E1529A">
      <w:pPr>
        <w:pStyle w:val="ConsPlusNormal"/>
        <w:spacing w:before="220"/>
        <w:ind w:firstLine="540"/>
        <w:jc w:val="both"/>
      </w:pPr>
      <w:r w:rsidRPr="006510FF">
        <w:lastRenderedPageBreak/>
        <w:t xml:space="preserve">В случае отсутствия замечаний к проекту НТО, Уполномоченный орган в срок не позднее 5 рабочих дней </w:t>
      </w:r>
      <w:proofErr w:type="gramStart"/>
      <w:r w:rsidRPr="006510FF">
        <w:t>с даты окончания</w:t>
      </w:r>
      <w:proofErr w:type="gramEnd"/>
      <w:r w:rsidRPr="006510FF">
        <w:t xml:space="preserve"> проверки проекта НТО, обеспечивает подготовку проекта Договора с приложением проекта НТО в двух экземплярах и подписывает его начальником Уполномоченного органа. В срок не позднее 3 рабочих дней </w:t>
      </w:r>
      <w:proofErr w:type="gramStart"/>
      <w:r w:rsidRPr="006510FF">
        <w:t>с даты</w:t>
      </w:r>
      <w:proofErr w:type="gramEnd"/>
      <w:r w:rsidRPr="006510FF">
        <w:t xml:space="preserve"> его подписания Уполномоченный орган вручает Договор субъекту торговли лично. Субъект торговли подписывает Договор и возвращает один экземпляр Договора в Уполномоченный орган в срок не позднее 1 рабочего дня со дня его выдачи.</w:t>
      </w:r>
    </w:p>
    <w:p w:rsidR="00E1529A" w:rsidRPr="006510FF" w:rsidRDefault="00E1529A">
      <w:pPr>
        <w:pStyle w:val="ConsPlusNormal"/>
        <w:spacing w:before="220"/>
        <w:ind w:firstLine="540"/>
        <w:jc w:val="both"/>
      </w:pPr>
      <w:proofErr w:type="gramStart"/>
      <w:r w:rsidRPr="006510FF">
        <w:t xml:space="preserve">В случае наличия замечаний в проекте НТО, предполагаемого к размещению, ввиду несоответствия </w:t>
      </w:r>
      <w:hyperlink w:anchor="P218" w:history="1">
        <w:r w:rsidRPr="006510FF">
          <w:t>требованиям</w:t>
        </w:r>
      </w:hyperlink>
      <w:r w:rsidRPr="006510FF">
        <w:t xml:space="preserve"> к проекту НТО, определенных в приложении N 1 к Положению, Уполномоченный орган в срок не позднее 3 рабочих дней после окончания проверки проекта НТО уведомляет субъект торговли о наличии таковых замечаний посредством вручения уведомления о Замечаниях к проекту НТО лично или по адресу электронной почты либо почтовым</w:t>
      </w:r>
      <w:proofErr w:type="gramEnd"/>
      <w:r w:rsidRPr="006510FF">
        <w:t xml:space="preserve"> отправлением по адресу, указанному в Заявлении.</w:t>
      </w:r>
    </w:p>
    <w:p w:rsidR="00E1529A" w:rsidRPr="006510FF" w:rsidRDefault="00E1529A">
      <w:pPr>
        <w:pStyle w:val="ConsPlusNormal"/>
        <w:spacing w:before="220"/>
        <w:ind w:firstLine="540"/>
        <w:jc w:val="both"/>
      </w:pPr>
      <w:r w:rsidRPr="006510FF">
        <w:t xml:space="preserve">Субъект торговли дорабатывает проект НТО с учетом Замечаний к проекту и в срок не позднее 7 рабочих дней </w:t>
      </w:r>
      <w:proofErr w:type="gramStart"/>
      <w:r w:rsidRPr="006510FF">
        <w:t>с даты получения</w:t>
      </w:r>
      <w:proofErr w:type="gramEnd"/>
      <w:r w:rsidRPr="006510FF">
        <w:t xml:space="preserve"> уведомления направляет доработанный проект НТО в Уполномоченный орган. Срок повторной проверки проекта НТО Уполномоченным органом не должен превышать 5 рабочих дней </w:t>
      </w:r>
      <w:proofErr w:type="gramStart"/>
      <w:r w:rsidRPr="006510FF">
        <w:t>с даты</w:t>
      </w:r>
      <w:proofErr w:type="gramEnd"/>
      <w:r w:rsidRPr="006510FF">
        <w:t xml:space="preserve"> его поступления.</w:t>
      </w:r>
    </w:p>
    <w:p w:rsidR="00E1529A" w:rsidRPr="006510FF" w:rsidRDefault="00E1529A">
      <w:pPr>
        <w:pStyle w:val="ConsPlusNormal"/>
        <w:spacing w:before="220"/>
        <w:ind w:firstLine="540"/>
        <w:jc w:val="both"/>
      </w:pPr>
      <w:r w:rsidRPr="006510FF">
        <w:t xml:space="preserve">Общий срок подготовки Договора Уполномоченным органом не должен превышать 35 рабочих дней </w:t>
      </w:r>
      <w:proofErr w:type="gramStart"/>
      <w:r w:rsidRPr="006510FF">
        <w:t>с даты поступления</w:t>
      </w:r>
      <w:proofErr w:type="gramEnd"/>
      <w:r w:rsidRPr="006510FF">
        <w:t xml:space="preserve"> документов для заключения Договора от субъекта торговли.</w:t>
      </w:r>
    </w:p>
    <w:p w:rsidR="00E1529A" w:rsidRPr="006510FF" w:rsidRDefault="00E1529A">
      <w:pPr>
        <w:pStyle w:val="ConsPlusNormal"/>
        <w:spacing w:before="220"/>
        <w:ind w:firstLine="540"/>
        <w:jc w:val="both"/>
      </w:pPr>
      <w:r w:rsidRPr="006510FF">
        <w:t>16. Договор на размещение НТО, предназначенных для сезонной продажи, заключается на период действия сезона.</w:t>
      </w:r>
    </w:p>
    <w:p w:rsidR="00E1529A" w:rsidRPr="006510FF" w:rsidRDefault="00E1529A">
      <w:pPr>
        <w:pStyle w:val="ConsPlusNormal"/>
        <w:spacing w:before="220"/>
        <w:ind w:firstLine="540"/>
        <w:jc w:val="both"/>
      </w:pPr>
      <w:r w:rsidRPr="006510FF">
        <w:t>Договор на размещение других НТО заключается на срок 7 (семь) лет.</w:t>
      </w:r>
    </w:p>
    <w:p w:rsidR="00E1529A" w:rsidRPr="006510FF" w:rsidRDefault="00E1529A">
      <w:pPr>
        <w:pStyle w:val="ConsPlusNormal"/>
        <w:spacing w:before="220"/>
        <w:ind w:firstLine="540"/>
        <w:jc w:val="both"/>
      </w:pPr>
      <w:r w:rsidRPr="006510FF">
        <w:t>Пролонгация договора осуществляется по соглашению сторон при выполнении Субъектом всех условий Договора и оформляется дополнительным соглашением. Срок пролонгации договора составляет 7 (семь) лет.</w:t>
      </w:r>
    </w:p>
    <w:p w:rsidR="00E1529A" w:rsidRPr="006510FF" w:rsidRDefault="00E1529A">
      <w:pPr>
        <w:pStyle w:val="ConsPlusNormal"/>
        <w:spacing w:before="220"/>
        <w:ind w:firstLine="540"/>
        <w:jc w:val="both"/>
      </w:pPr>
      <w:r w:rsidRPr="006510FF">
        <w:t>17. Размер платы по Договору на размещение НТО определяется по формуле:</w:t>
      </w:r>
    </w:p>
    <w:p w:rsidR="00E1529A" w:rsidRPr="006510FF" w:rsidRDefault="00E1529A">
      <w:pPr>
        <w:pStyle w:val="ConsPlusNormal"/>
        <w:jc w:val="both"/>
      </w:pPr>
    </w:p>
    <w:p w:rsidR="00E1529A" w:rsidRPr="006510FF" w:rsidRDefault="00E1529A">
      <w:pPr>
        <w:pStyle w:val="ConsPlusNormal"/>
        <w:ind w:firstLine="540"/>
        <w:jc w:val="both"/>
      </w:pPr>
      <w:proofErr w:type="spellStart"/>
      <w:r w:rsidRPr="006510FF">
        <w:t>Пнто</w:t>
      </w:r>
      <w:proofErr w:type="spellEnd"/>
      <w:r w:rsidRPr="006510FF">
        <w:t xml:space="preserve"> = (К x Ар / 12) x </w:t>
      </w:r>
      <w:proofErr w:type="spellStart"/>
      <w:r w:rsidRPr="006510FF">
        <w:t>Снто</w:t>
      </w:r>
      <w:proofErr w:type="spellEnd"/>
      <w:r w:rsidRPr="006510FF">
        <w:t>, где:</w:t>
      </w:r>
    </w:p>
    <w:p w:rsidR="00E1529A" w:rsidRPr="006510FF" w:rsidRDefault="00E1529A">
      <w:pPr>
        <w:pStyle w:val="ConsPlusNormal"/>
        <w:jc w:val="both"/>
      </w:pPr>
    </w:p>
    <w:p w:rsidR="00E1529A" w:rsidRPr="006510FF" w:rsidRDefault="00E1529A">
      <w:pPr>
        <w:pStyle w:val="ConsPlusNormal"/>
        <w:ind w:firstLine="540"/>
        <w:jc w:val="both"/>
      </w:pPr>
      <w:proofErr w:type="gramStart"/>
      <w:r w:rsidRPr="006510FF">
        <w:t>К</w:t>
      </w:r>
      <w:proofErr w:type="gramEnd"/>
      <w:r w:rsidRPr="006510FF">
        <w:t xml:space="preserve"> - </w:t>
      </w:r>
      <w:proofErr w:type="gramStart"/>
      <w:r w:rsidRPr="006510FF">
        <w:t>коэффициент</w:t>
      </w:r>
      <w:proofErr w:type="gramEnd"/>
      <w:r w:rsidRPr="006510FF">
        <w:t xml:space="preserve"> платы за размещение НТО.</w:t>
      </w:r>
    </w:p>
    <w:p w:rsidR="00E1529A" w:rsidRPr="006510FF" w:rsidRDefault="00E1529A">
      <w:pPr>
        <w:pStyle w:val="ConsPlusNormal"/>
        <w:spacing w:before="220"/>
        <w:ind w:firstLine="540"/>
        <w:jc w:val="both"/>
      </w:pPr>
      <w:r w:rsidRPr="006510FF">
        <w:t>Для НТО, размещенных в Центральном микрорайоне города Уссурийска (в границах: от улицы Агеева до улицы Комарова и от улицы Ленинградская до улицы Краснознаменная) применяется повышающий коэффициент платы за размещение НТО, равный 2 (двум).</w:t>
      </w:r>
    </w:p>
    <w:p w:rsidR="00E1529A" w:rsidRPr="006510FF" w:rsidRDefault="00E1529A">
      <w:pPr>
        <w:pStyle w:val="ConsPlusNormal"/>
        <w:spacing w:before="220"/>
        <w:ind w:firstLine="540"/>
        <w:jc w:val="both"/>
      </w:pPr>
      <w:r w:rsidRPr="006510FF">
        <w:t>Для других НТО, размещенных на территории Уссурийского городского округа, коэффициент платы за размещение НТО равен 1 (единице).</w:t>
      </w:r>
    </w:p>
    <w:p w:rsidR="00E1529A" w:rsidRPr="006510FF" w:rsidRDefault="00E1529A">
      <w:pPr>
        <w:pStyle w:val="ConsPlusNormal"/>
        <w:spacing w:before="220"/>
        <w:ind w:firstLine="540"/>
        <w:jc w:val="both"/>
      </w:pPr>
      <w:proofErr w:type="spellStart"/>
      <w:r w:rsidRPr="006510FF">
        <w:t>Пнто</w:t>
      </w:r>
      <w:proofErr w:type="spellEnd"/>
      <w:r w:rsidRPr="006510FF">
        <w:t xml:space="preserve"> - размер платы по договору на размещение НТО;</w:t>
      </w:r>
    </w:p>
    <w:p w:rsidR="00E1529A" w:rsidRPr="006510FF" w:rsidRDefault="00E1529A">
      <w:pPr>
        <w:pStyle w:val="ConsPlusNormal"/>
        <w:spacing w:before="220"/>
        <w:ind w:firstLine="540"/>
        <w:jc w:val="both"/>
      </w:pPr>
      <w:r w:rsidRPr="006510FF">
        <w:t xml:space="preserve">Ар - годовой размер арендной платы за земельный участок (кроме случаев, в которых право на заключение договора аренды земельного участка приобретается по результатам торгов (конкурсов, аукционов), на котором размещен НТО, определенный в соответствии с </w:t>
      </w:r>
      <w:hyperlink r:id="rId27" w:history="1">
        <w:r w:rsidRPr="006510FF">
          <w:t>решением</w:t>
        </w:r>
      </w:hyperlink>
      <w:r w:rsidRPr="006510FF">
        <w:t xml:space="preserve"> Думы Уссурийского городского округа от 30 июня 2010 года N 262-НПА "О </w:t>
      </w:r>
      <w:proofErr w:type="gramStart"/>
      <w:r w:rsidRPr="006510FF">
        <w:t>Положении</w:t>
      </w:r>
      <w:proofErr w:type="gramEnd"/>
      <w:r w:rsidRPr="006510FF">
        <w:t xml:space="preserve"> о порядке определения размера арендной платы, а также о порядке, условиях и сроках внесения арендной платы за использование земельных участков, находящихся в собственности Уссурийского городского округа";</w:t>
      </w:r>
    </w:p>
    <w:p w:rsidR="00E1529A" w:rsidRPr="006510FF" w:rsidRDefault="00E1529A">
      <w:pPr>
        <w:pStyle w:val="ConsPlusNormal"/>
        <w:spacing w:before="220"/>
        <w:ind w:firstLine="540"/>
        <w:jc w:val="both"/>
      </w:pPr>
      <w:proofErr w:type="spellStart"/>
      <w:r w:rsidRPr="006510FF">
        <w:t>Снто</w:t>
      </w:r>
      <w:proofErr w:type="spellEnd"/>
      <w:r w:rsidRPr="006510FF">
        <w:t xml:space="preserve"> - срок размещения НТО в месяцах.</w:t>
      </w:r>
    </w:p>
    <w:p w:rsidR="00E1529A" w:rsidRPr="006510FF" w:rsidRDefault="00E1529A">
      <w:pPr>
        <w:pStyle w:val="ConsPlusNormal"/>
        <w:spacing w:before="220"/>
        <w:ind w:firstLine="540"/>
        <w:jc w:val="both"/>
      </w:pPr>
      <w:r w:rsidRPr="006510FF">
        <w:lastRenderedPageBreak/>
        <w:t xml:space="preserve">Размер платы по Договору на размещение НТО не является постоянным и изменяется в соответствии с изменением уровня инфляции. </w:t>
      </w:r>
      <w:proofErr w:type="gramStart"/>
      <w:r w:rsidRPr="006510FF">
        <w:t>При этом плата за размещение НТО ежегодно, но не ранее чем через календарный год после заключения Договора на размещение НТО, изменяется на размер уровня инфляции, установленного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на размещение</w:t>
      </w:r>
      <w:proofErr w:type="gramEnd"/>
      <w:r w:rsidRPr="006510FF">
        <w:t xml:space="preserve"> НТО.</w:t>
      </w:r>
    </w:p>
    <w:p w:rsidR="00E1529A" w:rsidRPr="006510FF" w:rsidRDefault="00E1529A">
      <w:pPr>
        <w:pStyle w:val="ConsPlusNormal"/>
        <w:spacing w:before="220"/>
        <w:ind w:firstLine="540"/>
        <w:jc w:val="both"/>
      </w:pPr>
      <w:r w:rsidRPr="006510FF">
        <w:t>18. Эксплуатация размещенных НТО разрешается в случае, если такие НТО размещены в соответствии с требованиями, указанными в Договоре и Проекте, а также иными действующими градостроительными, строительными, архитектурными, пожарными, санитарными и иными нормами, правилами и нормативами.</w:t>
      </w:r>
    </w:p>
    <w:p w:rsidR="00E1529A" w:rsidRPr="006510FF" w:rsidRDefault="00E1529A">
      <w:pPr>
        <w:pStyle w:val="ConsPlusNormal"/>
        <w:spacing w:before="220"/>
        <w:ind w:firstLine="540"/>
        <w:jc w:val="both"/>
      </w:pPr>
      <w:r w:rsidRPr="006510FF">
        <w:t>После совершения действий по размещению НТО, субъект торговли извещает уполномоченный орган о его размещении любым доступным способом. Уполномоченный орган в срок не позднее 5 рабочих дней с момента поступления обращения (заявления) совместно с отраслевыми (функциональными) органами и учреждениями администрации Уссурийского округа организовывают осмотр размещенного НТО на предмет его соответствия Схеме, Договору на размещение НТО и проекту НТО. По итогам комиссионного осмотра, Уполномоченный орган в присутствии субъекта торговли (его уполномоченного представителя) составляет акт о соответствии (либо несоответствии) размещенного НТО Схеме, Договору на размещение НТО и проекту НТО. В случае, выявления нарушений при размещении НТО, субъект торговли обязан устранить таковые нарушения в срок не позднее 30 дней с момента составления акта осмотра и уведомить об этом уполномоченный орган. В случае если субъект торговли не приведет НТО в соответствие со Схемой, Договором на размещение НТО и проектом НТО, уполномоченный орган вправе расторгнуть договор в одностороннем порядке.</w:t>
      </w:r>
    </w:p>
    <w:p w:rsidR="00E1529A" w:rsidRPr="006510FF" w:rsidRDefault="00E1529A">
      <w:pPr>
        <w:pStyle w:val="ConsPlusNormal"/>
        <w:spacing w:before="220"/>
        <w:ind w:firstLine="540"/>
        <w:jc w:val="both"/>
      </w:pPr>
      <w:bookmarkStart w:id="1" w:name="P175"/>
      <w:bookmarkEnd w:id="1"/>
      <w:r w:rsidRPr="006510FF">
        <w:t>19. Уполномоченный орган администрации Уссурийского городского округа вправе досрочно отказаться от исполнения Договора в одностороннем порядке в следующих случаях:</w:t>
      </w:r>
    </w:p>
    <w:p w:rsidR="00E1529A" w:rsidRPr="006510FF" w:rsidRDefault="00E1529A">
      <w:pPr>
        <w:pStyle w:val="ConsPlusNormal"/>
        <w:spacing w:before="220"/>
        <w:ind w:firstLine="540"/>
        <w:jc w:val="both"/>
      </w:pPr>
      <w:r w:rsidRPr="006510FF">
        <w:t>а) прекращения деятельности субъекта торговли и внесения соответствующей записи в единый государственный реестр юридических лиц либо индивидуальных предпринимателей;</w:t>
      </w:r>
    </w:p>
    <w:p w:rsidR="00E1529A" w:rsidRPr="006510FF" w:rsidRDefault="00E1529A">
      <w:pPr>
        <w:pStyle w:val="ConsPlusNormal"/>
        <w:spacing w:before="220"/>
        <w:ind w:firstLine="540"/>
        <w:jc w:val="both"/>
      </w:pPr>
      <w:proofErr w:type="gramStart"/>
      <w:r w:rsidRPr="006510FF">
        <w:t>б) передачи по любому законному основанию третьему лицу права на осуществление торговой деятельности в месте размещения НТО, включенного в Схему; при выявлении факта передачи права на осуществление торговой деятельности третьему лицу Уполномоченный орган в течение трех рабочих дней направляет уведомление об устранении нарушения заказным письмом с простым уведомлением по адресу субъекта торговли.</w:t>
      </w:r>
      <w:proofErr w:type="gramEnd"/>
      <w:r w:rsidRPr="006510FF">
        <w:t xml:space="preserve"> По истечении трехмесячного срока </w:t>
      </w:r>
      <w:proofErr w:type="gramStart"/>
      <w:r w:rsidRPr="006510FF">
        <w:t>с даты направления</w:t>
      </w:r>
      <w:proofErr w:type="gramEnd"/>
      <w:r w:rsidRPr="006510FF">
        <w:t xml:space="preserve"> уведомления Уполномоченный орган проверяет исполнение уведомления. При невыполнении законных требований Уполномоченным органом принимается решение о досрочном отказе от исполнения договора в одностороннем порядке;</w:t>
      </w:r>
    </w:p>
    <w:p w:rsidR="00E1529A" w:rsidRPr="006510FF" w:rsidRDefault="00E1529A">
      <w:pPr>
        <w:pStyle w:val="ConsPlusNormal"/>
        <w:spacing w:before="220"/>
        <w:ind w:firstLine="540"/>
        <w:jc w:val="both"/>
      </w:pPr>
      <w:proofErr w:type="gramStart"/>
      <w:r w:rsidRPr="006510FF">
        <w:t xml:space="preserve">в) неоднократного (более двух раз в течение одного календарного года) нарушения законодательства Российской Федерации и Приморского края,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w:t>
      </w:r>
      <w:proofErr w:type="spellStart"/>
      <w:r w:rsidRPr="006510FF">
        <w:t>неустранения</w:t>
      </w:r>
      <w:proofErr w:type="spellEnd"/>
      <w:r w:rsidRPr="006510FF">
        <w:t xml:space="preserve"> административного нарушения, связанного: с нарушением санитарного, ветеринарного, налогового, пожарного законодательства Российской Федерации;</w:t>
      </w:r>
      <w:proofErr w:type="gramEnd"/>
      <w:r w:rsidRPr="006510FF">
        <w:t xml:space="preserve"> с размещением нестационарных торговых объектов с нарушением Схемы; в случае реализации в нестационарном торговом объекте товаров, реализация которых запрещена действующим законодательством Российской Федерации;</w:t>
      </w:r>
    </w:p>
    <w:p w:rsidR="00E1529A" w:rsidRPr="006510FF" w:rsidRDefault="00E1529A">
      <w:pPr>
        <w:pStyle w:val="ConsPlusNormal"/>
        <w:spacing w:before="220"/>
        <w:ind w:firstLine="540"/>
        <w:jc w:val="both"/>
      </w:pPr>
      <w:bookmarkStart w:id="2" w:name="P181"/>
      <w:bookmarkEnd w:id="2"/>
      <w:r w:rsidRPr="006510FF">
        <w:t>г) в случае отказа от компенсационного места хозяйствующим субъектом более трех раз;</w:t>
      </w:r>
    </w:p>
    <w:p w:rsidR="00E1529A" w:rsidRPr="006510FF" w:rsidRDefault="00E1529A">
      <w:pPr>
        <w:pStyle w:val="ConsPlusNormal"/>
        <w:spacing w:before="220"/>
        <w:ind w:firstLine="540"/>
        <w:jc w:val="both"/>
      </w:pPr>
      <w:r w:rsidRPr="006510FF">
        <w:t>д) внесение изменений в документы, определяющие направления социально-</w:t>
      </w:r>
      <w:r w:rsidRPr="006510FF">
        <w:lastRenderedPageBreak/>
        <w:t>экономического развития муниципального образования;</w:t>
      </w:r>
    </w:p>
    <w:p w:rsidR="00E1529A" w:rsidRPr="006510FF" w:rsidRDefault="00E1529A">
      <w:pPr>
        <w:pStyle w:val="ConsPlusNormal"/>
        <w:spacing w:before="220"/>
        <w:ind w:firstLine="540"/>
        <w:jc w:val="both"/>
      </w:pPr>
      <w:r w:rsidRPr="006510FF">
        <w:t xml:space="preserve">е) ремонт и реконструкция автомобильных дорог, </w:t>
      </w:r>
      <w:proofErr w:type="gramStart"/>
      <w:r w:rsidRPr="006510FF">
        <w:t>повлекшие</w:t>
      </w:r>
      <w:proofErr w:type="gramEnd"/>
      <w:r w:rsidRPr="006510FF">
        <w:t xml:space="preserve"> необходимость переноса нестационарного торгового объекта;</w:t>
      </w:r>
    </w:p>
    <w:p w:rsidR="00E1529A" w:rsidRPr="006510FF" w:rsidRDefault="00E1529A">
      <w:pPr>
        <w:pStyle w:val="ConsPlusNormal"/>
        <w:spacing w:before="220"/>
        <w:ind w:firstLine="540"/>
        <w:jc w:val="both"/>
      </w:pPr>
      <w:r w:rsidRPr="006510FF">
        <w:t>ж) по иным основаниям, установленным действующим законодательством.</w:t>
      </w:r>
    </w:p>
    <w:p w:rsidR="00E1529A" w:rsidRPr="006510FF" w:rsidRDefault="00E1529A">
      <w:pPr>
        <w:pStyle w:val="ConsPlusNormal"/>
        <w:spacing w:before="220"/>
        <w:ind w:firstLine="540"/>
        <w:jc w:val="both"/>
      </w:pPr>
      <w:r w:rsidRPr="006510FF">
        <w:t xml:space="preserve">20. В случае отказа от исполнения Договора по основаниям, предусмотренных </w:t>
      </w:r>
      <w:hyperlink w:anchor="P175" w:history="1">
        <w:r w:rsidRPr="006510FF">
          <w:t>подпунктами "а"</w:t>
        </w:r>
      </w:hyperlink>
      <w:r w:rsidRPr="006510FF">
        <w:t xml:space="preserve">, </w:t>
      </w:r>
      <w:hyperlink w:anchor="P175" w:history="1">
        <w:r w:rsidRPr="006510FF">
          <w:t>"б"</w:t>
        </w:r>
      </w:hyperlink>
      <w:r w:rsidRPr="006510FF">
        <w:t xml:space="preserve">, </w:t>
      </w:r>
      <w:hyperlink w:anchor="P175" w:history="1">
        <w:r w:rsidRPr="006510FF">
          <w:t>"в" пункта 19</w:t>
        </w:r>
      </w:hyperlink>
      <w:r w:rsidRPr="006510FF">
        <w:t xml:space="preserve"> настоящего Положения, уполномоченный орган администрации Уссурийского городского округа направляет субъекту торговли соответствующее уведомление с указанием оснований отказа от исполнения Договора. Субъект торговли в течение 30 (тридцати) календарных дней со дня получения им указанного уведомления обязан демонтировать НТО, при этом понесенные затраты не компенсируются. По истечении указанного срока, НТО считается самовольно установленным.</w:t>
      </w:r>
    </w:p>
    <w:p w:rsidR="00E1529A" w:rsidRPr="006510FF" w:rsidRDefault="00E1529A">
      <w:pPr>
        <w:pStyle w:val="ConsPlusNormal"/>
        <w:spacing w:before="220"/>
        <w:ind w:firstLine="540"/>
        <w:jc w:val="both"/>
      </w:pPr>
      <w:r w:rsidRPr="006510FF">
        <w:t xml:space="preserve">21. В случае отказа от исполнения договора по основанию, предусмотренному </w:t>
      </w:r>
      <w:hyperlink w:anchor="P181" w:history="1">
        <w:r w:rsidRPr="006510FF">
          <w:t>подпунктом "г" пункта 19</w:t>
        </w:r>
      </w:hyperlink>
      <w:r w:rsidRPr="006510FF">
        <w:t xml:space="preserve"> настоящего Положения, НТО подлежит переносу на компенсационное место, согласованное с субъектом торговли, согласно Порядку предоставления компенсационных мест под размещение нестационарных торговых объектов на территории Уссурийского городского округа, утвержденного постановлением администрации Уссурийского городского округа.</w:t>
      </w:r>
    </w:p>
    <w:p w:rsidR="00E1529A" w:rsidRPr="006510FF" w:rsidRDefault="00E1529A">
      <w:pPr>
        <w:pStyle w:val="ConsPlusNormal"/>
        <w:jc w:val="both"/>
      </w:pPr>
    </w:p>
    <w:p w:rsidR="00E1529A" w:rsidRPr="006510FF" w:rsidRDefault="00E1529A">
      <w:pPr>
        <w:pStyle w:val="ConsPlusTitle"/>
        <w:jc w:val="center"/>
        <w:outlineLvl w:val="1"/>
      </w:pPr>
      <w:r w:rsidRPr="006510FF">
        <w:t>V. Заключительные и переходные предложения</w:t>
      </w:r>
    </w:p>
    <w:p w:rsidR="00E1529A" w:rsidRPr="006510FF" w:rsidRDefault="00E1529A">
      <w:pPr>
        <w:pStyle w:val="ConsPlusNormal"/>
        <w:jc w:val="both"/>
      </w:pPr>
    </w:p>
    <w:p w:rsidR="00E1529A" w:rsidRPr="006510FF" w:rsidRDefault="00E1529A">
      <w:pPr>
        <w:pStyle w:val="ConsPlusNormal"/>
        <w:ind w:firstLine="540"/>
        <w:jc w:val="both"/>
      </w:pPr>
      <w:r w:rsidRPr="006510FF">
        <w:t>22. Внесение изменений в Схему не может служить основанием для пересмотра мест размещения НТО, разрешительная документация (договор аренды земельного участка, разрешение на размещение нестационарного торгового объекта) на размещение которых была выдана до утверждения (изменения) указанной Схемы.</w:t>
      </w:r>
    </w:p>
    <w:p w:rsidR="00E1529A" w:rsidRPr="006510FF" w:rsidRDefault="00E1529A">
      <w:pPr>
        <w:pStyle w:val="ConsPlusNormal"/>
        <w:spacing w:before="220"/>
        <w:ind w:firstLine="540"/>
        <w:jc w:val="both"/>
      </w:pPr>
      <w:bookmarkStart w:id="3" w:name="P197"/>
      <w:bookmarkEnd w:id="3"/>
      <w:r w:rsidRPr="006510FF">
        <w:t xml:space="preserve">23. </w:t>
      </w:r>
      <w:proofErr w:type="gramStart"/>
      <w:r w:rsidRPr="006510FF">
        <w:t>Субъекты торговли, разместившие НТО на основании разрешительной документации (договор аренды земельного участка, разрешение на размещение нестационарного торгового объекта), выданной до вступления в силу настоящего Положения, по истечении срока действия данной разрешительной документации, имеют право на заключение договора на размещение НТО в соответствии с настоящим Положением, при условии, что местоположение указанных НТО соответствует утвержденной Схеме, а внешний вид, размеры и иные</w:t>
      </w:r>
      <w:proofErr w:type="gramEnd"/>
      <w:r w:rsidRPr="006510FF">
        <w:t xml:space="preserve"> требования к размещению и эксплуатации НТО - Проекту, который должен быть разработан субъектом торговли в соответствии с настоящим Положением.</w:t>
      </w:r>
    </w:p>
    <w:p w:rsidR="00E1529A" w:rsidRPr="006510FF" w:rsidRDefault="00E1529A">
      <w:pPr>
        <w:pStyle w:val="ConsPlusNormal"/>
        <w:spacing w:before="220"/>
        <w:ind w:firstLine="540"/>
        <w:jc w:val="both"/>
      </w:pPr>
      <w:proofErr w:type="gramStart"/>
      <w:r w:rsidRPr="006510FF">
        <w:t>Уполномоченный орган обязан провести инвентаризацию разрешительной документации субъектов торговли на размещение НТО на территории Уссурийского городского округа, срок действия которой истекает в течение 3 (трех) месяцев с момента вступления в силу настоящего Положения или истек, и по результатам инвентаризации, в течение 30 (тридцати) рабочих дней с момента вступления в силу настоящего Положения, письменно уведомить указанные в данном пункте субъекты торговли</w:t>
      </w:r>
      <w:proofErr w:type="gramEnd"/>
      <w:r w:rsidRPr="006510FF">
        <w:t xml:space="preserve"> </w:t>
      </w:r>
      <w:proofErr w:type="gramStart"/>
      <w:r w:rsidRPr="006510FF">
        <w:t>о праве на заключение договора на размещение НТО в соответствии с настоящим Положением</w:t>
      </w:r>
      <w:proofErr w:type="gramEnd"/>
      <w:r w:rsidRPr="006510FF">
        <w:t>.</w:t>
      </w:r>
    </w:p>
    <w:p w:rsidR="00E1529A" w:rsidRPr="006510FF" w:rsidRDefault="00E1529A">
      <w:pPr>
        <w:pStyle w:val="ConsPlusNormal"/>
        <w:spacing w:before="220"/>
        <w:ind w:firstLine="540"/>
        <w:jc w:val="both"/>
      </w:pPr>
      <w:bookmarkStart w:id="4" w:name="P199"/>
      <w:bookmarkEnd w:id="4"/>
      <w:r w:rsidRPr="006510FF">
        <w:t>24. Субъекты торговли, не имеющие разрешительной документации на размещение НТО, но разместившие НТО на основании включения НТО в Схему, до вступления в действие настоящего Положения, местоположение которых соответствует Схеме, обязаны заключить договор на размещение НТО в соответствии с настоящим Положением.</w:t>
      </w:r>
    </w:p>
    <w:p w:rsidR="00E1529A" w:rsidRPr="006510FF" w:rsidRDefault="00E1529A">
      <w:pPr>
        <w:pStyle w:val="ConsPlusNormal"/>
        <w:spacing w:before="220"/>
        <w:ind w:firstLine="540"/>
        <w:jc w:val="both"/>
      </w:pPr>
      <w:proofErr w:type="gramStart"/>
      <w:r w:rsidRPr="006510FF">
        <w:t>Уполномоченный орган обязан провести инвентаризацию размещенных НТО на территории Уссурийского городского округа и в течение 30 (тридцати) рабочих дней с момента вступления в силу настоящего Положения, уведомить субъекты торговли, указанные в данном пункте настоящего Положения, о необходимости в течение 3 (трех) месяцев заключить договор на размещение НТО в соответствии с настоящим Положением.</w:t>
      </w:r>
      <w:proofErr w:type="gramEnd"/>
    </w:p>
    <w:p w:rsidR="00E1529A" w:rsidRPr="006510FF" w:rsidRDefault="00E1529A">
      <w:pPr>
        <w:pStyle w:val="ConsPlusNormal"/>
        <w:spacing w:before="220"/>
        <w:ind w:firstLine="540"/>
        <w:jc w:val="both"/>
      </w:pPr>
      <w:r w:rsidRPr="006510FF">
        <w:lastRenderedPageBreak/>
        <w:t>25. В случае</w:t>
      </w:r>
      <w:proofErr w:type="gramStart"/>
      <w:r w:rsidRPr="006510FF">
        <w:t>,</w:t>
      </w:r>
      <w:proofErr w:type="gramEnd"/>
      <w:r w:rsidRPr="006510FF">
        <w:t xml:space="preserve"> если указанные в </w:t>
      </w:r>
      <w:hyperlink w:anchor="P197" w:history="1">
        <w:r w:rsidRPr="006510FF">
          <w:t>пунктах 23</w:t>
        </w:r>
      </w:hyperlink>
      <w:r w:rsidRPr="006510FF">
        <w:t xml:space="preserve"> и </w:t>
      </w:r>
      <w:hyperlink w:anchor="P199" w:history="1">
        <w:r w:rsidRPr="006510FF">
          <w:t>24</w:t>
        </w:r>
      </w:hyperlink>
      <w:r w:rsidRPr="006510FF">
        <w:t xml:space="preserve"> настоящего Положения субъекты торговли, в течение 6 (шести) месяцев с момента заключения Договора не приведут НТО в соответствии с заключенным Договором, а также Проектом, который является неотъемлемой частью Договора, уполномоченный орган в одностороннем порядке отказывается от исполнения Договора по основанию, предусмотренному </w:t>
      </w:r>
      <w:hyperlink w:anchor="P175" w:history="1">
        <w:r w:rsidRPr="006510FF">
          <w:t>подпунктом "г" пункта 19</w:t>
        </w:r>
      </w:hyperlink>
      <w:r w:rsidRPr="006510FF">
        <w:t xml:space="preserve"> настоящего Положения.</w:t>
      </w:r>
    </w:p>
    <w:p w:rsidR="00E1529A" w:rsidRPr="006510FF" w:rsidRDefault="00E1529A">
      <w:pPr>
        <w:pStyle w:val="ConsPlusNormal"/>
        <w:spacing w:before="220"/>
        <w:ind w:firstLine="540"/>
        <w:jc w:val="both"/>
      </w:pPr>
      <w:r w:rsidRPr="006510FF">
        <w:t xml:space="preserve">26. В случае, если указанные в </w:t>
      </w:r>
      <w:hyperlink w:anchor="P197" w:history="1">
        <w:r w:rsidRPr="006510FF">
          <w:t>пунктах 23</w:t>
        </w:r>
      </w:hyperlink>
      <w:r w:rsidRPr="006510FF">
        <w:t xml:space="preserve"> и </w:t>
      </w:r>
      <w:hyperlink w:anchor="P199" w:history="1">
        <w:r w:rsidRPr="006510FF">
          <w:t>24</w:t>
        </w:r>
      </w:hyperlink>
      <w:r w:rsidRPr="006510FF">
        <w:t xml:space="preserve"> настоящего Положения субъекты торговли, в установленные сроки откажутся заключать договоры на размещение НТО в соответствии с настоящим Положением, соответственно размещенные НТО признаются самовольно установленными и подлежат переносу в соответствии с </w:t>
      </w:r>
      <w:hyperlink r:id="rId28" w:history="1">
        <w:r w:rsidRPr="006510FF">
          <w:t>решением</w:t>
        </w:r>
      </w:hyperlink>
      <w:r w:rsidRPr="006510FF">
        <w:t xml:space="preserve"> Думы Уссурийского городского округа от 30 июня 2015 года N 191-НПА "О </w:t>
      </w:r>
      <w:proofErr w:type="gramStart"/>
      <w:r w:rsidRPr="006510FF">
        <w:t>Положении</w:t>
      </w:r>
      <w:proofErr w:type="gramEnd"/>
      <w:r w:rsidRPr="006510FF">
        <w:t xml:space="preserve"> о порядке освобождения самовольно занятых земельных участков, переноса объектов движимого имущества на территории Уссурийского городского округа".</w:t>
      </w:r>
    </w:p>
    <w:p w:rsidR="00E1529A" w:rsidRPr="006510FF" w:rsidRDefault="00E1529A">
      <w:pPr>
        <w:pStyle w:val="ConsPlusNormal"/>
        <w:jc w:val="both"/>
      </w:pPr>
    </w:p>
    <w:p w:rsidR="00E1529A" w:rsidRPr="006510FF" w:rsidRDefault="00E1529A">
      <w:pPr>
        <w:pStyle w:val="ConsPlusNormal"/>
        <w:jc w:val="both"/>
      </w:pPr>
    </w:p>
    <w:p w:rsidR="00E1529A" w:rsidRPr="006510FF" w:rsidRDefault="00E1529A">
      <w:pPr>
        <w:pStyle w:val="ConsPlusNormal"/>
        <w:jc w:val="right"/>
        <w:outlineLvl w:val="1"/>
      </w:pPr>
      <w:r w:rsidRPr="006510FF">
        <w:t>Приложение N 1</w:t>
      </w:r>
    </w:p>
    <w:p w:rsidR="00E1529A" w:rsidRPr="006510FF" w:rsidRDefault="00E1529A">
      <w:pPr>
        <w:pStyle w:val="ConsPlusNormal"/>
        <w:jc w:val="right"/>
      </w:pPr>
      <w:r w:rsidRPr="006510FF">
        <w:t>к Положению</w:t>
      </w:r>
    </w:p>
    <w:p w:rsidR="00E1529A" w:rsidRPr="006510FF" w:rsidRDefault="00E1529A">
      <w:pPr>
        <w:pStyle w:val="ConsPlusNormal"/>
        <w:jc w:val="right"/>
      </w:pPr>
      <w:r w:rsidRPr="006510FF">
        <w:t>о порядке</w:t>
      </w:r>
    </w:p>
    <w:p w:rsidR="00E1529A" w:rsidRPr="006510FF" w:rsidRDefault="00E1529A">
      <w:pPr>
        <w:pStyle w:val="ConsPlusNormal"/>
        <w:jc w:val="right"/>
      </w:pPr>
      <w:r w:rsidRPr="006510FF">
        <w:t>размещения</w:t>
      </w:r>
    </w:p>
    <w:p w:rsidR="00E1529A" w:rsidRPr="006510FF" w:rsidRDefault="00E1529A">
      <w:pPr>
        <w:pStyle w:val="ConsPlusNormal"/>
        <w:jc w:val="right"/>
      </w:pPr>
      <w:r w:rsidRPr="006510FF">
        <w:t>нестационарных</w:t>
      </w:r>
    </w:p>
    <w:p w:rsidR="00E1529A" w:rsidRPr="006510FF" w:rsidRDefault="00E1529A">
      <w:pPr>
        <w:pStyle w:val="ConsPlusNormal"/>
        <w:jc w:val="right"/>
      </w:pPr>
      <w:r w:rsidRPr="006510FF">
        <w:t>торговых объектов</w:t>
      </w:r>
    </w:p>
    <w:p w:rsidR="00E1529A" w:rsidRPr="006510FF" w:rsidRDefault="00E1529A">
      <w:pPr>
        <w:pStyle w:val="ConsPlusNormal"/>
        <w:jc w:val="right"/>
      </w:pPr>
      <w:r w:rsidRPr="006510FF">
        <w:t>на территории</w:t>
      </w:r>
    </w:p>
    <w:p w:rsidR="00E1529A" w:rsidRPr="006510FF" w:rsidRDefault="00E1529A">
      <w:pPr>
        <w:pStyle w:val="ConsPlusNormal"/>
        <w:jc w:val="right"/>
      </w:pPr>
      <w:r w:rsidRPr="006510FF">
        <w:t>Уссурийского</w:t>
      </w:r>
    </w:p>
    <w:p w:rsidR="00E1529A" w:rsidRPr="006510FF" w:rsidRDefault="00E1529A">
      <w:pPr>
        <w:pStyle w:val="ConsPlusNormal"/>
        <w:jc w:val="right"/>
      </w:pPr>
      <w:r w:rsidRPr="006510FF">
        <w:t>городского округа</w:t>
      </w:r>
    </w:p>
    <w:p w:rsidR="00E1529A" w:rsidRPr="006510FF" w:rsidRDefault="00E1529A">
      <w:pPr>
        <w:pStyle w:val="ConsPlusNormal"/>
        <w:jc w:val="both"/>
      </w:pPr>
    </w:p>
    <w:p w:rsidR="00E1529A" w:rsidRPr="006510FF" w:rsidRDefault="00E1529A">
      <w:pPr>
        <w:pStyle w:val="ConsPlusTitle"/>
        <w:jc w:val="center"/>
      </w:pPr>
      <w:bookmarkStart w:id="5" w:name="P218"/>
      <w:bookmarkEnd w:id="5"/>
      <w:r w:rsidRPr="006510FF">
        <w:t>ТРЕБОВАНИЯ</w:t>
      </w:r>
    </w:p>
    <w:p w:rsidR="00E1529A" w:rsidRPr="006510FF" w:rsidRDefault="00E1529A">
      <w:pPr>
        <w:pStyle w:val="ConsPlusTitle"/>
        <w:jc w:val="center"/>
      </w:pPr>
      <w:r w:rsidRPr="006510FF">
        <w:t>К ПРОЕКТУ НЕСТАЦИОНАРНОГО ТОРГОВОГО ОБЪЕКТА</w:t>
      </w:r>
    </w:p>
    <w:p w:rsidR="00E1529A" w:rsidRPr="006510FF" w:rsidRDefault="00E1529A">
      <w:pPr>
        <w:spacing w:after="1"/>
      </w:pPr>
    </w:p>
    <w:p w:rsidR="00E1529A" w:rsidRPr="006510FF" w:rsidRDefault="00E1529A">
      <w:pPr>
        <w:pStyle w:val="ConsPlusNormal"/>
        <w:ind w:firstLine="540"/>
        <w:jc w:val="both"/>
      </w:pPr>
      <w:r w:rsidRPr="006510FF">
        <w:t>1. Проект нестационарного торгового объекта (далее - Проект) разрабатывается субъектом торговли в соответствии с действующими архитектурными, пожарными, санитарными и иными нормами, правилами и нормативами, с соблюдением требований Правил благоустройства и содержания территории Уссурийского городского округа, Правил землепользования и застройки Уссурийского городского округа, действующих на территории Уссурийского городского округа.</w:t>
      </w:r>
    </w:p>
    <w:p w:rsidR="00E1529A" w:rsidRPr="006510FF" w:rsidRDefault="00E1529A">
      <w:pPr>
        <w:pStyle w:val="ConsPlusNormal"/>
        <w:spacing w:before="220"/>
        <w:ind w:firstLine="540"/>
        <w:jc w:val="both"/>
      </w:pPr>
      <w:r w:rsidRPr="006510FF">
        <w:t>Проект НТО разрабатывается организацией, входящей в состав саморегулируемых организаций в сфере строительства, проектирования и изысканий.</w:t>
      </w:r>
    </w:p>
    <w:p w:rsidR="00E1529A" w:rsidRPr="006510FF" w:rsidRDefault="00E1529A">
      <w:pPr>
        <w:pStyle w:val="ConsPlusNormal"/>
        <w:spacing w:before="220"/>
        <w:ind w:firstLine="540"/>
        <w:jc w:val="both"/>
      </w:pPr>
      <w:r w:rsidRPr="006510FF">
        <w:t>2. Проект НТО должен содержать следующие разделы:</w:t>
      </w:r>
    </w:p>
    <w:p w:rsidR="00E1529A" w:rsidRPr="006510FF" w:rsidRDefault="00E1529A">
      <w:pPr>
        <w:pStyle w:val="ConsPlusNormal"/>
        <w:spacing w:before="220"/>
        <w:ind w:firstLine="540"/>
        <w:jc w:val="both"/>
      </w:pPr>
      <w:r w:rsidRPr="006510FF">
        <w:t>а) пояснительная записка, включающая архитектурные решения:</w:t>
      </w:r>
    </w:p>
    <w:p w:rsidR="00E1529A" w:rsidRPr="006510FF" w:rsidRDefault="00E1529A">
      <w:pPr>
        <w:pStyle w:val="ConsPlusNormal"/>
        <w:spacing w:before="220"/>
        <w:ind w:firstLine="540"/>
        <w:jc w:val="both"/>
      </w:pPr>
      <w:r w:rsidRPr="006510FF">
        <w:t>описание решений субъекта торговли по благоустройству, озеленению и освещению прилегающей к НТО территории;</w:t>
      </w:r>
    </w:p>
    <w:p w:rsidR="00E1529A" w:rsidRPr="006510FF" w:rsidRDefault="00E1529A">
      <w:pPr>
        <w:pStyle w:val="ConsPlusNormal"/>
        <w:spacing w:before="220"/>
        <w:ind w:firstLine="540"/>
        <w:jc w:val="both"/>
      </w:pPr>
      <w:r w:rsidRPr="006510FF">
        <w:t>описание и обоснование внешнего и внутреннего вида НТО, его пространственной, планировочной и функциональной организации;</w:t>
      </w:r>
    </w:p>
    <w:p w:rsidR="00E1529A" w:rsidRPr="006510FF" w:rsidRDefault="00E1529A">
      <w:pPr>
        <w:pStyle w:val="ConsPlusNormal"/>
        <w:spacing w:before="220"/>
        <w:ind w:firstLine="540"/>
        <w:jc w:val="both"/>
      </w:pPr>
      <w:r w:rsidRPr="006510FF">
        <w:t>описание и обоснование использованных композиционных приемов при оформлении фасадов и интерьеров НТО;</w:t>
      </w:r>
    </w:p>
    <w:p w:rsidR="00E1529A" w:rsidRPr="006510FF" w:rsidRDefault="00E1529A">
      <w:pPr>
        <w:pStyle w:val="ConsPlusNormal"/>
        <w:spacing w:before="220"/>
        <w:ind w:firstLine="540"/>
        <w:jc w:val="both"/>
      </w:pPr>
      <w:r w:rsidRPr="006510FF">
        <w:t>описание решений по внешней отделке НТО;</w:t>
      </w:r>
    </w:p>
    <w:p w:rsidR="00E1529A" w:rsidRPr="006510FF" w:rsidRDefault="00E1529A">
      <w:pPr>
        <w:pStyle w:val="ConsPlusNormal"/>
        <w:spacing w:before="220"/>
        <w:ind w:firstLine="540"/>
        <w:jc w:val="both"/>
      </w:pPr>
      <w:r w:rsidRPr="006510FF">
        <w:t>б) схема планировочной организации земельного участка с обозначением места размещения НТО, подъездов и проходов к нему:</w:t>
      </w:r>
    </w:p>
    <w:p w:rsidR="00E1529A" w:rsidRPr="006510FF" w:rsidRDefault="00E1529A">
      <w:pPr>
        <w:pStyle w:val="ConsPlusNormal"/>
        <w:spacing w:before="220"/>
        <w:ind w:firstLine="540"/>
        <w:jc w:val="both"/>
      </w:pPr>
      <w:r w:rsidRPr="006510FF">
        <w:lastRenderedPageBreak/>
        <w:t>графическое местоположение НТО на картографической схеме расположения масштабом 1:500 с привязкой к ближайшему объекту капитального строительства, имеющему почтовый адрес, с указанием координат характерных точек границ земельного участка, занятого НТО в местной системе координат МСК-25;</w:t>
      </w:r>
    </w:p>
    <w:p w:rsidR="00E1529A" w:rsidRPr="006510FF" w:rsidRDefault="00E1529A">
      <w:pPr>
        <w:pStyle w:val="ConsPlusNormal"/>
        <w:spacing w:before="220"/>
        <w:ind w:firstLine="540"/>
        <w:jc w:val="both"/>
      </w:pPr>
      <w:r w:rsidRPr="006510FF">
        <w:t>схематичное изображение внешнего подъезда к НТО транспортных средств, обеспечивающих торговую деятельность НТО;</w:t>
      </w:r>
    </w:p>
    <w:p w:rsidR="00E1529A" w:rsidRPr="006510FF" w:rsidRDefault="00E1529A">
      <w:pPr>
        <w:pStyle w:val="ConsPlusNormal"/>
        <w:spacing w:before="220"/>
        <w:ind w:firstLine="540"/>
        <w:jc w:val="both"/>
      </w:pPr>
      <w:r w:rsidRPr="006510FF">
        <w:t>фотомонтаж проектируемого НТО по предполагаемому месту установки с включением сложившейся застройки;</w:t>
      </w:r>
    </w:p>
    <w:p w:rsidR="00E1529A" w:rsidRPr="006510FF" w:rsidRDefault="00E1529A">
      <w:pPr>
        <w:pStyle w:val="ConsPlusNormal"/>
        <w:spacing w:before="220"/>
        <w:ind w:firstLine="540"/>
        <w:jc w:val="both"/>
      </w:pPr>
      <w:r w:rsidRPr="006510FF">
        <w:t>в)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 сетям инженерно-технического обеспечения;</w:t>
      </w:r>
    </w:p>
    <w:p w:rsidR="00E1529A" w:rsidRPr="006510FF" w:rsidRDefault="00E1529A">
      <w:pPr>
        <w:pStyle w:val="ConsPlusNormal"/>
        <w:spacing w:before="220"/>
        <w:ind w:firstLine="540"/>
        <w:jc w:val="both"/>
      </w:pPr>
      <w:r w:rsidRPr="006510FF">
        <w:t>г) информация об источниках присоединения НТО к сетям энергоснабжения, водоснабжения, водоотведения, теплоснабжения;</w:t>
      </w:r>
    </w:p>
    <w:p w:rsidR="00E1529A" w:rsidRPr="006510FF" w:rsidRDefault="00E1529A">
      <w:pPr>
        <w:pStyle w:val="ConsPlusNormal"/>
        <w:spacing w:before="220"/>
        <w:ind w:firstLine="540"/>
        <w:jc w:val="both"/>
      </w:pPr>
      <w:r w:rsidRPr="006510FF">
        <w:t>д) перечень мероприятий по обеспечению доступа маломобильных групп населения к объекту.</w:t>
      </w:r>
    </w:p>
    <w:p w:rsidR="00E1529A" w:rsidRPr="006510FF" w:rsidRDefault="00E1529A">
      <w:pPr>
        <w:pStyle w:val="ConsPlusNormal"/>
        <w:jc w:val="both"/>
      </w:pPr>
    </w:p>
    <w:p w:rsidR="00E1529A" w:rsidRPr="006510FF" w:rsidRDefault="00E1529A">
      <w:pPr>
        <w:pStyle w:val="ConsPlusNormal"/>
        <w:jc w:val="both"/>
      </w:pPr>
    </w:p>
    <w:p w:rsidR="00E1529A" w:rsidRPr="006510FF" w:rsidRDefault="00E1529A">
      <w:pPr>
        <w:pStyle w:val="ConsPlusNormal"/>
        <w:jc w:val="both"/>
      </w:pPr>
    </w:p>
    <w:p w:rsidR="00E1529A" w:rsidRPr="006510FF" w:rsidRDefault="00E1529A">
      <w:pPr>
        <w:pStyle w:val="ConsPlusNormal"/>
        <w:jc w:val="right"/>
        <w:outlineLvl w:val="1"/>
      </w:pPr>
      <w:r w:rsidRPr="006510FF">
        <w:t>Приложение N 2</w:t>
      </w:r>
    </w:p>
    <w:p w:rsidR="00E1529A" w:rsidRPr="006510FF" w:rsidRDefault="00E1529A">
      <w:pPr>
        <w:pStyle w:val="ConsPlusNormal"/>
        <w:jc w:val="right"/>
      </w:pPr>
      <w:r w:rsidRPr="006510FF">
        <w:t>к Положению</w:t>
      </w:r>
    </w:p>
    <w:p w:rsidR="00E1529A" w:rsidRPr="006510FF" w:rsidRDefault="00E1529A">
      <w:pPr>
        <w:pStyle w:val="ConsPlusNormal"/>
        <w:jc w:val="right"/>
      </w:pPr>
      <w:r w:rsidRPr="006510FF">
        <w:t>о порядке</w:t>
      </w:r>
    </w:p>
    <w:p w:rsidR="00E1529A" w:rsidRPr="006510FF" w:rsidRDefault="00E1529A">
      <w:pPr>
        <w:pStyle w:val="ConsPlusNormal"/>
        <w:jc w:val="right"/>
      </w:pPr>
      <w:r w:rsidRPr="006510FF">
        <w:t>размещения</w:t>
      </w:r>
    </w:p>
    <w:p w:rsidR="00E1529A" w:rsidRPr="006510FF" w:rsidRDefault="00E1529A">
      <w:pPr>
        <w:pStyle w:val="ConsPlusNormal"/>
        <w:jc w:val="right"/>
      </w:pPr>
      <w:r w:rsidRPr="006510FF">
        <w:t>нестационарных</w:t>
      </w:r>
    </w:p>
    <w:p w:rsidR="00E1529A" w:rsidRPr="006510FF" w:rsidRDefault="00E1529A">
      <w:pPr>
        <w:pStyle w:val="ConsPlusNormal"/>
        <w:jc w:val="right"/>
      </w:pPr>
      <w:r w:rsidRPr="006510FF">
        <w:t>торговых объектов</w:t>
      </w:r>
    </w:p>
    <w:p w:rsidR="00E1529A" w:rsidRPr="006510FF" w:rsidRDefault="00E1529A">
      <w:pPr>
        <w:pStyle w:val="ConsPlusNormal"/>
        <w:jc w:val="right"/>
      </w:pPr>
      <w:r w:rsidRPr="006510FF">
        <w:t>на территории</w:t>
      </w:r>
    </w:p>
    <w:p w:rsidR="00E1529A" w:rsidRPr="006510FF" w:rsidRDefault="00E1529A">
      <w:pPr>
        <w:pStyle w:val="ConsPlusNormal"/>
        <w:jc w:val="right"/>
      </w:pPr>
      <w:r w:rsidRPr="006510FF">
        <w:t>Уссурийского</w:t>
      </w:r>
    </w:p>
    <w:p w:rsidR="00E1529A" w:rsidRPr="006510FF" w:rsidRDefault="00E1529A">
      <w:pPr>
        <w:pStyle w:val="ConsPlusNormal"/>
        <w:jc w:val="right"/>
      </w:pPr>
      <w:r w:rsidRPr="006510FF">
        <w:t>городского округа</w:t>
      </w:r>
    </w:p>
    <w:p w:rsidR="00E1529A" w:rsidRPr="006510FF" w:rsidRDefault="00E1529A">
      <w:pPr>
        <w:spacing w:after="1"/>
      </w:pPr>
    </w:p>
    <w:p w:rsidR="00E1529A" w:rsidRPr="006510FF" w:rsidRDefault="00E1529A">
      <w:pPr>
        <w:pStyle w:val="ConsPlusNormal"/>
        <w:jc w:val="both"/>
      </w:pPr>
    </w:p>
    <w:p w:rsidR="00E1529A" w:rsidRPr="006510FF" w:rsidRDefault="00E1529A">
      <w:pPr>
        <w:pStyle w:val="ConsPlusNonformat"/>
        <w:jc w:val="both"/>
      </w:pPr>
      <w:r w:rsidRPr="006510FF">
        <w:t xml:space="preserve">                                            В управление градостроительства</w:t>
      </w:r>
    </w:p>
    <w:p w:rsidR="00E1529A" w:rsidRPr="006510FF" w:rsidRDefault="00E1529A">
      <w:pPr>
        <w:pStyle w:val="ConsPlusNonformat"/>
        <w:jc w:val="both"/>
      </w:pPr>
      <w:r w:rsidRPr="006510FF">
        <w:t xml:space="preserve">                                            администрации </w:t>
      </w:r>
      <w:proofErr w:type="gramStart"/>
      <w:r w:rsidRPr="006510FF">
        <w:t>Уссурийского</w:t>
      </w:r>
      <w:proofErr w:type="gramEnd"/>
    </w:p>
    <w:p w:rsidR="00E1529A" w:rsidRPr="006510FF" w:rsidRDefault="00E1529A">
      <w:pPr>
        <w:pStyle w:val="ConsPlusNonformat"/>
        <w:jc w:val="both"/>
      </w:pPr>
      <w:r w:rsidRPr="006510FF">
        <w:t xml:space="preserve">                                            городского округа</w:t>
      </w:r>
    </w:p>
    <w:p w:rsidR="00E1529A" w:rsidRPr="006510FF" w:rsidRDefault="00E1529A">
      <w:pPr>
        <w:pStyle w:val="ConsPlusNonformat"/>
        <w:jc w:val="both"/>
      </w:pPr>
      <w:r w:rsidRPr="006510FF">
        <w:t xml:space="preserve">                                            _______________________________</w:t>
      </w:r>
    </w:p>
    <w:p w:rsidR="00E1529A" w:rsidRPr="006510FF" w:rsidRDefault="00E1529A">
      <w:pPr>
        <w:pStyle w:val="ConsPlusNonformat"/>
        <w:jc w:val="both"/>
      </w:pPr>
      <w:r w:rsidRPr="006510FF">
        <w:t xml:space="preserve">                                            _______________________________</w:t>
      </w:r>
    </w:p>
    <w:p w:rsidR="00E1529A" w:rsidRPr="006510FF" w:rsidRDefault="00E1529A">
      <w:pPr>
        <w:pStyle w:val="ConsPlusNonformat"/>
        <w:jc w:val="both"/>
      </w:pPr>
      <w:r w:rsidRPr="006510FF">
        <w:t xml:space="preserve">                                            _______________________________</w:t>
      </w:r>
    </w:p>
    <w:p w:rsidR="00E1529A" w:rsidRPr="006510FF" w:rsidRDefault="00E1529A">
      <w:pPr>
        <w:pStyle w:val="ConsPlusNonformat"/>
        <w:jc w:val="both"/>
      </w:pPr>
      <w:r w:rsidRPr="006510FF">
        <w:t xml:space="preserve">                                             </w:t>
      </w:r>
      <w:proofErr w:type="gramStart"/>
      <w:r w:rsidRPr="006510FF">
        <w:t>(организационно-правовая форма</w:t>
      </w:r>
      <w:proofErr w:type="gramEnd"/>
    </w:p>
    <w:p w:rsidR="00E1529A" w:rsidRPr="006510FF" w:rsidRDefault="00E1529A">
      <w:pPr>
        <w:pStyle w:val="ConsPlusNonformat"/>
        <w:jc w:val="both"/>
      </w:pPr>
      <w:r w:rsidRPr="006510FF">
        <w:t xml:space="preserve">                                               и наименование организации,</w:t>
      </w:r>
    </w:p>
    <w:p w:rsidR="00E1529A" w:rsidRPr="006510FF" w:rsidRDefault="00E1529A">
      <w:pPr>
        <w:pStyle w:val="ConsPlusNonformat"/>
        <w:jc w:val="both"/>
      </w:pPr>
      <w:r w:rsidRPr="006510FF">
        <w:t xml:space="preserve">                                                  Ф.И.О. (при наличии)</w:t>
      </w:r>
    </w:p>
    <w:p w:rsidR="00E1529A" w:rsidRPr="006510FF" w:rsidRDefault="00E1529A">
      <w:pPr>
        <w:pStyle w:val="ConsPlusNonformat"/>
        <w:jc w:val="both"/>
      </w:pPr>
      <w:r w:rsidRPr="006510FF">
        <w:t xml:space="preserve">                                                    индивидуального</w:t>
      </w:r>
    </w:p>
    <w:p w:rsidR="00E1529A" w:rsidRPr="006510FF" w:rsidRDefault="00E1529A">
      <w:pPr>
        <w:pStyle w:val="ConsPlusNonformat"/>
        <w:jc w:val="both"/>
      </w:pPr>
      <w:r w:rsidRPr="006510FF">
        <w:t xml:space="preserve">                                                    предпринимателя)</w:t>
      </w:r>
    </w:p>
    <w:p w:rsidR="00E1529A" w:rsidRPr="006510FF" w:rsidRDefault="00E1529A">
      <w:pPr>
        <w:pStyle w:val="ConsPlusNonformat"/>
        <w:jc w:val="both"/>
      </w:pPr>
      <w:r w:rsidRPr="006510FF">
        <w:t xml:space="preserve">                                            _______________________________</w:t>
      </w:r>
    </w:p>
    <w:p w:rsidR="00E1529A" w:rsidRPr="006510FF" w:rsidRDefault="00E1529A">
      <w:pPr>
        <w:pStyle w:val="ConsPlusNonformat"/>
        <w:jc w:val="both"/>
      </w:pPr>
      <w:r w:rsidRPr="006510FF">
        <w:t xml:space="preserve">                                            _______________________________</w:t>
      </w:r>
    </w:p>
    <w:p w:rsidR="00E1529A" w:rsidRPr="006510FF" w:rsidRDefault="00E1529A">
      <w:pPr>
        <w:pStyle w:val="ConsPlusNonformat"/>
        <w:jc w:val="both"/>
      </w:pPr>
      <w:r w:rsidRPr="006510FF">
        <w:t xml:space="preserve">                                              </w:t>
      </w:r>
      <w:proofErr w:type="gramStart"/>
      <w:r w:rsidRPr="006510FF">
        <w:t>(ИНН, ОГРН или ОГРНИП, дата</w:t>
      </w:r>
      <w:proofErr w:type="gramEnd"/>
    </w:p>
    <w:p w:rsidR="00E1529A" w:rsidRPr="006510FF" w:rsidRDefault="00E1529A">
      <w:pPr>
        <w:pStyle w:val="ConsPlusNonformat"/>
        <w:jc w:val="both"/>
      </w:pPr>
      <w:r w:rsidRPr="006510FF">
        <w:t xml:space="preserve">                                                      регистрации)</w:t>
      </w:r>
    </w:p>
    <w:p w:rsidR="00E1529A" w:rsidRPr="006510FF" w:rsidRDefault="00E1529A">
      <w:pPr>
        <w:pStyle w:val="ConsPlusNonformat"/>
        <w:jc w:val="both"/>
      </w:pPr>
      <w:r w:rsidRPr="006510FF">
        <w:t xml:space="preserve">                                            _______________________________</w:t>
      </w:r>
    </w:p>
    <w:p w:rsidR="00E1529A" w:rsidRPr="006510FF" w:rsidRDefault="00E1529A">
      <w:pPr>
        <w:pStyle w:val="ConsPlusNonformat"/>
        <w:jc w:val="both"/>
      </w:pPr>
      <w:r w:rsidRPr="006510FF">
        <w:t xml:space="preserve">                                              </w:t>
      </w:r>
      <w:proofErr w:type="gramStart"/>
      <w:r w:rsidRPr="006510FF">
        <w:t>(адрес места нахождения или</w:t>
      </w:r>
      <w:proofErr w:type="gramEnd"/>
    </w:p>
    <w:p w:rsidR="00E1529A" w:rsidRPr="006510FF" w:rsidRDefault="00E1529A">
      <w:pPr>
        <w:pStyle w:val="ConsPlusNonformat"/>
        <w:jc w:val="both"/>
      </w:pPr>
      <w:r w:rsidRPr="006510FF">
        <w:t xml:space="preserve">                                                   места регистрации)</w:t>
      </w:r>
    </w:p>
    <w:p w:rsidR="00E1529A" w:rsidRPr="006510FF" w:rsidRDefault="00E1529A">
      <w:pPr>
        <w:pStyle w:val="ConsPlusNonformat"/>
        <w:jc w:val="both"/>
      </w:pPr>
      <w:r w:rsidRPr="006510FF">
        <w:t xml:space="preserve">                                            _______________________________</w:t>
      </w:r>
    </w:p>
    <w:p w:rsidR="00E1529A" w:rsidRPr="006510FF" w:rsidRDefault="00E1529A">
      <w:pPr>
        <w:pStyle w:val="ConsPlusNonformat"/>
        <w:jc w:val="both"/>
      </w:pPr>
      <w:r w:rsidRPr="006510FF">
        <w:t xml:space="preserve">                                            _______________________________</w:t>
      </w:r>
    </w:p>
    <w:p w:rsidR="00E1529A" w:rsidRPr="006510FF" w:rsidRDefault="00E1529A">
      <w:pPr>
        <w:pStyle w:val="ConsPlusNonformat"/>
        <w:jc w:val="both"/>
      </w:pPr>
      <w:r w:rsidRPr="006510FF">
        <w:t xml:space="preserve">                                                 </w:t>
      </w:r>
      <w:proofErr w:type="gramStart"/>
      <w:r w:rsidRPr="006510FF">
        <w:t>(данные о руководителе</w:t>
      </w:r>
      <w:proofErr w:type="gramEnd"/>
    </w:p>
    <w:p w:rsidR="00E1529A" w:rsidRPr="006510FF" w:rsidRDefault="00E1529A">
      <w:pPr>
        <w:pStyle w:val="ConsPlusNonformat"/>
        <w:jc w:val="both"/>
      </w:pPr>
      <w:r w:rsidRPr="006510FF">
        <w:t xml:space="preserve">                                                    юридического лица)</w:t>
      </w:r>
    </w:p>
    <w:p w:rsidR="00E1529A" w:rsidRPr="006510FF" w:rsidRDefault="00E1529A">
      <w:pPr>
        <w:pStyle w:val="ConsPlusNonformat"/>
        <w:jc w:val="both"/>
      </w:pPr>
      <w:r w:rsidRPr="006510FF">
        <w:t xml:space="preserve">                                            _______________________________</w:t>
      </w:r>
    </w:p>
    <w:p w:rsidR="00E1529A" w:rsidRPr="006510FF" w:rsidRDefault="00E1529A">
      <w:pPr>
        <w:pStyle w:val="ConsPlusNonformat"/>
        <w:jc w:val="both"/>
      </w:pPr>
      <w:r w:rsidRPr="006510FF">
        <w:t xml:space="preserve">                                                (адрес электронной почты)</w:t>
      </w:r>
    </w:p>
    <w:p w:rsidR="00E1529A" w:rsidRPr="006510FF" w:rsidRDefault="00E1529A">
      <w:pPr>
        <w:pStyle w:val="ConsPlusNonformat"/>
        <w:jc w:val="both"/>
      </w:pPr>
      <w:r w:rsidRPr="006510FF">
        <w:lastRenderedPageBreak/>
        <w:t xml:space="preserve">                                            _______________________________</w:t>
      </w:r>
    </w:p>
    <w:p w:rsidR="00E1529A" w:rsidRPr="006510FF" w:rsidRDefault="00E1529A">
      <w:pPr>
        <w:pStyle w:val="ConsPlusNonformat"/>
        <w:jc w:val="both"/>
      </w:pPr>
      <w:r w:rsidRPr="006510FF">
        <w:t xml:space="preserve">                                                   (контактный телефон)</w:t>
      </w:r>
    </w:p>
    <w:p w:rsidR="00E1529A" w:rsidRPr="006510FF" w:rsidRDefault="00E1529A">
      <w:pPr>
        <w:pStyle w:val="ConsPlusNonformat"/>
        <w:jc w:val="both"/>
      </w:pPr>
    </w:p>
    <w:p w:rsidR="00E1529A" w:rsidRPr="006510FF" w:rsidRDefault="00E1529A">
      <w:pPr>
        <w:pStyle w:val="ConsPlusNonformat"/>
        <w:jc w:val="both"/>
      </w:pPr>
      <w:bookmarkStart w:id="6" w:name="P286"/>
      <w:bookmarkEnd w:id="6"/>
      <w:r w:rsidRPr="006510FF">
        <w:t xml:space="preserve">                                 ЗАЯВЛЕНИЕ</w:t>
      </w:r>
    </w:p>
    <w:p w:rsidR="00E1529A" w:rsidRPr="006510FF" w:rsidRDefault="00E1529A">
      <w:pPr>
        <w:pStyle w:val="ConsPlusNonformat"/>
        <w:jc w:val="both"/>
      </w:pPr>
      <w:r w:rsidRPr="006510FF">
        <w:t xml:space="preserve">  о включении в схему размещения нестационарных торговых объектов нового</w:t>
      </w:r>
    </w:p>
    <w:p w:rsidR="00E1529A" w:rsidRPr="006510FF" w:rsidRDefault="00E1529A">
      <w:pPr>
        <w:pStyle w:val="ConsPlusNonformat"/>
        <w:jc w:val="both"/>
      </w:pPr>
      <w:r w:rsidRPr="006510FF">
        <w:t xml:space="preserve">   места и </w:t>
      </w:r>
      <w:proofErr w:type="gramStart"/>
      <w:r w:rsidRPr="006510FF">
        <w:t>включении</w:t>
      </w:r>
      <w:proofErr w:type="gramEnd"/>
      <w:r w:rsidRPr="006510FF">
        <w:t xml:space="preserve"> юридического лица, индивидуального предпринимателя</w:t>
      </w:r>
    </w:p>
    <w:p w:rsidR="00E1529A" w:rsidRPr="006510FF" w:rsidRDefault="00E1529A">
      <w:pPr>
        <w:pStyle w:val="ConsPlusNonformat"/>
        <w:jc w:val="both"/>
      </w:pPr>
      <w:r w:rsidRPr="006510FF">
        <w:t xml:space="preserve">     в схему размещения нестационарных торговых объектов на территории</w:t>
      </w:r>
    </w:p>
    <w:p w:rsidR="00E1529A" w:rsidRPr="006510FF" w:rsidRDefault="00E1529A">
      <w:pPr>
        <w:pStyle w:val="ConsPlusNonformat"/>
        <w:jc w:val="both"/>
      </w:pPr>
      <w:r w:rsidRPr="006510FF">
        <w:t xml:space="preserve">                      Уссурийского городского округа</w:t>
      </w:r>
    </w:p>
    <w:p w:rsidR="00E1529A" w:rsidRPr="006510FF" w:rsidRDefault="00E1529A">
      <w:pPr>
        <w:pStyle w:val="ConsPlusNonformat"/>
        <w:jc w:val="both"/>
      </w:pPr>
    </w:p>
    <w:p w:rsidR="00E1529A" w:rsidRPr="006510FF" w:rsidRDefault="00E1529A">
      <w:pPr>
        <w:pStyle w:val="ConsPlusNonformat"/>
        <w:jc w:val="both"/>
      </w:pPr>
      <w:r w:rsidRPr="006510FF">
        <w:t xml:space="preserve">    Прошу  включить  в схему размещения нестационарных торговых объектов </w:t>
      </w:r>
      <w:proofErr w:type="gramStart"/>
      <w:r w:rsidRPr="006510FF">
        <w:t>на</w:t>
      </w:r>
      <w:proofErr w:type="gramEnd"/>
    </w:p>
    <w:p w:rsidR="00E1529A" w:rsidRPr="006510FF" w:rsidRDefault="00E1529A">
      <w:pPr>
        <w:pStyle w:val="ConsPlusNonformat"/>
        <w:jc w:val="both"/>
      </w:pPr>
      <w:r w:rsidRPr="006510FF">
        <w:t>территории Уссурийского городского округа (далее - Схема)</w:t>
      </w:r>
    </w:p>
    <w:p w:rsidR="00E1529A" w:rsidRPr="006510FF" w:rsidRDefault="00E1529A">
      <w:pPr>
        <w:pStyle w:val="ConsPlusNonformat"/>
        <w:jc w:val="both"/>
      </w:pPr>
      <w:r w:rsidRPr="006510FF">
        <w:t xml:space="preserve">    1. Юридическое лицо, индивидуальный предприниматель</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__________________________________________________________________________;</w:t>
      </w:r>
    </w:p>
    <w:p w:rsidR="00E1529A" w:rsidRPr="006510FF" w:rsidRDefault="00E1529A">
      <w:pPr>
        <w:pStyle w:val="ConsPlusNonformat"/>
        <w:jc w:val="both"/>
      </w:pPr>
      <w:r w:rsidRPr="006510FF">
        <w:t xml:space="preserve">     (наименование юридического лица/индивидуального предпринимателя)</w:t>
      </w:r>
    </w:p>
    <w:p w:rsidR="00E1529A" w:rsidRPr="006510FF" w:rsidRDefault="00E1529A">
      <w:pPr>
        <w:pStyle w:val="ConsPlusNonformat"/>
        <w:jc w:val="both"/>
      </w:pPr>
      <w:r w:rsidRPr="006510FF">
        <w:t xml:space="preserve">    2. </w:t>
      </w:r>
      <w:proofErr w:type="gramStart"/>
      <w:r w:rsidRPr="006510FF">
        <w:t>Место размещения нестационарного торгового объекта в Схеме (адресные</w:t>
      </w:r>
      <w:proofErr w:type="gramEnd"/>
    </w:p>
    <w:p w:rsidR="00E1529A" w:rsidRPr="006510FF" w:rsidRDefault="00E1529A">
      <w:pPr>
        <w:pStyle w:val="ConsPlusNonformat"/>
        <w:jc w:val="both"/>
      </w:pPr>
      <w:r w:rsidRPr="006510FF">
        <w:t>ориентиры)</w:t>
      </w:r>
    </w:p>
    <w:p w:rsidR="00E1529A" w:rsidRPr="006510FF" w:rsidRDefault="00E1529A">
      <w:pPr>
        <w:pStyle w:val="ConsPlusNonformat"/>
        <w:jc w:val="both"/>
      </w:pPr>
      <w:r w:rsidRPr="006510FF">
        <w:t>__________________________________________________________________________;</w:t>
      </w:r>
    </w:p>
    <w:p w:rsidR="00E1529A" w:rsidRPr="006510FF" w:rsidRDefault="00E1529A">
      <w:pPr>
        <w:pStyle w:val="ConsPlusNonformat"/>
        <w:jc w:val="both"/>
      </w:pPr>
      <w:r w:rsidRPr="006510FF">
        <w:t xml:space="preserve">    3. Вид нестационарного торгового объекта</w:t>
      </w:r>
    </w:p>
    <w:p w:rsidR="00E1529A" w:rsidRPr="006510FF" w:rsidRDefault="00E1529A">
      <w:pPr>
        <w:pStyle w:val="ConsPlusNonformat"/>
        <w:jc w:val="both"/>
      </w:pPr>
      <w:r w:rsidRPr="006510FF">
        <w:t>__________________________________________________________________________;</w:t>
      </w:r>
    </w:p>
    <w:p w:rsidR="00E1529A" w:rsidRPr="006510FF" w:rsidRDefault="00E1529A">
      <w:pPr>
        <w:pStyle w:val="ConsPlusNonformat"/>
        <w:jc w:val="both"/>
      </w:pPr>
      <w:r w:rsidRPr="006510FF">
        <w:t xml:space="preserve">    4.   Перио</w:t>
      </w:r>
      <w:proofErr w:type="gramStart"/>
      <w:r w:rsidRPr="006510FF">
        <w:t>д(</w:t>
      </w:r>
      <w:proofErr w:type="gramEnd"/>
      <w:r w:rsidRPr="006510FF">
        <w:t>ы)   размещения   нестационарного  торгового  объекта  (для</w:t>
      </w:r>
    </w:p>
    <w:p w:rsidR="00E1529A" w:rsidRPr="006510FF" w:rsidRDefault="00E1529A">
      <w:pPr>
        <w:pStyle w:val="ConsPlusNonformat"/>
        <w:jc w:val="both"/>
      </w:pPr>
      <w:r w:rsidRPr="006510FF">
        <w:t>сезонного (временного) размещения)</w:t>
      </w:r>
    </w:p>
    <w:p w:rsidR="00E1529A" w:rsidRPr="006510FF" w:rsidRDefault="00E1529A">
      <w:pPr>
        <w:pStyle w:val="ConsPlusNonformat"/>
        <w:jc w:val="both"/>
      </w:pPr>
      <w:r w:rsidRPr="006510FF">
        <w:t>__________________________________________________________________________;</w:t>
      </w:r>
    </w:p>
    <w:p w:rsidR="00E1529A" w:rsidRPr="006510FF" w:rsidRDefault="00E1529A">
      <w:pPr>
        <w:pStyle w:val="ConsPlusNonformat"/>
        <w:jc w:val="both"/>
      </w:pPr>
      <w:r w:rsidRPr="006510FF">
        <w:t xml:space="preserve">    5. Специализация нестационарного торгового объекта</w:t>
      </w:r>
    </w:p>
    <w:p w:rsidR="00E1529A" w:rsidRPr="006510FF" w:rsidRDefault="00E1529A">
      <w:pPr>
        <w:pStyle w:val="ConsPlusNonformat"/>
        <w:jc w:val="both"/>
      </w:pPr>
      <w:r w:rsidRPr="006510FF">
        <w:t>__________________________________________________________________________;</w:t>
      </w:r>
    </w:p>
    <w:p w:rsidR="00E1529A" w:rsidRPr="006510FF" w:rsidRDefault="00E1529A">
      <w:pPr>
        <w:pStyle w:val="ConsPlusNonformat"/>
        <w:jc w:val="both"/>
      </w:pPr>
      <w:r w:rsidRPr="006510FF">
        <w:t xml:space="preserve">    6. Площадь нестационарного торгового объекта (кв. м)</w:t>
      </w:r>
    </w:p>
    <w:p w:rsidR="00E1529A" w:rsidRPr="006510FF" w:rsidRDefault="00E1529A">
      <w:pPr>
        <w:pStyle w:val="ConsPlusNonformat"/>
        <w:jc w:val="both"/>
      </w:pPr>
      <w:r w:rsidRPr="006510FF">
        <w:t>__________________________________________________________________________;</w:t>
      </w:r>
    </w:p>
    <w:p w:rsidR="00E1529A" w:rsidRPr="006510FF" w:rsidRDefault="00E1529A">
      <w:pPr>
        <w:pStyle w:val="ConsPlusNonformat"/>
        <w:jc w:val="both"/>
      </w:pPr>
      <w:r w:rsidRPr="006510FF">
        <w:t xml:space="preserve">    7.  Площадь  земельного  участка для размещения </w:t>
      </w:r>
      <w:proofErr w:type="gramStart"/>
      <w:r w:rsidRPr="006510FF">
        <w:t>нестационарных</w:t>
      </w:r>
      <w:proofErr w:type="gramEnd"/>
      <w:r w:rsidRPr="006510FF">
        <w:t xml:space="preserve"> торговых</w:t>
      </w:r>
    </w:p>
    <w:p w:rsidR="00E1529A" w:rsidRPr="006510FF" w:rsidRDefault="00E1529A">
      <w:pPr>
        <w:pStyle w:val="ConsPlusNonformat"/>
        <w:jc w:val="both"/>
      </w:pPr>
      <w:r w:rsidRPr="006510FF">
        <w:t>объектов (кв. м)</w:t>
      </w:r>
    </w:p>
    <w:p w:rsidR="00E1529A" w:rsidRPr="006510FF" w:rsidRDefault="00E1529A">
      <w:pPr>
        <w:pStyle w:val="ConsPlusNonformat"/>
        <w:jc w:val="both"/>
      </w:pPr>
      <w:r w:rsidRPr="006510FF">
        <w:t>__________________________________________________________________________;</w:t>
      </w:r>
    </w:p>
    <w:p w:rsidR="00E1529A" w:rsidRPr="006510FF" w:rsidRDefault="00E1529A">
      <w:pPr>
        <w:pStyle w:val="ConsPlusNonformat"/>
        <w:jc w:val="both"/>
      </w:pPr>
      <w:r w:rsidRPr="006510FF">
        <w:t xml:space="preserve">    8.    Координаты   характерных   точек   границ   земельного   участка,</w:t>
      </w:r>
    </w:p>
    <w:p w:rsidR="00E1529A" w:rsidRPr="006510FF" w:rsidRDefault="00E1529A">
      <w:pPr>
        <w:pStyle w:val="ConsPlusNonformat"/>
        <w:jc w:val="both"/>
      </w:pPr>
      <w:r w:rsidRPr="006510FF">
        <w:t xml:space="preserve">предназначенного для размещения нестационарного торгового объекта в </w:t>
      </w:r>
      <w:proofErr w:type="gramStart"/>
      <w:r w:rsidRPr="006510FF">
        <w:t>местной</w:t>
      </w:r>
      <w:proofErr w:type="gramEnd"/>
    </w:p>
    <w:p w:rsidR="00E1529A" w:rsidRPr="006510FF" w:rsidRDefault="00E1529A">
      <w:pPr>
        <w:pStyle w:val="ConsPlusNonformat"/>
        <w:jc w:val="both"/>
      </w:pPr>
      <w:r w:rsidRPr="006510FF">
        <w:t>системе координат МСК-25</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__________________________________________________________________________.</w:t>
      </w:r>
    </w:p>
    <w:p w:rsidR="00E1529A" w:rsidRPr="006510FF" w:rsidRDefault="00E1529A">
      <w:pPr>
        <w:pStyle w:val="ConsPlusNonformat"/>
        <w:jc w:val="both"/>
      </w:pPr>
    </w:p>
    <w:p w:rsidR="00E1529A" w:rsidRPr="006510FF" w:rsidRDefault="00E1529A">
      <w:pPr>
        <w:pStyle w:val="ConsPlusNonformat"/>
        <w:jc w:val="both"/>
      </w:pPr>
      <w:r w:rsidRPr="006510FF">
        <w:t>"__" _____________ 20_ г. _____________ ___________________________________</w:t>
      </w:r>
    </w:p>
    <w:p w:rsidR="00E1529A" w:rsidRPr="006510FF" w:rsidRDefault="00E1529A">
      <w:pPr>
        <w:pStyle w:val="ConsPlusNonformat"/>
        <w:jc w:val="both"/>
      </w:pPr>
      <w:r w:rsidRPr="006510FF">
        <w:t xml:space="preserve">                             подпись             должность, Ф.И.О.</w:t>
      </w:r>
    </w:p>
    <w:p w:rsidR="00E1529A" w:rsidRPr="006510FF" w:rsidRDefault="00E1529A">
      <w:pPr>
        <w:pStyle w:val="ConsPlusNormal"/>
        <w:jc w:val="both"/>
      </w:pPr>
    </w:p>
    <w:p w:rsidR="00E1529A" w:rsidRPr="006510FF" w:rsidRDefault="00E1529A">
      <w:pPr>
        <w:pStyle w:val="ConsPlusNormal"/>
        <w:jc w:val="both"/>
      </w:pPr>
    </w:p>
    <w:p w:rsidR="00E1529A" w:rsidRPr="006510FF" w:rsidRDefault="00E1529A">
      <w:pPr>
        <w:pStyle w:val="ConsPlusNormal"/>
        <w:jc w:val="right"/>
        <w:outlineLvl w:val="2"/>
      </w:pPr>
      <w:r w:rsidRPr="006510FF">
        <w:t>Приложение</w:t>
      </w:r>
    </w:p>
    <w:p w:rsidR="00E1529A" w:rsidRPr="006510FF" w:rsidRDefault="00E1529A">
      <w:pPr>
        <w:pStyle w:val="ConsPlusNormal"/>
        <w:jc w:val="right"/>
      </w:pPr>
      <w:r w:rsidRPr="006510FF">
        <w:t>к Заявлению</w:t>
      </w:r>
    </w:p>
    <w:p w:rsidR="00E1529A" w:rsidRPr="006510FF" w:rsidRDefault="00E1529A">
      <w:pPr>
        <w:pStyle w:val="ConsPlusNormal"/>
        <w:jc w:val="right"/>
      </w:pPr>
      <w:r w:rsidRPr="006510FF">
        <w:t xml:space="preserve">о включении НТО </w:t>
      </w:r>
      <w:proofErr w:type="gramStart"/>
      <w:r w:rsidRPr="006510FF">
        <w:t>в</w:t>
      </w:r>
      <w:proofErr w:type="gramEnd"/>
    </w:p>
    <w:p w:rsidR="00E1529A" w:rsidRPr="006510FF" w:rsidRDefault="00E1529A">
      <w:pPr>
        <w:pStyle w:val="ConsPlusNormal"/>
        <w:jc w:val="right"/>
      </w:pPr>
      <w:r w:rsidRPr="006510FF">
        <w:t>схему размещения НТО</w:t>
      </w:r>
    </w:p>
    <w:p w:rsidR="00E1529A" w:rsidRPr="006510FF" w:rsidRDefault="00E1529A">
      <w:pPr>
        <w:pStyle w:val="ConsPlusNormal"/>
        <w:jc w:val="right"/>
      </w:pPr>
      <w:r w:rsidRPr="006510FF">
        <w:t>на территории УГО</w:t>
      </w:r>
    </w:p>
    <w:p w:rsidR="00E1529A" w:rsidRPr="006510FF" w:rsidRDefault="00E1529A">
      <w:pPr>
        <w:pStyle w:val="ConsPlusNormal"/>
        <w:jc w:val="both"/>
      </w:pPr>
    </w:p>
    <w:p w:rsidR="00E1529A" w:rsidRPr="006510FF" w:rsidRDefault="00E1529A">
      <w:pPr>
        <w:pStyle w:val="ConsPlusNonformat"/>
        <w:jc w:val="both"/>
      </w:pPr>
      <w:r w:rsidRPr="006510FF">
        <w:t xml:space="preserve">                                 ПЕРЕЧЕНЬ</w:t>
      </w:r>
    </w:p>
    <w:p w:rsidR="00E1529A" w:rsidRPr="006510FF" w:rsidRDefault="00E1529A">
      <w:pPr>
        <w:pStyle w:val="ConsPlusNonformat"/>
        <w:jc w:val="both"/>
      </w:pPr>
      <w:r w:rsidRPr="006510FF">
        <w:t xml:space="preserve">                 НТО ДЛЯ ВКЛЮЧЕНИЯ В СХЕМУ РАЗМЕЩЕНИЯ НТО</w:t>
      </w:r>
    </w:p>
    <w:p w:rsidR="00E1529A" w:rsidRPr="006510FF" w:rsidRDefault="00E1529A">
      <w:pPr>
        <w:pStyle w:val="ConsPlusNonformat"/>
        <w:jc w:val="both"/>
      </w:pPr>
      <w:r w:rsidRPr="006510FF">
        <w:t xml:space="preserve">               НА ТЕРРИТОРИИ УССУРИЙСКОГО ГОРОДСКОГО ОКРУГА</w:t>
      </w:r>
    </w:p>
    <w:p w:rsidR="00E1529A" w:rsidRPr="006510FF" w:rsidRDefault="00E152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2665"/>
        <w:gridCol w:w="1701"/>
        <w:gridCol w:w="1697"/>
        <w:gridCol w:w="2098"/>
      </w:tblGrid>
      <w:tr w:rsidR="006510FF" w:rsidRPr="006510FF">
        <w:tc>
          <w:tcPr>
            <w:tcW w:w="571" w:type="dxa"/>
          </w:tcPr>
          <w:p w:rsidR="00E1529A" w:rsidRPr="006510FF" w:rsidRDefault="00E1529A">
            <w:pPr>
              <w:pStyle w:val="ConsPlusNormal"/>
              <w:jc w:val="center"/>
            </w:pPr>
            <w:r w:rsidRPr="006510FF">
              <w:t xml:space="preserve">N </w:t>
            </w:r>
            <w:proofErr w:type="gramStart"/>
            <w:r w:rsidRPr="006510FF">
              <w:t>п</w:t>
            </w:r>
            <w:proofErr w:type="gramEnd"/>
            <w:r w:rsidRPr="006510FF">
              <w:t>/п</w:t>
            </w:r>
          </w:p>
        </w:tc>
        <w:tc>
          <w:tcPr>
            <w:tcW w:w="2665" w:type="dxa"/>
          </w:tcPr>
          <w:p w:rsidR="00E1529A" w:rsidRPr="006510FF" w:rsidRDefault="00E1529A">
            <w:pPr>
              <w:pStyle w:val="ConsPlusNormal"/>
              <w:jc w:val="center"/>
            </w:pPr>
            <w:r w:rsidRPr="006510FF">
              <w:t>Адресные ориентиры НТО</w:t>
            </w:r>
          </w:p>
        </w:tc>
        <w:tc>
          <w:tcPr>
            <w:tcW w:w="1701" w:type="dxa"/>
          </w:tcPr>
          <w:p w:rsidR="00E1529A" w:rsidRPr="006510FF" w:rsidRDefault="00E1529A">
            <w:pPr>
              <w:pStyle w:val="ConsPlusNormal"/>
              <w:jc w:val="center"/>
            </w:pPr>
            <w:r w:rsidRPr="006510FF">
              <w:t>Вид НТО</w:t>
            </w:r>
          </w:p>
        </w:tc>
        <w:tc>
          <w:tcPr>
            <w:tcW w:w="1697" w:type="dxa"/>
          </w:tcPr>
          <w:p w:rsidR="00E1529A" w:rsidRPr="006510FF" w:rsidRDefault="00E1529A">
            <w:pPr>
              <w:pStyle w:val="ConsPlusNormal"/>
              <w:jc w:val="center"/>
            </w:pPr>
            <w:r w:rsidRPr="006510FF">
              <w:t>Площадь НТО, (кв. м)</w:t>
            </w:r>
          </w:p>
        </w:tc>
        <w:tc>
          <w:tcPr>
            <w:tcW w:w="2098" w:type="dxa"/>
          </w:tcPr>
          <w:p w:rsidR="00E1529A" w:rsidRPr="006510FF" w:rsidRDefault="00E1529A">
            <w:pPr>
              <w:pStyle w:val="ConsPlusNormal"/>
              <w:jc w:val="center"/>
            </w:pPr>
            <w:r w:rsidRPr="006510FF">
              <w:t>Специализация (ассортимент реализуемой продукции)</w:t>
            </w:r>
          </w:p>
        </w:tc>
      </w:tr>
      <w:tr w:rsidR="006510FF" w:rsidRPr="006510FF">
        <w:tc>
          <w:tcPr>
            <w:tcW w:w="571" w:type="dxa"/>
          </w:tcPr>
          <w:p w:rsidR="00E1529A" w:rsidRPr="006510FF" w:rsidRDefault="00E1529A">
            <w:pPr>
              <w:pStyle w:val="ConsPlusNormal"/>
            </w:pPr>
          </w:p>
        </w:tc>
        <w:tc>
          <w:tcPr>
            <w:tcW w:w="2665" w:type="dxa"/>
          </w:tcPr>
          <w:p w:rsidR="00E1529A" w:rsidRPr="006510FF" w:rsidRDefault="00E1529A">
            <w:pPr>
              <w:pStyle w:val="ConsPlusNormal"/>
            </w:pPr>
          </w:p>
        </w:tc>
        <w:tc>
          <w:tcPr>
            <w:tcW w:w="1701" w:type="dxa"/>
          </w:tcPr>
          <w:p w:rsidR="00E1529A" w:rsidRPr="006510FF" w:rsidRDefault="00E1529A">
            <w:pPr>
              <w:pStyle w:val="ConsPlusNormal"/>
            </w:pPr>
          </w:p>
        </w:tc>
        <w:tc>
          <w:tcPr>
            <w:tcW w:w="1697" w:type="dxa"/>
          </w:tcPr>
          <w:p w:rsidR="00E1529A" w:rsidRPr="006510FF" w:rsidRDefault="00E1529A">
            <w:pPr>
              <w:pStyle w:val="ConsPlusNormal"/>
            </w:pPr>
          </w:p>
        </w:tc>
        <w:tc>
          <w:tcPr>
            <w:tcW w:w="2098" w:type="dxa"/>
          </w:tcPr>
          <w:p w:rsidR="00E1529A" w:rsidRPr="006510FF" w:rsidRDefault="00E1529A">
            <w:pPr>
              <w:pStyle w:val="ConsPlusNormal"/>
            </w:pPr>
          </w:p>
        </w:tc>
      </w:tr>
      <w:tr w:rsidR="006510FF" w:rsidRPr="006510FF">
        <w:tc>
          <w:tcPr>
            <w:tcW w:w="571" w:type="dxa"/>
          </w:tcPr>
          <w:p w:rsidR="00E1529A" w:rsidRPr="006510FF" w:rsidRDefault="00E1529A">
            <w:pPr>
              <w:pStyle w:val="ConsPlusNormal"/>
            </w:pPr>
          </w:p>
        </w:tc>
        <w:tc>
          <w:tcPr>
            <w:tcW w:w="2665" w:type="dxa"/>
          </w:tcPr>
          <w:p w:rsidR="00E1529A" w:rsidRPr="006510FF" w:rsidRDefault="00E1529A">
            <w:pPr>
              <w:pStyle w:val="ConsPlusNormal"/>
            </w:pPr>
          </w:p>
        </w:tc>
        <w:tc>
          <w:tcPr>
            <w:tcW w:w="1701" w:type="dxa"/>
          </w:tcPr>
          <w:p w:rsidR="00E1529A" w:rsidRPr="006510FF" w:rsidRDefault="00E1529A">
            <w:pPr>
              <w:pStyle w:val="ConsPlusNormal"/>
            </w:pPr>
          </w:p>
        </w:tc>
        <w:tc>
          <w:tcPr>
            <w:tcW w:w="1697" w:type="dxa"/>
          </w:tcPr>
          <w:p w:rsidR="00E1529A" w:rsidRPr="006510FF" w:rsidRDefault="00E1529A">
            <w:pPr>
              <w:pStyle w:val="ConsPlusNormal"/>
            </w:pPr>
          </w:p>
        </w:tc>
        <w:tc>
          <w:tcPr>
            <w:tcW w:w="2098" w:type="dxa"/>
          </w:tcPr>
          <w:p w:rsidR="00E1529A" w:rsidRPr="006510FF" w:rsidRDefault="00E1529A">
            <w:pPr>
              <w:pStyle w:val="ConsPlusNormal"/>
            </w:pPr>
          </w:p>
        </w:tc>
      </w:tr>
      <w:tr w:rsidR="006510FF" w:rsidRPr="006510FF">
        <w:tc>
          <w:tcPr>
            <w:tcW w:w="571" w:type="dxa"/>
          </w:tcPr>
          <w:p w:rsidR="00E1529A" w:rsidRPr="006510FF" w:rsidRDefault="00E1529A">
            <w:pPr>
              <w:pStyle w:val="ConsPlusNormal"/>
            </w:pPr>
          </w:p>
        </w:tc>
        <w:tc>
          <w:tcPr>
            <w:tcW w:w="2665" w:type="dxa"/>
          </w:tcPr>
          <w:p w:rsidR="00E1529A" w:rsidRPr="006510FF" w:rsidRDefault="00E1529A">
            <w:pPr>
              <w:pStyle w:val="ConsPlusNormal"/>
            </w:pPr>
          </w:p>
        </w:tc>
        <w:tc>
          <w:tcPr>
            <w:tcW w:w="1701" w:type="dxa"/>
          </w:tcPr>
          <w:p w:rsidR="00E1529A" w:rsidRPr="006510FF" w:rsidRDefault="00E1529A">
            <w:pPr>
              <w:pStyle w:val="ConsPlusNormal"/>
            </w:pPr>
          </w:p>
        </w:tc>
        <w:tc>
          <w:tcPr>
            <w:tcW w:w="1697" w:type="dxa"/>
          </w:tcPr>
          <w:p w:rsidR="00E1529A" w:rsidRPr="006510FF" w:rsidRDefault="00E1529A">
            <w:pPr>
              <w:pStyle w:val="ConsPlusNormal"/>
            </w:pPr>
          </w:p>
        </w:tc>
        <w:tc>
          <w:tcPr>
            <w:tcW w:w="2098" w:type="dxa"/>
          </w:tcPr>
          <w:p w:rsidR="00E1529A" w:rsidRPr="006510FF" w:rsidRDefault="00E1529A">
            <w:pPr>
              <w:pStyle w:val="ConsPlusNormal"/>
            </w:pPr>
          </w:p>
        </w:tc>
      </w:tr>
      <w:tr w:rsidR="00E1529A" w:rsidRPr="006510FF">
        <w:tc>
          <w:tcPr>
            <w:tcW w:w="571" w:type="dxa"/>
          </w:tcPr>
          <w:p w:rsidR="00E1529A" w:rsidRPr="006510FF" w:rsidRDefault="00E1529A">
            <w:pPr>
              <w:pStyle w:val="ConsPlusNormal"/>
            </w:pPr>
          </w:p>
        </w:tc>
        <w:tc>
          <w:tcPr>
            <w:tcW w:w="2665" w:type="dxa"/>
          </w:tcPr>
          <w:p w:rsidR="00E1529A" w:rsidRPr="006510FF" w:rsidRDefault="00E1529A">
            <w:pPr>
              <w:pStyle w:val="ConsPlusNormal"/>
            </w:pPr>
          </w:p>
        </w:tc>
        <w:tc>
          <w:tcPr>
            <w:tcW w:w="1701" w:type="dxa"/>
          </w:tcPr>
          <w:p w:rsidR="00E1529A" w:rsidRPr="006510FF" w:rsidRDefault="00E1529A">
            <w:pPr>
              <w:pStyle w:val="ConsPlusNormal"/>
            </w:pPr>
          </w:p>
        </w:tc>
        <w:tc>
          <w:tcPr>
            <w:tcW w:w="1697" w:type="dxa"/>
          </w:tcPr>
          <w:p w:rsidR="00E1529A" w:rsidRPr="006510FF" w:rsidRDefault="00E1529A">
            <w:pPr>
              <w:pStyle w:val="ConsPlusNormal"/>
            </w:pPr>
          </w:p>
        </w:tc>
        <w:tc>
          <w:tcPr>
            <w:tcW w:w="2098" w:type="dxa"/>
          </w:tcPr>
          <w:p w:rsidR="00E1529A" w:rsidRPr="006510FF" w:rsidRDefault="00E1529A">
            <w:pPr>
              <w:pStyle w:val="ConsPlusNormal"/>
            </w:pPr>
          </w:p>
        </w:tc>
      </w:tr>
    </w:tbl>
    <w:p w:rsidR="00E1529A" w:rsidRPr="006510FF" w:rsidRDefault="00E1529A">
      <w:pPr>
        <w:pStyle w:val="ConsPlusNormal"/>
        <w:jc w:val="both"/>
      </w:pPr>
    </w:p>
    <w:p w:rsidR="00E1529A" w:rsidRPr="006510FF" w:rsidRDefault="00E1529A">
      <w:pPr>
        <w:pStyle w:val="ConsPlusNonformat"/>
        <w:jc w:val="both"/>
      </w:pPr>
      <w:r w:rsidRPr="006510FF">
        <w:t>"___" _____________ 20__ г.                           _____________________</w:t>
      </w:r>
    </w:p>
    <w:p w:rsidR="00E1529A" w:rsidRPr="006510FF" w:rsidRDefault="00E1529A">
      <w:pPr>
        <w:pStyle w:val="ConsPlusNonformat"/>
        <w:jc w:val="both"/>
      </w:pPr>
      <w:r w:rsidRPr="006510FF">
        <w:t xml:space="preserve">                                                            (подпись)</w:t>
      </w:r>
    </w:p>
    <w:p w:rsidR="00E1529A" w:rsidRPr="006510FF" w:rsidRDefault="00E1529A">
      <w:pPr>
        <w:pStyle w:val="ConsPlusNormal"/>
        <w:jc w:val="both"/>
      </w:pPr>
    </w:p>
    <w:p w:rsidR="00E1529A" w:rsidRPr="006510FF" w:rsidRDefault="00E1529A">
      <w:pPr>
        <w:pStyle w:val="ConsPlusNormal"/>
        <w:jc w:val="both"/>
      </w:pPr>
    </w:p>
    <w:p w:rsidR="00E1529A" w:rsidRPr="006510FF" w:rsidRDefault="00E1529A">
      <w:pPr>
        <w:pStyle w:val="ConsPlusNormal"/>
        <w:jc w:val="right"/>
        <w:outlineLvl w:val="1"/>
      </w:pPr>
      <w:r w:rsidRPr="006510FF">
        <w:t>Приложение N 3</w:t>
      </w:r>
    </w:p>
    <w:p w:rsidR="00E1529A" w:rsidRPr="006510FF" w:rsidRDefault="00E1529A">
      <w:pPr>
        <w:pStyle w:val="ConsPlusNormal"/>
        <w:jc w:val="right"/>
      </w:pPr>
      <w:r w:rsidRPr="006510FF">
        <w:t>к Положению</w:t>
      </w:r>
    </w:p>
    <w:p w:rsidR="00E1529A" w:rsidRPr="006510FF" w:rsidRDefault="00E1529A">
      <w:pPr>
        <w:pStyle w:val="ConsPlusNormal"/>
        <w:jc w:val="right"/>
      </w:pPr>
      <w:r w:rsidRPr="006510FF">
        <w:t>о порядке</w:t>
      </w:r>
    </w:p>
    <w:p w:rsidR="00E1529A" w:rsidRPr="006510FF" w:rsidRDefault="00E1529A">
      <w:pPr>
        <w:pStyle w:val="ConsPlusNormal"/>
        <w:jc w:val="right"/>
      </w:pPr>
      <w:r w:rsidRPr="006510FF">
        <w:t>размещения</w:t>
      </w:r>
    </w:p>
    <w:p w:rsidR="00E1529A" w:rsidRPr="006510FF" w:rsidRDefault="00E1529A">
      <w:pPr>
        <w:pStyle w:val="ConsPlusNormal"/>
        <w:jc w:val="right"/>
      </w:pPr>
      <w:r w:rsidRPr="006510FF">
        <w:t>нестационарных</w:t>
      </w:r>
    </w:p>
    <w:p w:rsidR="00E1529A" w:rsidRPr="006510FF" w:rsidRDefault="00E1529A">
      <w:pPr>
        <w:pStyle w:val="ConsPlusNormal"/>
        <w:jc w:val="right"/>
      </w:pPr>
      <w:r w:rsidRPr="006510FF">
        <w:t>торговых объектов</w:t>
      </w:r>
    </w:p>
    <w:p w:rsidR="00E1529A" w:rsidRPr="006510FF" w:rsidRDefault="00E1529A">
      <w:pPr>
        <w:pStyle w:val="ConsPlusNormal"/>
        <w:jc w:val="right"/>
      </w:pPr>
      <w:r w:rsidRPr="006510FF">
        <w:t>на территории</w:t>
      </w:r>
    </w:p>
    <w:p w:rsidR="00E1529A" w:rsidRPr="006510FF" w:rsidRDefault="00E1529A">
      <w:pPr>
        <w:pStyle w:val="ConsPlusNormal"/>
        <w:jc w:val="right"/>
      </w:pPr>
      <w:r w:rsidRPr="006510FF">
        <w:t>Уссурийского</w:t>
      </w:r>
    </w:p>
    <w:p w:rsidR="00E1529A" w:rsidRPr="006510FF" w:rsidRDefault="00E1529A">
      <w:pPr>
        <w:pStyle w:val="ConsPlusNormal"/>
        <w:jc w:val="right"/>
      </w:pPr>
      <w:r w:rsidRPr="006510FF">
        <w:t>городского округа</w:t>
      </w:r>
    </w:p>
    <w:p w:rsidR="00E1529A" w:rsidRPr="006510FF" w:rsidRDefault="00E1529A">
      <w:pPr>
        <w:pStyle w:val="ConsPlusNormal"/>
        <w:jc w:val="both"/>
      </w:pPr>
    </w:p>
    <w:p w:rsidR="00E1529A" w:rsidRPr="006510FF" w:rsidRDefault="00E1529A">
      <w:pPr>
        <w:pStyle w:val="ConsPlusNonformat"/>
        <w:jc w:val="both"/>
      </w:pPr>
      <w:bookmarkStart w:id="7" w:name="P385"/>
      <w:bookmarkEnd w:id="7"/>
      <w:r w:rsidRPr="006510FF">
        <w:t xml:space="preserve">                                УВЕДОМЛЕНИЕ</w:t>
      </w:r>
    </w:p>
    <w:p w:rsidR="00E1529A" w:rsidRPr="006510FF" w:rsidRDefault="00E1529A">
      <w:pPr>
        <w:pStyle w:val="ConsPlusNonformat"/>
        <w:jc w:val="both"/>
      </w:pPr>
    </w:p>
    <w:p w:rsidR="00E1529A" w:rsidRPr="006510FF" w:rsidRDefault="00E1529A">
      <w:pPr>
        <w:pStyle w:val="ConsPlusNonformat"/>
        <w:jc w:val="both"/>
      </w:pPr>
      <w:r w:rsidRPr="006510FF">
        <w:t xml:space="preserve">                       Уважаемы</w:t>
      </w:r>
      <w:proofErr w:type="gramStart"/>
      <w:r w:rsidRPr="006510FF">
        <w:t>й(</w:t>
      </w:r>
      <w:proofErr w:type="spellStart"/>
      <w:proofErr w:type="gramEnd"/>
      <w:r w:rsidRPr="006510FF">
        <w:t>ая</w:t>
      </w:r>
      <w:proofErr w:type="spellEnd"/>
      <w:r w:rsidRPr="006510FF">
        <w:t>) _____________.</w:t>
      </w:r>
    </w:p>
    <w:p w:rsidR="00E1529A" w:rsidRPr="006510FF" w:rsidRDefault="00E1529A">
      <w:pPr>
        <w:pStyle w:val="ConsPlusNonformat"/>
        <w:jc w:val="both"/>
      </w:pPr>
    </w:p>
    <w:p w:rsidR="00E1529A" w:rsidRPr="006510FF" w:rsidRDefault="00E1529A">
      <w:pPr>
        <w:pStyle w:val="ConsPlusNonformat"/>
        <w:jc w:val="both"/>
      </w:pPr>
      <w:r w:rsidRPr="006510FF">
        <w:t xml:space="preserve">    Ваше  заявление  от  ____________ N ____ о включении в схему размещения</w:t>
      </w:r>
    </w:p>
    <w:p w:rsidR="00E1529A" w:rsidRPr="006510FF" w:rsidRDefault="00E1529A">
      <w:pPr>
        <w:pStyle w:val="ConsPlusNonformat"/>
        <w:jc w:val="both"/>
      </w:pPr>
      <w:r w:rsidRPr="006510FF">
        <w:t xml:space="preserve">нестационарных  торговых  объектов  нового  места  и </w:t>
      </w:r>
      <w:proofErr w:type="gramStart"/>
      <w:r w:rsidRPr="006510FF">
        <w:t>включении</w:t>
      </w:r>
      <w:proofErr w:type="gramEnd"/>
      <w:r w:rsidRPr="006510FF">
        <w:t xml:space="preserve"> юридического</w:t>
      </w:r>
    </w:p>
    <w:p w:rsidR="00E1529A" w:rsidRPr="006510FF" w:rsidRDefault="00E1529A">
      <w:pPr>
        <w:pStyle w:val="ConsPlusNonformat"/>
        <w:jc w:val="both"/>
      </w:pPr>
      <w:r w:rsidRPr="006510FF">
        <w:t xml:space="preserve">лица,  индивидуального  предпринимателя  в  схему размещения </w:t>
      </w:r>
      <w:proofErr w:type="gramStart"/>
      <w:r w:rsidRPr="006510FF">
        <w:t>нестационарных</w:t>
      </w:r>
      <w:proofErr w:type="gramEnd"/>
    </w:p>
    <w:p w:rsidR="00E1529A" w:rsidRPr="006510FF" w:rsidRDefault="00E1529A">
      <w:pPr>
        <w:pStyle w:val="ConsPlusNonformat"/>
        <w:jc w:val="both"/>
      </w:pPr>
      <w:proofErr w:type="gramStart"/>
      <w:r w:rsidRPr="006510FF">
        <w:t>торговых  объектов  на  территории  Уссурийского городского округа (далее -</w:t>
      </w:r>
      <w:proofErr w:type="gramEnd"/>
    </w:p>
    <w:p w:rsidR="00E1529A" w:rsidRPr="006510FF" w:rsidRDefault="00E1529A">
      <w:pPr>
        <w:pStyle w:val="ConsPlusNonformat"/>
        <w:jc w:val="both"/>
      </w:pPr>
      <w:r w:rsidRPr="006510FF">
        <w:t>заявление) по адресному ориентиру (адресу):</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 xml:space="preserve">рассмотрено  на  заседании  Комиссии  по размещению </w:t>
      </w:r>
      <w:proofErr w:type="gramStart"/>
      <w:r w:rsidRPr="006510FF">
        <w:t>нестационарных</w:t>
      </w:r>
      <w:proofErr w:type="gramEnd"/>
      <w:r w:rsidRPr="006510FF">
        <w:t xml:space="preserve"> торговых</w:t>
      </w:r>
    </w:p>
    <w:p w:rsidR="00E1529A" w:rsidRPr="006510FF" w:rsidRDefault="00E1529A">
      <w:pPr>
        <w:pStyle w:val="ConsPlusNonformat"/>
        <w:jc w:val="both"/>
      </w:pPr>
      <w:r w:rsidRPr="006510FF">
        <w:t>объектов на территории Уссурийского городского округа от _____________ 20__</w:t>
      </w:r>
    </w:p>
    <w:p w:rsidR="00E1529A" w:rsidRPr="006510FF" w:rsidRDefault="00E1529A">
      <w:pPr>
        <w:pStyle w:val="ConsPlusNonformat"/>
        <w:jc w:val="both"/>
      </w:pPr>
      <w:r w:rsidRPr="006510FF">
        <w:t>года, протокол N _______.</w:t>
      </w:r>
    </w:p>
    <w:p w:rsidR="00E1529A" w:rsidRPr="006510FF" w:rsidRDefault="00E1529A">
      <w:pPr>
        <w:pStyle w:val="ConsPlusNonformat"/>
        <w:jc w:val="both"/>
      </w:pPr>
      <w:r w:rsidRPr="006510FF">
        <w:t xml:space="preserve">    В результате рассмотрения заявления сообщаем Вам об отказе во включении</w:t>
      </w:r>
    </w:p>
    <w:p w:rsidR="00E1529A" w:rsidRPr="006510FF" w:rsidRDefault="00E1529A">
      <w:pPr>
        <w:pStyle w:val="ConsPlusNonformat"/>
        <w:jc w:val="both"/>
      </w:pPr>
      <w:r w:rsidRPr="006510FF">
        <w:t xml:space="preserve">места   под  размещение  нестационарного  торгового  объекта  по  </w:t>
      </w:r>
      <w:proofErr w:type="gramStart"/>
      <w:r w:rsidRPr="006510FF">
        <w:t>адресному</w:t>
      </w:r>
      <w:proofErr w:type="gramEnd"/>
    </w:p>
    <w:p w:rsidR="00E1529A" w:rsidRPr="006510FF" w:rsidRDefault="00E1529A">
      <w:pPr>
        <w:pStyle w:val="ConsPlusNonformat"/>
        <w:jc w:val="both"/>
      </w:pPr>
      <w:r w:rsidRPr="006510FF">
        <w:t>ориентиру (адресу):</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в   Схему   размещения   нестационарных  торговых  объектов  на  территории</w:t>
      </w:r>
    </w:p>
    <w:p w:rsidR="00E1529A" w:rsidRPr="006510FF" w:rsidRDefault="00E1529A">
      <w:pPr>
        <w:pStyle w:val="ConsPlusNonformat"/>
        <w:jc w:val="both"/>
      </w:pPr>
      <w:r w:rsidRPr="006510FF">
        <w:t>Уссурийского городского округа.</w:t>
      </w:r>
    </w:p>
    <w:p w:rsidR="00E1529A" w:rsidRPr="006510FF" w:rsidRDefault="00E1529A">
      <w:pPr>
        <w:pStyle w:val="ConsPlusNonformat"/>
        <w:jc w:val="both"/>
      </w:pPr>
      <w:r w:rsidRPr="006510FF">
        <w:t xml:space="preserve">    Причины отказа:</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p>
    <w:p w:rsidR="00E1529A" w:rsidRPr="006510FF" w:rsidRDefault="00E1529A">
      <w:pPr>
        <w:pStyle w:val="ConsPlusNonformat"/>
        <w:jc w:val="both"/>
      </w:pPr>
      <w:r w:rsidRPr="006510FF">
        <w:t>Начальник управления градостроительства</w:t>
      </w:r>
    </w:p>
    <w:p w:rsidR="00E1529A" w:rsidRPr="006510FF" w:rsidRDefault="00E1529A">
      <w:pPr>
        <w:pStyle w:val="ConsPlusNonformat"/>
        <w:jc w:val="both"/>
      </w:pPr>
      <w:r w:rsidRPr="006510FF">
        <w:t>администрации Уссурийского городского округа</w:t>
      </w:r>
    </w:p>
    <w:p w:rsidR="00E1529A" w:rsidRPr="006510FF" w:rsidRDefault="00E1529A">
      <w:pPr>
        <w:pStyle w:val="ConsPlusNonformat"/>
        <w:jc w:val="both"/>
      </w:pPr>
      <w:r w:rsidRPr="006510FF">
        <w:t>______________________(____________________)</w:t>
      </w:r>
    </w:p>
    <w:p w:rsidR="00E1529A" w:rsidRPr="006510FF" w:rsidRDefault="00E1529A">
      <w:pPr>
        <w:pStyle w:val="ConsPlusNonformat"/>
        <w:jc w:val="both"/>
      </w:pPr>
      <w:r w:rsidRPr="006510FF">
        <w:t>"__" _______________ 20_ год</w:t>
      </w:r>
    </w:p>
    <w:p w:rsidR="00E1529A" w:rsidRPr="006510FF" w:rsidRDefault="00E1529A">
      <w:pPr>
        <w:pStyle w:val="ConsPlusNormal"/>
        <w:jc w:val="both"/>
      </w:pPr>
    </w:p>
    <w:p w:rsidR="00E1529A" w:rsidRPr="006510FF" w:rsidRDefault="00E1529A">
      <w:pPr>
        <w:pStyle w:val="ConsPlusNormal"/>
        <w:jc w:val="both"/>
      </w:pPr>
    </w:p>
    <w:p w:rsidR="00E1529A" w:rsidRPr="006510FF" w:rsidRDefault="00E1529A">
      <w:pPr>
        <w:pStyle w:val="ConsPlusNormal"/>
        <w:jc w:val="right"/>
        <w:outlineLvl w:val="0"/>
      </w:pPr>
      <w:r w:rsidRPr="006510FF">
        <w:t>Утверждено</w:t>
      </w:r>
    </w:p>
    <w:p w:rsidR="00E1529A" w:rsidRPr="006510FF" w:rsidRDefault="00E1529A">
      <w:pPr>
        <w:pStyle w:val="ConsPlusNormal"/>
        <w:jc w:val="right"/>
      </w:pPr>
      <w:r w:rsidRPr="006510FF">
        <w:t>постановлением</w:t>
      </w:r>
    </w:p>
    <w:p w:rsidR="00E1529A" w:rsidRPr="006510FF" w:rsidRDefault="00E1529A">
      <w:pPr>
        <w:pStyle w:val="ConsPlusNormal"/>
        <w:jc w:val="right"/>
      </w:pPr>
      <w:r w:rsidRPr="006510FF">
        <w:t>администрации</w:t>
      </w:r>
    </w:p>
    <w:p w:rsidR="00E1529A" w:rsidRPr="006510FF" w:rsidRDefault="00E1529A">
      <w:pPr>
        <w:pStyle w:val="ConsPlusNormal"/>
        <w:jc w:val="right"/>
      </w:pPr>
      <w:r w:rsidRPr="006510FF">
        <w:t>Уссурийского</w:t>
      </w:r>
    </w:p>
    <w:p w:rsidR="00E1529A" w:rsidRPr="006510FF" w:rsidRDefault="00E1529A">
      <w:pPr>
        <w:pStyle w:val="ConsPlusNormal"/>
        <w:jc w:val="right"/>
      </w:pPr>
      <w:r w:rsidRPr="006510FF">
        <w:t>городского округа</w:t>
      </w:r>
    </w:p>
    <w:p w:rsidR="00E1529A" w:rsidRPr="006510FF" w:rsidRDefault="00E1529A">
      <w:pPr>
        <w:pStyle w:val="ConsPlusNormal"/>
        <w:jc w:val="right"/>
      </w:pPr>
      <w:r w:rsidRPr="006510FF">
        <w:t>от 02.11.2015 N 2896-НПА</w:t>
      </w:r>
    </w:p>
    <w:p w:rsidR="00E1529A" w:rsidRPr="006510FF" w:rsidRDefault="00E1529A">
      <w:pPr>
        <w:pStyle w:val="ConsPlusNormal"/>
        <w:jc w:val="both"/>
      </w:pPr>
    </w:p>
    <w:p w:rsidR="00E1529A" w:rsidRPr="006510FF" w:rsidRDefault="00E1529A">
      <w:pPr>
        <w:pStyle w:val="ConsPlusTitle"/>
        <w:jc w:val="center"/>
      </w:pPr>
      <w:bookmarkStart w:id="8" w:name="P443"/>
      <w:bookmarkEnd w:id="8"/>
      <w:r w:rsidRPr="006510FF">
        <w:t>ПОЛОЖЕНИЕ</w:t>
      </w:r>
    </w:p>
    <w:p w:rsidR="00E1529A" w:rsidRPr="006510FF" w:rsidRDefault="00E1529A">
      <w:pPr>
        <w:pStyle w:val="ConsPlusTitle"/>
        <w:jc w:val="center"/>
      </w:pPr>
      <w:r w:rsidRPr="006510FF">
        <w:t xml:space="preserve">О КОМИССИИ ПО РАЗМЕЩЕНИЮ </w:t>
      </w:r>
      <w:proofErr w:type="gramStart"/>
      <w:r w:rsidRPr="006510FF">
        <w:t>НЕСТАЦИОНАРНЫХ</w:t>
      </w:r>
      <w:proofErr w:type="gramEnd"/>
      <w:r w:rsidRPr="006510FF">
        <w:t xml:space="preserve"> ТОРГОВЫХ</w:t>
      </w:r>
    </w:p>
    <w:p w:rsidR="00E1529A" w:rsidRPr="006510FF" w:rsidRDefault="00E1529A">
      <w:pPr>
        <w:pStyle w:val="ConsPlusTitle"/>
        <w:jc w:val="center"/>
      </w:pPr>
      <w:r w:rsidRPr="006510FF">
        <w:t>ОБЪЕКТОВ НА ТЕРРИТОРИИ УССУРИЙСКОГО ГОРОДСКОГО ОКРУГА</w:t>
      </w:r>
    </w:p>
    <w:p w:rsidR="00E1529A" w:rsidRPr="006510FF" w:rsidRDefault="00E1529A">
      <w:pPr>
        <w:spacing w:after="1"/>
      </w:pPr>
    </w:p>
    <w:p w:rsidR="00E1529A" w:rsidRPr="006510FF" w:rsidRDefault="00E1529A">
      <w:pPr>
        <w:pStyle w:val="ConsPlusTitle"/>
        <w:jc w:val="center"/>
        <w:outlineLvl w:val="1"/>
      </w:pPr>
      <w:r w:rsidRPr="006510FF">
        <w:t>I. Общие положения</w:t>
      </w:r>
    </w:p>
    <w:p w:rsidR="00E1529A" w:rsidRPr="006510FF" w:rsidRDefault="00E1529A">
      <w:pPr>
        <w:pStyle w:val="ConsPlusNormal"/>
        <w:jc w:val="both"/>
      </w:pPr>
    </w:p>
    <w:p w:rsidR="00E1529A" w:rsidRPr="006510FF" w:rsidRDefault="00E1529A">
      <w:pPr>
        <w:pStyle w:val="ConsPlusNormal"/>
        <w:ind w:firstLine="540"/>
        <w:jc w:val="both"/>
      </w:pPr>
      <w:r w:rsidRPr="006510FF">
        <w:t xml:space="preserve">1. </w:t>
      </w:r>
      <w:proofErr w:type="gramStart"/>
      <w:r w:rsidRPr="006510FF">
        <w:t xml:space="preserve">Положение о Комиссии по размещению нестационарных торговых объектов на территории Уссурийского городского округа (далее - Положение) разработано в соответствии с Федеральным </w:t>
      </w:r>
      <w:hyperlink r:id="rId29" w:history="1">
        <w:r w:rsidRPr="006510FF">
          <w:t>законом</w:t>
        </w:r>
      </w:hyperlink>
      <w:r w:rsidRPr="006510FF">
        <w:t xml:space="preserve"> от 6 октября 2003 года N 131-ФЗ "Об общих принципах организации местного самоуправления в Российской Федерации", Федеральным </w:t>
      </w:r>
      <w:hyperlink r:id="rId30" w:history="1">
        <w:r w:rsidRPr="006510FF">
          <w:t>законом</w:t>
        </w:r>
      </w:hyperlink>
      <w:r w:rsidRPr="006510FF">
        <w:t xml:space="preserve"> от 28 декабря 2009 года N 381-ФЗ "Об основах государственного регулирования торговой деятельности в Российской Федерации", </w:t>
      </w:r>
      <w:hyperlink r:id="rId31" w:history="1">
        <w:r w:rsidRPr="006510FF">
          <w:t>приказом</w:t>
        </w:r>
      </w:hyperlink>
      <w:r w:rsidRPr="006510FF">
        <w:t xml:space="preserve"> департамента лицензирования и торговли</w:t>
      </w:r>
      <w:proofErr w:type="gramEnd"/>
      <w:r w:rsidRPr="006510FF">
        <w:t xml:space="preserve"> Приморского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N 114).</w:t>
      </w:r>
    </w:p>
    <w:p w:rsidR="00E1529A" w:rsidRPr="006510FF" w:rsidRDefault="00E1529A">
      <w:pPr>
        <w:pStyle w:val="ConsPlusNormal"/>
        <w:spacing w:before="220"/>
        <w:ind w:firstLine="540"/>
        <w:jc w:val="both"/>
      </w:pPr>
      <w:proofErr w:type="gramStart"/>
      <w:r w:rsidRPr="006510FF">
        <w:t>Положение определяет задачи, полномочия и порядок работы Комиссии по размещению нестационарных торговых объектов на территории Уссурийского городского округа (далее - Комиссия) и разработано в целях комиссионного определения возможности включения в Схему размещения нестационарных торговых объектов на территории Уссурийского городского округа (далее - Схема) новых мест для размещения нестационарных торговых объектов (далее - НТО), исключения мест из Схемы, решения вопросов, связанных с размещением и</w:t>
      </w:r>
      <w:proofErr w:type="gramEnd"/>
      <w:r w:rsidRPr="006510FF">
        <w:t xml:space="preserve"> эксплуатацией НТО, включенных в Схему.</w:t>
      </w:r>
    </w:p>
    <w:p w:rsidR="00E1529A" w:rsidRPr="006510FF" w:rsidRDefault="00E1529A">
      <w:pPr>
        <w:pStyle w:val="ConsPlusNormal"/>
        <w:spacing w:before="220"/>
        <w:ind w:firstLine="540"/>
        <w:jc w:val="both"/>
      </w:pPr>
      <w:r w:rsidRPr="006510FF">
        <w:t>2. Деятельность Комиссии осуществляется в соответствии с настоящим Положением.</w:t>
      </w:r>
    </w:p>
    <w:p w:rsidR="00E1529A" w:rsidRPr="006510FF" w:rsidRDefault="00E1529A">
      <w:pPr>
        <w:pStyle w:val="ConsPlusNormal"/>
        <w:spacing w:before="220"/>
        <w:ind w:firstLine="540"/>
        <w:jc w:val="both"/>
      </w:pPr>
      <w:r w:rsidRPr="006510FF">
        <w:t>3. Персональный состав Комиссии утверждается постановлением администрации Уссурийского городского округа.</w:t>
      </w:r>
    </w:p>
    <w:p w:rsidR="00E1529A" w:rsidRPr="006510FF" w:rsidRDefault="00E1529A">
      <w:pPr>
        <w:pStyle w:val="ConsPlusNormal"/>
        <w:spacing w:before="220"/>
        <w:ind w:firstLine="540"/>
        <w:jc w:val="both"/>
      </w:pPr>
      <w:r w:rsidRPr="006510FF">
        <w:t>4. Органом, уполномоченным на организацию деятельности комиссии, является управление градостроительства администрации Уссурийского городского округа.</w:t>
      </w:r>
    </w:p>
    <w:p w:rsidR="00E1529A" w:rsidRPr="006510FF" w:rsidRDefault="00E1529A">
      <w:pPr>
        <w:pStyle w:val="ConsPlusNormal"/>
        <w:jc w:val="both"/>
      </w:pPr>
    </w:p>
    <w:p w:rsidR="00E1529A" w:rsidRPr="006510FF" w:rsidRDefault="00E1529A">
      <w:pPr>
        <w:pStyle w:val="ConsPlusTitle"/>
        <w:jc w:val="center"/>
        <w:outlineLvl w:val="1"/>
      </w:pPr>
      <w:r w:rsidRPr="006510FF">
        <w:t>II. Основные задачи и функции Комиссии</w:t>
      </w:r>
    </w:p>
    <w:p w:rsidR="00E1529A" w:rsidRPr="006510FF" w:rsidRDefault="00E1529A">
      <w:pPr>
        <w:pStyle w:val="ConsPlusNormal"/>
        <w:jc w:val="both"/>
      </w:pPr>
    </w:p>
    <w:p w:rsidR="00E1529A" w:rsidRPr="006510FF" w:rsidRDefault="00E1529A">
      <w:pPr>
        <w:pStyle w:val="ConsPlusNormal"/>
        <w:ind w:firstLine="540"/>
        <w:jc w:val="both"/>
      </w:pPr>
      <w:r w:rsidRPr="006510FF">
        <w:t>5. Основными задачами Комиссии являются:</w:t>
      </w:r>
    </w:p>
    <w:p w:rsidR="00E1529A" w:rsidRPr="006510FF" w:rsidRDefault="00E1529A">
      <w:pPr>
        <w:pStyle w:val="ConsPlusNormal"/>
        <w:spacing w:before="220"/>
        <w:ind w:firstLine="540"/>
        <w:jc w:val="both"/>
      </w:pPr>
      <w:r w:rsidRPr="006510FF">
        <w:t xml:space="preserve">а) вынесение рекомендаций о возможности или невозможности включения места размещения НТО в Схему, в соответствии с требованиями градостроительного, земельного, экологического законодательства, законодательства в сфере санитарно-эпидемиологического благополучия населения и пожарной безопасности, согласно </w:t>
      </w:r>
      <w:hyperlink r:id="rId32" w:history="1">
        <w:r w:rsidRPr="006510FF">
          <w:t>Приказу</w:t>
        </w:r>
      </w:hyperlink>
      <w:r w:rsidRPr="006510FF">
        <w:t xml:space="preserve"> N 114, на основании:</w:t>
      </w:r>
    </w:p>
    <w:p w:rsidR="00E1529A" w:rsidRPr="006510FF" w:rsidRDefault="00E1529A">
      <w:pPr>
        <w:pStyle w:val="ConsPlusNormal"/>
        <w:spacing w:before="220"/>
        <w:ind w:firstLine="540"/>
        <w:jc w:val="both"/>
      </w:pPr>
      <w:r w:rsidRPr="006510FF">
        <w:t>заявлений, поступивших от юридических лиц и индивидуальных предпринимателей (далее - субъекты торговли);</w:t>
      </w:r>
    </w:p>
    <w:p w:rsidR="00E1529A" w:rsidRPr="006510FF" w:rsidRDefault="00E1529A">
      <w:pPr>
        <w:pStyle w:val="ConsPlusNormal"/>
        <w:spacing w:before="220"/>
        <w:ind w:firstLine="540"/>
        <w:jc w:val="both"/>
      </w:pPr>
      <w:r w:rsidRPr="006510FF">
        <w:t>по инициативе администрации Уссурийского городского округа;</w:t>
      </w:r>
    </w:p>
    <w:p w:rsidR="00E1529A" w:rsidRPr="006510FF" w:rsidRDefault="00E1529A">
      <w:pPr>
        <w:pStyle w:val="ConsPlusNormal"/>
        <w:spacing w:before="220"/>
        <w:ind w:firstLine="540"/>
        <w:jc w:val="both"/>
      </w:pPr>
      <w:r w:rsidRPr="006510FF">
        <w:t>по инициативе Уполномоченного по защите прав предпринимателей в Приморском крае в рамках рассмотрения обращений субъектов предпринимательской деятельности;</w:t>
      </w:r>
    </w:p>
    <w:p w:rsidR="00E1529A" w:rsidRPr="006510FF" w:rsidRDefault="00E1529A">
      <w:pPr>
        <w:pStyle w:val="ConsPlusNormal"/>
        <w:spacing w:before="220"/>
        <w:ind w:firstLine="540"/>
        <w:jc w:val="both"/>
      </w:pPr>
      <w:r w:rsidRPr="006510FF">
        <w:t>предложений Совета по улучшению инвестиционного климата и развитию предпринимательства при администрации Уссурийского городского округа;</w:t>
      </w:r>
    </w:p>
    <w:p w:rsidR="00E1529A" w:rsidRPr="006510FF" w:rsidRDefault="00E1529A">
      <w:pPr>
        <w:pStyle w:val="ConsPlusNormal"/>
        <w:spacing w:before="220"/>
        <w:ind w:firstLine="540"/>
        <w:jc w:val="both"/>
      </w:pPr>
      <w:r w:rsidRPr="006510FF">
        <w:t>б) рассмотрение вопросов об исключении мест размещения НТО из Схемы и вынесение рекомендаций по данным вопросам;</w:t>
      </w:r>
    </w:p>
    <w:p w:rsidR="00E1529A" w:rsidRPr="006510FF" w:rsidRDefault="00E1529A">
      <w:pPr>
        <w:pStyle w:val="ConsPlusNormal"/>
        <w:spacing w:before="220"/>
        <w:ind w:firstLine="540"/>
        <w:jc w:val="both"/>
      </w:pPr>
      <w:r w:rsidRPr="006510FF">
        <w:t xml:space="preserve">в) рассмотрение вопросов об исключении субъектов торговли из Схемы, согласно </w:t>
      </w:r>
      <w:hyperlink r:id="rId33" w:history="1">
        <w:r w:rsidRPr="006510FF">
          <w:t>пункту 4.2.3</w:t>
        </w:r>
      </w:hyperlink>
      <w:r w:rsidRPr="006510FF">
        <w:t xml:space="preserve"> Приказа N 114 и вынесение рекомендаций по данным вопросам;</w:t>
      </w:r>
    </w:p>
    <w:p w:rsidR="00E1529A" w:rsidRPr="006510FF" w:rsidRDefault="00E1529A">
      <w:pPr>
        <w:pStyle w:val="ConsPlusNormal"/>
        <w:spacing w:before="220"/>
        <w:ind w:firstLine="540"/>
        <w:jc w:val="both"/>
      </w:pPr>
      <w:r w:rsidRPr="006510FF">
        <w:t xml:space="preserve">г) определение равнозначности предоставляемых компенсационных мест субъектам </w:t>
      </w:r>
      <w:r w:rsidRPr="006510FF">
        <w:lastRenderedPageBreak/>
        <w:t xml:space="preserve">торговли, места для </w:t>
      </w:r>
      <w:proofErr w:type="gramStart"/>
      <w:r w:rsidRPr="006510FF">
        <w:t>размещения</w:t>
      </w:r>
      <w:proofErr w:type="gramEnd"/>
      <w:r w:rsidRPr="006510FF">
        <w:t xml:space="preserve"> НТО которых подлежат исключению их Схемы, и вынесение рекомендаций по данному вопросу;</w:t>
      </w:r>
    </w:p>
    <w:p w:rsidR="00E1529A" w:rsidRPr="006510FF" w:rsidRDefault="00E1529A">
      <w:pPr>
        <w:pStyle w:val="ConsPlusNormal"/>
        <w:spacing w:before="220"/>
        <w:ind w:firstLine="540"/>
        <w:jc w:val="both"/>
      </w:pPr>
      <w:r w:rsidRPr="006510FF">
        <w:t>д) рассмотрение вопросов по внесению изменений в Схему и вынесение рекомендаций по данным вопросам;</w:t>
      </w:r>
    </w:p>
    <w:p w:rsidR="00E1529A" w:rsidRPr="006510FF" w:rsidRDefault="00E1529A">
      <w:pPr>
        <w:pStyle w:val="ConsPlusNormal"/>
        <w:spacing w:before="220"/>
        <w:ind w:firstLine="540"/>
        <w:jc w:val="both"/>
      </w:pPr>
      <w:r w:rsidRPr="006510FF">
        <w:t>е) рассмотрение других вопросов, связанных с размещением и эксплуатацией НТО, включенных в Схему.</w:t>
      </w:r>
    </w:p>
    <w:p w:rsidR="00E1529A" w:rsidRPr="006510FF" w:rsidRDefault="00E1529A">
      <w:pPr>
        <w:pStyle w:val="ConsPlusNormal"/>
        <w:jc w:val="both"/>
      </w:pPr>
    </w:p>
    <w:p w:rsidR="00E1529A" w:rsidRPr="006510FF" w:rsidRDefault="00E1529A">
      <w:pPr>
        <w:pStyle w:val="ConsPlusTitle"/>
        <w:jc w:val="center"/>
        <w:outlineLvl w:val="1"/>
      </w:pPr>
      <w:r w:rsidRPr="006510FF">
        <w:t>III. Полномочия Комиссии</w:t>
      </w:r>
    </w:p>
    <w:p w:rsidR="00E1529A" w:rsidRPr="006510FF" w:rsidRDefault="00E1529A">
      <w:pPr>
        <w:pStyle w:val="ConsPlusNormal"/>
        <w:jc w:val="both"/>
      </w:pPr>
    </w:p>
    <w:p w:rsidR="00E1529A" w:rsidRPr="006510FF" w:rsidRDefault="00E1529A">
      <w:pPr>
        <w:pStyle w:val="ConsPlusNormal"/>
        <w:ind w:firstLine="540"/>
        <w:jc w:val="both"/>
      </w:pPr>
      <w:r w:rsidRPr="006510FF">
        <w:t>6. Комиссия для решения возложенных на нее задач имеет право:</w:t>
      </w:r>
    </w:p>
    <w:p w:rsidR="00E1529A" w:rsidRPr="006510FF" w:rsidRDefault="00E1529A">
      <w:pPr>
        <w:pStyle w:val="ConsPlusNormal"/>
        <w:spacing w:before="220"/>
        <w:ind w:firstLine="540"/>
        <w:jc w:val="both"/>
      </w:pPr>
      <w:r w:rsidRPr="006510FF">
        <w:t>запрашивать в установленном порядке необходимую для работы Комиссии информацию;</w:t>
      </w:r>
    </w:p>
    <w:p w:rsidR="00E1529A" w:rsidRPr="006510FF" w:rsidRDefault="00E1529A">
      <w:pPr>
        <w:pStyle w:val="ConsPlusNormal"/>
        <w:spacing w:before="220"/>
        <w:ind w:firstLine="540"/>
        <w:jc w:val="both"/>
      </w:pPr>
      <w:r w:rsidRPr="006510FF">
        <w:t>приглашать и заслушивать на своих заседаниях представителей отраслевых (функциональных) и территориальных органов администрации Уссурийского городского округа;</w:t>
      </w:r>
    </w:p>
    <w:p w:rsidR="00E1529A" w:rsidRPr="006510FF" w:rsidRDefault="00E1529A">
      <w:pPr>
        <w:pStyle w:val="ConsPlusNormal"/>
        <w:spacing w:before="220"/>
        <w:ind w:firstLine="540"/>
        <w:jc w:val="both"/>
      </w:pPr>
      <w:r w:rsidRPr="006510FF">
        <w:t>приглашать и заслушивать на заседание Комиссии представителей субъектов предпринимательской деятельности, общественных организаций для рассмотрения вопросов, связанных с работой Комиссии.</w:t>
      </w:r>
    </w:p>
    <w:p w:rsidR="00E1529A" w:rsidRPr="006510FF" w:rsidRDefault="00E1529A">
      <w:pPr>
        <w:pStyle w:val="ConsPlusNormal"/>
        <w:spacing w:before="220"/>
        <w:ind w:firstLine="540"/>
        <w:jc w:val="both"/>
      </w:pPr>
      <w:r w:rsidRPr="006510FF">
        <w:t>7. Основными принципами деятельности Комиссии являются:</w:t>
      </w:r>
    </w:p>
    <w:p w:rsidR="00E1529A" w:rsidRPr="006510FF" w:rsidRDefault="00E1529A">
      <w:pPr>
        <w:pStyle w:val="ConsPlusNormal"/>
        <w:spacing w:before="220"/>
        <w:ind w:firstLine="540"/>
        <w:jc w:val="both"/>
      </w:pPr>
      <w:r w:rsidRPr="006510FF">
        <w:t>коллегиальность принятия решений;</w:t>
      </w:r>
    </w:p>
    <w:p w:rsidR="00E1529A" w:rsidRPr="006510FF" w:rsidRDefault="00E1529A">
      <w:pPr>
        <w:pStyle w:val="ConsPlusNormal"/>
        <w:spacing w:before="220"/>
        <w:ind w:firstLine="540"/>
        <w:jc w:val="both"/>
      </w:pPr>
      <w:r w:rsidRPr="006510FF">
        <w:t>полнота и открытость рассмотрения заявлений;</w:t>
      </w:r>
    </w:p>
    <w:p w:rsidR="00E1529A" w:rsidRPr="006510FF" w:rsidRDefault="00E1529A">
      <w:pPr>
        <w:pStyle w:val="ConsPlusNormal"/>
        <w:spacing w:before="220"/>
        <w:ind w:firstLine="540"/>
        <w:jc w:val="both"/>
      </w:pPr>
      <w:r w:rsidRPr="006510FF">
        <w:t>равенство всех заявителей;</w:t>
      </w:r>
    </w:p>
    <w:p w:rsidR="00E1529A" w:rsidRPr="006510FF" w:rsidRDefault="00E1529A">
      <w:pPr>
        <w:pStyle w:val="ConsPlusNormal"/>
        <w:spacing w:before="220"/>
        <w:ind w:firstLine="540"/>
        <w:jc w:val="both"/>
      </w:pPr>
      <w:r w:rsidRPr="006510FF">
        <w:t>независимость членов Комиссии (недопустимость вмешательства в деятельность Комиссии).</w:t>
      </w:r>
    </w:p>
    <w:p w:rsidR="00E1529A" w:rsidRPr="006510FF" w:rsidRDefault="00E1529A">
      <w:pPr>
        <w:pStyle w:val="ConsPlusNormal"/>
        <w:jc w:val="both"/>
      </w:pPr>
    </w:p>
    <w:p w:rsidR="00E1529A" w:rsidRPr="006510FF" w:rsidRDefault="00E1529A">
      <w:pPr>
        <w:pStyle w:val="ConsPlusTitle"/>
        <w:jc w:val="center"/>
        <w:outlineLvl w:val="1"/>
      </w:pPr>
      <w:r w:rsidRPr="006510FF">
        <w:t>IV. Состав и порядок работы Комиссии</w:t>
      </w:r>
    </w:p>
    <w:p w:rsidR="00E1529A" w:rsidRPr="006510FF" w:rsidRDefault="00E1529A">
      <w:pPr>
        <w:pStyle w:val="ConsPlusNormal"/>
        <w:jc w:val="both"/>
      </w:pPr>
    </w:p>
    <w:p w:rsidR="00E1529A" w:rsidRPr="006510FF" w:rsidRDefault="00E1529A">
      <w:pPr>
        <w:pStyle w:val="ConsPlusNormal"/>
        <w:ind w:firstLine="540"/>
        <w:jc w:val="both"/>
      </w:pPr>
      <w:r w:rsidRPr="006510FF">
        <w:t>8. Комиссия формируется из представителей отраслевых (функциональных) и территориальных органов администрации Уссурийского городского округа.</w:t>
      </w:r>
    </w:p>
    <w:p w:rsidR="00E1529A" w:rsidRPr="006510FF" w:rsidRDefault="00E1529A">
      <w:pPr>
        <w:pStyle w:val="ConsPlusNormal"/>
        <w:spacing w:before="220"/>
        <w:ind w:firstLine="540"/>
        <w:jc w:val="both"/>
      </w:pPr>
      <w:r w:rsidRPr="006510FF">
        <w:t>9. Комиссия работает на постоянной и безвозмездной основе.</w:t>
      </w:r>
    </w:p>
    <w:p w:rsidR="00E1529A" w:rsidRPr="006510FF" w:rsidRDefault="00E1529A">
      <w:pPr>
        <w:pStyle w:val="ConsPlusNormal"/>
        <w:spacing w:before="220"/>
        <w:ind w:firstLine="540"/>
        <w:jc w:val="both"/>
      </w:pPr>
      <w:r w:rsidRPr="006510FF">
        <w:t>10. Комиссия состоит из председателя Комиссии, заместителя председателя Комиссии, членов Комиссии и секретаря Комиссии.</w:t>
      </w:r>
    </w:p>
    <w:p w:rsidR="00E1529A" w:rsidRPr="006510FF" w:rsidRDefault="00E1529A">
      <w:pPr>
        <w:pStyle w:val="ConsPlusNormal"/>
        <w:spacing w:before="220"/>
        <w:ind w:firstLine="540"/>
        <w:jc w:val="both"/>
      </w:pPr>
      <w:r w:rsidRPr="006510FF">
        <w:t>11. Председатель Комиссии:</w:t>
      </w:r>
    </w:p>
    <w:p w:rsidR="00E1529A" w:rsidRPr="006510FF" w:rsidRDefault="00E1529A">
      <w:pPr>
        <w:pStyle w:val="ConsPlusNormal"/>
        <w:spacing w:before="220"/>
        <w:ind w:firstLine="540"/>
        <w:jc w:val="both"/>
      </w:pPr>
      <w:r w:rsidRPr="006510FF">
        <w:t>руководит деятельностью Комиссии;</w:t>
      </w:r>
    </w:p>
    <w:p w:rsidR="00E1529A" w:rsidRPr="006510FF" w:rsidRDefault="00E1529A">
      <w:pPr>
        <w:pStyle w:val="ConsPlusNormal"/>
        <w:spacing w:before="220"/>
        <w:ind w:firstLine="540"/>
        <w:jc w:val="both"/>
      </w:pPr>
      <w:r w:rsidRPr="006510FF">
        <w:t>утверждает регламент заседания Комиссии;</w:t>
      </w:r>
    </w:p>
    <w:p w:rsidR="00E1529A" w:rsidRPr="006510FF" w:rsidRDefault="00E1529A">
      <w:pPr>
        <w:pStyle w:val="ConsPlusNormal"/>
        <w:spacing w:before="220"/>
        <w:ind w:firstLine="540"/>
        <w:jc w:val="both"/>
      </w:pPr>
      <w:r w:rsidRPr="006510FF">
        <w:t>определяет дату, время и место проведения заседаний Комиссии;</w:t>
      </w:r>
    </w:p>
    <w:p w:rsidR="00E1529A" w:rsidRPr="006510FF" w:rsidRDefault="00E1529A">
      <w:pPr>
        <w:pStyle w:val="ConsPlusNormal"/>
        <w:spacing w:before="220"/>
        <w:ind w:firstLine="540"/>
        <w:jc w:val="both"/>
      </w:pPr>
      <w:r w:rsidRPr="006510FF">
        <w:t>проводит заседания Комиссии;</w:t>
      </w:r>
    </w:p>
    <w:p w:rsidR="00E1529A" w:rsidRPr="006510FF" w:rsidRDefault="00E1529A">
      <w:pPr>
        <w:pStyle w:val="ConsPlusNormal"/>
        <w:spacing w:before="220"/>
        <w:ind w:firstLine="540"/>
        <w:jc w:val="both"/>
      </w:pPr>
      <w:r w:rsidRPr="006510FF">
        <w:t>подписывает от имени Комиссии документы, связанные с выполнением возложенных на Комиссию задач и функций.</w:t>
      </w:r>
    </w:p>
    <w:p w:rsidR="00E1529A" w:rsidRPr="006510FF" w:rsidRDefault="00E1529A">
      <w:pPr>
        <w:pStyle w:val="ConsPlusNormal"/>
        <w:spacing w:before="220"/>
        <w:ind w:firstLine="540"/>
        <w:jc w:val="both"/>
      </w:pPr>
      <w:r w:rsidRPr="006510FF">
        <w:t>12. Заместитель председателя Комиссии осуществляет полномочия председателя Комиссии в период его отсутствия.</w:t>
      </w:r>
    </w:p>
    <w:p w:rsidR="00E1529A" w:rsidRPr="006510FF" w:rsidRDefault="00E1529A">
      <w:pPr>
        <w:pStyle w:val="ConsPlusNormal"/>
        <w:spacing w:before="220"/>
        <w:ind w:firstLine="540"/>
        <w:jc w:val="both"/>
      </w:pPr>
      <w:r w:rsidRPr="006510FF">
        <w:lastRenderedPageBreak/>
        <w:t>13. Секретарь Комиссии осуществляет организационно-техническое обеспечение деятельности Комиссии.</w:t>
      </w:r>
    </w:p>
    <w:p w:rsidR="00E1529A" w:rsidRPr="006510FF" w:rsidRDefault="00E1529A">
      <w:pPr>
        <w:pStyle w:val="ConsPlusNormal"/>
        <w:spacing w:before="220"/>
        <w:ind w:firstLine="540"/>
        <w:jc w:val="both"/>
      </w:pPr>
      <w:r w:rsidRPr="006510FF">
        <w:t>14. В период временного отсутствия секретаря Комиссии, обязанности секретаря Комиссии исполняет член Комиссии, назначенный председателем Комиссии. О данном назначении председатель Комиссии сообщает в начале очередного заседания Комиссии, что должно быть отражено в протоколе очередного заседания Комиссии.</w:t>
      </w:r>
    </w:p>
    <w:p w:rsidR="00E1529A" w:rsidRPr="006510FF" w:rsidRDefault="00E1529A">
      <w:pPr>
        <w:pStyle w:val="ConsPlusNormal"/>
        <w:spacing w:before="220"/>
        <w:ind w:firstLine="540"/>
        <w:jc w:val="both"/>
      </w:pPr>
      <w:r w:rsidRPr="006510FF">
        <w:t>15. Секретарь Комиссии:</w:t>
      </w:r>
    </w:p>
    <w:p w:rsidR="00E1529A" w:rsidRPr="006510FF" w:rsidRDefault="00E1529A">
      <w:pPr>
        <w:pStyle w:val="ConsPlusNormal"/>
        <w:spacing w:before="220"/>
        <w:ind w:firstLine="540"/>
        <w:jc w:val="both"/>
      </w:pPr>
      <w:r w:rsidRPr="006510FF">
        <w:t>формирует повестку заседания Комиссии с указанием даты, времени и места ее проведения;</w:t>
      </w:r>
    </w:p>
    <w:p w:rsidR="00E1529A" w:rsidRPr="006510FF" w:rsidRDefault="00E1529A">
      <w:pPr>
        <w:pStyle w:val="ConsPlusNormal"/>
        <w:spacing w:before="220"/>
        <w:ind w:firstLine="540"/>
        <w:jc w:val="both"/>
      </w:pPr>
      <w:r w:rsidRPr="006510FF">
        <w:t>направляет повестку заседания Комиссии с заключениями отраслевых (функциональных) органов и муниципальных учреждений членам Комиссии в срок не позднее одного дня до даты ее заседания;</w:t>
      </w:r>
    </w:p>
    <w:p w:rsidR="00E1529A" w:rsidRPr="006510FF" w:rsidRDefault="00E1529A">
      <w:pPr>
        <w:pStyle w:val="ConsPlusNormal"/>
        <w:spacing w:before="220"/>
        <w:ind w:firstLine="540"/>
        <w:jc w:val="both"/>
      </w:pPr>
      <w:r w:rsidRPr="006510FF">
        <w:t xml:space="preserve">оформляет протокол заседания Комиссии в срок не позднее 5 рабочих дней </w:t>
      </w:r>
      <w:proofErr w:type="gramStart"/>
      <w:r w:rsidRPr="006510FF">
        <w:t>с даты</w:t>
      </w:r>
      <w:proofErr w:type="gramEnd"/>
      <w:r w:rsidRPr="006510FF">
        <w:t xml:space="preserve"> ее заседания.</w:t>
      </w:r>
    </w:p>
    <w:p w:rsidR="00E1529A" w:rsidRPr="006510FF" w:rsidRDefault="00E1529A">
      <w:pPr>
        <w:pStyle w:val="ConsPlusNormal"/>
        <w:spacing w:before="220"/>
        <w:ind w:firstLine="540"/>
        <w:jc w:val="both"/>
      </w:pPr>
      <w:r w:rsidRPr="006510FF">
        <w:t>16. Члены Комиссии:</w:t>
      </w:r>
    </w:p>
    <w:p w:rsidR="00E1529A" w:rsidRPr="006510FF" w:rsidRDefault="00E1529A">
      <w:pPr>
        <w:pStyle w:val="ConsPlusNormal"/>
        <w:spacing w:before="220"/>
        <w:ind w:firstLine="540"/>
        <w:jc w:val="both"/>
      </w:pPr>
      <w:r w:rsidRPr="006510FF">
        <w:t>участвуют в заседаниях Комиссии и голосуют по рассматриваемым вопросам;</w:t>
      </w:r>
    </w:p>
    <w:p w:rsidR="00E1529A" w:rsidRPr="006510FF" w:rsidRDefault="00E1529A">
      <w:pPr>
        <w:pStyle w:val="ConsPlusNormal"/>
        <w:spacing w:before="220"/>
        <w:ind w:firstLine="540"/>
        <w:jc w:val="both"/>
      </w:pPr>
      <w:r w:rsidRPr="006510FF">
        <w:t xml:space="preserve">подписывают протокол заседания Комиссии в срок не позднее 3 рабочих дней </w:t>
      </w:r>
      <w:proofErr w:type="gramStart"/>
      <w:r w:rsidRPr="006510FF">
        <w:t>с даты</w:t>
      </w:r>
      <w:proofErr w:type="gramEnd"/>
      <w:r w:rsidRPr="006510FF">
        <w:t xml:space="preserve"> его оформления.</w:t>
      </w:r>
    </w:p>
    <w:p w:rsidR="00E1529A" w:rsidRPr="006510FF" w:rsidRDefault="00E1529A">
      <w:pPr>
        <w:pStyle w:val="ConsPlusNormal"/>
        <w:spacing w:before="220"/>
        <w:ind w:firstLine="540"/>
        <w:jc w:val="both"/>
      </w:pPr>
      <w:r w:rsidRPr="006510FF">
        <w:t>17. Заседание Комиссии является правомочным, если на нем присутствует не менее двух третей состава Комиссии.</w:t>
      </w:r>
    </w:p>
    <w:p w:rsidR="00E1529A" w:rsidRPr="006510FF" w:rsidRDefault="00E1529A">
      <w:pPr>
        <w:pStyle w:val="ConsPlusNormal"/>
        <w:spacing w:before="220"/>
        <w:ind w:firstLine="540"/>
        <w:jc w:val="both"/>
      </w:pPr>
      <w:r w:rsidRPr="006510FF">
        <w:t>18. Заседания Комиссии проводятся по мере необходимости, но не реже 1 раза в квартал.</w:t>
      </w:r>
    </w:p>
    <w:p w:rsidR="00E1529A" w:rsidRPr="006510FF" w:rsidRDefault="00E1529A">
      <w:pPr>
        <w:pStyle w:val="ConsPlusNormal"/>
        <w:spacing w:before="220"/>
        <w:ind w:firstLine="540"/>
        <w:jc w:val="both"/>
      </w:pPr>
      <w:r w:rsidRPr="006510FF">
        <w:t>19. Заседания Комиссии проводятся в соответствии с утвержденной повесткой дня.</w:t>
      </w:r>
    </w:p>
    <w:p w:rsidR="00E1529A" w:rsidRPr="006510FF" w:rsidRDefault="00E1529A">
      <w:pPr>
        <w:pStyle w:val="ConsPlusNormal"/>
        <w:spacing w:before="220"/>
        <w:ind w:firstLine="540"/>
        <w:jc w:val="both"/>
      </w:pPr>
      <w:r w:rsidRPr="006510FF">
        <w:t>20. Рекомендации Комиссия принимает большинством голосов открытым голосованием, при равенстве голосов голос председательствующего является решающим.</w:t>
      </w:r>
    </w:p>
    <w:p w:rsidR="00E1529A" w:rsidRPr="006510FF" w:rsidRDefault="00E1529A">
      <w:pPr>
        <w:pStyle w:val="ConsPlusNormal"/>
        <w:spacing w:before="220"/>
        <w:ind w:firstLine="540"/>
        <w:jc w:val="both"/>
      </w:pPr>
      <w:r w:rsidRPr="006510FF">
        <w:t>21. Рекомендации Комиссии оформляются протоколом, который подписывают председатель, члены комиссии и секретарь Комиссии.</w:t>
      </w:r>
    </w:p>
    <w:p w:rsidR="00E1529A" w:rsidRPr="006510FF" w:rsidRDefault="00E1529A">
      <w:pPr>
        <w:pStyle w:val="ConsPlusNormal"/>
        <w:jc w:val="both"/>
      </w:pPr>
    </w:p>
    <w:p w:rsidR="00E1529A" w:rsidRPr="006510FF" w:rsidRDefault="00E1529A">
      <w:pPr>
        <w:pStyle w:val="ConsPlusTitle"/>
        <w:jc w:val="center"/>
        <w:outlineLvl w:val="1"/>
      </w:pPr>
      <w:r w:rsidRPr="006510FF">
        <w:t>V. Изменение состава Комиссии</w:t>
      </w:r>
    </w:p>
    <w:p w:rsidR="00E1529A" w:rsidRPr="006510FF" w:rsidRDefault="00E1529A">
      <w:pPr>
        <w:pStyle w:val="ConsPlusNormal"/>
        <w:jc w:val="both"/>
      </w:pPr>
    </w:p>
    <w:p w:rsidR="00E1529A" w:rsidRPr="006510FF" w:rsidRDefault="00E1529A">
      <w:pPr>
        <w:pStyle w:val="ConsPlusNormal"/>
        <w:ind w:firstLine="540"/>
        <w:jc w:val="both"/>
      </w:pPr>
      <w:r w:rsidRPr="006510FF">
        <w:t>22. Решение об изменении состава Комиссии принимается администрацией Уссурийского городского округа и утверждается правовым актом администрации Уссурийского городского округа.</w:t>
      </w:r>
    </w:p>
    <w:p w:rsidR="00E1529A" w:rsidRPr="006510FF" w:rsidRDefault="00E1529A">
      <w:pPr>
        <w:pStyle w:val="ConsPlusNormal"/>
        <w:jc w:val="both"/>
      </w:pPr>
    </w:p>
    <w:p w:rsidR="00E1529A" w:rsidRPr="006510FF" w:rsidRDefault="00E1529A">
      <w:pPr>
        <w:pStyle w:val="ConsPlusTitle"/>
        <w:jc w:val="center"/>
        <w:outlineLvl w:val="1"/>
      </w:pPr>
      <w:r w:rsidRPr="006510FF">
        <w:t>VI. Изменение Положения деятельности Комиссии</w:t>
      </w:r>
    </w:p>
    <w:p w:rsidR="00E1529A" w:rsidRPr="006510FF" w:rsidRDefault="00E1529A">
      <w:pPr>
        <w:pStyle w:val="ConsPlusNormal"/>
        <w:jc w:val="both"/>
      </w:pPr>
    </w:p>
    <w:p w:rsidR="00E1529A" w:rsidRPr="006510FF" w:rsidRDefault="00E1529A">
      <w:pPr>
        <w:pStyle w:val="ConsPlusNormal"/>
        <w:ind w:firstLine="540"/>
        <w:jc w:val="both"/>
      </w:pPr>
      <w:r w:rsidRPr="006510FF">
        <w:t>23. Внесение изменений в настоящее Положение оформляется правовым актом администрации Уссурийского городского округа.</w:t>
      </w:r>
    </w:p>
    <w:p w:rsidR="00E1529A" w:rsidRPr="006510FF" w:rsidRDefault="00E1529A">
      <w:pPr>
        <w:pStyle w:val="ConsPlusNormal"/>
        <w:jc w:val="both"/>
      </w:pPr>
    </w:p>
    <w:p w:rsidR="00E1529A" w:rsidRPr="006510FF" w:rsidRDefault="00E1529A">
      <w:pPr>
        <w:pStyle w:val="ConsPlusTitle"/>
        <w:jc w:val="center"/>
        <w:outlineLvl w:val="1"/>
      </w:pPr>
      <w:r w:rsidRPr="006510FF">
        <w:t>VII. Прекращение деятельности Комиссии</w:t>
      </w:r>
    </w:p>
    <w:p w:rsidR="00E1529A" w:rsidRPr="006510FF" w:rsidRDefault="00E1529A">
      <w:pPr>
        <w:pStyle w:val="ConsPlusNormal"/>
        <w:jc w:val="both"/>
      </w:pPr>
    </w:p>
    <w:p w:rsidR="00E1529A" w:rsidRPr="006510FF" w:rsidRDefault="00E1529A">
      <w:pPr>
        <w:pStyle w:val="ConsPlusNormal"/>
        <w:ind w:firstLine="540"/>
        <w:jc w:val="both"/>
      </w:pPr>
      <w:r w:rsidRPr="006510FF">
        <w:t>24. Деятельность Комиссии прекращается по решению администрации Уссурийского городского округа и утверждается правовым актом администрации Уссурийского городского округа.</w:t>
      </w:r>
    </w:p>
    <w:p w:rsidR="00E1529A" w:rsidRPr="006510FF" w:rsidRDefault="00E1529A">
      <w:pPr>
        <w:pStyle w:val="ConsPlusNormal"/>
        <w:jc w:val="right"/>
        <w:outlineLvl w:val="0"/>
      </w:pPr>
      <w:r w:rsidRPr="006510FF">
        <w:lastRenderedPageBreak/>
        <w:t>Утвержден</w:t>
      </w:r>
    </w:p>
    <w:p w:rsidR="00E1529A" w:rsidRPr="006510FF" w:rsidRDefault="00E1529A">
      <w:pPr>
        <w:pStyle w:val="ConsPlusNormal"/>
        <w:jc w:val="right"/>
      </w:pPr>
      <w:r w:rsidRPr="006510FF">
        <w:t>постановлением</w:t>
      </w:r>
    </w:p>
    <w:p w:rsidR="00E1529A" w:rsidRPr="006510FF" w:rsidRDefault="00E1529A">
      <w:pPr>
        <w:pStyle w:val="ConsPlusNormal"/>
        <w:jc w:val="right"/>
      </w:pPr>
      <w:r w:rsidRPr="006510FF">
        <w:t>администрации</w:t>
      </w:r>
    </w:p>
    <w:p w:rsidR="00E1529A" w:rsidRPr="006510FF" w:rsidRDefault="00E1529A">
      <w:pPr>
        <w:pStyle w:val="ConsPlusNormal"/>
        <w:jc w:val="right"/>
      </w:pPr>
      <w:r w:rsidRPr="006510FF">
        <w:t>Уссурийского</w:t>
      </w:r>
    </w:p>
    <w:p w:rsidR="00E1529A" w:rsidRPr="006510FF" w:rsidRDefault="00E1529A">
      <w:pPr>
        <w:pStyle w:val="ConsPlusNormal"/>
        <w:jc w:val="right"/>
      </w:pPr>
      <w:r w:rsidRPr="006510FF">
        <w:t>городского округа</w:t>
      </w:r>
    </w:p>
    <w:p w:rsidR="00E1529A" w:rsidRPr="006510FF" w:rsidRDefault="00E1529A">
      <w:pPr>
        <w:pStyle w:val="ConsPlusNormal"/>
        <w:jc w:val="right"/>
      </w:pPr>
      <w:r w:rsidRPr="006510FF">
        <w:t>от 02.11.2015 N 2896-НПА</w:t>
      </w:r>
    </w:p>
    <w:p w:rsidR="00E1529A" w:rsidRPr="006510FF" w:rsidRDefault="00E1529A">
      <w:pPr>
        <w:pStyle w:val="ConsPlusNormal"/>
        <w:jc w:val="both"/>
      </w:pPr>
    </w:p>
    <w:p w:rsidR="00E1529A" w:rsidRPr="006510FF" w:rsidRDefault="00E1529A">
      <w:pPr>
        <w:pStyle w:val="ConsPlusTitle"/>
        <w:jc w:val="center"/>
      </w:pPr>
      <w:bookmarkStart w:id="9" w:name="P539"/>
      <w:bookmarkEnd w:id="9"/>
      <w:r w:rsidRPr="006510FF">
        <w:t>СОСТАВ</w:t>
      </w:r>
    </w:p>
    <w:p w:rsidR="00E1529A" w:rsidRPr="006510FF" w:rsidRDefault="00E1529A">
      <w:pPr>
        <w:pStyle w:val="ConsPlusTitle"/>
        <w:jc w:val="center"/>
      </w:pPr>
      <w:r w:rsidRPr="006510FF">
        <w:t xml:space="preserve">КОМИССИИ ПО РАЗМЕЩЕНИЮ </w:t>
      </w:r>
      <w:proofErr w:type="gramStart"/>
      <w:r w:rsidRPr="006510FF">
        <w:t>НЕСТАЦИОНАРНЫХ</w:t>
      </w:r>
      <w:proofErr w:type="gramEnd"/>
      <w:r w:rsidRPr="006510FF">
        <w:t xml:space="preserve"> ТОРГОВЫХ</w:t>
      </w:r>
    </w:p>
    <w:p w:rsidR="00E1529A" w:rsidRPr="006510FF" w:rsidRDefault="00E1529A">
      <w:pPr>
        <w:pStyle w:val="ConsPlusTitle"/>
        <w:jc w:val="center"/>
      </w:pPr>
      <w:r w:rsidRPr="006510FF">
        <w:t>ОБЪЕКТОВ НА ТЕРРИТОРИИ УССУРИЙСКОГО ГОРОДСКОГО ОКРУГА</w:t>
      </w:r>
    </w:p>
    <w:p w:rsidR="00E1529A" w:rsidRPr="006510FF" w:rsidRDefault="00E1529A">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0"/>
        <w:gridCol w:w="2760"/>
        <w:gridCol w:w="5818"/>
      </w:tblGrid>
      <w:tr w:rsidR="006510FF" w:rsidRPr="006510FF">
        <w:tc>
          <w:tcPr>
            <w:tcW w:w="420" w:type="dxa"/>
            <w:tcBorders>
              <w:top w:val="nil"/>
              <w:left w:val="nil"/>
              <w:bottom w:val="nil"/>
              <w:right w:val="nil"/>
            </w:tcBorders>
          </w:tcPr>
          <w:p w:rsidR="00E1529A" w:rsidRPr="006510FF" w:rsidRDefault="00E1529A">
            <w:pPr>
              <w:pStyle w:val="ConsPlusNormal"/>
            </w:pPr>
            <w:r w:rsidRPr="006510FF">
              <w:t>1.</w:t>
            </w:r>
          </w:p>
        </w:tc>
        <w:tc>
          <w:tcPr>
            <w:tcW w:w="2760" w:type="dxa"/>
            <w:tcBorders>
              <w:top w:val="nil"/>
              <w:left w:val="nil"/>
              <w:bottom w:val="nil"/>
              <w:right w:val="nil"/>
            </w:tcBorders>
          </w:tcPr>
          <w:p w:rsidR="00E1529A" w:rsidRPr="006510FF" w:rsidRDefault="00E1529A">
            <w:pPr>
              <w:pStyle w:val="ConsPlusNormal"/>
            </w:pPr>
            <w:r w:rsidRPr="006510FF">
              <w:t>Стефаненко Максим Андреевич</w:t>
            </w:r>
          </w:p>
        </w:tc>
        <w:tc>
          <w:tcPr>
            <w:tcW w:w="5818" w:type="dxa"/>
            <w:tcBorders>
              <w:top w:val="nil"/>
              <w:left w:val="nil"/>
              <w:bottom w:val="nil"/>
              <w:right w:val="nil"/>
            </w:tcBorders>
          </w:tcPr>
          <w:p w:rsidR="00E1529A" w:rsidRPr="006510FF" w:rsidRDefault="00E1529A">
            <w:pPr>
              <w:pStyle w:val="ConsPlusNormal"/>
              <w:jc w:val="both"/>
            </w:pPr>
            <w:r w:rsidRPr="006510FF">
              <w:t>заместитель главы администрации по вопросам градостроительной политики, начальник управления градостроительства администрации Уссурийского городского округа, председатель комиссии</w:t>
            </w:r>
          </w:p>
        </w:tc>
      </w:tr>
      <w:tr w:rsidR="006510FF" w:rsidRPr="006510FF">
        <w:tc>
          <w:tcPr>
            <w:tcW w:w="420" w:type="dxa"/>
            <w:tcBorders>
              <w:top w:val="nil"/>
              <w:left w:val="nil"/>
              <w:bottom w:val="nil"/>
              <w:right w:val="nil"/>
            </w:tcBorders>
          </w:tcPr>
          <w:p w:rsidR="00E1529A" w:rsidRPr="006510FF" w:rsidRDefault="00E1529A">
            <w:pPr>
              <w:pStyle w:val="ConsPlusNormal"/>
            </w:pPr>
            <w:r w:rsidRPr="006510FF">
              <w:t>2.</w:t>
            </w:r>
          </w:p>
        </w:tc>
        <w:tc>
          <w:tcPr>
            <w:tcW w:w="2760" w:type="dxa"/>
            <w:tcBorders>
              <w:top w:val="nil"/>
              <w:left w:val="nil"/>
              <w:bottom w:val="nil"/>
              <w:right w:val="nil"/>
            </w:tcBorders>
          </w:tcPr>
          <w:p w:rsidR="00E1529A" w:rsidRPr="006510FF" w:rsidRDefault="00E1529A">
            <w:pPr>
              <w:pStyle w:val="ConsPlusNormal"/>
            </w:pPr>
            <w:proofErr w:type="spellStart"/>
            <w:r w:rsidRPr="006510FF">
              <w:t>Кобец</w:t>
            </w:r>
            <w:proofErr w:type="spellEnd"/>
            <w:r w:rsidRPr="006510FF">
              <w:t xml:space="preserve"> Александр Александрович</w:t>
            </w:r>
          </w:p>
        </w:tc>
        <w:tc>
          <w:tcPr>
            <w:tcW w:w="5818" w:type="dxa"/>
            <w:tcBorders>
              <w:top w:val="nil"/>
              <w:left w:val="nil"/>
              <w:bottom w:val="nil"/>
              <w:right w:val="nil"/>
            </w:tcBorders>
          </w:tcPr>
          <w:p w:rsidR="00E1529A" w:rsidRPr="006510FF" w:rsidRDefault="00E1529A">
            <w:pPr>
              <w:pStyle w:val="ConsPlusNormal"/>
              <w:jc w:val="both"/>
            </w:pPr>
            <w:r w:rsidRPr="006510FF">
              <w:t>заместитель начальника управления градостроительства администрации Уссурийского городского округа, заместитель председателя комиссии</w:t>
            </w:r>
          </w:p>
        </w:tc>
      </w:tr>
      <w:tr w:rsidR="006510FF" w:rsidRPr="006510FF">
        <w:tc>
          <w:tcPr>
            <w:tcW w:w="420" w:type="dxa"/>
            <w:tcBorders>
              <w:top w:val="nil"/>
              <w:left w:val="nil"/>
              <w:bottom w:val="nil"/>
              <w:right w:val="nil"/>
            </w:tcBorders>
          </w:tcPr>
          <w:p w:rsidR="00E1529A" w:rsidRPr="006510FF" w:rsidRDefault="00E1529A">
            <w:pPr>
              <w:pStyle w:val="ConsPlusNormal"/>
            </w:pPr>
            <w:r w:rsidRPr="006510FF">
              <w:t>3.</w:t>
            </w:r>
          </w:p>
        </w:tc>
        <w:tc>
          <w:tcPr>
            <w:tcW w:w="2760" w:type="dxa"/>
            <w:tcBorders>
              <w:top w:val="nil"/>
              <w:left w:val="nil"/>
              <w:bottom w:val="nil"/>
              <w:right w:val="nil"/>
            </w:tcBorders>
          </w:tcPr>
          <w:p w:rsidR="00E1529A" w:rsidRPr="006510FF" w:rsidRDefault="00E1529A">
            <w:pPr>
              <w:pStyle w:val="ConsPlusNormal"/>
            </w:pPr>
            <w:proofErr w:type="spellStart"/>
            <w:r w:rsidRPr="006510FF">
              <w:t>Мудренко</w:t>
            </w:r>
            <w:proofErr w:type="spellEnd"/>
            <w:r w:rsidRPr="006510FF">
              <w:t xml:space="preserve"> Елена Анатольевна</w:t>
            </w:r>
          </w:p>
        </w:tc>
        <w:tc>
          <w:tcPr>
            <w:tcW w:w="5818" w:type="dxa"/>
            <w:tcBorders>
              <w:top w:val="nil"/>
              <w:left w:val="nil"/>
              <w:bottom w:val="nil"/>
              <w:right w:val="nil"/>
            </w:tcBorders>
          </w:tcPr>
          <w:p w:rsidR="00E1529A" w:rsidRPr="006510FF" w:rsidRDefault="00E1529A">
            <w:pPr>
              <w:pStyle w:val="ConsPlusNormal"/>
              <w:jc w:val="both"/>
            </w:pPr>
            <w:r w:rsidRPr="006510FF">
              <w:t>главный специалист 1 разряда отдела дизайна городской среды и застройки территории управления градостроительства администрации Уссурийского городского округа, секретарь комиссии</w:t>
            </w:r>
          </w:p>
        </w:tc>
      </w:tr>
      <w:tr w:rsidR="006510FF" w:rsidRPr="006510FF">
        <w:tc>
          <w:tcPr>
            <w:tcW w:w="8998" w:type="dxa"/>
            <w:gridSpan w:val="3"/>
            <w:tcBorders>
              <w:top w:val="nil"/>
              <w:left w:val="nil"/>
              <w:bottom w:val="nil"/>
              <w:right w:val="nil"/>
            </w:tcBorders>
          </w:tcPr>
          <w:p w:rsidR="00E1529A" w:rsidRPr="006510FF" w:rsidRDefault="00E1529A">
            <w:pPr>
              <w:pStyle w:val="ConsPlusNormal"/>
              <w:jc w:val="both"/>
            </w:pPr>
            <w:r w:rsidRPr="006510FF">
              <w:t>Члены Комиссии:</w:t>
            </w:r>
          </w:p>
        </w:tc>
      </w:tr>
      <w:tr w:rsidR="006510FF" w:rsidRPr="006510FF">
        <w:tc>
          <w:tcPr>
            <w:tcW w:w="420" w:type="dxa"/>
            <w:tcBorders>
              <w:top w:val="nil"/>
              <w:left w:val="nil"/>
              <w:bottom w:val="nil"/>
              <w:right w:val="nil"/>
            </w:tcBorders>
          </w:tcPr>
          <w:p w:rsidR="00E1529A" w:rsidRPr="006510FF" w:rsidRDefault="00E1529A">
            <w:pPr>
              <w:pStyle w:val="ConsPlusNormal"/>
            </w:pPr>
            <w:r w:rsidRPr="006510FF">
              <w:t>4.</w:t>
            </w:r>
          </w:p>
        </w:tc>
        <w:tc>
          <w:tcPr>
            <w:tcW w:w="2760" w:type="dxa"/>
            <w:tcBorders>
              <w:top w:val="nil"/>
              <w:left w:val="nil"/>
              <w:bottom w:val="nil"/>
              <w:right w:val="nil"/>
            </w:tcBorders>
          </w:tcPr>
          <w:p w:rsidR="00E1529A" w:rsidRPr="006510FF" w:rsidRDefault="00E1529A">
            <w:pPr>
              <w:pStyle w:val="ConsPlusNormal"/>
            </w:pPr>
            <w:r w:rsidRPr="006510FF">
              <w:t xml:space="preserve">Гаврилов Владимир </w:t>
            </w:r>
            <w:proofErr w:type="spellStart"/>
            <w:r w:rsidRPr="006510FF">
              <w:t>Октябринович</w:t>
            </w:r>
            <w:proofErr w:type="spellEnd"/>
          </w:p>
        </w:tc>
        <w:tc>
          <w:tcPr>
            <w:tcW w:w="5818" w:type="dxa"/>
            <w:tcBorders>
              <w:top w:val="nil"/>
              <w:left w:val="nil"/>
              <w:bottom w:val="nil"/>
              <w:right w:val="nil"/>
            </w:tcBorders>
          </w:tcPr>
          <w:p w:rsidR="00E1529A" w:rsidRPr="006510FF" w:rsidRDefault="00E1529A">
            <w:pPr>
              <w:pStyle w:val="ConsPlusNormal"/>
              <w:jc w:val="both"/>
            </w:pPr>
            <w:r w:rsidRPr="006510FF">
              <w:t>помощник главы администрации Уссурийского городского округа</w:t>
            </w:r>
          </w:p>
        </w:tc>
      </w:tr>
      <w:tr w:rsidR="006510FF" w:rsidRPr="006510FF">
        <w:tc>
          <w:tcPr>
            <w:tcW w:w="420" w:type="dxa"/>
            <w:tcBorders>
              <w:top w:val="nil"/>
              <w:left w:val="nil"/>
              <w:bottom w:val="nil"/>
              <w:right w:val="nil"/>
            </w:tcBorders>
          </w:tcPr>
          <w:p w:rsidR="00E1529A" w:rsidRPr="006510FF" w:rsidRDefault="00E1529A">
            <w:pPr>
              <w:pStyle w:val="ConsPlusNormal"/>
            </w:pPr>
            <w:r w:rsidRPr="006510FF">
              <w:t>5.</w:t>
            </w:r>
          </w:p>
        </w:tc>
        <w:tc>
          <w:tcPr>
            <w:tcW w:w="2760" w:type="dxa"/>
            <w:tcBorders>
              <w:top w:val="nil"/>
              <w:left w:val="nil"/>
              <w:bottom w:val="nil"/>
              <w:right w:val="nil"/>
            </w:tcBorders>
          </w:tcPr>
          <w:p w:rsidR="00E1529A" w:rsidRPr="006510FF" w:rsidRDefault="00E1529A">
            <w:pPr>
              <w:pStyle w:val="ConsPlusNormal"/>
            </w:pPr>
            <w:proofErr w:type="spellStart"/>
            <w:r w:rsidRPr="006510FF">
              <w:t>Клековкин</w:t>
            </w:r>
            <w:proofErr w:type="spellEnd"/>
            <w:r w:rsidRPr="006510FF">
              <w:t xml:space="preserve"> Сергей Александрович</w:t>
            </w:r>
          </w:p>
        </w:tc>
        <w:tc>
          <w:tcPr>
            <w:tcW w:w="5818" w:type="dxa"/>
            <w:tcBorders>
              <w:top w:val="nil"/>
              <w:left w:val="nil"/>
              <w:bottom w:val="nil"/>
              <w:right w:val="nil"/>
            </w:tcBorders>
          </w:tcPr>
          <w:p w:rsidR="00E1529A" w:rsidRPr="006510FF" w:rsidRDefault="00E1529A">
            <w:pPr>
              <w:pStyle w:val="ConsPlusNormal"/>
              <w:jc w:val="both"/>
            </w:pPr>
            <w:r w:rsidRPr="006510FF">
              <w:t>депутат Думы Уссурийского городского округа</w:t>
            </w:r>
          </w:p>
        </w:tc>
      </w:tr>
      <w:tr w:rsidR="006510FF" w:rsidRPr="006510FF">
        <w:tc>
          <w:tcPr>
            <w:tcW w:w="420" w:type="dxa"/>
            <w:tcBorders>
              <w:top w:val="nil"/>
              <w:left w:val="nil"/>
              <w:bottom w:val="nil"/>
              <w:right w:val="nil"/>
            </w:tcBorders>
          </w:tcPr>
          <w:p w:rsidR="00E1529A" w:rsidRPr="006510FF" w:rsidRDefault="00E1529A">
            <w:pPr>
              <w:pStyle w:val="ConsPlusNormal"/>
            </w:pPr>
            <w:r w:rsidRPr="006510FF">
              <w:t>6.</w:t>
            </w:r>
          </w:p>
        </w:tc>
        <w:tc>
          <w:tcPr>
            <w:tcW w:w="2760" w:type="dxa"/>
            <w:tcBorders>
              <w:top w:val="nil"/>
              <w:left w:val="nil"/>
              <w:bottom w:val="nil"/>
              <w:right w:val="nil"/>
            </w:tcBorders>
          </w:tcPr>
          <w:p w:rsidR="00E1529A" w:rsidRPr="006510FF" w:rsidRDefault="00E1529A">
            <w:pPr>
              <w:pStyle w:val="ConsPlusNormal"/>
            </w:pPr>
            <w:proofErr w:type="spellStart"/>
            <w:r w:rsidRPr="006510FF">
              <w:t>Меликян</w:t>
            </w:r>
            <w:proofErr w:type="spellEnd"/>
            <w:r w:rsidRPr="006510FF">
              <w:t xml:space="preserve"> Сурен </w:t>
            </w:r>
            <w:proofErr w:type="spellStart"/>
            <w:r w:rsidRPr="006510FF">
              <w:t>Сейранович</w:t>
            </w:r>
            <w:proofErr w:type="spellEnd"/>
          </w:p>
        </w:tc>
        <w:tc>
          <w:tcPr>
            <w:tcW w:w="5818" w:type="dxa"/>
            <w:tcBorders>
              <w:top w:val="nil"/>
              <w:left w:val="nil"/>
              <w:bottom w:val="nil"/>
              <w:right w:val="nil"/>
            </w:tcBorders>
          </w:tcPr>
          <w:p w:rsidR="00E1529A" w:rsidRPr="006510FF" w:rsidRDefault="00E1529A">
            <w:pPr>
              <w:pStyle w:val="ConsPlusNormal"/>
              <w:jc w:val="both"/>
            </w:pPr>
            <w:r w:rsidRPr="006510FF">
              <w:t>депутат Думы Уссурийского городского округа</w:t>
            </w:r>
          </w:p>
        </w:tc>
      </w:tr>
      <w:tr w:rsidR="006510FF" w:rsidRPr="006510FF">
        <w:tc>
          <w:tcPr>
            <w:tcW w:w="420" w:type="dxa"/>
            <w:tcBorders>
              <w:top w:val="nil"/>
              <w:left w:val="nil"/>
              <w:bottom w:val="nil"/>
              <w:right w:val="nil"/>
            </w:tcBorders>
          </w:tcPr>
          <w:p w:rsidR="00E1529A" w:rsidRPr="006510FF" w:rsidRDefault="00E1529A">
            <w:pPr>
              <w:pStyle w:val="ConsPlusNormal"/>
            </w:pPr>
            <w:r w:rsidRPr="006510FF">
              <w:t>7.</w:t>
            </w:r>
          </w:p>
        </w:tc>
        <w:tc>
          <w:tcPr>
            <w:tcW w:w="2760" w:type="dxa"/>
            <w:tcBorders>
              <w:top w:val="nil"/>
              <w:left w:val="nil"/>
              <w:bottom w:val="nil"/>
              <w:right w:val="nil"/>
            </w:tcBorders>
          </w:tcPr>
          <w:p w:rsidR="00E1529A" w:rsidRPr="006510FF" w:rsidRDefault="00E1529A">
            <w:pPr>
              <w:pStyle w:val="ConsPlusNormal"/>
            </w:pPr>
            <w:r w:rsidRPr="006510FF">
              <w:t>Казанцева Ирина Васильевна</w:t>
            </w:r>
          </w:p>
        </w:tc>
        <w:tc>
          <w:tcPr>
            <w:tcW w:w="5818" w:type="dxa"/>
            <w:tcBorders>
              <w:top w:val="nil"/>
              <w:left w:val="nil"/>
              <w:bottom w:val="nil"/>
              <w:right w:val="nil"/>
            </w:tcBorders>
          </w:tcPr>
          <w:p w:rsidR="00E1529A" w:rsidRPr="006510FF" w:rsidRDefault="00E1529A">
            <w:pPr>
              <w:pStyle w:val="ConsPlusNormal"/>
              <w:jc w:val="both"/>
            </w:pPr>
            <w:r w:rsidRPr="006510FF">
              <w:t>депутат Думы Уссурийского городского округа</w:t>
            </w:r>
          </w:p>
        </w:tc>
      </w:tr>
      <w:tr w:rsidR="006510FF" w:rsidRPr="006510FF">
        <w:tc>
          <w:tcPr>
            <w:tcW w:w="420" w:type="dxa"/>
            <w:tcBorders>
              <w:top w:val="nil"/>
              <w:left w:val="nil"/>
              <w:bottom w:val="nil"/>
              <w:right w:val="nil"/>
            </w:tcBorders>
          </w:tcPr>
          <w:p w:rsidR="00E1529A" w:rsidRPr="006510FF" w:rsidRDefault="00E1529A">
            <w:pPr>
              <w:pStyle w:val="ConsPlusNormal"/>
            </w:pPr>
            <w:r w:rsidRPr="006510FF">
              <w:t>8.</w:t>
            </w:r>
          </w:p>
        </w:tc>
        <w:tc>
          <w:tcPr>
            <w:tcW w:w="2760" w:type="dxa"/>
            <w:tcBorders>
              <w:top w:val="nil"/>
              <w:left w:val="nil"/>
              <w:bottom w:val="nil"/>
              <w:right w:val="nil"/>
            </w:tcBorders>
          </w:tcPr>
          <w:p w:rsidR="00E1529A" w:rsidRPr="006510FF" w:rsidRDefault="00E1529A">
            <w:pPr>
              <w:pStyle w:val="ConsPlusNormal"/>
            </w:pPr>
            <w:proofErr w:type="spellStart"/>
            <w:r w:rsidRPr="006510FF">
              <w:t>Медуницын</w:t>
            </w:r>
            <w:proofErr w:type="spellEnd"/>
            <w:r w:rsidRPr="006510FF">
              <w:t xml:space="preserve"> Алексей Алексеевич</w:t>
            </w:r>
          </w:p>
        </w:tc>
        <w:tc>
          <w:tcPr>
            <w:tcW w:w="5818" w:type="dxa"/>
            <w:tcBorders>
              <w:top w:val="nil"/>
              <w:left w:val="nil"/>
              <w:bottom w:val="nil"/>
              <w:right w:val="nil"/>
            </w:tcBorders>
          </w:tcPr>
          <w:p w:rsidR="00E1529A" w:rsidRPr="006510FF" w:rsidRDefault="00E1529A">
            <w:pPr>
              <w:pStyle w:val="ConsPlusNormal"/>
              <w:jc w:val="both"/>
            </w:pPr>
            <w:r w:rsidRPr="006510FF">
              <w:t>заместитель главы администрации по работе с территориями</w:t>
            </w:r>
          </w:p>
        </w:tc>
      </w:tr>
      <w:tr w:rsidR="006510FF" w:rsidRPr="006510FF">
        <w:tc>
          <w:tcPr>
            <w:tcW w:w="420" w:type="dxa"/>
            <w:tcBorders>
              <w:top w:val="nil"/>
              <w:left w:val="nil"/>
              <w:bottom w:val="nil"/>
              <w:right w:val="nil"/>
            </w:tcBorders>
          </w:tcPr>
          <w:p w:rsidR="00E1529A" w:rsidRPr="006510FF" w:rsidRDefault="00E1529A">
            <w:pPr>
              <w:pStyle w:val="ConsPlusNormal"/>
            </w:pPr>
            <w:r w:rsidRPr="006510FF">
              <w:t>9.</w:t>
            </w:r>
          </w:p>
        </w:tc>
        <w:tc>
          <w:tcPr>
            <w:tcW w:w="2760" w:type="dxa"/>
            <w:tcBorders>
              <w:top w:val="nil"/>
              <w:left w:val="nil"/>
              <w:bottom w:val="nil"/>
              <w:right w:val="nil"/>
            </w:tcBorders>
          </w:tcPr>
          <w:p w:rsidR="00E1529A" w:rsidRPr="006510FF" w:rsidRDefault="00E1529A">
            <w:pPr>
              <w:pStyle w:val="ConsPlusNormal"/>
            </w:pPr>
            <w:proofErr w:type="spellStart"/>
            <w:r w:rsidRPr="006510FF">
              <w:t>Жорова</w:t>
            </w:r>
            <w:proofErr w:type="spellEnd"/>
            <w:r w:rsidRPr="006510FF">
              <w:t xml:space="preserve"> Наталья Анатольевна</w:t>
            </w:r>
          </w:p>
        </w:tc>
        <w:tc>
          <w:tcPr>
            <w:tcW w:w="5818" w:type="dxa"/>
            <w:tcBorders>
              <w:top w:val="nil"/>
              <w:left w:val="nil"/>
              <w:bottom w:val="nil"/>
              <w:right w:val="nil"/>
            </w:tcBorders>
          </w:tcPr>
          <w:p w:rsidR="00E1529A" w:rsidRPr="006510FF" w:rsidRDefault="00E1529A">
            <w:pPr>
              <w:pStyle w:val="ConsPlusNormal"/>
              <w:jc w:val="both"/>
            </w:pPr>
            <w:r w:rsidRPr="006510FF">
              <w:t>начальник управления жизнеобеспечения администрации Уссурийского городского округа</w:t>
            </w:r>
          </w:p>
        </w:tc>
      </w:tr>
      <w:tr w:rsidR="006510FF" w:rsidRPr="006510FF">
        <w:tc>
          <w:tcPr>
            <w:tcW w:w="420" w:type="dxa"/>
            <w:tcBorders>
              <w:top w:val="nil"/>
              <w:left w:val="nil"/>
              <w:bottom w:val="nil"/>
              <w:right w:val="nil"/>
            </w:tcBorders>
          </w:tcPr>
          <w:p w:rsidR="00E1529A" w:rsidRPr="006510FF" w:rsidRDefault="00E1529A">
            <w:pPr>
              <w:pStyle w:val="ConsPlusNormal"/>
            </w:pPr>
            <w:r w:rsidRPr="006510FF">
              <w:t>10.</w:t>
            </w:r>
          </w:p>
        </w:tc>
        <w:tc>
          <w:tcPr>
            <w:tcW w:w="2760" w:type="dxa"/>
            <w:tcBorders>
              <w:top w:val="nil"/>
              <w:left w:val="nil"/>
              <w:bottom w:val="nil"/>
              <w:right w:val="nil"/>
            </w:tcBorders>
          </w:tcPr>
          <w:p w:rsidR="00E1529A" w:rsidRPr="006510FF" w:rsidRDefault="00E1529A">
            <w:pPr>
              <w:pStyle w:val="ConsPlusNormal"/>
            </w:pPr>
            <w:proofErr w:type="spellStart"/>
            <w:r w:rsidRPr="006510FF">
              <w:t>Делиу</w:t>
            </w:r>
            <w:proofErr w:type="spellEnd"/>
            <w:r w:rsidRPr="006510FF">
              <w:t xml:space="preserve"> Елена Андреевна</w:t>
            </w:r>
          </w:p>
        </w:tc>
        <w:tc>
          <w:tcPr>
            <w:tcW w:w="5818" w:type="dxa"/>
            <w:tcBorders>
              <w:top w:val="nil"/>
              <w:left w:val="nil"/>
              <w:bottom w:val="nil"/>
              <w:right w:val="nil"/>
            </w:tcBorders>
          </w:tcPr>
          <w:p w:rsidR="00E1529A" w:rsidRPr="006510FF" w:rsidRDefault="00E1529A">
            <w:pPr>
              <w:pStyle w:val="ConsPlusNormal"/>
              <w:jc w:val="both"/>
            </w:pPr>
            <w:r w:rsidRPr="006510FF">
              <w:t>начальник управления экономического развития администрации Уссурийского городского округа</w:t>
            </w:r>
          </w:p>
        </w:tc>
      </w:tr>
      <w:tr w:rsidR="006510FF" w:rsidRPr="006510FF">
        <w:tc>
          <w:tcPr>
            <w:tcW w:w="420" w:type="dxa"/>
            <w:tcBorders>
              <w:top w:val="nil"/>
              <w:left w:val="nil"/>
              <w:bottom w:val="nil"/>
              <w:right w:val="nil"/>
            </w:tcBorders>
          </w:tcPr>
          <w:p w:rsidR="00E1529A" w:rsidRPr="006510FF" w:rsidRDefault="00E1529A">
            <w:pPr>
              <w:pStyle w:val="ConsPlusNormal"/>
            </w:pPr>
            <w:r w:rsidRPr="006510FF">
              <w:t>11.</w:t>
            </w:r>
          </w:p>
        </w:tc>
        <w:tc>
          <w:tcPr>
            <w:tcW w:w="2760" w:type="dxa"/>
            <w:tcBorders>
              <w:top w:val="nil"/>
              <w:left w:val="nil"/>
              <w:bottom w:val="nil"/>
              <w:right w:val="nil"/>
            </w:tcBorders>
          </w:tcPr>
          <w:p w:rsidR="00E1529A" w:rsidRPr="006510FF" w:rsidRDefault="00E1529A">
            <w:pPr>
              <w:pStyle w:val="ConsPlusNormal"/>
            </w:pPr>
            <w:proofErr w:type="spellStart"/>
            <w:r w:rsidRPr="006510FF">
              <w:t>Кужеливская</w:t>
            </w:r>
            <w:proofErr w:type="spellEnd"/>
            <w:r w:rsidRPr="006510FF">
              <w:t xml:space="preserve"> Нина Николаевна</w:t>
            </w:r>
          </w:p>
        </w:tc>
        <w:tc>
          <w:tcPr>
            <w:tcW w:w="5818" w:type="dxa"/>
            <w:tcBorders>
              <w:top w:val="nil"/>
              <w:left w:val="nil"/>
              <w:bottom w:val="nil"/>
              <w:right w:val="nil"/>
            </w:tcBorders>
          </w:tcPr>
          <w:p w:rsidR="00E1529A" w:rsidRPr="006510FF" w:rsidRDefault="00E1529A">
            <w:pPr>
              <w:pStyle w:val="ConsPlusNormal"/>
              <w:jc w:val="both"/>
            </w:pPr>
            <w:r w:rsidRPr="006510FF">
              <w:t>заместитель начальника отдела благоустройства Муниципального казенного учреждения "Управление благоустройства" администрации Уссурийского городского округа</w:t>
            </w:r>
          </w:p>
        </w:tc>
      </w:tr>
      <w:tr w:rsidR="006510FF" w:rsidRPr="006510FF">
        <w:tc>
          <w:tcPr>
            <w:tcW w:w="420" w:type="dxa"/>
            <w:tcBorders>
              <w:top w:val="nil"/>
              <w:left w:val="nil"/>
              <w:bottom w:val="nil"/>
              <w:right w:val="nil"/>
            </w:tcBorders>
          </w:tcPr>
          <w:p w:rsidR="00E1529A" w:rsidRPr="006510FF" w:rsidRDefault="00E1529A">
            <w:pPr>
              <w:pStyle w:val="ConsPlusNormal"/>
            </w:pPr>
            <w:r w:rsidRPr="006510FF">
              <w:t>12.</w:t>
            </w:r>
          </w:p>
        </w:tc>
        <w:tc>
          <w:tcPr>
            <w:tcW w:w="2760" w:type="dxa"/>
            <w:tcBorders>
              <w:top w:val="nil"/>
              <w:left w:val="nil"/>
              <w:bottom w:val="nil"/>
              <w:right w:val="nil"/>
            </w:tcBorders>
          </w:tcPr>
          <w:p w:rsidR="00E1529A" w:rsidRPr="006510FF" w:rsidRDefault="00E1529A">
            <w:pPr>
              <w:pStyle w:val="ConsPlusNormal"/>
            </w:pPr>
            <w:r w:rsidRPr="006510FF">
              <w:t>Орехова Ирина Анатольевна</w:t>
            </w:r>
          </w:p>
        </w:tc>
        <w:tc>
          <w:tcPr>
            <w:tcW w:w="5818" w:type="dxa"/>
            <w:tcBorders>
              <w:top w:val="nil"/>
              <w:left w:val="nil"/>
              <w:bottom w:val="nil"/>
              <w:right w:val="nil"/>
            </w:tcBorders>
          </w:tcPr>
          <w:p w:rsidR="00E1529A" w:rsidRPr="006510FF" w:rsidRDefault="00E1529A">
            <w:pPr>
              <w:pStyle w:val="ConsPlusNormal"/>
              <w:jc w:val="both"/>
            </w:pPr>
            <w:r w:rsidRPr="006510FF">
              <w:t xml:space="preserve">начальник отдела дизайна городской среды и застройки </w:t>
            </w:r>
            <w:proofErr w:type="gramStart"/>
            <w:r w:rsidRPr="006510FF">
              <w:t>территории управления градостроительства администрации Уссурийского городского округа</w:t>
            </w:r>
            <w:proofErr w:type="gramEnd"/>
          </w:p>
        </w:tc>
      </w:tr>
      <w:tr w:rsidR="006510FF" w:rsidRPr="006510FF">
        <w:tc>
          <w:tcPr>
            <w:tcW w:w="420" w:type="dxa"/>
            <w:tcBorders>
              <w:top w:val="nil"/>
              <w:left w:val="nil"/>
              <w:bottom w:val="nil"/>
              <w:right w:val="nil"/>
            </w:tcBorders>
          </w:tcPr>
          <w:p w:rsidR="00E1529A" w:rsidRPr="006510FF" w:rsidRDefault="00E1529A">
            <w:pPr>
              <w:pStyle w:val="ConsPlusNormal"/>
            </w:pPr>
            <w:r w:rsidRPr="006510FF">
              <w:lastRenderedPageBreak/>
              <w:t>13.</w:t>
            </w:r>
          </w:p>
        </w:tc>
        <w:tc>
          <w:tcPr>
            <w:tcW w:w="2760" w:type="dxa"/>
            <w:tcBorders>
              <w:top w:val="nil"/>
              <w:left w:val="nil"/>
              <w:bottom w:val="nil"/>
              <w:right w:val="nil"/>
            </w:tcBorders>
          </w:tcPr>
          <w:p w:rsidR="00E1529A" w:rsidRPr="006510FF" w:rsidRDefault="00E1529A">
            <w:pPr>
              <w:pStyle w:val="ConsPlusNormal"/>
            </w:pPr>
            <w:proofErr w:type="spellStart"/>
            <w:r w:rsidRPr="006510FF">
              <w:t>Зайнуллина</w:t>
            </w:r>
            <w:proofErr w:type="spellEnd"/>
            <w:r w:rsidRPr="006510FF">
              <w:t xml:space="preserve"> Анастасия Павловна</w:t>
            </w:r>
          </w:p>
        </w:tc>
        <w:tc>
          <w:tcPr>
            <w:tcW w:w="5818" w:type="dxa"/>
            <w:tcBorders>
              <w:top w:val="nil"/>
              <w:left w:val="nil"/>
              <w:bottom w:val="nil"/>
              <w:right w:val="nil"/>
            </w:tcBorders>
          </w:tcPr>
          <w:p w:rsidR="00E1529A" w:rsidRPr="006510FF" w:rsidRDefault="00E1529A">
            <w:pPr>
              <w:pStyle w:val="ConsPlusNormal"/>
              <w:jc w:val="both"/>
            </w:pPr>
            <w:r w:rsidRPr="006510FF">
              <w:t>главный специалист 1 разряда отдела административно-правового взаимодействия управления градостроительства администрации Уссурийского городского округа</w:t>
            </w:r>
          </w:p>
        </w:tc>
      </w:tr>
      <w:tr w:rsidR="006510FF" w:rsidRPr="006510FF">
        <w:tc>
          <w:tcPr>
            <w:tcW w:w="420" w:type="dxa"/>
            <w:tcBorders>
              <w:top w:val="nil"/>
              <w:left w:val="nil"/>
              <w:bottom w:val="nil"/>
              <w:right w:val="nil"/>
            </w:tcBorders>
          </w:tcPr>
          <w:p w:rsidR="00E1529A" w:rsidRPr="006510FF" w:rsidRDefault="00E1529A">
            <w:pPr>
              <w:pStyle w:val="ConsPlusNormal"/>
            </w:pPr>
            <w:r w:rsidRPr="006510FF">
              <w:t>14.</w:t>
            </w:r>
          </w:p>
        </w:tc>
        <w:tc>
          <w:tcPr>
            <w:tcW w:w="2760" w:type="dxa"/>
            <w:tcBorders>
              <w:top w:val="nil"/>
              <w:left w:val="nil"/>
              <w:bottom w:val="nil"/>
              <w:right w:val="nil"/>
            </w:tcBorders>
          </w:tcPr>
          <w:p w:rsidR="00E1529A" w:rsidRPr="006510FF" w:rsidRDefault="00E1529A">
            <w:pPr>
              <w:pStyle w:val="ConsPlusNormal"/>
            </w:pPr>
            <w:r w:rsidRPr="006510FF">
              <w:t>Гришукова Светлана Николаевна</w:t>
            </w:r>
          </w:p>
        </w:tc>
        <w:tc>
          <w:tcPr>
            <w:tcW w:w="5818" w:type="dxa"/>
            <w:tcBorders>
              <w:top w:val="nil"/>
              <w:left w:val="nil"/>
              <w:bottom w:val="nil"/>
              <w:right w:val="nil"/>
            </w:tcBorders>
          </w:tcPr>
          <w:p w:rsidR="00E1529A" w:rsidRPr="006510FF" w:rsidRDefault="00E1529A">
            <w:pPr>
              <w:pStyle w:val="ConsPlusNormal"/>
              <w:jc w:val="both"/>
            </w:pPr>
            <w:r w:rsidRPr="006510FF">
              <w:t>главный специалист 1 разряда отдела дизайна городской среды и застройки территории управления градостроительства администрации Уссурийского городского округа, секретарь комиссии</w:t>
            </w:r>
          </w:p>
        </w:tc>
      </w:tr>
    </w:tbl>
    <w:p w:rsidR="00E1529A" w:rsidRPr="006510FF" w:rsidRDefault="00E1529A">
      <w:pPr>
        <w:pStyle w:val="ConsPlusNormal"/>
        <w:jc w:val="both"/>
      </w:pPr>
    </w:p>
    <w:p w:rsidR="00E1529A" w:rsidRPr="006510FF" w:rsidRDefault="00E1529A">
      <w:pPr>
        <w:pStyle w:val="ConsPlusNormal"/>
        <w:jc w:val="right"/>
        <w:outlineLvl w:val="0"/>
      </w:pPr>
      <w:r w:rsidRPr="006510FF">
        <w:t>Утверждена</w:t>
      </w:r>
    </w:p>
    <w:p w:rsidR="00E1529A" w:rsidRPr="006510FF" w:rsidRDefault="00E1529A">
      <w:pPr>
        <w:pStyle w:val="ConsPlusNormal"/>
        <w:jc w:val="right"/>
      </w:pPr>
      <w:r w:rsidRPr="006510FF">
        <w:t>постановлением</w:t>
      </w:r>
    </w:p>
    <w:p w:rsidR="00E1529A" w:rsidRPr="006510FF" w:rsidRDefault="00E1529A">
      <w:pPr>
        <w:pStyle w:val="ConsPlusNormal"/>
        <w:jc w:val="right"/>
      </w:pPr>
      <w:r w:rsidRPr="006510FF">
        <w:t>администрации</w:t>
      </w:r>
    </w:p>
    <w:p w:rsidR="00E1529A" w:rsidRPr="006510FF" w:rsidRDefault="00E1529A">
      <w:pPr>
        <w:pStyle w:val="ConsPlusNormal"/>
        <w:jc w:val="right"/>
      </w:pPr>
      <w:r w:rsidRPr="006510FF">
        <w:t>Уссурийского</w:t>
      </w:r>
    </w:p>
    <w:p w:rsidR="00E1529A" w:rsidRPr="006510FF" w:rsidRDefault="00E1529A">
      <w:pPr>
        <w:pStyle w:val="ConsPlusNormal"/>
        <w:jc w:val="right"/>
      </w:pPr>
      <w:r w:rsidRPr="006510FF">
        <w:t>городского округа</w:t>
      </w:r>
    </w:p>
    <w:p w:rsidR="00E1529A" w:rsidRPr="006510FF" w:rsidRDefault="00E1529A">
      <w:pPr>
        <w:pStyle w:val="ConsPlusNormal"/>
        <w:jc w:val="right"/>
      </w:pPr>
      <w:r w:rsidRPr="006510FF">
        <w:t>от 02.11.2015 N 2896-НПА</w:t>
      </w:r>
    </w:p>
    <w:p w:rsidR="00E1529A" w:rsidRPr="006510FF" w:rsidRDefault="00E1529A">
      <w:pPr>
        <w:spacing w:after="1"/>
      </w:pPr>
    </w:p>
    <w:p w:rsidR="00E1529A" w:rsidRPr="006510FF" w:rsidRDefault="00E1529A">
      <w:pPr>
        <w:pStyle w:val="ConsPlusNormal"/>
        <w:jc w:val="both"/>
      </w:pPr>
    </w:p>
    <w:p w:rsidR="00E1529A" w:rsidRPr="006510FF" w:rsidRDefault="00E1529A">
      <w:pPr>
        <w:pStyle w:val="ConsPlusNonformat"/>
        <w:jc w:val="both"/>
      </w:pPr>
      <w:bookmarkStart w:id="10" w:name="P607"/>
      <w:bookmarkEnd w:id="10"/>
      <w:r w:rsidRPr="006510FF">
        <w:t xml:space="preserve">                              Форма договора</w:t>
      </w:r>
    </w:p>
    <w:p w:rsidR="00E1529A" w:rsidRPr="006510FF" w:rsidRDefault="00E1529A">
      <w:pPr>
        <w:pStyle w:val="ConsPlusNonformat"/>
        <w:jc w:val="both"/>
      </w:pPr>
      <w:r w:rsidRPr="006510FF">
        <w:t xml:space="preserve">         на размещение нестационарного торгового объекта N ______</w:t>
      </w:r>
    </w:p>
    <w:p w:rsidR="00E1529A" w:rsidRPr="006510FF" w:rsidRDefault="00E1529A">
      <w:pPr>
        <w:pStyle w:val="ConsPlusNonformat"/>
        <w:jc w:val="both"/>
      </w:pPr>
    </w:p>
    <w:p w:rsidR="00E1529A" w:rsidRPr="006510FF" w:rsidRDefault="00E1529A">
      <w:pPr>
        <w:pStyle w:val="ConsPlusNonformat"/>
        <w:jc w:val="both"/>
      </w:pPr>
      <w:r w:rsidRPr="006510FF">
        <w:t>г. Уссурийск                                       от "__" ____________ 20_</w:t>
      </w:r>
    </w:p>
    <w:p w:rsidR="00E1529A" w:rsidRPr="006510FF" w:rsidRDefault="00E1529A">
      <w:pPr>
        <w:pStyle w:val="ConsPlusNonformat"/>
        <w:jc w:val="both"/>
      </w:pPr>
    </w:p>
    <w:p w:rsidR="00E1529A" w:rsidRPr="006510FF" w:rsidRDefault="00E1529A">
      <w:pPr>
        <w:pStyle w:val="ConsPlusNonformat"/>
        <w:jc w:val="both"/>
      </w:pPr>
      <w:r w:rsidRPr="006510FF">
        <w:t xml:space="preserve">    Администрация Уссурийского городского округа, в лице __________________</w:t>
      </w:r>
    </w:p>
    <w:p w:rsidR="00E1529A" w:rsidRPr="006510FF" w:rsidRDefault="00E1529A">
      <w:pPr>
        <w:pStyle w:val="ConsPlusNonformat"/>
        <w:jc w:val="both"/>
      </w:pPr>
      <w:r w:rsidRPr="006510FF">
        <w:t xml:space="preserve">________________________________________________, </w:t>
      </w:r>
      <w:proofErr w:type="gramStart"/>
      <w:r w:rsidRPr="006510FF">
        <w:t>действующего</w:t>
      </w:r>
      <w:proofErr w:type="gramEnd"/>
      <w:r w:rsidRPr="006510FF">
        <w:t xml:space="preserve"> на основании</w:t>
      </w:r>
    </w:p>
    <w:p w:rsidR="00E1529A" w:rsidRPr="006510FF" w:rsidRDefault="00E1529A">
      <w:pPr>
        <w:pStyle w:val="ConsPlusNonformat"/>
        <w:jc w:val="both"/>
      </w:pPr>
      <w:r w:rsidRPr="006510FF">
        <w:t xml:space="preserve">___________________________________________________, </w:t>
      </w:r>
      <w:proofErr w:type="gramStart"/>
      <w:r w:rsidRPr="006510FF">
        <w:t>именуемая</w:t>
      </w:r>
      <w:proofErr w:type="gramEnd"/>
      <w:r w:rsidRPr="006510FF">
        <w:t xml:space="preserve"> в дальнейшем</w:t>
      </w:r>
    </w:p>
    <w:p w:rsidR="00E1529A" w:rsidRPr="006510FF" w:rsidRDefault="00E1529A">
      <w:pPr>
        <w:pStyle w:val="ConsPlusNonformat"/>
        <w:jc w:val="both"/>
      </w:pPr>
      <w:r w:rsidRPr="006510FF">
        <w:t>"Администрация", с одной стороны, и _______________________________________</w:t>
      </w:r>
    </w:p>
    <w:p w:rsidR="00E1529A" w:rsidRPr="006510FF" w:rsidRDefault="00E1529A">
      <w:pPr>
        <w:pStyle w:val="ConsPlusNonformat"/>
        <w:jc w:val="both"/>
      </w:pPr>
      <w:r w:rsidRPr="006510FF">
        <w:t>__________________________________________________________________________,</w:t>
      </w:r>
    </w:p>
    <w:p w:rsidR="00E1529A" w:rsidRPr="006510FF" w:rsidRDefault="00E1529A">
      <w:pPr>
        <w:pStyle w:val="ConsPlusNonformat"/>
        <w:jc w:val="both"/>
      </w:pPr>
      <w:r w:rsidRPr="006510FF">
        <w:t xml:space="preserve">    (наименование организации, Ф.И.О. индивидуального предпринимателя)</w:t>
      </w:r>
    </w:p>
    <w:p w:rsidR="00E1529A" w:rsidRPr="006510FF" w:rsidRDefault="00E1529A">
      <w:pPr>
        <w:pStyle w:val="ConsPlusNonformat"/>
        <w:jc w:val="both"/>
      </w:pPr>
      <w:r w:rsidRPr="006510FF">
        <w:t>в лице ___________________________________________________________________,</w:t>
      </w:r>
    </w:p>
    <w:p w:rsidR="00E1529A" w:rsidRPr="006510FF" w:rsidRDefault="00E1529A">
      <w:pPr>
        <w:pStyle w:val="ConsPlusNonformat"/>
        <w:jc w:val="both"/>
      </w:pPr>
      <w:r w:rsidRPr="006510FF">
        <w:t xml:space="preserve">                               (должность, Ф.И.О.)</w:t>
      </w:r>
    </w:p>
    <w:p w:rsidR="00E1529A" w:rsidRPr="006510FF" w:rsidRDefault="00E1529A">
      <w:pPr>
        <w:pStyle w:val="ConsPlusNonformat"/>
        <w:jc w:val="both"/>
      </w:pPr>
      <w:proofErr w:type="gramStart"/>
      <w:r w:rsidRPr="006510FF">
        <w:t>действующего</w:t>
      </w:r>
      <w:proofErr w:type="gramEnd"/>
      <w:r w:rsidRPr="006510FF">
        <w:t xml:space="preserve"> на основании ________________________________________________,</w:t>
      </w:r>
    </w:p>
    <w:p w:rsidR="00E1529A" w:rsidRPr="006510FF" w:rsidRDefault="00E1529A">
      <w:pPr>
        <w:pStyle w:val="ConsPlusNonformat"/>
        <w:jc w:val="both"/>
      </w:pPr>
      <w:proofErr w:type="gramStart"/>
      <w:r w:rsidRPr="006510FF">
        <w:t>именуемого  в  дальнейшем  "Субъект",  с другой стороны, а вместе именуемые</w:t>
      </w:r>
      <w:proofErr w:type="gramEnd"/>
    </w:p>
    <w:p w:rsidR="00E1529A" w:rsidRPr="006510FF" w:rsidRDefault="00E1529A">
      <w:pPr>
        <w:pStyle w:val="ConsPlusNonformat"/>
        <w:jc w:val="both"/>
      </w:pPr>
      <w:r w:rsidRPr="006510FF">
        <w:t>"Стороны", на основании постановления администрации Уссурийского городского</w:t>
      </w:r>
    </w:p>
    <w:p w:rsidR="00E1529A" w:rsidRPr="006510FF" w:rsidRDefault="00E1529A">
      <w:pPr>
        <w:pStyle w:val="ConsPlusNonformat"/>
        <w:jc w:val="both"/>
      </w:pPr>
      <w:r w:rsidRPr="006510FF">
        <w:t>округа от _______________ N ______ "О внесении изменений в Схему размещения</w:t>
      </w:r>
    </w:p>
    <w:p w:rsidR="00E1529A" w:rsidRPr="006510FF" w:rsidRDefault="00E1529A">
      <w:pPr>
        <w:pStyle w:val="ConsPlusNonformat"/>
        <w:jc w:val="both"/>
      </w:pPr>
      <w:r w:rsidRPr="006510FF">
        <w:t>нестационарных  торговых  объектов  на  территории  Уссурийского городского</w:t>
      </w:r>
    </w:p>
    <w:p w:rsidR="00E1529A" w:rsidRPr="006510FF" w:rsidRDefault="00E1529A">
      <w:pPr>
        <w:pStyle w:val="ConsPlusNonformat"/>
        <w:jc w:val="both"/>
      </w:pPr>
      <w:r w:rsidRPr="006510FF">
        <w:t>округа", заключили настоящий договор о нижеследующем:</w:t>
      </w:r>
    </w:p>
    <w:p w:rsidR="00E1529A" w:rsidRPr="006510FF" w:rsidRDefault="00E1529A">
      <w:pPr>
        <w:pStyle w:val="ConsPlusNonformat"/>
        <w:jc w:val="both"/>
      </w:pPr>
    </w:p>
    <w:p w:rsidR="00E1529A" w:rsidRPr="006510FF" w:rsidRDefault="00E1529A">
      <w:pPr>
        <w:pStyle w:val="ConsPlusNonformat"/>
        <w:jc w:val="both"/>
      </w:pPr>
      <w:r w:rsidRPr="006510FF">
        <w:t xml:space="preserve">                            1. Предмет договора</w:t>
      </w:r>
    </w:p>
    <w:p w:rsidR="00E1529A" w:rsidRPr="006510FF" w:rsidRDefault="00E1529A">
      <w:pPr>
        <w:pStyle w:val="ConsPlusNonformat"/>
        <w:jc w:val="both"/>
      </w:pPr>
    </w:p>
    <w:p w:rsidR="00E1529A" w:rsidRPr="006510FF" w:rsidRDefault="00E1529A">
      <w:pPr>
        <w:pStyle w:val="ConsPlusNonformat"/>
        <w:jc w:val="both"/>
      </w:pPr>
      <w:bookmarkStart w:id="11" w:name="P629"/>
      <w:bookmarkEnd w:id="11"/>
      <w:r w:rsidRPr="006510FF">
        <w:t xml:space="preserve">    1.1.    Администрация    предоставляет    Субъекту   право   разместить</w:t>
      </w:r>
    </w:p>
    <w:p w:rsidR="00E1529A" w:rsidRPr="006510FF" w:rsidRDefault="00E1529A">
      <w:pPr>
        <w:pStyle w:val="ConsPlusNonformat"/>
        <w:jc w:val="both"/>
      </w:pPr>
      <w:r w:rsidRPr="006510FF">
        <w:t>нестационарный торговый объект: ___________________________________________</w:t>
      </w:r>
    </w:p>
    <w:p w:rsidR="00E1529A" w:rsidRPr="006510FF" w:rsidRDefault="00E1529A">
      <w:pPr>
        <w:pStyle w:val="ConsPlusNonformat"/>
        <w:jc w:val="both"/>
      </w:pPr>
      <w:r w:rsidRPr="006510FF">
        <w:t>(далее - Объект) по адресному ориентиру (адресу): _________________________</w:t>
      </w:r>
    </w:p>
    <w:p w:rsidR="00E1529A" w:rsidRPr="006510FF" w:rsidRDefault="00E1529A">
      <w:pPr>
        <w:pStyle w:val="ConsPlusNonformat"/>
        <w:jc w:val="both"/>
      </w:pPr>
      <w:r w:rsidRPr="006510FF">
        <w:t>__________________________________________________________ (далее - Место),</w:t>
      </w:r>
    </w:p>
    <w:p w:rsidR="00E1529A" w:rsidRPr="006510FF" w:rsidRDefault="00E1529A">
      <w:pPr>
        <w:pStyle w:val="ConsPlusNonformat"/>
        <w:jc w:val="both"/>
      </w:pPr>
      <w:r w:rsidRPr="006510FF">
        <w:t>согласно    Проекту    нестационарного   торгового   объекта,   являющемуся</w:t>
      </w:r>
    </w:p>
    <w:p w:rsidR="00E1529A" w:rsidRPr="006510FF" w:rsidRDefault="00E1529A">
      <w:pPr>
        <w:pStyle w:val="ConsPlusNonformat"/>
        <w:jc w:val="both"/>
      </w:pPr>
      <w:proofErr w:type="gramStart"/>
      <w:r w:rsidRPr="006510FF">
        <w:t>неотъемлемой  частью настоящего договора (приложение N 1 к договору) (далее</w:t>
      </w:r>
      <w:proofErr w:type="gramEnd"/>
    </w:p>
    <w:p w:rsidR="00E1529A" w:rsidRPr="006510FF" w:rsidRDefault="00E1529A">
      <w:pPr>
        <w:pStyle w:val="ConsPlusNonformat"/>
        <w:jc w:val="both"/>
      </w:pPr>
      <w:proofErr w:type="gramStart"/>
      <w:r w:rsidRPr="006510FF">
        <w:t>- Проект); площадь земельного участка для размещения Объекта _____________;</w:t>
      </w:r>
      <w:proofErr w:type="gramEnd"/>
    </w:p>
    <w:p w:rsidR="00E1529A" w:rsidRPr="006510FF" w:rsidRDefault="00E1529A">
      <w:pPr>
        <w:pStyle w:val="ConsPlusNonformat"/>
        <w:jc w:val="both"/>
      </w:pPr>
      <w:r w:rsidRPr="006510FF">
        <w:t>площадь Объекта _______________; специализация Объекта ___________________,</w:t>
      </w:r>
    </w:p>
    <w:p w:rsidR="00E1529A" w:rsidRPr="006510FF" w:rsidRDefault="00E1529A">
      <w:pPr>
        <w:pStyle w:val="ConsPlusNonformat"/>
        <w:jc w:val="both"/>
      </w:pPr>
      <w:r w:rsidRPr="006510FF">
        <w:t>а  Субъект обязуется разместить и обеспечить в течение всего срока действия</w:t>
      </w:r>
    </w:p>
    <w:p w:rsidR="00E1529A" w:rsidRPr="006510FF" w:rsidRDefault="00E1529A">
      <w:pPr>
        <w:pStyle w:val="ConsPlusNonformat"/>
        <w:jc w:val="both"/>
      </w:pPr>
      <w:r w:rsidRPr="006510FF">
        <w:t>настоящего   договора   эксплуатацию  Объекта  на  условиях  и  в  порядке,</w:t>
      </w:r>
    </w:p>
    <w:p w:rsidR="00E1529A" w:rsidRPr="006510FF" w:rsidRDefault="00E1529A">
      <w:pPr>
        <w:pStyle w:val="ConsPlusNonformat"/>
        <w:jc w:val="both"/>
      </w:pPr>
      <w:proofErr w:type="gramStart"/>
      <w:r w:rsidRPr="006510FF">
        <w:t>предусмотренных</w:t>
      </w:r>
      <w:proofErr w:type="gramEnd"/>
      <w:r w:rsidRPr="006510FF">
        <w:t xml:space="preserve"> в соответствии с настоящим договором.</w:t>
      </w:r>
    </w:p>
    <w:p w:rsidR="00E1529A" w:rsidRPr="006510FF" w:rsidRDefault="00E1529A">
      <w:pPr>
        <w:pStyle w:val="ConsPlusNonformat"/>
        <w:jc w:val="both"/>
      </w:pPr>
      <w:r w:rsidRPr="006510FF">
        <w:t xml:space="preserve">    1.2.  Настоящий  договор  является  подтверждением  права  Субъекта  </w:t>
      </w:r>
      <w:proofErr w:type="gramStart"/>
      <w:r w:rsidRPr="006510FF">
        <w:t>на</w:t>
      </w:r>
      <w:proofErr w:type="gramEnd"/>
    </w:p>
    <w:p w:rsidR="00E1529A" w:rsidRPr="006510FF" w:rsidRDefault="00E1529A">
      <w:pPr>
        <w:pStyle w:val="ConsPlusNonformat"/>
        <w:jc w:val="both"/>
      </w:pPr>
      <w:r w:rsidRPr="006510FF">
        <w:t>осуществление   торговой   деятельности   в   месте,  установленном  схемой</w:t>
      </w:r>
    </w:p>
    <w:p w:rsidR="00E1529A" w:rsidRPr="006510FF" w:rsidRDefault="00E1529A">
      <w:pPr>
        <w:pStyle w:val="ConsPlusNonformat"/>
        <w:jc w:val="both"/>
      </w:pPr>
      <w:r w:rsidRPr="006510FF">
        <w:t xml:space="preserve">размещения  нестационарных  торговых  объектов, </w:t>
      </w:r>
      <w:proofErr w:type="gramStart"/>
      <w:r w:rsidRPr="006510FF">
        <w:t>утвержденной</w:t>
      </w:r>
      <w:proofErr w:type="gramEnd"/>
      <w:r w:rsidRPr="006510FF">
        <w:t xml:space="preserve"> постановлением</w:t>
      </w:r>
    </w:p>
    <w:p w:rsidR="00E1529A" w:rsidRPr="006510FF" w:rsidRDefault="00E1529A">
      <w:pPr>
        <w:pStyle w:val="ConsPlusNonformat"/>
        <w:jc w:val="both"/>
      </w:pPr>
      <w:r w:rsidRPr="006510FF">
        <w:t>администрации Уссурийского городского округа от ________________ N _______,</w:t>
      </w:r>
    </w:p>
    <w:p w:rsidR="00E1529A" w:rsidRPr="006510FF" w:rsidRDefault="00C3440D">
      <w:pPr>
        <w:pStyle w:val="ConsPlusNonformat"/>
        <w:jc w:val="both"/>
      </w:pPr>
      <w:hyperlink w:anchor="P629" w:history="1">
        <w:r w:rsidR="00E1529A" w:rsidRPr="006510FF">
          <w:t>пунктом 1.1</w:t>
        </w:r>
      </w:hyperlink>
      <w:r w:rsidR="00E1529A" w:rsidRPr="006510FF">
        <w:t xml:space="preserve"> настоящего договора.</w:t>
      </w:r>
    </w:p>
    <w:p w:rsidR="00E1529A" w:rsidRPr="006510FF" w:rsidRDefault="00E1529A">
      <w:pPr>
        <w:pStyle w:val="ConsPlusNonformat"/>
        <w:jc w:val="both"/>
      </w:pPr>
    </w:p>
    <w:p w:rsidR="00E1529A" w:rsidRPr="006510FF" w:rsidRDefault="00E1529A">
      <w:pPr>
        <w:pStyle w:val="ConsPlusNonformat"/>
        <w:jc w:val="both"/>
      </w:pPr>
      <w:r w:rsidRPr="006510FF">
        <w:t xml:space="preserve">             2. Плата за размещение Объекта и порядок расчетов</w:t>
      </w:r>
    </w:p>
    <w:p w:rsidR="00E1529A" w:rsidRPr="006510FF" w:rsidRDefault="00E1529A">
      <w:pPr>
        <w:pStyle w:val="ConsPlusNonformat"/>
        <w:jc w:val="both"/>
      </w:pPr>
    </w:p>
    <w:p w:rsidR="00E1529A" w:rsidRPr="006510FF" w:rsidRDefault="00E1529A">
      <w:pPr>
        <w:pStyle w:val="ConsPlusNonformat"/>
        <w:jc w:val="both"/>
      </w:pPr>
      <w:r w:rsidRPr="006510FF">
        <w:t xml:space="preserve">    2.1. Плата за размещение Объекта устанавливается в соответствии </w:t>
      </w:r>
      <w:proofErr w:type="gramStart"/>
      <w:r w:rsidRPr="006510FF">
        <w:t>с</w:t>
      </w:r>
      <w:proofErr w:type="gramEnd"/>
      <w:r w:rsidRPr="006510FF">
        <w:t xml:space="preserve"> _____</w:t>
      </w:r>
    </w:p>
    <w:p w:rsidR="00E1529A" w:rsidRPr="006510FF" w:rsidRDefault="00E1529A">
      <w:pPr>
        <w:pStyle w:val="ConsPlusNonformat"/>
        <w:jc w:val="both"/>
      </w:pPr>
      <w:r w:rsidRPr="006510FF">
        <w:t>_______________ и составляет __________ руб. (сумма прописью) в год. Размер</w:t>
      </w:r>
    </w:p>
    <w:p w:rsidR="00E1529A" w:rsidRPr="006510FF" w:rsidRDefault="00E1529A">
      <w:pPr>
        <w:pStyle w:val="ConsPlusNonformat"/>
        <w:jc w:val="both"/>
      </w:pPr>
      <w:r w:rsidRPr="006510FF">
        <w:lastRenderedPageBreak/>
        <w:t xml:space="preserve">платы  за  размещение Объекта не является постоянным и может быть </w:t>
      </w:r>
      <w:proofErr w:type="gramStart"/>
      <w:r w:rsidRPr="006510FF">
        <w:t>изменен</w:t>
      </w:r>
      <w:proofErr w:type="gramEnd"/>
      <w:r w:rsidRPr="006510FF">
        <w:t xml:space="preserve"> в</w:t>
      </w:r>
    </w:p>
    <w:p w:rsidR="00E1529A" w:rsidRPr="006510FF" w:rsidRDefault="00E1529A">
      <w:pPr>
        <w:pStyle w:val="ConsPlusNonformat"/>
        <w:jc w:val="both"/>
      </w:pPr>
      <w:r w:rsidRPr="006510FF">
        <w:t xml:space="preserve">одностороннем  </w:t>
      </w:r>
      <w:proofErr w:type="gramStart"/>
      <w:r w:rsidRPr="006510FF">
        <w:t>порядке</w:t>
      </w:r>
      <w:proofErr w:type="gramEnd"/>
      <w:r w:rsidRPr="006510FF">
        <w:t xml:space="preserve"> Администрацией в соответствии с пунктом 17 Положения</w:t>
      </w:r>
    </w:p>
    <w:p w:rsidR="00E1529A" w:rsidRPr="006510FF" w:rsidRDefault="00E1529A">
      <w:pPr>
        <w:pStyle w:val="ConsPlusNonformat"/>
        <w:jc w:val="both"/>
      </w:pPr>
      <w:r w:rsidRPr="006510FF">
        <w:t>о   порядке  размещения  нестационарных  торговых  объектов  на  территории</w:t>
      </w:r>
    </w:p>
    <w:p w:rsidR="00E1529A" w:rsidRPr="006510FF" w:rsidRDefault="00E1529A">
      <w:pPr>
        <w:pStyle w:val="ConsPlusNonformat"/>
        <w:jc w:val="both"/>
      </w:pPr>
      <w:r w:rsidRPr="006510FF">
        <w:t>Уссурийского городского округа, утвержденного постановлением.</w:t>
      </w:r>
    </w:p>
    <w:p w:rsidR="00E1529A" w:rsidRPr="006510FF" w:rsidRDefault="00E1529A">
      <w:pPr>
        <w:pStyle w:val="ConsPlusNonformat"/>
        <w:jc w:val="both"/>
      </w:pPr>
      <w:r w:rsidRPr="006510FF">
        <w:t xml:space="preserve">    2.2. Плата за размещение Объекта устанавливается в размере ____________</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________________________________ руб. (сумма прописью) в месяц.</w:t>
      </w:r>
    </w:p>
    <w:p w:rsidR="00E1529A" w:rsidRPr="006510FF" w:rsidRDefault="00E1529A">
      <w:pPr>
        <w:pStyle w:val="ConsPlusNonformat"/>
        <w:jc w:val="both"/>
      </w:pPr>
      <w:r w:rsidRPr="006510FF">
        <w:t xml:space="preserve">    2.3.  В  течение 5 (пяти) календарных дней </w:t>
      </w:r>
      <w:proofErr w:type="gramStart"/>
      <w:r w:rsidRPr="006510FF">
        <w:t>с даты заключения</w:t>
      </w:r>
      <w:proofErr w:type="gramEnd"/>
      <w:r w:rsidRPr="006510FF">
        <w:t xml:space="preserve"> настоящего</w:t>
      </w:r>
    </w:p>
    <w:p w:rsidR="00E1529A" w:rsidRPr="006510FF" w:rsidRDefault="00E1529A">
      <w:pPr>
        <w:pStyle w:val="ConsPlusNonformat"/>
        <w:jc w:val="both"/>
      </w:pPr>
      <w:r w:rsidRPr="006510FF">
        <w:t xml:space="preserve">договора,  а  далее ежемесячно до  1 числа месяца, следующего за </w:t>
      </w:r>
      <w:proofErr w:type="gramStart"/>
      <w:r w:rsidRPr="006510FF">
        <w:t>расчетным</w:t>
      </w:r>
      <w:proofErr w:type="gramEnd"/>
      <w:r w:rsidRPr="006510FF">
        <w:t>,</w:t>
      </w:r>
    </w:p>
    <w:p w:rsidR="00E1529A" w:rsidRPr="006510FF" w:rsidRDefault="00E1529A">
      <w:pPr>
        <w:pStyle w:val="ConsPlusNonformat"/>
        <w:jc w:val="both"/>
      </w:pPr>
      <w:r w:rsidRPr="006510FF">
        <w:t>Субъект  вносит  плату,  указанную в пункте 2.2  настоящего договора, путем</w:t>
      </w:r>
    </w:p>
    <w:p w:rsidR="00E1529A" w:rsidRPr="006510FF" w:rsidRDefault="00E1529A">
      <w:pPr>
        <w:pStyle w:val="ConsPlusNonformat"/>
        <w:jc w:val="both"/>
      </w:pPr>
      <w:r w:rsidRPr="006510FF">
        <w:t xml:space="preserve">перечисления  денежных средств на расчетный счет Администрации, указанный </w:t>
      </w:r>
      <w:proofErr w:type="gramStart"/>
      <w:r w:rsidRPr="006510FF">
        <w:t>в</w:t>
      </w:r>
      <w:proofErr w:type="gramEnd"/>
    </w:p>
    <w:p w:rsidR="00E1529A" w:rsidRPr="006510FF" w:rsidRDefault="00C3440D">
      <w:pPr>
        <w:pStyle w:val="ConsPlusNonformat"/>
        <w:jc w:val="both"/>
      </w:pPr>
      <w:hyperlink w:anchor="P860" w:history="1">
        <w:proofErr w:type="gramStart"/>
        <w:r w:rsidR="00E1529A" w:rsidRPr="006510FF">
          <w:t>Разделе</w:t>
        </w:r>
        <w:proofErr w:type="gramEnd"/>
        <w:r w:rsidR="00E1529A" w:rsidRPr="006510FF">
          <w:t xml:space="preserve"> 9</w:t>
        </w:r>
      </w:hyperlink>
      <w:r w:rsidR="00E1529A" w:rsidRPr="006510FF">
        <w:t xml:space="preserve"> настоящего договора.</w:t>
      </w:r>
    </w:p>
    <w:p w:rsidR="00E1529A" w:rsidRPr="006510FF" w:rsidRDefault="00E1529A">
      <w:pPr>
        <w:pStyle w:val="ConsPlusNonformat"/>
        <w:jc w:val="both"/>
      </w:pPr>
      <w:r w:rsidRPr="006510FF">
        <w:t xml:space="preserve">    В случае заключения Договора с Субъектом, включенном в схему размещения</w:t>
      </w:r>
    </w:p>
    <w:p w:rsidR="00E1529A" w:rsidRPr="006510FF" w:rsidRDefault="00E1529A">
      <w:pPr>
        <w:pStyle w:val="ConsPlusNonformat"/>
        <w:jc w:val="both"/>
      </w:pPr>
      <w:r w:rsidRPr="006510FF">
        <w:t xml:space="preserve">нестационарных  торговых  объектов (далее - Схема) по результатам </w:t>
      </w:r>
      <w:proofErr w:type="gramStart"/>
      <w:r w:rsidRPr="006510FF">
        <w:t>закрытого</w:t>
      </w:r>
      <w:proofErr w:type="gramEnd"/>
    </w:p>
    <w:p w:rsidR="00E1529A" w:rsidRPr="006510FF" w:rsidRDefault="00E1529A">
      <w:pPr>
        <w:pStyle w:val="ConsPlusNonformat"/>
        <w:jc w:val="both"/>
      </w:pPr>
      <w:r w:rsidRPr="006510FF">
        <w:t xml:space="preserve">аукциона,  в  соответствии  с  </w:t>
      </w:r>
      <w:hyperlink r:id="rId34" w:history="1">
        <w:r w:rsidRPr="006510FF">
          <w:t>Порядком</w:t>
        </w:r>
      </w:hyperlink>
      <w:r w:rsidRPr="006510FF">
        <w:t xml:space="preserve">  проведения  закрытого  аукциона  и</w:t>
      </w:r>
    </w:p>
    <w:p w:rsidR="00E1529A" w:rsidRPr="006510FF" w:rsidRDefault="00E1529A">
      <w:pPr>
        <w:pStyle w:val="ConsPlusNonformat"/>
        <w:jc w:val="both"/>
      </w:pPr>
      <w:r w:rsidRPr="006510FF">
        <w:t xml:space="preserve">определения победителя на право включения в Схему размещения </w:t>
      </w:r>
      <w:proofErr w:type="gramStart"/>
      <w:r w:rsidRPr="006510FF">
        <w:t>нестационарных</w:t>
      </w:r>
      <w:proofErr w:type="gramEnd"/>
    </w:p>
    <w:p w:rsidR="00E1529A" w:rsidRPr="006510FF" w:rsidRDefault="00E1529A">
      <w:pPr>
        <w:pStyle w:val="ConsPlusNonformat"/>
        <w:jc w:val="both"/>
      </w:pPr>
      <w:r w:rsidRPr="006510FF">
        <w:t>торговых   объектов   на   территории   Уссурийского   городского   округа,</w:t>
      </w:r>
    </w:p>
    <w:p w:rsidR="00E1529A" w:rsidRPr="006510FF" w:rsidRDefault="00E1529A">
      <w:pPr>
        <w:pStyle w:val="ConsPlusNonformat"/>
        <w:jc w:val="both"/>
      </w:pPr>
      <w:r w:rsidRPr="006510FF">
        <w:t>утвержденным  постановлением  администрации  Уссурийского городского округа</w:t>
      </w:r>
    </w:p>
    <w:p w:rsidR="00E1529A" w:rsidRPr="006510FF" w:rsidRDefault="00E1529A">
      <w:pPr>
        <w:pStyle w:val="ConsPlusNonformat"/>
        <w:jc w:val="both"/>
      </w:pPr>
      <w:r w:rsidRPr="006510FF">
        <w:t>от  29  декабря  2018  года  N  3014-НПА,  являющимся победителем закрытого</w:t>
      </w:r>
    </w:p>
    <w:p w:rsidR="00E1529A" w:rsidRPr="006510FF" w:rsidRDefault="00E1529A">
      <w:pPr>
        <w:pStyle w:val="ConsPlusNonformat"/>
        <w:jc w:val="both"/>
      </w:pPr>
      <w:r w:rsidRPr="006510FF">
        <w:t>аукциона,  Субъект  вносит  разницу  между  предложенной  им ценой за право</w:t>
      </w:r>
    </w:p>
    <w:p w:rsidR="00E1529A" w:rsidRPr="006510FF" w:rsidRDefault="00E1529A">
      <w:pPr>
        <w:pStyle w:val="ConsPlusNonformat"/>
        <w:jc w:val="both"/>
      </w:pPr>
      <w:r w:rsidRPr="006510FF">
        <w:t xml:space="preserve">включения  в  Схему  и  минимальной  ценой  за  право  включения в Схему </w:t>
      </w:r>
      <w:proofErr w:type="gramStart"/>
      <w:r w:rsidRPr="006510FF">
        <w:t>на</w:t>
      </w:r>
      <w:proofErr w:type="gramEnd"/>
    </w:p>
    <w:p w:rsidR="00E1529A" w:rsidRPr="006510FF" w:rsidRDefault="00E1529A">
      <w:pPr>
        <w:pStyle w:val="ConsPlusNonformat"/>
        <w:jc w:val="both"/>
      </w:pPr>
      <w:r w:rsidRPr="006510FF">
        <w:t>расчетный  счет  администрации  Уссурийского  городского  округа  в срок не</w:t>
      </w:r>
    </w:p>
    <w:p w:rsidR="00E1529A" w:rsidRPr="006510FF" w:rsidRDefault="00E1529A">
      <w:pPr>
        <w:pStyle w:val="ConsPlusNonformat"/>
        <w:jc w:val="both"/>
      </w:pPr>
      <w:r w:rsidRPr="006510FF">
        <w:t xml:space="preserve">позднее 5 календарных дней </w:t>
      </w:r>
      <w:proofErr w:type="gramStart"/>
      <w:r w:rsidRPr="006510FF">
        <w:t>с даты заключения</w:t>
      </w:r>
      <w:proofErr w:type="gramEnd"/>
      <w:r w:rsidRPr="006510FF">
        <w:t xml:space="preserve"> настоящего Договора.</w:t>
      </w:r>
    </w:p>
    <w:p w:rsidR="00E1529A" w:rsidRPr="006510FF" w:rsidRDefault="00E1529A">
      <w:pPr>
        <w:pStyle w:val="ConsPlusNonformat"/>
        <w:jc w:val="both"/>
      </w:pPr>
      <w:r w:rsidRPr="006510FF">
        <w:t xml:space="preserve">    2.4.  Обязанность  Субъекта  по  внесению  платы  считается исполненной</w:t>
      </w:r>
    </w:p>
    <w:p w:rsidR="00E1529A" w:rsidRPr="006510FF" w:rsidRDefault="00E1529A">
      <w:pPr>
        <w:pStyle w:val="ConsPlusNonformat"/>
        <w:jc w:val="both"/>
      </w:pPr>
      <w:r w:rsidRPr="006510FF">
        <w:t>надлежащим  образом  с  момента  списания денежной суммы с расчетного счета</w:t>
      </w:r>
    </w:p>
    <w:p w:rsidR="00E1529A" w:rsidRPr="006510FF" w:rsidRDefault="00E1529A">
      <w:pPr>
        <w:pStyle w:val="ConsPlusNonformat"/>
        <w:jc w:val="both"/>
      </w:pPr>
      <w:r w:rsidRPr="006510FF">
        <w:t xml:space="preserve">Субъекта, указанного в </w:t>
      </w:r>
      <w:hyperlink w:anchor="P860" w:history="1">
        <w:r w:rsidRPr="006510FF">
          <w:t>Разделе 9</w:t>
        </w:r>
      </w:hyperlink>
      <w:r w:rsidRPr="006510FF">
        <w:t xml:space="preserve"> настоящего договора.</w:t>
      </w:r>
    </w:p>
    <w:p w:rsidR="00E1529A" w:rsidRPr="006510FF" w:rsidRDefault="00E1529A">
      <w:pPr>
        <w:pStyle w:val="ConsPlusNonformat"/>
        <w:jc w:val="both"/>
      </w:pPr>
      <w:r w:rsidRPr="006510FF">
        <w:t xml:space="preserve">    2.5. Администрация вправе в одностороннем порядке изменять размер платы</w:t>
      </w:r>
    </w:p>
    <w:p w:rsidR="00E1529A" w:rsidRPr="006510FF" w:rsidRDefault="00E1529A">
      <w:pPr>
        <w:pStyle w:val="ConsPlusNonformat"/>
        <w:jc w:val="both"/>
      </w:pPr>
      <w:r w:rsidRPr="006510FF">
        <w:t xml:space="preserve">за  размещение  Объекта,  в  связи  с  вступлением  в  силу </w:t>
      </w:r>
      <w:proofErr w:type="gramStart"/>
      <w:r w:rsidRPr="006510FF">
        <w:t>соответствующих</w:t>
      </w:r>
      <w:proofErr w:type="gramEnd"/>
    </w:p>
    <w:p w:rsidR="00E1529A" w:rsidRPr="006510FF" w:rsidRDefault="00E1529A">
      <w:pPr>
        <w:pStyle w:val="ConsPlusNonformat"/>
        <w:jc w:val="both"/>
      </w:pPr>
      <w:r w:rsidRPr="006510FF">
        <w:t>нормативных  актов федерального уровня, субъекта Федерации, органа местного</w:t>
      </w:r>
    </w:p>
    <w:p w:rsidR="00E1529A" w:rsidRPr="006510FF" w:rsidRDefault="00E1529A">
      <w:pPr>
        <w:pStyle w:val="ConsPlusNonformat"/>
        <w:jc w:val="both"/>
      </w:pPr>
      <w:r w:rsidRPr="006510FF">
        <w:t>самоуправления, но не чаще, чем один раз в год. В этом случае Администрация</w:t>
      </w:r>
    </w:p>
    <w:p w:rsidR="00E1529A" w:rsidRPr="006510FF" w:rsidRDefault="00E1529A">
      <w:pPr>
        <w:pStyle w:val="ConsPlusNonformat"/>
        <w:jc w:val="both"/>
      </w:pPr>
      <w:proofErr w:type="gramStart"/>
      <w:r w:rsidRPr="006510FF">
        <w:t>обязана</w:t>
      </w:r>
      <w:proofErr w:type="gramEnd"/>
      <w:r w:rsidRPr="006510FF">
        <w:t xml:space="preserve">  направить  Субъекту  письменное  уведомление  об изменении размера</w:t>
      </w:r>
    </w:p>
    <w:p w:rsidR="00E1529A" w:rsidRPr="006510FF" w:rsidRDefault="00E1529A">
      <w:pPr>
        <w:pStyle w:val="ConsPlusNonformat"/>
        <w:jc w:val="both"/>
      </w:pPr>
      <w:r w:rsidRPr="006510FF">
        <w:t>платы  за  размещение Объекта и проект дополнительного соглашения в срок не</w:t>
      </w:r>
    </w:p>
    <w:p w:rsidR="00E1529A" w:rsidRPr="006510FF" w:rsidRDefault="00E1529A">
      <w:pPr>
        <w:pStyle w:val="ConsPlusNonformat"/>
        <w:jc w:val="both"/>
      </w:pPr>
      <w:r w:rsidRPr="006510FF">
        <w:t>менее чем за 10 календарных дней до даты изменения оплаты.</w:t>
      </w:r>
    </w:p>
    <w:p w:rsidR="00E1529A" w:rsidRPr="006510FF" w:rsidRDefault="00E1529A">
      <w:pPr>
        <w:pStyle w:val="ConsPlusNonformat"/>
        <w:jc w:val="both"/>
      </w:pPr>
    </w:p>
    <w:p w:rsidR="00E1529A" w:rsidRPr="006510FF" w:rsidRDefault="00E1529A">
      <w:pPr>
        <w:pStyle w:val="ConsPlusNonformat"/>
        <w:jc w:val="both"/>
      </w:pPr>
      <w:r w:rsidRPr="006510FF">
        <w:t xml:space="preserve">                       3. Права и обязанности Сторон</w:t>
      </w:r>
    </w:p>
    <w:p w:rsidR="00E1529A" w:rsidRPr="006510FF" w:rsidRDefault="00E1529A">
      <w:pPr>
        <w:pStyle w:val="ConsPlusNonformat"/>
        <w:jc w:val="both"/>
      </w:pPr>
    </w:p>
    <w:p w:rsidR="00E1529A" w:rsidRPr="006510FF" w:rsidRDefault="00E1529A">
      <w:pPr>
        <w:pStyle w:val="ConsPlusNonformat"/>
        <w:jc w:val="both"/>
      </w:pPr>
      <w:r w:rsidRPr="006510FF">
        <w:t xml:space="preserve">    3.1. Администрация обязана:</w:t>
      </w:r>
    </w:p>
    <w:p w:rsidR="00E1529A" w:rsidRPr="006510FF" w:rsidRDefault="00E1529A">
      <w:pPr>
        <w:pStyle w:val="ConsPlusNonformat"/>
        <w:jc w:val="both"/>
      </w:pPr>
      <w:r w:rsidRPr="006510FF">
        <w:t xml:space="preserve">    3.1.1.   Обеспечить   Субъекту   право  беспрепятственно  разместить  и</w:t>
      </w:r>
    </w:p>
    <w:p w:rsidR="00E1529A" w:rsidRPr="006510FF" w:rsidRDefault="00E1529A">
      <w:pPr>
        <w:pStyle w:val="ConsPlusNonformat"/>
        <w:jc w:val="both"/>
      </w:pPr>
      <w:r w:rsidRPr="006510FF">
        <w:t xml:space="preserve">эксплуатировать   Объект  на  Месте,  указанном  в  </w:t>
      </w:r>
      <w:hyperlink w:anchor="P629" w:history="1">
        <w:r w:rsidRPr="006510FF">
          <w:t>пункте  1.1</w:t>
        </w:r>
      </w:hyperlink>
      <w:r w:rsidRPr="006510FF">
        <w:t xml:space="preserve">  настоящего</w:t>
      </w:r>
    </w:p>
    <w:p w:rsidR="00E1529A" w:rsidRPr="006510FF" w:rsidRDefault="00E1529A">
      <w:pPr>
        <w:pStyle w:val="ConsPlusNonformat"/>
        <w:jc w:val="both"/>
      </w:pPr>
      <w:r w:rsidRPr="006510FF">
        <w:t>Договора, в течение установленного Договором срока;</w:t>
      </w:r>
    </w:p>
    <w:p w:rsidR="00E1529A" w:rsidRPr="006510FF" w:rsidRDefault="00E1529A">
      <w:pPr>
        <w:pStyle w:val="ConsPlusNonformat"/>
        <w:jc w:val="both"/>
      </w:pPr>
      <w:r w:rsidRPr="006510FF">
        <w:t xml:space="preserve">    3.1.2.  Провести  комиссионный  осмотр  Объекта, по истечении 5 рабочих</w:t>
      </w:r>
    </w:p>
    <w:p w:rsidR="00E1529A" w:rsidRPr="006510FF" w:rsidRDefault="00E1529A">
      <w:pPr>
        <w:pStyle w:val="ConsPlusNonformat"/>
        <w:jc w:val="both"/>
      </w:pPr>
      <w:r w:rsidRPr="006510FF">
        <w:t>дней   с  момента  уведомления  Субъектом  о  его  размещении,  на  предмет</w:t>
      </w:r>
    </w:p>
    <w:p w:rsidR="00E1529A" w:rsidRPr="006510FF" w:rsidRDefault="00E1529A">
      <w:pPr>
        <w:pStyle w:val="ConsPlusNonformat"/>
        <w:jc w:val="both"/>
      </w:pPr>
      <w:r w:rsidRPr="006510FF">
        <w:t xml:space="preserve">соответствия  Объекта  Схеме размещения нестационарных торговых объектов </w:t>
      </w:r>
      <w:proofErr w:type="gramStart"/>
      <w:r w:rsidRPr="006510FF">
        <w:t>на</w:t>
      </w:r>
      <w:proofErr w:type="gramEnd"/>
    </w:p>
    <w:p w:rsidR="00E1529A" w:rsidRPr="006510FF" w:rsidRDefault="00E1529A">
      <w:pPr>
        <w:pStyle w:val="ConsPlusNonformat"/>
        <w:jc w:val="both"/>
      </w:pPr>
      <w:r w:rsidRPr="006510FF">
        <w:t>территории  Уссурийского  городского  округа  (далее  -  Схема),  Проекту и</w:t>
      </w:r>
    </w:p>
    <w:p w:rsidR="00E1529A" w:rsidRPr="006510FF" w:rsidRDefault="00E1529A">
      <w:pPr>
        <w:pStyle w:val="ConsPlusNonformat"/>
        <w:jc w:val="both"/>
      </w:pPr>
      <w:r w:rsidRPr="006510FF">
        <w:t>настоящему  договору,  в  соответствии  с  Положением  о порядке размещения</w:t>
      </w:r>
    </w:p>
    <w:p w:rsidR="00E1529A" w:rsidRPr="006510FF" w:rsidRDefault="00E1529A">
      <w:pPr>
        <w:pStyle w:val="ConsPlusNonformat"/>
        <w:jc w:val="both"/>
      </w:pPr>
      <w:r w:rsidRPr="006510FF">
        <w:t>нестационарных  торговых  объектов  на  территории  Уссурийского городского</w:t>
      </w:r>
    </w:p>
    <w:p w:rsidR="00E1529A" w:rsidRPr="006510FF" w:rsidRDefault="00E1529A">
      <w:pPr>
        <w:pStyle w:val="ConsPlusNonformat"/>
        <w:jc w:val="both"/>
      </w:pPr>
      <w:r w:rsidRPr="006510FF">
        <w:t>округа, утвержденным постановлением Администрации;</w:t>
      </w:r>
    </w:p>
    <w:p w:rsidR="00E1529A" w:rsidRPr="006510FF" w:rsidRDefault="00E1529A">
      <w:pPr>
        <w:pStyle w:val="ConsPlusNonformat"/>
        <w:jc w:val="both"/>
      </w:pPr>
      <w:r w:rsidRPr="006510FF">
        <w:t xml:space="preserve">    3.1.3.  Направить информацию по запросу Субъекта по вопросам исполнения</w:t>
      </w:r>
    </w:p>
    <w:p w:rsidR="00E1529A" w:rsidRPr="006510FF" w:rsidRDefault="00E1529A">
      <w:pPr>
        <w:pStyle w:val="ConsPlusNonformat"/>
        <w:jc w:val="both"/>
      </w:pPr>
      <w:r w:rsidRPr="006510FF">
        <w:t xml:space="preserve">Договора  в  срок  не  позднее  10  рабочих  дней  с  даты ее поступления </w:t>
      </w:r>
      <w:proofErr w:type="gramStart"/>
      <w:r w:rsidRPr="006510FF">
        <w:t>в</w:t>
      </w:r>
      <w:proofErr w:type="gramEnd"/>
    </w:p>
    <w:p w:rsidR="00E1529A" w:rsidRPr="006510FF" w:rsidRDefault="00E1529A">
      <w:pPr>
        <w:pStyle w:val="ConsPlusNonformat"/>
        <w:jc w:val="both"/>
      </w:pPr>
      <w:r w:rsidRPr="006510FF">
        <w:t>Администрацию;</w:t>
      </w:r>
    </w:p>
    <w:p w:rsidR="00E1529A" w:rsidRPr="006510FF" w:rsidRDefault="00E1529A">
      <w:pPr>
        <w:pStyle w:val="ConsPlusNonformat"/>
        <w:jc w:val="both"/>
      </w:pPr>
      <w:r w:rsidRPr="006510FF">
        <w:t xml:space="preserve">    3.1.4. Иные обязанности, установленные действующим законодательством</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 xml:space="preserve">                 (указываются иные конкретные обязанности)</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 xml:space="preserve">    3.2. Администрация имеет право:</w:t>
      </w:r>
    </w:p>
    <w:p w:rsidR="00E1529A" w:rsidRPr="006510FF" w:rsidRDefault="00E1529A">
      <w:pPr>
        <w:pStyle w:val="ConsPlusNonformat"/>
        <w:jc w:val="both"/>
      </w:pPr>
      <w:r w:rsidRPr="006510FF">
        <w:t xml:space="preserve">    3.2.1.  В  период  действия  договора  проверять  соблюдение  Субъектом</w:t>
      </w:r>
    </w:p>
    <w:p w:rsidR="00E1529A" w:rsidRPr="006510FF" w:rsidRDefault="00E1529A">
      <w:pPr>
        <w:pStyle w:val="ConsPlusNonformat"/>
        <w:jc w:val="both"/>
      </w:pPr>
      <w:r w:rsidRPr="006510FF">
        <w:t>требований  настоящего договора, не вмешиваясь в хозяйственную деятельность</w:t>
      </w:r>
    </w:p>
    <w:p w:rsidR="00E1529A" w:rsidRPr="006510FF" w:rsidRDefault="00E1529A">
      <w:pPr>
        <w:pStyle w:val="ConsPlusNonformat"/>
        <w:jc w:val="both"/>
      </w:pPr>
      <w:r w:rsidRPr="006510FF">
        <w:t>Субъекта;</w:t>
      </w:r>
    </w:p>
    <w:p w:rsidR="00E1529A" w:rsidRPr="006510FF" w:rsidRDefault="00E1529A">
      <w:pPr>
        <w:pStyle w:val="ConsPlusNonformat"/>
        <w:jc w:val="both"/>
      </w:pPr>
      <w:r w:rsidRPr="006510FF">
        <w:t xml:space="preserve">    3.2.2.  Требовать  расторжение  договора и возмещения убытков в случае,</w:t>
      </w:r>
    </w:p>
    <w:p w:rsidR="00E1529A" w:rsidRPr="006510FF" w:rsidRDefault="00E1529A">
      <w:pPr>
        <w:pStyle w:val="ConsPlusNonformat"/>
        <w:jc w:val="both"/>
      </w:pPr>
      <w:r w:rsidRPr="006510FF">
        <w:t>если  Субъект размещает и эксплуатирует Объект не в соответствии с Проектом</w:t>
      </w:r>
    </w:p>
    <w:p w:rsidR="00E1529A" w:rsidRPr="006510FF" w:rsidRDefault="00E1529A">
      <w:pPr>
        <w:pStyle w:val="ConsPlusNonformat"/>
        <w:jc w:val="both"/>
      </w:pPr>
      <w:r w:rsidRPr="006510FF">
        <w:t>и иными условиями договора;</w:t>
      </w:r>
    </w:p>
    <w:p w:rsidR="00E1529A" w:rsidRPr="006510FF" w:rsidRDefault="00E1529A">
      <w:pPr>
        <w:pStyle w:val="ConsPlusNonformat"/>
        <w:jc w:val="both"/>
      </w:pPr>
      <w:r w:rsidRPr="006510FF">
        <w:t xml:space="preserve">    3.2.3.  В  случае  отказа  Субъекта  демонтировать и вывезти Объект </w:t>
      </w:r>
      <w:proofErr w:type="gramStart"/>
      <w:r w:rsidRPr="006510FF">
        <w:t>при</w:t>
      </w:r>
      <w:proofErr w:type="gramEnd"/>
    </w:p>
    <w:p w:rsidR="00E1529A" w:rsidRPr="006510FF" w:rsidRDefault="00E1529A">
      <w:pPr>
        <w:pStyle w:val="ConsPlusNonformat"/>
        <w:jc w:val="both"/>
      </w:pPr>
      <w:proofErr w:type="gramStart"/>
      <w:r w:rsidRPr="006510FF">
        <w:t>прекращении</w:t>
      </w:r>
      <w:proofErr w:type="gramEnd"/>
      <w:r w:rsidRPr="006510FF">
        <w:t xml:space="preserve">   (расторжении)  договора,  осуществить  действия  по  переносу</w:t>
      </w:r>
    </w:p>
    <w:p w:rsidR="00E1529A" w:rsidRPr="006510FF" w:rsidRDefault="00E1529A">
      <w:pPr>
        <w:pStyle w:val="ConsPlusNonformat"/>
        <w:jc w:val="both"/>
      </w:pPr>
      <w:r w:rsidRPr="006510FF">
        <w:lastRenderedPageBreak/>
        <w:t xml:space="preserve">Объекта в соответствии с </w:t>
      </w:r>
      <w:hyperlink r:id="rId35" w:history="1">
        <w:r w:rsidRPr="006510FF">
          <w:t>решением</w:t>
        </w:r>
      </w:hyperlink>
      <w:r w:rsidRPr="006510FF">
        <w:t xml:space="preserve"> Думы Уссурийского городского округа от 30</w:t>
      </w:r>
    </w:p>
    <w:p w:rsidR="00E1529A" w:rsidRPr="006510FF" w:rsidRDefault="00E1529A">
      <w:pPr>
        <w:pStyle w:val="ConsPlusNonformat"/>
        <w:jc w:val="both"/>
      </w:pPr>
      <w:r w:rsidRPr="006510FF">
        <w:t xml:space="preserve">июня  2015  года  N  191-НПА "О </w:t>
      </w:r>
      <w:proofErr w:type="gramStart"/>
      <w:r w:rsidRPr="006510FF">
        <w:t>Положении</w:t>
      </w:r>
      <w:proofErr w:type="gramEnd"/>
      <w:r w:rsidRPr="006510FF">
        <w:t xml:space="preserve"> о порядке освобождения самовольно</w:t>
      </w:r>
    </w:p>
    <w:p w:rsidR="00E1529A" w:rsidRPr="006510FF" w:rsidRDefault="00E1529A">
      <w:pPr>
        <w:pStyle w:val="ConsPlusNonformat"/>
        <w:jc w:val="both"/>
      </w:pPr>
      <w:r w:rsidRPr="006510FF">
        <w:t xml:space="preserve">занятых  земельных  участков,  переноса  объектов  движимого  имущества  </w:t>
      </w:r>
      <w:proofErr w:type="gramStart"/>
      <w:r w:rsidRPr="006510FF">
        <w:t>на</w:t>
      </w:r>
      <w:proofErr w:type="gramEnd"/>
    </w:p>
    <w:p w:rsidR="00E1529A" w:rsidRPr="006510FF" w:rsidRDefault="00E1529A">
      <w:pPr>
        <w:pStyle w:val="ConsPlusNonformat"/>
        <w:jc w:val="both"/>
      </w:pPr>
      <w:r w:rsidRPr="006510FF">
        <w:t>территории Уссурийского городского округа";</w:t>
      </w:r>
    </w:p>
    <w:p w:rsidR="00E1529A" w:rsidRPr="006510FF" w:rsidRDefault="00E1529A">
      <w:pPr>
        <w:pStyle w:val="ConsPlusNonformat"/>
        <w:jc w:val="both"/>
      </w:pPr>
      <w:bookmarkStart w:id="12" w:name="P718"/>
      <w:bookmarkEnd w:id="12"/>
      <w:r w:rsidRPr="006510FF">
        <w:t xml:space="preserve">    3.2.4.  Досрочно  отказаться  от  исполнения  договора  в </w:t>
      </w:r>
      <w:proofErr w:type="gramStart"/>
      <w:r w:rsidRPr="006510FF">
        <w:t>одностороннем</w:t>
      </w:r>
      <w:proofErr w:type="gramEnd"/>
    </w:p>
    <w:p w:rsidR="00E1529A" w:rsidRPr="006510FF" w:rsidRDefault="00E1529A">
      <w:pPr>
        <w:pStyle w:val="ConsPlusNonformat"/>
        <w:jc w:val="both"/>
      </w:pPr>
      <w:proofErr w:type="gramStart"/>
      <w:r w:rsidRPr="006510FF">
        <w:t>порядке</w:t>
      </w:r>
      <w:proofErr w:type="gramEnd"/>
      <w:r w:rsidRPr="006510FF">
        <w:t xml:space="preserve"> в следующих случаях:</w:t>
      </w:r>
    </w:p>
    <w:p w:rsidR="00E1529A" w:rsidRPr="006510FF" w:rsidRDefault="00E1529A">
      <w:pPr>
        <w:pStyle w:val="ConsPlusNonformat"/>
        <w:jc w:val="both"/>
      </w:pPr>
      <w:r w:rsidRPr="006510FF">
        <w:t xml:space="preserve">    а)  прекращения деятельности Субъекта и внесения соответствующей записи</w:t>
      </w:r>
    </w:p>
    <w:p w:rsidR="00E1529A" w:rsidRPr="006510FF" w:rsidRDefault="00E1529A">
      <w:pPr>
        <w:pStyle w:val="ConsPlusNonformat"/>
        <w:jc w:val="both"/>
      </w:pPr>
      <w:r w:rsidRPr="006510FF">
        <w:t>в   единый  государственный  реестр  юридических  лиц  либо  индивидуальных</w:t>
      </w:r>
    </w:p>
    <w:p w:rsidR="00E1529A" w:rsidRPr="006510FF" w:rsidRDefault="00E1529A">
      <w:pPr>
        <w:pStyle w:val="ConsPlusNonformat"/>
        <w:jc w:val="both"/>
      </w:pPr>
      <w:r w:rsidRPr="006510FF">
        <w:t>предпринимателей;</w:t>
      </w:r>
    </w:p>
    <w:p w:rsidR="00E1529A" w:rsidRPr="006510FF" w:rsidRDefault="00E1529A">
      <w:pPr>
        <w:pStyle w:val="ConsPlusNonformat"/>
        <w:jc w:val="both"/>
      </w:pPr>
      <w:r w:rsidRPr="006510FF">
        <w:t xml:space="preserve">    б)  передачи  по  любому  законному  основанию  третьему  лицу права </w:t>
      </w:r>
      <w:proofErr w:type="gramStart"/>
      <w:r w:rsidRPr="006510FF">
        <w:t>на</w:t>
      </w:r>
      <w:proofErr w:type="gramEnd"/>
    </w:p>
    <w:p w:rsidR="00E1529A" w:rsidRPr="006510FF" w:rsidRDefault="00E1529A">
      <w:pPr>
        <w:pStyle w:val="ConsPlusNonformat"/>
        <w:jc w:val="both"/>
      </w:pPr>
      <w:proofErr w:type="gramStart"/>
      <w:r w:rsidRPr="006510FF">
        <w:t>осуществление   торговой  деятельности  в  месте  размещения  Объекта  (при</w:t>
      </w:r>
      <w:proofErr w:type="gramEnd"/>
    </w:p>
    <w:p w:rsidR="00E1529A" w:rsidRPr="006510FF" w:rsidRDefault="00E1529A">
      <w:pPr>
        <w:pStyle w:val="ConsPlusNonformat"/>
        <w:jc w:val="both"/>
      </w:pPr>
      <w:proofErr w:type="gramStart"/>
      <w:r w:rsidRPr="006510FF">
        <w:t>выявлении</w:t>
      </w:r>
      <w:proofErr w:type="gramEnd"/>
      <w:r w:rsidRPr="006510FF">
        <w:t xml:space="preserve">  факта  передачи  права  на  осуществление  торговой деятельности</w:t>
      </w:r>
    </w:p>
    <w:p w:rsidR="00E1529A" w:rsidRPr="006510FF" w:rsidRDefault="00E1529A">
      <w:pPr>
        <w:pStyle w:val="ConsPlusNonformat"/>
        <w:jc w:val="both"/>
      </w:pPr>
      <w:r w:rsidRPr="006510FF">
        <w:t>третьему   лицу  Администрация  в  течение  трех  рабочих  дней  направляет</w:t>
      </w:r>
    </w:p>
    <w:p w:rsidR="00E1529A" w:rsidRPr="006510FF" w:rsidRDefault="00E1529A">
      <w:pPr>
        <w:pStyle w:val="ConsPlusNonformat"/>
        <w:jc w:val="both"/>
      </w:pPr>
      <w:r w:rsidRPr="006510FF">
        <w:t>уведомление об устранении нарушения заказным письмом с простым уведомлением</w:t>
      </w:r>
    </w:p>
    <w:p w:rsidR="00E1529A" w:rsidRPr="006510FF" w:rsidRDefault="00E1529A">
      <w:pPr>
        <w:pStyle w:val="ConsPlusNonformat"/>
        <w:jc w:val="both"/>
      </w:pPr>
      <w:r w:rsidRPr="006510FF">
        <w:t>по  адресу  регистрации  Субъекта;  по истечении трехмесячного срока с даты</w:t>
      </w:r>
    </w:p>
    <w:p w:rsidR="00E1529A" w:rsidRPr="006510FF" w:rsidRDefault="00E1529A">
      <w:pPr>
        <w:pStyle w:val="ConsPlusNonformat"/>
        <w:jc w:val="both"/>
      </w:pPr>
      <w:r w:rsidRPr="006510FF">
        <w:t xml:space="preserve">направления уведомления Администрация проверяет исполнение уведомления; </w:t>
      </w:r>
      <w:proofErr w:type="gramStart"/>
      <w:r w:rsidRPr="006510FF">
        <w:t>при</w:t>
      </w:r>
      <w:proofErr w:type="gramEnd"/>
    </w:p>
    <w:p w:rsidR="00E1529A" w:rsidRPr="006510FF" w:rsidRDefault="00E1529A">
      <w:pPr>
        <w:pStyle w:val="ConsPlusNonformat"/>
        <w:jc w:val="both"/>
      </w:pPr>
      <w:proofErr w:type="gramStart"/>
      <w:r w:rsidRPr="006510FF">
        <w:t>невыполнении</w:t>
      </w:r>
      <w:proofErr w:type="gramEnd"/>
      <w:r w:rsidRPr="006510FF">
        <w:t xml:space="preserve">   законных  требований  Администрации  принимается  решение  о</w:t>
      </w:r>
    </w:p>
    <w:p w:rsidR="00E1529A" w:rsidRPr="006510FF" w:rsidRDefault="00E1529A">
      <w:pPr>
        <w:pStyle w:val="ConsPlusNonformat"/>
        <w:jc w:val="both"/>
      </w:pPr>
      <w:r w:rsidRPr="006510FF">
        <w:t xml:space="preserve">досрочном </w:t>
      </w:r>
      <w:proofErr w:type="gramStart"/>
      <w:r w:rsidRPr="006510FF">
        <w:t>отказе</w:t>
      </w:r>
      <w:proofErr w:type="gramEnd"/>
      <w:r w:rsidRPr="006510FF">
        <w:t xml:space="preserve"> от исполнения договора в одностороннем порядке;</w:t>
      </w:r>
    </w:p>
    <w:p w:rsidR="00E1529A" w:rsidRPr="006510FF" w:rsidRDefault="00E1529A">
      <w:pPr>
        <w:pStyle w:val="ConsPlusNonformat"/>
        <w:jc w:val="both"/>
      </w:pPr>
      <w:r w:rsidRPr="006510FF">
        <w:t xml:space="preserve">    в)  неоднократного  (более двух раз в течение одного календарного года)</w:t>
      </w:r>
    </w:p>
    <w:p w:rsidR="00E1529A" w:rsidRPr="006510FF" w:rsidRDefault="00E1529A">
      <w:pPr>
        <w:pStyle w:val="ConsPlusNonformat"/>
        <w:jc w:val="both"/>
      </w:pPr>
      <w:r w:rsidRPr="006510FF">
        <w:t>нарушения  законодательства  Российской Федерации и Приморского края, после</w:t>
      </w:r>
    </w:p>
    <w:p w:rsidR="00E1529A" w:rsidRPr="006510FF" w:rsidRDefault="00E1529A">
      <w:pPr>
        <w:pStyle w:val="ConsPlusNonformat"/>
        <w:jc w:val="both"/>
      </w:pPr>
      <w:r w:rsidRPr="006510FF">
        <w:t>вступления  в установленном порядке в законную силу решения уполномоченного</w:t>
      </w:r>
    </w:p>
    <w:p w:rsidR="00E1529A" w:rsidRPr="006510FF" w:rsidRDefault="00E1529A">
      <w:pPr>
        <w:pStyle w:val="ConsPlusNonformat"/>
        <w:jc w:val="both"/>
      </w:pPr>
      <w:r w:rsidRPr="006510FF">
        <w:t xml:space="preserve">органа   и   (или)   суда   о   привлечении   хозяйствующего   субъекта   </w:t>
      </w:r>
      <w:proofErr w:type="gramStart"/>
      <w:r w:rsidRPr="006510FF">
        <w:t>к</w:t>
      </w:r>
      <w:proofErr w:type="gramEnd"/>
    </w:p>
    <w:p w:rsidR="00E1529A" w:rsidRPr="006510FF" w:rsidRDefault="00E1529A">
      <w:pPr>
        <w:pStyle w:val="ConsPlusNonformat"/>
        <w:jc w:val="both"/>
      </w:pPr>
      <w:r w:rsidRPr="006510FF">
        <w:t xml:space="preserve">административной      ответственности,     при     условии     </w:t>
      </w:r>
      <w:proofErr w:type="spellStart"/>
      <w:r w:rsidRPr="006510FF">
        <w:t>неустранения</w:t>
      </w:r>
      <w:proofErr w:type="spellEnd"/>
    </w:p>
    <w:p w:rsidR="00E1529A" w:rsidRPr="006510FF" w:rsidRDefault="00E1529A">
      <w:pPr>
        <w:pStyle w:val="ConsPlusNonformat"/>
        <w:jc w:val="both"/>
      </w:pPr>
      <w:r w:rsidRPr="006510FF">
        <w:t>административного   нарушения,   связанного:   с   нарушением  санитарного,</w:t>
      </w:r>
    </w:p>
    <w:p w:rsidR="00E1529A" w:rsidRPr="006510FF" w:rsidRDefault="00E1529A">
      <w:pPr>
        <w:pStyle w:val="ConsPlusNonformat"/>
        <w:jc w:val="both"/>
      </w:pPr>
      <w:r w:rsidRPr="006510FF">
        <w:t>ветеринарного, налогового, пожарного законодательства Российской Федерации;</w:t>
      </w:r>
    </w:p>
    <w:p w:rsidR="00E1529A" w:rsidRPr="006510FF" w:rsidRDefault="00E1529A">
      <w:pPr>
        <w:pStyle w:val="ConsPlusNonformat"/>
        <w:jc w:val="both"/>
      </w:pPr>
      <w:r w:rsidRPr="006510FF">
        <w:t>с размещением нестационарных торговых объектов с нарушением Схемы; в случае</w:t>
      </w:r>
    </w:p>
    <w:p w:rsidR="00E1529A" w:rsidRPr="006510FF" w:rsidRDefault="00E1529A">
      <w:pPr>
        <w:pStyle w:val="ConsPlusNonformat"/>
        <w:jc w:val="both"/>
      </w:pPr>
      <w:r w:rsidRPr="006510FF">
        <w:t>реализации  в  нестационарном  торговом объекте товаров, реализация которых</w:t>
      </w:r>
    </w:p>
    <w:p w:rsidR="00E1529A" w:rsidRPr="006510FF" w:rsidRDefault="00E1529A">
      <w:pPr>
        <w:pStyle w:val="ConsPlusNonformat"/>
        <w:jc w:val="both"/>
      </w:pPr>
      <w:proofErr w:type="gramStart"/>
      <w:r w:rsidRPr="006510FF">
        <w:t>запрещена</w:t>
      </w:r>
      <w:proofErr w:type="gramEnd"/>
      <w:r w:rsidRPr="006510FF">
        <w:t xml:space="preserve"> действующим законодательством Российской Федерации;</w:t>
      </w:r>
    </w:p>
    <w:p w:rsidR="00E1529A" w:rsidRPr="006510FF" w:rsidRDefault="00E1529A">
      <w:pPr>
        <w:pStyle w:val="ConsPlusNonformat"/>
        <w:jc w:val="both"/>
      </w:pPr>
      <w:bookmarkStart w:id="13" w:name="P742"/>
      <w:bookmarkEnd w:id="13"/>
      <w:r w:rsidRPr="006510FF">
        <w:t xml:space="preserve">    г)  в  случае  отказа от компенсационного места хозяйствующим субъектом</w:t>
      </w:r>
    </w:p>
    <w:p w:rsidR="00E1529A" w:rsidRPr="006510FF" w:rsidRDefault="00E1529A">
      <w:pPr>
        <w:pStyle w:val="ConsPlusNonformat"/>
        <w:jc w:val="both"/>
      </w:pPr>
      <w:r w:rsidRPr="006510FF">
        <w:t>более трех раз;</w:t>
      </w:r>
    </w:p>
    <w:p w:rsidR="00E1529A" w:rsidRPr="006510FF" w:rsidRDefault="00E1529A">
      <w:pPr>
        <w:pStyle w:val="ConsPlusNonformat"/>
        <w:jc w:val="both"/>
      </w:pPr>
      <w:r w:rsidRPr="006510FF">
        <w:t xml:space="preserve">    д)   внесение   изменений   в   документы,   определяющие   направления</w:t>
      </w:r>
    </w:p>
    <w:p w:rsidR="00E1529A" w:rsidRPr="006510FF" w:rsidRDefault="00E1529A">
      <w:pPr>
        <w:pStyle w:val="ConsPlusNonformat"/>
        <w:jc w:val="both"/>
      </w:pPr>
      <w:r w:rsidRPr="006510FF">
        <w:t>социально-экономического развития муниципального образования;</w:t>
      </w:r>
    </w:p>
    <w:p w:rsidR="00E1529A" w:rsidRPr="006510FF" w:rsidRDefault="00E1529A">
      <w:pPr>
        <w:pStyle w:val="ConsPlusNonformat"/>
        <w:jc w:val="both"/>
      </w:pPr>
      <w:r w:rsidRPr="006510FF">
        <w:t xml:space="preserve">    е)  ремонт и реконструкция автомобильных дорог, </w:t>
      </w:r>
      <w:proofErr w:type="gramStart"/>
      <w:r w:rsidRPr="006510FF">
        <w:t>повлекшие</w:t>
      </w:r>
      <w:proofErr w:type="gramEnd"/>
      <w:r w:rsidRPr="006510FF">
        <w:t xml:space="preserve"> необходимость</w:t>
      </w:r>
    </w:p>
    <w:p w:rsidR="00E1529A" w:rsidRPr="006510FF" w:rsidRDefault="00E1529A">
      <w:pPr>
        <w:pStyle w:val="ConsPlusNonformat"/>
        <w:jc w:val="both"/>
      </w:pPr>
      <w:r w:rsidRPr="006510FF">
        <w:t>переноса нестационарного торгового объекта;</w:t>
      </w:r>
    </w:p>
    <w:p w:rsidR="00E1529A" w:rsidRPr="006510FF" w:rsidRDefault="00E1529A">
      <w:pPr>
        <w:pStyle w:val="ConsPlusNonformat"/>
        <w:jc w:val="both"/>
      </w:pPr>
      <w:r w:rsidRPr="006510FF">
        <w:t xml:space="preserve">    ж) по иным основаниям, установленным действующим законодательством.</w:t>
      </w:r>
    </w:p>
    <w:p w:rsidR="00E1529A" w:rsidRPr="006510FF" w:rsidRDefault="00E1529A">
      <w:pPr>
        <w:pStyle w:val="ConsPlusNonformat"/>
        <w:jc w:val="both"/>
      </w:pPr>
      <w:r w:rsidRPr="006510FF">
        <w:t xml:space="preserve">    3.3. Субъект обязан:</w:t>
      </w:r>
    </w:p>
    <w:p w:rsidR="00E1529A" w:rsidRPr="006510FF" w:rsidRDefault="00E1529A">
      <w:pPr>
        <w:pStyle w:val="ConsPlusNonformat"/>
        <w:jc w:val="both"/>
      </w:pPr>
      <w:r w:rsidRPr="006510FF">
        <w:t xml:space="preserve">    3.3.1.  В  срок  не позднее  5 рабочих дней с момента установки Объекта</w:t>
      </w:r>
    </w:p>
    <w:p w:rsidR="00E1529A" w:rsidRPr="006510FF" w:rsidRDefault="00E1529A">
      <w:pPr>
        <w:pStyle w:val="ConsPlusNonformat"/>
        <w:jc w:val="both"/>
      </w:pPr>
      <w:r w:rsidRPr="006510FF">
        <w:t>уведомить   Администрацию   о   размещении   Объекта  и  обеспечить  доступ</w:t>
      </w:r>
    </w:p>
    <w:p w:rsidR="00E1529A" w:rsidRPr="006510FF" w:rsidRDefault="00E1529A">
      <w:pPr>
        <w:pStyle w:val="ConsPlusNonformat"/>
        <w:jc w:val="both"/>
      </w:pPr>
      <w:r w:rsidRPr="006510FF">
        <w:t xml:space="preserve">представителей   отраслевых   (функциональных)  органов  Администрации  </w:t>
      </w:r>
      <w:proofErr w:type="gramStart"/>
      <w:r w:rsidRPr="006510FF">
        <w:t>для</w:t>
      </w:r>
      <w:proofErr w:type="gramEnd"/>
    </w:p>
    <w:p w:rsidR="00E1529A" w:rsidRPr="006510FF" w:rsidRDefault="00E1529A">
      <w:pPr>
        <w:pStyle w:val="ConsPlusNonformat"/>
        <w:jc w:val="both"/>
      </w:pPr>
      <w:r w:rsidRPr="006510FF">
        <w:t>проведения  осмотра  установленного Объекта на предмет соответствия Объекта</w:t>
      </w:r>
    </w:p>
    <w:p w:rsidR="00E1529A" w:rsidRPr="006510FF" w:rsidRDefault="00E1529A">
      <w:pPr>
        <w:pStyle w:val="ConsPlusNonformat"/>
        <w:jc w:val="both"/>
      </w:pPr>
      <w:r w:rsidRPr="006510FF">
        <w:t>Схеме,  Проекту и настоящему договору, в порядке, определенном Положением о</w:t>
      </w:r>
    </w:p>
    <w:p w:rsidR="00E1529A" w:rsidRPr="006510FF" w:rsidRDefault="00E1529A">
      <w:pPr>
        <w:pStyle w:val="ConsPlusNonformat"/>
        <w:jc w:val="both"/>
      </w:pPr>
      <w:proofErr w:type="gramStart"/>
      <w:r w:rsidRPr="006510FF">
        <w:t>порядке</w:t>
      </w:r>
      <w:proofErr w:type="gramEnd"/>
      <w:r w:rsidRPr="006510FF">
        <w:t xml:space="preserve">   размещения   нестационарных   торговых   объектов  на  территории</w:t>
      </w:r>
    </w:p>
    <w:p w:rsidR="00E1529A" w:rsidRPr="006510FF" w:rsidRDefault="00E1529A">
      <w:pPr>
        <w:pStyle w:val="ConsPlusNonformat"/>
        <w:jc w:val="both"/>
      </w:pPr>
      <w:r w:rsidRPr="006510FF">
        <w:t>Уссурийского городского округа, утвержденным постановлением Администрации;</w:t>
      </w:r>
    </w:p>
    <w:p w:rsidR="00E1529A" w:rsidRPr="006510FF" w:rsidRDefault="00E1529A">
      <w:pPr>
        <w:pStyle w:val="ConsPlusNonformat"/>
        <w:jc w:val="both"/>
      </w:pPr>
      <w:r w:rsidRPr="006510FF">
        <w:t xml:space="preserve">    3.3.2.  Обеспечить  эксплуатацию  Объекта  на  протяжении  всего  срока</w:t>
      </w:r>
    </w:p>
    <w:p w:rsidR="00E1529A" w:rsidRPr="006510FF" w:rsidRDefault="00E1529A">
      <w:pPr>
        <w:pStyle w:val="ConsPlusNonformat"/>
        <w:jc w:val="both"/>
      </w:pPr>
      <w:r w:rsidRPr="006510FF">
        <w:t>действия   настоящего   договора   в   соответствии  со  Схемой  размещения</w:t>
      </w:r>
    </w:p>
    <w:p w:rsidR="00E1529A" w:rsidRPr="006510FF" w:rsidRDefault="00E1529A">
      <w:pPr>
        <w:pStyle w:val="ConsPlusNonformat"/>
        <w:jc w:val="both"/>
      </w:pPr>
      <w:r w:rsidRPr="006510FF">
        <w:t>нестационарных  торговых  объектов  на  территории  Уссурийского городского</w:t>
      </w:r>
    </w:p>
    <w:p w:rsidR="00E1529A" w:rsidRPr="006510FF" w:rsidRDefault="00E1529A">
      <w:pPr>
        <w:pStyle w:val="ConsPlusNonformat"/>
        <w:jc w:val="both"/>
      </w:pPr>
      <w:r w:rsidRPr="006510FF">
        <w:t>округа,  утвержденной  постановлением администрации Уссурийского городского</w:t>
      </w:r>
    </w:p>
    <w:p w:rsidR="00E1529A" w:rsidRPr="006510FF" w:rsidRDefault="00E1529A">
      <w:pPr>
        <w:pStyle w:val="ConsPlusNonformat"/>
        <w:jc w:val="both"/>
      </w:pPr>
      <w:r w:rsidRPr="006510FF">
        <w:t>округа, настоящего договора и Проекта;</w:t>
      </w:r>
    </w:p>
    <w:p w:rsidR="00E1529A" w:rsidRPr="006510FF" w:rsidRDefault="00E1529A">
      <w:pPr>
        <w:pStyle w:val="ConsPlusNonformat"/>
        <w:jc w:val="both"/>
      </w:pPr>
      <w:r w:rsidRPr="006510FF">
        <w:t xml:space="preserve">    3.3.3. Своевременно вносить плату за размещение Объекта;</w:t>
      </w:r>
    </w:p>
    <w:p w:rsidR="00E1529A" w:rsidRPr="006510FF" w:rsidRDefault="00E1529A">
      <w:pPr>
        <w:pStyle w:val="ConsPlusNonformat"/>
        <w:jc w:val="both"/>
      </w:pPr>
      <w:r w:rsidRPr="006510FF">
        <w:t xml:space="preserve">    3.3.4.  При  размещении  и  эксплуатации  Объекта обеспечить соблюдение</w:t>
      </w:r>
    </w:p>
    <w:p w:rsidR="00E1529A" w:rsidRPr="006510FF" w:rsidRDefault="00E1529A">
      <w:pPr>
        <w:pStyle w:val="ConsPlusNonformat"/>
        <w:jc w:val="both"/>
      </w:pPr>
      <w:r w:rsidRPr="006510FF">
        <w:t>требований   действующих  градостроительных,  строительных,  архитектурных,</w:t>
      </w:r>
    </w:p>
    <w:p w:rsidR="00E1529A" w:rsidRPr="006510FF" w:rsidRDefault="00E1529A">
      <w:pPr>
        <w:pStyle w:val="ConsPlusNonformat"/>
        <w:jc w:val="both"/>
      </w:pPr>
      <w:r w:rsidRPr="006510FF">
        <w:t>пожарных,   санитарных   и  иных  норм,  правил  и  нормативов,  требований</w:t>
      </w:r>
    </w:p>
    <w:p w:rsidR="00E1529A" w:rsidRPr="006510FF" w:rsidRDefault="00E1529A">
      <w:pPr>
        <w:pStyle w:val="ConsPlusNonformat"/>
        <w:jc w:val="both"/>
      </w:pPr>
      <w:r w:rsidRPr="006510FF">
        <w:t>действующих  Правил  благоустройства  и  содержания территории Уссурийского</w:t>
      </w:r>
    </w:p>
    <w:p w:rsidR="00E1529A" w:rsidRPr="006510FF" w:rsidRDefault="00E1529A">
      <w:pPr>
        <w:pStyle w:val="ConsPlusNonformat"/>
        <w:jc w:val="both"/>
      </w:pPr>
      <w:r w:rsidRPr="006510FF">
        <w:t>городского   округа,   Правил  землепользования  и  застройки  Уссурийского</w:t>
      </w:r>
    </w:p>
    <w:p w:rsidR="00E1529A" w:rsidRPr="006510FF" w:rsidRDefault="00E1529A">
      <w:pPr>
        <w:pStyle w:val="ConsPlusNonformat"/>
        <w:jc w:val="both"/>
      </w:pPr>
      <w:r w:rsidRPr="006510FF">
        <w:t>городского округа.</w:t>
      </w:r>
    </w:p>
    <w:p w:rsidR="00E1529A" w:rsidRPr="006510FF" w:rsidRDefault="00E1529A">
      <w:pPr>
        <w:pStyle w:val="ConsPlusNonformat"/>
        <w:jc w:val="both"/>
      </w:pPr>
      <w:r w:rsidRPr="006510FF">
        <w:t xml:space="preserve">    3.3.5.  Использовать  Объект способами, которые не должны наносить вред</w:t>
      </w:r>
    </w:p>
    <w:p w:rsidR="00E1529A" w:rsidRPr="006510FF" w:rsidRDefault="00E1529A">
      <w:pPr>
        <w:pStyle w:val="ConsPlusNonformat"/>
        <w:jc w:val="both"/>
      </w:pPr>
      <w:r w:rsidRPr="006510FF">
        <w:t>окружающей среде;</w:t>
      </w:r>
    </w:p>
    <w:p w:rsidR="00E1529A" w:rsidRPr="006510FF" w:rsidRDefault="00E1529A">
      <w:pPr>
        <w:pStyle w:val="ConsPlusNonformat"/>
        <w:jc w:val="both"/>
      </w:pPr>
      <w:r w:rsidRPr="006510FF">
        <w:t xml:space="preserve">    3.3.6. Не допускать загрязнение и захламление Места размещения Объекта;</w:t>
      </w:r>
    </w:p>
    <w:p w:rsidR="00E1529A" w:rsidRPr="006510FF" w:rsidRDefault="00E1529A">
      <w:pPr>
        <w:pStyle w:val="ConsPlusNonformat"/>
        <w:jc w:val="both"/>
      </w:pPr>
      <w:r w:rsidRPr="006510FF">
        <w:t xml:space="preserve">    3.3.7.  Не  допускать  по  любому  законному основанию передачу прав </w:t>
      </w:r>
      <w:proofErr w:type="gramStart"/>
      <w:r w:rsidRPr="006510FF">
        <w:t>по</w:t>
      </w:r>
      <w:proofErr w:type="gramEnd"/>
    </w:p>
    <w:p w:rsidR="00E1529A" w:rsidRPr="006510FF" w:rsidRDefault="00E1529A">
      <w:pPr>
        <w:pStyle w:val="ConsPlusNonformat"/>
        <w:jc w:val="both"/>
      </w:pPr>
      <w:r w:rsidRPr="006510FF">
        <w:t>настоящему договору третьим лицам;</w:t>
      </w:r>
    </w:p>
    <w:p w:rsidR="00E1529A" w:rsidRPr="006510FF" w:rsidRDefault="00E1529A">
      <w:pPr>
        <w:pStyle w:val="ConsPlusNonformat"/>
        <w:jc w:val="both"/>
      </w:pPr>
      <w:r w:rsidRPr="006510FF">
        <w:t xml:space="preserve">    3.3.8.  Не  допускать  размещение  возле  Объекта  столиков,  зонтиков,</w:t>
      </w:r>
    </w:p>
    <w:p w:rsidR="00E1529A" w:rsidRPr="006510FF" w:rsidRDefault="00E1529A">
      <w:pPr>
        <w:pStyle w:val="ConsPlusNonformat"/>
        <w:jc w:val="both"/>
      </w:pPr>
      <w:r w:rsidRPr="006510FF">
        <w:t xml:space="preserve">торгово-технологического оборудования, не </w:t>
      </w:r>
      <w:proofErr w:type="gramStart"/>
      <w:r w:rsidRPr="006510FF">
        <w:t>предусмотренных</w:t>
      </w:r>
      <w:proofErr w:type="gramEnd"/>
      <w:r w:rsidRPr="006510FF">
        <w:t xml:space="preserve"> Проектом;</w:t>
      </w:r>
    </w:p>
    <w:p w:rsidR="00E1529A" w:rsidRPr="006510FF" w:rsidRDefault="00E1529A">
      <w:pPr>
        <w:pStyle w:val="ConsPlusNonformat"/>
        <w:jc w:val="both"/>
      </w:pPr>
      <w:r w:rsidRPr="006510FF">
        <w:t xml:space="preserve">    3.3.9.    Обеспечить    доступ   к   Объекту   представителей   органов</w:t>
      </w:r>
    </w:p>
    <w:p w:rsidR="00E1529A" w:rsidRPr="006510FF" w:rsidRDefault="00E1529A">
      <w:pPr>
        <w:pStyle w:val="ConsPlusNonformat"/>
        <w:jc w:val="both"/>
      </w:pPr>
      <w:r w:rsidRPr="006510FF">
        <w:t xml:space="preserve">государственного  и  муниципального  контроля для осуществления </w:t>
      </w:r>
      <w:proofErr w:type="gramStart"/>
      <w:r w:rsidRPr="006510FF">
        <w:t>должностных</w:t>
      </w:r>
      <w:proofErr w:type="gramEnd"/>
    </w:p>
    <w:p w:rsidR="00E1529A" w:rsidRPr="006510FF" w:rsidRDefault="00E1529A">
      <w:pPr>
        <w:pStyle w:val="ConsPlusNonformat"/>
        <w:jc w:val="both"/>
      </w:pPr>
      <w:r w:rsidRPr="006510FF">
        <w:lastRenderedPageBreak/>
        <w:t>обязанностей;</w:t>
      </w:r>
    </w:p>
    <w:p w:rsidR="00E1529A" w:rsidRPr="006510FF" w:rsidRDefault="00E1529A">
      <w:pPr>
        <w:pStyle w:val="ConsPlusNonformat"/>
        <w:jc w:val="both"/>
      </w:pPr>
      <w:r w:rsidRPr="006510FF">
        <w:t xml:space="preserve">    3.3.10. Письменно уведомить Администрацию в течение 10 (десяти) рабочих</w:t>
      </w:r>
    </w:p>
    <w:p w:rsidR="00E1529A" w:rsidRPr="006510FF" w:rsidRDefault="00E1529A">
      <w:pPr>
        <w:pStyle w:val="ConsPlusNonformat"/>
        <w:jc w:val="both"/>
      </w:pPr>
      <w:r w:rsidRPr="006510FF">
        <w:t>дней в случае изменения юридического адреса или иных реквизитов;</w:t>
      </w:r>
    </w:p>
    <w:p w:rsidR="00E1529A" w:rsidRPr="006510FF" w:rsidRDefault="00E1529A">
      <w:pPr>
        <w:pStyle w:val="ConsPlusNonformat"/>
        <w:jc w:val="both"/>
      </w:pPr>
      <w:r w:rsidRPr="006510FF">
        <w:t xml:space="preserve">    3.3.11.  Произвести  демонтаж  Объекта  за  свой счет с восстановлением</w:t>
      </w:r>
    </w:p>
    <w:p w:rsidR="00E1529A" w:rsidRPr="006510FF" w:rsidRDefault="00E1529A">
      <w:pPr>
        <w:pStyle w:val="ConsPlusNonformat"/>
        <w:jc w:val="both"/>
      </w:pPr>
      <w:r w:rsidRPr="006510FF">
        <w:t>благоустройства  Места  при  расторжении  договора  в течение 30 (тридцати)</w:t>
      </w:r>
    </w:p>
    <w:p w:rsidR="00E1529A" w:rsidRPr="006510FF" w:rsidRDefault="00E1529A">
      <w:pPr>
        <w:pStyle w:val="ConsPlusNonformat"/>
        <w:jc w:val="both"/>
      </w:pPr>
      <w:r w:rsidRPr="006510FF">
        <w:t>рабочих дней со дня получения уведомления о расторжении Договора.</w:t>
      </w:r>
    </w:p>
    <w:p w:rsidR="00E1529A" w:rsidRPr="006510FF" w:rsidRDefault="00E1529A">
      <w:pPr>
        <w:pStyle w:val="ConsPlusNonformat"/>
        <w:jc w:val="both"/>
      </w:pPr>
      <w:r w:rsidRPr="006510FF">
        <w:t xml:space="preserve">    3.4. Субъект имеет право:</w:t>
      </w:r>
    </w:p>
    <w:p w:rsidR="00E1529A" w:rsidRPr="006510FF" w:rsidRDefault="00E1529A">
      <w:pPr>
        <w:pStyle w:val="ConsPlusNonformat"/>
        <w:jc w:val="both"/>
      </w:pPr>
      <w:r w:rsidRPr="006510FF">
        <w:t xml:space="preserve">    разместить   и   эксплуатировать  Объект  в  соответствии  с  настоящим</w:t>
      </w:r>
    </w:p>
    <w:p w:rsidR="00E1529A" w:rsidRPr="006510FF" w:rsidRDefault="00E1529A">
      <w:pPr>
        <w:pStyle w:val="ConsPlusNonformat"/>
        <w:jc w:val="both"/>
      </w:pPr>
      <w:r w:rsidRPr="006510FF">
        <w:t>договором.</w:t>
      </w:r>
    </w:p>
    <w:p w:rsidR="00E1529A" w:rsidRPr="006510FF" w:rsidRDefault="00E1529A">
      <w:pPr>
        <w:pStyle w:val="ConsPlusNonformat"/>
        <w:jc w:val="both"/>
      </w:pPr>
      <w:r w:rsidRPr="006510FF">
        <w:t xml:space="preserve">    направлять   запрос   в   Администрацию  о  предоставлении  информации,</w:t>
      </w:r>
    </w:p>
    <w:p w:rsidR="00E1529A" w:rsidRPr="006510FF" w:rsidRDefault="00E1529A">
      <w:pPr>
        <w:pStyle w:val="ConsPlusNonformat"/>
        <w:jc w:val="both"/>
      </w:pPr>
      <w:proofErr w:type="gramStart"/>
      <w:r w:rsidRPr="006510FF">
        <w:t>связанной</w:t>
      </w:r>
      <w:proofErr w:type="gramEnd"/>
      <w:r w:rsidRPr="006510FF">
        <w:t xml:space="preserve"> с исполнением Договора.</w:t>
      </w:r>
    </w:p>
    <w:p w:rsidR="00E1529A" w:rsidRPr="006510FF" w:rsidRDefault="00E1529A">
      <w:pPr>
        <w:pStyle w:val="ConsPlusNonformat"/>
        <w:jc w:val="both"/>
      </w:pPr>
    </w:p>
    <w:p w:rsidR="00E1529A" w:rsidRPr="006510FF" w:rsidRDefault="00E1529A">
      <w:pPr>
        <w:pStyle w:val="ConsPlusNonformat"/>
        <w:jc w:val="both"/>
      </w:pPr>
      <w:r w:rsidRPr="006510FF">
        <w:t xml:space="preserve">                         4. Срок действия договора</w:t>
      </w:r>
    </w:p>
    <w:p w:rsidR="00E1529A" w:rsidRPr="006510FF" w:rsidRDefault="00E1529A">
      <w:pPr>
        <w:pStyle w:val="ConsPlusNonformat"/>
        <w:jc w:val="both"/>
      </w:pPr>
    </w:p>
    <w:p w:rsidR="00E1529A" w:rsidRPr="006510FF" w:rsidRDefault="00E1529A">
      <w:pPr>
        <w:pStyle w:val="ConsPlusNonformat"/>
        <w:jc w:val="both"/>
      </w:pPr>
      <w:r w:rsidRPr="006510FF">
        <w:t xml:space="preserve">    4.1.  Настоящий  договор действует с даты подписания его Сторонами и </w:t>
      </w:r>
      <w:proofErr w:type="gramStart"/>
      <w:r w:rsidRPr="006510FF">
        <w:t>до</w:t>
      </w:r>
      <w:proofErr w:type="gramEnd"/>
    </w:p>
    <w:p w:rsidR="00E1529A" w:rsidRPr="006510FF" w:rsidRDefault="00E1529A">
      <w:pPr>
        <w:pStyle w:val="ConsPlusNonformat"/>
        <w:jc w:val="both"/>
      </w:pPr>
      <w:r w:rsidRPr="006510FF">
        <w:t>"__" _____________ 20_ г.</w:t>
      </w:r>
    </w:p>
    <w:p w:rsidR="00E1529A" w:rsidRPr="006510FF" w:rsidRDefault="00E1529A">
      <w:pPr>
        <w:pStyle w:val="ConsPlusNonformat"/>
        <w:jc w:val="both"/>
      </w:pPr>
      <w:r w:rsidRPr="006510FF">
        <w:t xml:space="preserve">    4.2.  Договор  подлежит пролонгации по соглашению сторон при выполнении</w:t>
      </w:r>
    </w:p>
    <w:p w:rsidR="00E1529A" w:rsidRPr="006510FF" w:rsidRDefault="00E1529A">
      <w:pPr>
        <w:pStyle w:val="ConsPlusNonformat"/>
        <w:jc w:val="both"/>
      </w:pPr>
      <w:r w:rsidRPr="006510FF">
        <w:t>Субъектом  всех  условий Договора и оформляется дополнительным соглашением.</w:t>
      </w:r>
    </w:p>
    <w:p w:rsidR="00E1529A" w:rsidRPr="006510FF" w:rsidRDefault="00E1529A">
      <w:pPr>
        <w:pStyle w:val="ConsPlusNonformat"/>
        <w:jc w:val="both"/>
      </w:pPr>
      <w:r w:rsidRPr="006510FF">
        <w:t>Срок пролонгации договора составляет 7 (семь) лет.</w:t>
      </w:r>
    </w:p>
    <w:p w:rsidR="00E1529A" w:rsidRPr="006510FF" w:rsidRDefault="00E1529A">
      <w:pPr>
        <w:pStyle w:val="ConsPlusNonformat"/>
        <w:jc w:val="both"/>
      </w:pPr>
    </w:p>
    <w:p w:rsidR="00E1529A" w:rsidRPr="006510FF" w:rsidRDefault="00E1529A">
      <w:pPr>
        <w:pStyle w:val="ConsPlusNonformat"/>
        <w:jc w:val="both"/>
      </w:pPr>
      <w:r w:rsidRPr="006510FF">
        <w:t xml:space="preserve">                         5. Ответственность сторон</w:t>
      </w:r>
    </w:p>
    <w:p w:rsidR="00E1529A" w:rsidRPr="006510FF" w:rsidRDefault="00E1529A">
      <w:pPr>
        <w:pStyle w:val="ConsPlusNonformat"/>
        <w:jc w:val="both"/>
      </w:pPr>
    </w:p>
    <w:p w:rsidR="00E1529A" w:rsidRPr="006510FF" w:rsidRDefault="00E1529A">
      <w:pPr>
        <w:pStyle w:val="ConsPlusNonformat"/>
        <w:jc w:val="both"/>
      </w:pPr>
      <w:r w:rsidRPr="006510FF">
        <w:t xml:space="preserve">    5.1. В случае неисполнения или ненадлежащего исполнения обязательств </w:t>
      </w:r>
      <w:proofErr w:type="gramStart"/>
      <w:r w:rsidRPr="006510FF">
        <w:t>по</w:t>
      </w:r>
      <w:proofErr w:type="gramEnd"/>
    </w:p>
    <w:p w:rsidR="00E1529A" w:rsidRPr="006510FF" w:rsidRDefault="00E1529A">
      <w:pPr>
        <w:pStyle w:val="ConsPlusNonformat"/>
        <w:jc w:val="both"/>
      </w:pPr>
      <w:r w:rsidRPr="006510FF">
        <w:t>настоящему   договору   Стороны   несут   ответственность,  предусмотренную</w:t>
      </w:r>
    </w:p>
    <w:p w:rsidR="00E1529A" w:rsidRPr="006510FF" w:rsidRDefault="00E1529A">
      <w:pPr>
        <w:pStyle w:val="ConsPlusNonformat"/>
        <w:jc w:val="both"/>
      </w:pPr>
      <w:r w:rsidRPr="006510FF">
        <w:t>законодательством Российской Федерации.</w:t>
      </w:r>
    </w:p>
    <w:p w:rsidR="00E1529A" w:rsidRPr="006510FF" w:rsidRDefault="00E1529A">
      <w:pPr>
        <w:pStyle w:val="ConsPlusNonformat"/>
        <w:jc w:val="both"/>
      </w:pPr>
      <w:r w:rsidRPr="006510FF">
        <w:t xml:space="preserve">    5.2.  В  случае  просрочки  уплаты  платежей  Субъект  обязан выплатить</w:t>
      </w:r>
    </w:p>
    <w:p w:rsidR="00E1529A" w:rsidRPr="006510FF" w:rsidRDefault="00E1529A">
      <w:pPr>
        <w:pStyle w:val="ConsPlusNonformat"/>
        <w:jc w:val="both"/>
      </w:pPr>
      <w:r w:rsidRPr="006510FF">
        <w:t>Администрации пеню в размере 0,1% от суммы долга за каждый день просрочки.</w:t>
      </w:r>
    </w:p>
    <w:p w:rsidR="00E1529A" w:rsidRPr="006510FF" w:rsidRDefault="00E1529A">
      <w:pPr>
        <w:pStyle w:val="ConsPlusNonformat"/>
        <w:jc w:val="both"/>
      </w:pPr>
      <w:r w:rsidRPr="006510FF">
        <w:t xml:space="preserve">    5.3.  В  случае размещения Объекта не в соответствии с Проектом Субъект</w:t>
      </w:r>
    </w:p>
    <w:p w:rsidR="00E1529A" w:rsidRPr="006510FF" w:rsidRDefault="00E1529A">
      <w:pPr>
        <w:pStyle w:val="ConsPlusNonformat"/>
        <w:jc w:val="both"/>
      </w:pPr>
      <w:r w:rsidRPr="006510FF">
        <w:t>выплачивает  Администрации  штраф  в  размере  30%  от оплаты по договору и</w:t>
      </w:r>
    </w:p>
    <w:p w:rsidR="00E1529A" w:rsidRPr="006510FF" w:rsidRDefault="00E1529A">
      <w:pPr>
        <w:pStyle w:val="ConsPlusNonformat"/>
        <w:jc w:val="both"/>
      </w:pPr>
      <w:r w:rsidRPr="006510FF">
        <w:t>возмещает все причиненные убытки.</w:t>
      </w:r>
    </w:p>
    <w:p w:rsidR="00E1529A" w:rsidRPr="006510FF" w:rsidRDefault="00E1529A">
      <w:pPr>
        <w:pStyle w:val="ConsPlusNonformat"/>
        <w:jc w:val="both"/>
      </w:pPr>
      <w:r w:rsidRPr="006510FF">
        <w:t xml:space="preserve">    5.4.  Ответственность  Сторон  за  нарушение  обязательств по договору,</w:t>
      </w:r>
    </w:p>
    <w:p w:rsidR="00E1529A" w:rsidRPr="006510FF" w:rsidRDefault="00E1529A">
      <w:pPr>
        <w:pStyle w:val="ConsPlusNonformat"/>
        <w:jc w:val="both"/>
      </w:pPr>
      <w:proofErr w:type="gramStart"/>
      <w:r w:rsidRPr="006510FF">
        <w:t>вызванное</w:t>
      </w:r>
      <w:proofErr w:type="gramEnd"/>
      <w:r w:rsidRPr="006510FF">
        <w:t xml:space="preserve">   действием   обстоятельств   непреодолимой   силы,  регулируется</w:t>
      </w:r>
    </w:p>
    <w:p w:rsidR="00E1529A" w:rsidRPr="006510FF" w:rsidRDefault="00E1529A">
      <w:pPr>
        <w:pStyle w:val="ConsPlusNonformat"/>
        <w:jc w:val="both"/>
      </w:pPr>
      <w:r w:rsidRPr="006510FF">
        <w:t>законодательством Российской Федерации.</w:t>
      </w:r>
    </w:p>
    <w:p w:rsidR="00E1529A" w:rsidRPr="006510FF" w:rsidRDefault="00E1529A">
      <w:pPr>
        <w:pStyle w:val="ConsPlusNonformat"/>
        <w:jc w:val="both"/>
      </w:pPr>
      <w:r w:rsidRPr="006510FF">
        <w:t xml:space="preserve">    5.5.   Иная   ответственность   Сторон  в  соответствии  с  </w:t>
      </w:r>
      <w:proofErr w:type="gramStart"/>
      <w:r w:rsidRPr="006510FF">
        <w:t>действующим</w:t>
      </w:r>
      <w:proofErr w:type="gramEnd"/>
    </w:p>
    <w:p w:rsidR="00E1529A" w:rsidRPr="006510FF" w:rsidRDefault="00E1529A">
      <w:pPr>
        <w:pStyle w:val="ConsPlusNonformat"/>
        <w:jc w:val="both"/>
      </w:pPr>
      <w:r w:rsidRPr="006510FF">
        <w:t>законодательством</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 xml:space="preserve">               (указывается иная конкретная ответственность)</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p>
    <w:p w:rsidR="00E1529A" w:rsidRPr="006510FF" w:rsidRDefault="00E1529A">
      <w:pPr>
        <w:pStyle w:val="ConsPlusNonformat"/>
        <w:jc w:val="both"/>
      </w:pPr>
      <w:r w:rsidRPr="006510FF">
        <w:t xml:space="preserve">                    6. Изменение и расторжение договора</w:t>
      </w:r>
    </w:p>
    <w:p w:rsidR="00E1529A" w:rsidRPr="006510FF" w:rsidRDefault="00E1529A">
      <w:pPr>
        <w:pStyle w:val="ConsPlusNonformat"/>
        <w:jc w:val="both"/>
      </w:pPr>
    </w:p>
    <w:p w:rsidR="00E1529A" w:rsidRPr="006510FF" w:rsidRDefault="00E1529A">
      <w:pPr>
        <w:pStyle w:val="ConsPlusNonformat"/>
        <w:jc w:val="both"/>
      </w:pPr>
      <w:r w:rsidRPr="006510FF">
        <w:t xml:space="preserve">    6.1.  Все изменения и (или) дополнения к договору оформляются сторонами</w:t>
      </w:r>
    </w:p>
    <w:p w:rsidR="00E1529A" w:rsidRPr="006510FF" w:rsidRDefault="00E1529A">
      <w:pPr>
        <w:pStyle w:val="ConsPlusNonformat"/>
        <w:jc w:val="both"/>
      </w:pPr>
      <w:r w:rsidRPr="006510FF">
        <w:t>в   письменной   форме,   путем   заключения   дополнительного  соглашения,</w:t>
      </w:r>
    </w:p>
    <w:p w:rsidR="00E1529A" w:rsidRPr="006510FF" w:rsidRDefault="00E1529A">
      <w:pPr>
        <w:pStyle w:val="ConsPlusNonformat"/>
        <w:jc w:val="both"/>
      </w:pPr>
      <w:proofErr w:type="gramStart"/>
      <w:r w:rsidRPr="006510FF">
        <w:t>подписываемого</w:t>
      </w:r>
      <w:proofErr w:type="gramEnd"/>
      <w:r w:rsidRPr="006510FF">
        <w:t xml:space="preserve"> Сторонами.</w:t>
      </w:r>
    </w:p>
    <w:p w:rsidR="00E1529A" w:rsidRPr="006510FF" w:rsidRDefault="00E1529A">
      <w:pPr>
        <w:pStyle w:val="ConsPlusNonformat"/>
        <w:jc w:val="both"/>
      </w:pPr>
      <w:r w:rsidRPr="006510FF">
        <w:t xml:space="preserve">    6.2.  Расторжение договора допускается по соглашению сторон, по решению</w:t>
      </w:r>
    </w:p>
    <w:p w:rsidR="00E1529A" w:rsidRPr="006510FF" w:rsidRDefault="00E1529A">
      <w:pPr>
        <w:pStyle w:val="ConsPlusNonformat"/>
        <w:jc w:val="both"/>
      </w:pPr>
      <w:r w:rsidRPr="006510FF">
        <w:t>суда,   при   одностороннем   отказе  от  исполнения  договора  в  случаях,</w:t>
      </w:r>
    </w:p>
    <w:p w:rsidR="00E1529A" w:rsidRPr="006510FF" w:rsidRDefault="00E1529A">
      <w:pPr>
        <w:pStyle w:val="ConsPlusNonformat"/>
        <w:jc w:val="both"/>
      </w:pPr>
      <w:proofErr w:type="gramStart"/>
      <w:r w:rsidRPr="006510FF">
        <w:t>предусмотренных</w:t>
      </w:r>
      <w:proofErr w:type="gramEnd"/>
      <w:r w:rsidRPr="006510FF">
        <w:t xml:space="preserve"> </w:t>
      </w:r>
      <w:hyperlink w:anchor="P718" w:history="1">
        <w:r w:rsidRPr="006510FF">
          <w:t>пунктом 3.2.4</w:t>
        </w:r>
      </w:hyperlink>
      <w:r w:rsidRPr="006510FF">
        <w:t xml:space="preserve"> настоящего договора.</w:t>
      </w:r>
    </w:p>
    <w:p w:rsidR="00E1529A" w:rsidRPr="006510FF" w:rsidRDefault="00E1529A">
      <w:pPr>
        <w:pStyle w:val="ConsPlusNonformat"/>
        <w:jc w:val="both"/>
      </w:pPr>
      <w:r w:rsidRPr="006510FF">
        <w:t xml:space="preserve">    6.3.   В   случае  одностороннего  отказа  от  исполнения  договора  </w:t>
      </w:r>
      <w:proofErr w:type="gramStart"/>
      <w:r w:rsidRPr="006510FF">
        <w:t>по</w:t>
      </w:r>
      <w:proofErr w:type="gramEnd"/>
    </w:p>
    <w:p w:rsidR="00E1529A" w:rsidRPr="006510FF" w:rsidRDefault="00E1529A">
      <w:pPr>
        <w:pStyle w:val="ConsPlusNonformat"/>
        <w:jc w:val="both"/>
      </w:pPr>
      <w:r w:rsidRPr="006510FF">
        <w:t xml:space="preserve">основаниям,    </w:t>
      </w:r>
      <w:proofErr w:type="gramStart"/>
      <w:r w:rsidRPr="006510FF">
        <w:t>предусмотренных</w:t>
      </w:r>
      <w:proofErr w:type="gramEnd"/>
      <w:r w:rsidRPr="006510FF">
        <w:t xml:space="preserve">    </w:t>
      </w:r>
      <w:hyperlink w:anchor="P718" w:history="1">
        <w:r w:rsidRPr="006510FF">
          <w:t>пунктом   3.2.4</w:t>
        </w:r>
      </w:hyperlink>
      <w:r w:rsidRPr="006510FF">
        <w:t xml:space="preserve">    настоящего   договора,</w:t>
      </w:r>
    </w:p>
    <w:p w:rsidR="00E1529A" w:rsidRPr="006510FF" w:rsidRDefault="00E1529A">
      <w:pPr>
        <w:pStyle w:val="ConsPlusNonformat"/>
        <w:jc w:val="both"/>
      </w:pPr>
      <w:r w:rsidRPr="006510FF">
        <w:t>Администрация  не  позднее 5 (пяти) рабочих дней с момента принятия решения</w:t>
      </w:r>
    </w:p>
    <w:p w:rsidR="00E1529A" w:rsidRPr="006510FF" w:rsidRDefault="00E1529A">
      <w:pPr>
        <w:pStyle w:val="ConsPlusNonformat"/>
        <w:jc w:val="both"/>
      </w:pPr>
      <w:r w:rsidRPr="006510FF">
        <w:t>об   одностороннем  отказе  от  исполнения  договора,  направляет  Субъекту</w:t>
      </w:r>
    </w:p>
    <w:p w:rsidR="00E1529A" w:rsidRPr="006510FF" w:rsidRDefault="00E1529A">
      <w:pPr>
        <w:pStyle w:val="ConsPlusNonformat"/>
        <w:jc w:val="both"/>
      </w:pPr>
      <w:r w:rsidRPr="006510FF">
        <w:t>соответствующее  уведомление  с  указанием  оснований  отказа от исполнения</w:t>
      </w:r>
    </w:p>
    <w:p w:rsidR="00E1529A" w:rsidRPr="006510FF" w:rsidRDefault="00E1529A">
      <w:pPr>
        <w:pStyle w:val="ConsPlusNonformat"/>
        <w:jc w:val="both"/>
      </w:pPr>
      <w:r w:rsidRPr="006510FF">
        <w:t>договора.  Субъект торговли в течение 30 (тридцати) календарных дней со дня</w:t>
      </w:r>
    </w:p>
    <w:p w:rsidR="00E1529A" w:rsidRPr="006510FF" w:rsidRDefault="00E1529A">
      <w:pPr>
        <w:pStyle w:val="ConsPlusNonformat"/>
        <w:jc w:val="both"/>
      </w:pPr>
      <w:r w:rsidRPr="006510FF">
        <w:t>получения  им  указанного уведомления обязан демонтировать Объект, при этом</w:t>
      </w:r>
    </w:p>
    <w:p w:rsidR="00E1529A" w:rsidRPr="006510FF" w:rsidRDefault="00E1529A">
      <w:pPr>
        <w:pStyle w:val="ConsPlusNonformat"/>
        <w:jc w:val="both"/>
      </w:pPr>
      <w:r w:rsidRPr="006510FF">
        <w:t>понесенные затраты не компенсируются. По истечении указанного срока, Объект</w:t>
      </w:r>
    </w:p>
    <w:p w:rsidR="00E1529A" w:rsidRPr="006510FF" w:rsidRDefault="00E1529A">
      <w:pPr>
        <w:pStyle w:val="ConsPlusNonformat"/>
        <w:jc w:val="both"/>
      </w:pPr>
      <w:r w:rsidRPr="006510FF">
        <w:t>считается самовольно установленным.</w:t>
      </w:r>
    </w:p>
    <w:p w:rsidR="00E1529A" w:rsidRPr="006510FF" w:rsidRDefault="00E1529A">
      <w:pPr>
        <w:pStyle w:val="ConsPlusNonformat"/>
        <w:jc w:val="both"/>
      </w:pPr>
      <w:r w:rsidRPr="006510FF">
        <w:t xml:space="preserve">    6.4.   В   случае   отказа   от   исполнения   договора  по  основанию,</w:t>
      </w:r>
    </w:p>
    <w:p w:rsidR="00E1529A" w:rsidRPr="006510FF" w:rsidRDefault="00E1529A">
      <w:pPr>
        <w:pStyle w:val="ConsPlusNonformat"/>
        <w:jc w:val="both"/>
      </w:pPr>
      <w:r w:rsidRPr="006510FF">
        <w:t xml:space="preserve">предусмотренному  </w:t>
      </w:r>
      <w:hyperlink w:anchor="P742" w:history="1">
        <w:r w:rsidRPr="006510FF">
          <w:t>подпунктом  "г" пункта 3.2.4</w:t>
        </w:r>
      </w:hyperlink>
      <w:r w:rsidRPr="006510FF">
        <w:t xml:space="preserve">  настоящего договора, Объект</w:t>
      </w:r>
    </w:p>
    <w:p w:rsidR="00E1529A" w:rsidRPr="006510FF" w:rsidRDefault="00E1529A">
      <w:pPr>
        <w:pStyle w:val="ConsPlusNonformat"/>
        <w:jc w:val="both"/>
      </w:pPr>
      <w:r w:rsidRPr="006510FF">
        <w:t>подлежит  переносу на компенсационное место согласно Порядку предоставления</w:t>
      </w:r>
    </w:p>
    <w:p w:rsidR="00E1529A" w:rsidRPr="006510FF" w:rsidRDefault="00E1529A">
      <w:pPr>
        <w:pStyle w:val="ConsPlusNonformat"/>
        <w:jc w:val="both"/>
      </w:pPr>
      <w:r w:rsidRPr="006510FF">
        <w:t xml:space="preserve">компенсационных  мест  для  размещения  нестационарных торговых объектов </w:t>
      </w:r>
      <w:proofErr w:type="gramStart"/>
      <w:r w:rsidRPr="006510FF">
        <w:t>на</w:t>
      </w:r>
      <w:proofErr w:type="gramEnd"/>
    </w:p>
    <w:p w:rsidR="00E1529A" w:rsidRPr="006510FF" w:rsidRDefault="00E1529A">
      <w:pPr>
        <w:pStyle w:val="ConsPlusNonformat"/>
        <w:jc w:val="both"/>
      </w:pPr>
      <w:r w:rsidRPr="006510FF">
        <w:t>территории  Уссурийского  городского  округа,  утвержденного постановлением</w:t>
      </w:r>
    </w:p>
    <w:p w:rsidR="00E1529A" w:rsidRPr="006510FF" w:rsidRDefault="00E1529A">
      <w:pPr>
        <w:pStyle w:val="ConsPlusNonformat"/>
        <w:jc w:val="both"/>
      </w:pPr>
      <w:r w:rsidRPr="006510FF">
        <w:t>администрации  Уссурийского  городского округа. Расходы по переносу Объекта</w:t>
      </w:r>
    </w:p>
    <w:p w:rsidR="00E1529A" w:rsidRPr="006510FF" w:rsidRDefault="00E1529A">
      <w:pPr>
        <w:pStyle w:val="ConsPlusNonformat"/>
        <w:jc w:val="both"/>
      </w:pPr>
      <w:r w:rsidRPr="006510FF">
        <w:t>на компенсационное место осуществляет Субъект.</w:t>
      </w:r>
    </w:p>
    <w:p w:rsidR="00E1529A" w:rsidRPr="006510FF" w:rsidRDefault="00E1529A">
      <w:pPr>
        <w:pStyle w:val="ConsPlusNonformat"/>
        <w:jc w:val="both"/>
      </w:pPr>
      <w:r w:rsidRPr="006510FF">
        <w:lastRenderedPageBreak/>
        <w:t xml:space="preserve">    6.5. Иные основания для расторжения и изменения договора</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 xml:space="preserve">          </w:t>
      </w:r>
      <w:proofErr w:type="gramStart"/>
      <w:r w:rsidRPr="006510FF">
        <w:t>(указываются иные конкретные основания для расторжения</w:t>
      </w:r>
      <w:proofErr w:type="gramEnd"/>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r w:rsidRPr="006510FF">
        <w:t xml:space="preserve">                           и изменения Договора)</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p>
    <w:p w:rsidR="00E1529A" w:rsidRPr="006510FF" w:rsidRDefault="00E1529A">
      <w:pPr>
        <w:pStyle w:val="ConsPlusNonformat"/>
        <w:jc w:val="both"/>
      </w:pPr>
      <w:r w:rsidRPr="006510FF">
        <w:t xml:space="preserve">                        7. Заключительные положения</w:t>
      </w:r>
    </w:p>
    <w:p w:rsidR="00E1529A" w:rsidRPr="006510FF" w:rsidRDefault="00E1529A">
      <w:pPr>
        <w:pStyle w:val="ConsPlusNonformat"/>
        <w:jc w:val="both"/>
      </w:pPr>
    </w:p>
    <w:p w:rsidR="00E1529A" w:rsidRPr="006510FF" w:rsidRDefault="00E1529A">
      <w:pPr>
        <w:pStyle w:val="ConsPlusNonformat"/>
        <w:jc w:val="both"/>
      </w:pPr>
      <w:r w:rsidRPr="006510FF">
        <w:t xml:space="preserve">    7.1.  Вопросы,  не  урегулированные  настоящим договором, разрешаются </w:t>
      </w:r>
      <w:proofErr w:type="gramStart"/>
      <w:r w:rsidRPr="006510FF">
        <w:t>в</w:t>
      </w:r>
      <w:proofErr w:type="gramEnd"/>
    </w:p>
    <w:p w:rsidR="00E1529A" w:rsidRPr="006510FF" w:rsidRDefault="00E1529A">
      <w:pPr>
        <w:pStyle w:val="ConsPlusNonformat"/>
        <w:jc w:val="both"/>
      </w:pPr>
      <w:proofErr w:type="gramStart"/>
      <w:r w:rsidRPr="006510FF">
        <w:t>соответствии</w:t>
      </w:r>
      <w:proofErr w:type="gramEnd"/>
      <w:r w:rsidRPr="006510FF">
        <w:t xml:space="preserve"> с действующим законодательством Российской Федерации.</w:t>
      </w:r>
    </w:p>
    <w:p w:rsidR="00E1529A" w:rsidRPr="006510FF" w:rsidRDefault="00E1529A">
      <w:pPr>
        <w:pStyle w:val="ConsPlusNonformat"/>
        <w:jc w:val="both"/>
      </w:pPr>
      <w:r w:rsidRPr="006510FF">
        <w:t xml:space="preserve">    7.2.  Договор  составлен  в  двух  экземплярах, каждый из которых имеет</w:t>
      </w:r>
    </w:p>
    <w:p w:rsidR="00E1529A" w:rsidRPr="006510FF" w:rsidRDefault="00E1529A">
      <w:pPr>
        <w:pStyle w:val="ConsPlusNonformat"/>
        <w:jc w:val="both"/>
      </w:pPr>
      <w:r w:rsidRPr="006510FF">
        <w:t>одинаковую юридическую силу.</w:t>
      </w:r>
    </w:p>
    <w:p w:rsidR="00E1529A" w:rsidRPr="006510FF" w:rsidRDefault="00E1529A">
      <w:pPr>
        <w:pStyle w:val="ConsPlusNonformat"/>
        <w:jc w:val="both"/>
      </w:pPr>
      <w:r w:rsidRPr="006510FF">
        <w:t xml:space="preserve">    7.3. Споры по договору разрешаются в Арбитражном суде Приморского края.</w:t>
      </w:r>
    </w:p>
    <w:p w:rsidR="00E1529A" w:rsidRPr="006510FF" w:rsidRDefault="00E1529A">
      <w:pPr>
        <w:pStyle w:val="ConsPlusNonformat"/>
        <w:jc w:val="both"/>
      </w:pPr>
      <w:r w:rsidRPr="006510FF">
        <w:t xml:space="preserve">    7.4. Приложения к договору составляют его неотъемлемую часть:</w:t>
      </w:r>
    </w:p>
    <w:p w:rsidR="00E1529A" w:rsidRPr="006510FF" w:rsidRDefault="00E1529A">
      <w:pPr>
        <w:pStyle w:val="ConsPlusNonformat"/>
        <w:jc w:val="both"/>
      </w:pPr>
      <w:r w:rsidRPr="006510FF">
        <w:t xml:space="preserve">    Приложение N 1 - Проект нестационарного торгового объекта _____________</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p>
    <w:p w:rsidR="00E1529A" w:rsidRPr="006510FF" w:rsidRDefault="00E1529A">
      <w:pPr>
        <w:pStyle w:val="ConsPlusNonformat"/>
        <w:jc w:val="both"/>
      </w:pPr>
      <w:bookmarkStart w:id="14" w:name="P860"/>
      <w:bookmarkEnd w:id="14"/>
      <w:r w:rsidRPr="006510FF">
        <w:t xml:space="preserve">                       8. Реквизиты и подписи сторон</w:t>
      </w:r>
    </w:p>
    <w:p w:rsidR="00E1529A" w:rsidRPr="006510FF" w:rsidRDefault="00E1529A">
      <w:pPr>
        <w:pStyle w:val="ConsPlusNonformat"/>
        <w:jc w:val="both"/>
      </w:pPr>
      <w:r w:rsidRPr="006510FF">
        <w:t>___________________________________________________________________________</w:t>
      </w:r>
    </w:p>
    <w:p w:rsidR="00E1529A" w:rsidRPr="006510FF" w:rsidRDefault="00E1529A">
      <w:pPr>
        <w:pStyle w:val="ConsPlusNonformat"/>
        <w:jc w:val="both"/>
      </w:pPr>
    </w:p>
    <w:p w:rsidR="00E1529A" w:rsidRPr="006510FF" w:rsidRDefault="00E1529A">
      <w:pPr>
        <w:pStyle w:val="ConsPlusNonformat"/>
        <w:jc w:val="both"/>
      </w:pPr>
      <w:r w:rsidRPr="006510FF">
        <w:t xml:space="preserve">    Условия типовой формы договора не являются исчерпывающими.</w:t>
      </w:r>
    </w:p>
    <w:p w:rsidR="00E1529A" w:rsidRPr="006510FF" w:rsidRDefault="00E1529A">
      <w:pPr>
        <w:pStyle w:val="ConsPlusNormal"/>
        <w:jc w:val="both"/>
      </w:pPr>
      <w:bookmarkStart w:id="15" w:name="_GoBack"/>
      <w:bookmarkEnd w:id="15"/>
    </w:p>
    <w:sectPr w:rsidR="00E1529A" w:rsidRPr="006510FF" w:rsidSect="00393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9A"/>
    <w:rsid w:val="00253F04"/>
    <w:rsid w:val="006510FF"/>
    <w:rsid w:val="006D4794"/>
    <w:rsid w:val="00A02AFB"/>
    <w:rsid w:val="00C3440D"/>
    <w:rsid w:val="00E1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2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52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2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2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2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52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2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2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DE9F3A49BEB1277757EDB738566755853450C220CC09F69278D4B94BD0414C83AA66E542D6D9B1A3A5771DFA7FF8E2Ad7v5G" TargetMode="External"/><Relationship Id="rId13" Type="http://schemas.openxmlformats.org/officeDocument/2006/relationships/hyperlink" Target="consultantplus://offline/ref=15EDE9F3A49BEB12777560D665E9387A5B501206270FCDCE307A8B1CCBED02419A7AF837076126961A2C4B71DFdBvBG" TargetMode="External"/><Relationship Id="rId18" Type="http://schemas.openxmlformats.org/officeDocument/2006/relationships/hyperlink" Target="consultantplus://offline/ref=15EDE9F3A49BEB1277757EDB738566755853450C220DC09B65268D4B94BD0414C83AA66E542D6D9B1A3A5771DFA7FF8E2Ad7v5G" TargetMode="External"/><Relationship Id="rId26" Type="http://schemas.openxmlformats.org/officeDocument/2006/relationships/hyperlink" Target="consultantplus://offline/ref=15EDE9F3A49BEB1277757EDB738566755853450C220DCE9C652F8D4B94BD0414C83AA66E542D6D9B1A3A5771DFA7FF8E2Ad7v5G" TargetMode="External"/><Relationship Id="rId3" Type="http://schemas.openxmlformats.org/officeDocument/2006/relationships/settings" Target="settings.xml"/><Relationship Id="rId21" Type="http://schemas.openxmlformats.org/officeDocument/2006/relationships/hyperlink" Target="consultantplus://offline/ref=15EDE9F3A49BEB1277757EDB738566755853450C220DC09B65268D4B94BD0414C83AA66E462D359718324974D5B2A9DF6C22CC8FB1B969A284C47BE6dFv6G" TargetMode="External"/><Relationship Id="rId34" Type="http://schemas.openxmlformats.org/officeDocument/2006/relationships/hyperlink" Target="consultantplus://offline/ref=15EDE9F3A49BEB1277757EDB738566755853450C220DCE9C652F8D4B94BD0414C83AA66E462D359718324970D9B2A9DF6C22CC8FB1B969A284C47BE6dFv6G" TargetMode="External"/><Relationship Id="rId7" Type="http://schemas.openxmlformats.org/officeDocument/2006/relationships/hyperlink" Target="consultantplus://offline/ref=15EDE9F3A49BEB1277757EDB738566755853450C220EC09D6F278D4B94BD0414C83AA66E542D6D9B1A3A5771DFA7FF8E2Ad7v5G" TargetMode="External"/><Relationship Id="rId12" Type="http://schemas.openxmlformats.org/officeDocument/2006/relationships/hyperlink" Target="consultantplus://offline/ref=15EDE9F3A49BEB1277757EDB738566755853450C220BC0916F2C8D4B94BD0414C83AA66E462D359718324970D8B2A9DF6C22CC8FB1B969A284C47BE6dFv6G" TargetMode="External"/><Relationship Id="rId17" Type="http://schemas.openxmlformats.org/officeDocument/2006/relationships/hyperlink" Target="consultantplus://offline/ref=15EDE9F3A49BEB1277757EDB738566755853450C220CC09F69278D4B94BD0414C83AA66E462D359718324970DBB2A9DF6C22CC8FB1B969A284C47BE6dFv6G" TargetMode="External"/><Relationship Id="rId25" Type="http://schemas.openxmlformats.org/officeDocument/2006/relationships/hyperlink" Target="consultantplus://offline/ref=15EDE9F3A49BEB1277757EDB738566755853450C220DC39F692F8D4B94BD0414C83AA66E462D359718324970DDB2A9DF6C22CC8FB1B969A284C47BE6dFv6G" TargetMode="External"/><Relationship Id="rId33" Type="http://schemas.openxmlformats.org/officeDocument/2006/relationships/hyperlink" Target="consultantplus://offline/ref=15EDE9F3A49BEB1277757EDB738566755853450C220DC09B65268D4B94BD0414C83AA66E462D359718324872DEB2A9DF6C22CC8FB1B969A284C47BE6dFv6G" TargetMode="External"/><Relationship Id="rId2" Type="http://schemas.microsoft.com/office/2007/relationships/stylesWithEffects" Target="stylesWithEffects.xml"/><Relationship Id="rId16" Type="http://schemas.openxmlformats.org/officeDocument/2006/relationships/hyperlink" Target="consultantplus://offline/ref=15EDE9F3A49BEB1277757EDB738566755853450C220EC49F64268D4B94BD0414C83AA66E462D359718324970DBB2A9DF6C22CC8FB1B969A284C47BE6dFv6G" TargetMode="External"/><Relationship Id="rId20" Type="http://schemas.openxmlformats.org/officeDocument/2006/relationships/hyperlink" Target="consultantplus://offline/ref=15EDE9F3A49BEB1277757EDB738566755853450C220DC09B65268D4B94BD0414C83AA66E542D6D9B1A3A5771DFA7FF8E2Ad7v5G" TargetMode="External"/><Relationship Id="rId29" Type="http://schemas.openxmlformats.org/officeDocument/2006/relationships/hyperlink" Target="consultantplus://offline/ref=15EDE9F3A49BEB12777560D665E9387A5C581E09200ACDCE307A8B1CCBED02419A7AF837076126961A2C4B71DFdBvBG" TargetMode="External"/><Relationship Id="rId1" Type="http://schemas.openxmlformats.org/officeDocument/2006/relationships/styles" Target="styles.xml"/><Relationship Id="rId6" Type="http://schemas.openxmlformats.org/officeDocument/2006/relationships/hyperlink" Target="consultantplus://offline/ref=15EDE9F3A49BEB12777560D665E9387A5B501206270FCDCE307A8B1CCBED02419A7AF837076126961A2C4B71DFdBvBG" TargetMode="External"/><Relationship Id="rId11" Type="http://schemas.openxmlformats.org/officeDocument/2006/relationships/hyperlink" Target="consultantplus://offline/ref=15EDE9F3A49BEB1277757EDB738566755853450C220BC0916F2C8D4B94BD0414C83AA66E462D359718324970DEB2A9DF6C22CC8FB1B969A284C47BE6dFv6G" TargetMode="External"/><Relationship Id="rId24" Type="http://schemas.openxmlformats.org/officeDocument/2006/relationships/hyperlink" Target="consultantplus://offline/ref=15EDE9F3A49BEB1277757EDB738566755853450C220DC09B65268D4B94BD0414C83AA66E542D6D9B1A3A5771DFA7FF8E2Ad7v5G" TargetMode="External"/><Relationship Id="rId32" Type="http://schemas.openxmlformats.org/officeDocument/2006/relationships/hyperlink" Target="consultantplus://offline/ref=15EDE9F3A49BEB1277757EDB738566755853450C220DC09B65268D4B94BD0414C83AA66E542D6D9B1A3A5771DFA7FF8E2Ad7v5G" TargetMode="External"/><Relationship Id="rId37" Type="http://schemas.openxmlformats.org/officeDocument/2006/relationships/theme" Target="theme/theme1.xml"/><Relationship Id="rId5" Type="http://schemas.openxmlformats.org/officeDocument/2006/relationships/hyperlink" Target="consultantplus://offline/ref=15EDE9F3A49BEB12777560D665E9387A5C581E09200ACDCE307A8B1CCBED02419A7AF837076126961A2C4B71DFdBvBG" TargetMode="External"/><Relationship Id="rId15" Type="http://schemas.openxmlformats.org/officeDocument/2006/relationships/hyperlink" Target="consultantplus://offline/ref=15EDE9F3A49BEB1277757EDB738566755853450C220DC09B65268D4B94BD0414C83AA66E542D6D9B1A3A5771DFA7FF8E2Ad7v5G" TargetMode="External"/><Relationship Id="rId23" Type="http://schemas.openxmlformats.org/officeDocument/2006/relationships/hyperlink" Target="consultantplus://offline/ref=15EDE9F3A49BEB1277757EDB738566755853450C220DC09B65268D4B94BD0414C83AA66E542D6D9B1A3A5771DFA7FF8E2Ad7v5G" TargetMode="External"/><Relationship Id="rId28" Type="http://schemas.openxmlformats.org/officeDocument/2006/relationships/hyperlink" Target="consultantplus://offline/ref=15EDE9F3A49BEB1277757EDB738566755853450C220BC09E6E2B8D4B94BD0414C83AA66E542D6D9B1A3A5771DFA7FF8E2Ad7v5G" TargetMode="External"/><Relationship Id="rId36" Type="http://schemas.openxmlformats.org/officeDocument/2006/relationships/fontTable" Target="fontTable.xml"/><Relationship Id="rId10" Type="http://schemas.openxmlformats.org/officeDocument/2006/relationships/hyperlink" Target="consultantplus://offline/ref=15EDE9F3A49BEB1277757EDB738566755853450C220DC09B65268D4B94BD0414C83AA66E542D6D9B1A3A5771DFA7FF8E2Ad7v5G" TargetMode="External"/><Relationship Id="rId19" Type="http://schemas.openxmlformats.org/officeDocument/2006/relationships/hyperlink" Target="consultantplus://offline/ref=15EDE9F3A49BEB1277757EDB738566755853450C220DC09B65268D4B94BD0414C83AA66E462D359718324977D8B2A9DF6C22CC8FB1B969A284C47BE6dFv6G" TargetMode="External"/><Relationship Id="rId31" Type="http://schemas.openxmlformats.org/officeDocument/2006/relationships/hyperlink" Target="consultantplus://offline/ref=15EDE9F3A49BEB1277757EDB738566755853450C220DC09B65268D4B94BD0414C83AA66E542D6D9B1A3A5771DFA7FF8E2Ad7v5G" TargetMode="External"/><Relationship Id="rId4" Type="http://schemas.openxmlformats.org/officeDocument/2006/relationships/webSettings" Target="webSettings.xml"/><Relationship Id="rId9" Type="http://schemas.openxmlformats.org/officeDocument/2006/relationships/hyperlink" Target="consultantplus://offline/ref=15EDE9F3A49BEB1277757EDB738566755853450C220DC2986E288D4B94BD0414C83AA66E542D6D9B1A3A5771DFA7FF8E2Ad7v5G" TargetMode="External"/><Relationship Id="rId14" Type="http://schemas.openxmlformats.org/officeDocument/2006/relationships/hyperlink" Target="consultantplus://offline/ref=15EDE9F3A49BEB12777560D665E9387A595E1B05200FCDCE307A8B1CCBED02419A7AF837076126961A2C4B71DFdBvBG" TargetMode="External"/><Relationship Id="rId22" Type="http://schemas.openxmlformats.org/officeDocument/2006/relationships/hyperlink" Target="consultantplus://offline/ref=15EDE9F3A49BEB1277757EDB738566755853450C220DC09B65268D4B94BD0414C83AA66E462D359718324977DDB2A9DF6C22CC8FB1B969A284C47BE6dFv6G" TargetMode="External"/><Relationship Id="rId27" Type="http://schemas.openxmlformats.org/officeDocument/2006/relationships/hyperlink" Target="consultantplus://offline/ref=15EDE9F3A49BEB1277757EDB738566755853450C220DC49B6D2F8D4B94BD0414C83AA66E542D6D9B1A3A5771DFA7FF8E2Ad7v5G" TargetMode="External"/><Relationship Id="rId30" Type="http://schemas.openxmlformats.org/officeDocument/2006/relationships/hyperlink" Target="consultantplus://offline/ref=15EDE9F3A49BEB12777560D665E9387A5B501206270FCDCE307A8B1CCBED02419A7AF837076126961A2C4B71DFdBvBG" TargetMode="External"/><Relationship Id="rId35" Type="http://schemas.openxmlformats.org/officeDocument/2006/relationships/hyperlink" Target="consultantplus://offline/ref=15EDE9F3A49BEB1277757EDB738566755853450C220BC09E6E2B8D4B94BD0414C83AA66E542D6D9B1A3A5771DFA7FF8E2Ad7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10807</Words>
  <Characters>61604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5</cp:revision>
  <dcterms:created xsi:type="dcterms:W3CDTF">2022-02-28T06:47:00Z</dcterms:created>
  <dcterms:modified xsi:type="dcterms:W3CDTF">2022-03-12T01:43:00Z</dcterms:modified>
</cp:coreProperties>
</file>