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3" w:rsidRPr="000162A7" w:rsidRDefault="00F43223">
      <w:pPr>
        <w:pStyle w:val="ConsPlusTitle"/>
        <w:jc w:val="center"/>
        <w:outlineLvl w:val="0"/>
      </w:pPr>
      <w:bookmarkStart w:id="0" w:name="_GoBack"/>
      <w:r w:rsidRPr="000162A7">
        <w:t>АДМИНИСТРАЦИЯ УССУРИЙСКОГО ГОРОДСКОГО ОКРУГА</w:t>
      </w:r>
    </w:p>
    <w:p w:rsidR="00F43223" w:rsidRPr="000162A7" w:rsidRDefault="00F43223">
      <w:pPr>
        <w:pStyle w:val="ConsPlusTitle"/>
        <w:jc w:val="center"/>
      </w:pPr>
      <w:r w:rsidRPr="000162A7">
        <w:t>ПРИМОРСКОГО КРАЯ</w:t>
      </w:r>
    </w:p>
    <w:p w:rsidR="00F43223" w:rsidRPr="000162A7" w:rsidRDefault="00F43223">
      <w:pPr>
        <w:pStyle w:val="ConsPlusTitle"/>
        <w:jc w:val="center"/>
      </w:pPr>
    </w:p>
    <w:p w:rsidR="00F43223" w:rsidRPr="000162A7" w:rsidRDefault="00F43223">
      <w:pPr>
        <w:pStyle w:val="ConsPlusTitle"/>
        <w:jc w:val="center"/>
      </w:pPr>
      <w:r w:rsidRPr="000162A7">
        <w:t>ПОСТАНОВЛЕНИЕ</w:t>
      </w:r>
    </w:p>
    <w:p w:rsidR="00F43223" w:rsidRPr="000162A7" w:rsidRDefault="00F43223">
      <w:pPr>
        <w:pStyle w:val="ConsPlusTitle"/>
        <w:jc w:val="center"/>
      </w:pPr>
      <w:r w:rsidRPr="000162A7">
        <w:t>от 31 декабря 2013 г. N 4563-НПА</w:t>
      </w:r>
    </w:p>
    <w:p w:rsidR="00F43223" w:rsidRPr="000162A7" w:rsidRDefault="00F43223">
      <w:pPr>
        <w:pStyle w:val="ConsPlusTitle"/>
        <w:jc w:val="center"/>
      </w:pPr>
    </w:p>
    <w:p w:rsidR="00F43223" w:rsidRPr="000162A7" w:rsidRDefault="00F43223">
      <w:pPr>
        <w:pStyle w:val="ConsPlusTitle"/>
        <w:jc w:val="center"/>
      </w:pPr>
      <w:r w:rsidRPr="000162A7">
        <w:t>ОБ УТВЕРЖДЕНИИ АДМИНИСТРАТИВНОГО РЕГЛАМЕНТА</w:t>
      </w:r>
    </w:p>
    <w:p w:rsidR="00F43223" w:rsidRPr="000162A7" w:rsidRDefault="00F43223">
      <w:pPr>
        <w:pStyle w:val="ConsPlusTitle"/>
        <w:jc w:val="center"/>
      </w:pPr>
      <w:r w:rsidRPr="000162A7">
        <w:t>ПО ПРЕДОСТАВЛЕНИЮ МУНИЦИПАЛЬНОЙ УСЛУГИ "ВЫДАЧА РАЗРЕШЕНИЙ</w:t>
      </w:r>
    </w:p>
    <w:p w:rsidR="00F43223" w:rsidRPr="000162A7" w:rsidRDefault="00F43223">
      <w:pPr>
        <w:pStyle w:val="ConsPlusTitle"/>
        <w:jc w:val="center"/>
      </w:pPr>
      <w:r w:rsidRPr="000162A7">
        <w:t>НА УСТАНОВКУ И ЭКСПЛУАТАЦИЮ РЕКЛАМНЫХ КОНСТРУКЦИЙ И</w:t>
      </w:r>
    </w:p>
    <w:p w:rsidR="00F43223" w:rsidRPr="000162A7" w:rsidRDefault="00F43223">
      <w:pPr>
        <w:pStyle w:val="ConsPlusTitle"/>
        <w:jc w:val="center"/>
      </w:pPr>
      <w:r w:rsidRPr="000162A7">
        <w:t>АННУЛИРОВАНИЕ ТАКИХ РАЗРЕШЕНИЙ"</w:t>
      </w:r>
    </w:p>
    <w:p w:rsidR="00F43223" w:rsidRPr="000162A7" w:rsidRDefault="00F43223">
      <w:pPr>
        <w:spacing w:after="1"/>
      </w:pPr>
    </w:p>
    <w:p w:rsidR="00F43223" w:rsidRPr="000162A7" w:rsidRDefault="00F43223">
      <w:pPr>
        <w:pStyle w:val="ConsPlusNormal"/>
        <w:jc w:val="both"/>
      </w:pPr>
    </w:p>
    <w:p w:rsidR="00F43223" w:rsidRPr="000162A7" w:rsidRDefault="00F43223">
      <w:pPr>
        <w:pStyle w:val="ConsPlusNormal"/>
        <w:ind w:firstLine="540"/>
        <w:jc w:val="both"/>
      </w:pPr>
      <w:proofErr w:type="gramStart"/>
      <w:r w:rsidRPr="000162A7">
        <w:t xml:space="preserve">В соответствии с Федеральным </w:t>
      </w:r>
      <w:hyperlink r:id="rId5" w:history="1">
        <w:r w:rsidRPr="000162A7">
          <w:t>законом</w:t>
        </w:r>
      </w:hyperlink>
      <w:r w:rsidRPr="000162A7">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0162A7">
          <w:t>законом</w:t>
        </w:r>
      </w:hyperlink>
      <w:r w:rsidRPr="000162A7">
        <w:t xml:space="preserve"> от 27 июля 2010 года N 210-ФЗ "Об организации предоставления государственных и муниципальных услуг", </w:t>
      </w:r>
      <w:hyperlink r:id="rId7" w:history="1">
        <w:r w:rsidRPr="000162A7">
          <w:t>постановлением</w:t>
        </w:r>
      </w:hyperlink>
      <w:r w:rsidRPr="000162A7">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w:t>
      </w:r>
      <w:proofErr w:type="gramEnd"/>
      <w:r w:rsidRPr="000162A7">
        <w:t xml:space="preserve">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0162A7">
        <w:t>полномочиями</w:t>
      </w:r>
      <w:proofErr w:type="gramEnd"/>
      <w:r w:rsidRPr="000162A7">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F43223" w:rsidRPr="000162A7" w:rsidRDefault="00F43223">
      <w:pPr>
        <w:pStyle w:val="ConsPlusNormal"/>
        <w:spacing w:before="220"/>
        <w:ind w:firstLine="540"/>
        <w:jc w:val="both"/>
      </w:pPr>
      <w:r w:rsidRPr="000162A7">
        <w:t xml:space="preserve">1. Утвердить административный </w:t>
      </w:r>
      <w:hyperlink w:anchor="P48" w:history="1">
        <w:r w:rsidRPr="000162A7">
          <w:t>регламент</w:t>
        </w:r>
      </w:hyperlink>
      <w:r w:rsidRPr="000162A7">
        <w:t xml:space="preserve"> по предоставлению муниципальной услуги "Выдача разрешений на установку и эксплуатацию рекламных конструкций и аннулирование таких разрешений (прилагается).</w:t>
      </w:r>
    </w:p>
    <w:p w:rsidR="00F43223" w:rsidRPr="000162A7" w:rsidRDefault="00F43223">
      <w:pPr>
        <w:pStyle w:val="ConsPlusNormal"/>
        <w:spacing w:before="220"/>
        <w:ind w:firstLine="540"/>
        <w:jc w:val="both"/>
      </w:pPr>
      <w:r w:rsidRPr="000162A7">
        <w:t>2. Признать утратившими силу следующие постановления администрации Уссурийского городского округа:</w:t>
      </w:r>
    </w:p>
    <w:p w:rsidR="00F43223" w:rsidRPr="000162A7" w:rsidRDefault="00F43223">
      <w:pPr>
        <w:pStyle w:val="ConsPlusNormal"/>
        <w:spacing w:before="220"/>
        <w:ind w:firstLine="540"/>
        <w:jc w:val="both"/>
      </w:pPr>
      <w:r w:rsidRPr="000162A7">
        <w:t xml:space="preserve">от 27 декабря 2010 года </w:t>
      </w:r>
      <w:hyperlink r:id="rId8" w:history="1">
        <w:r w:rsidRPr="000162A7">
          <w:t>N 2128-НПА</w:t>
        </w:r>
      </w:hyperlink>
      <w:r w:rsidRPr="000162A7">
        <w:t xml:space="preserve">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
    <w:p w:rsidR="00F43223" w:rsidRPr="000162A7" w:rsidRDefault="00F43223">
      <w:pPr>
        <w:pStyle w:val="ConsPlusNormal"/>
        <w:spacing w:before="220"/>
        <w:ind w:firstLine="540"/>
        <w:jc w:val="both"/>
      </w:pPr>
      <w:proofErr w:type="gramStart"/>
      <w:r w:rsidRPr="000162A7">
        <w:t xml:space="preserve">от 13 октября 2011 года </w:t>
      </w:r>
      <w:hyperlink r:id="rId9" w:history="1">
        <w:r w:rsidRPr="000162A7">
          <w:t>N 2706-НПА</w:t>
        </w:r>
      </w:hyperlink>
      <w:r w:rsidRPr="000162A7">
        <w:t xml:space="preserve"> "О внесении изменений в постановление администрации Уссурийского городского округа от 27 декабря 2010 года N 2128-НПА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F43223" w:rsidRPr="000162A7" w:rsidRDefault="00F43223">
      <w:pPr>
        <w:pStyle w:val="ConsPlusNormal"/>
        <w:spacing w:before="220"/>
        <w:ind w:firstLine="540"/>
        <w:jc w:val="both"/>
      </w:pPr>
      <w:proofErr w:type="gramStart"/>
      <w:r w:rsidRPr="000162A7">
        <w:t xml:space="preserve">от 24 апреля 2012 года </w:t>
      </w:r>
      <w:hyperlink r:id="rId10" w:history="1">
        <w:r w:rsidRPr="000162A7">
          <w:t>N 1198-НПА</w:t>
        </w:r>
      </w:hyperlink>
      <w:r w:rsidRPr="000162A7">
        <w:t xml:space="preserve"> "О внесении изменений в постановление администрации Уссурийского городского округа от 27 декабря 2010 года N 2128-НПА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F43223" w:rsidRPr="000162A7" w:rsidRDefault="00F43223">
      <w:pPr>
        <w:pStyle w:val="ConsPlusNormal"/>
        <w:spacing w:before="220"/>
        <w:ind w:firstLine="540"/>
        <w:jc w:val="both"/>
      </w:pPr>
      <w:r w:rsidRPr="000162A7">
        <w:t>3. Отделу пресс-службы администрации Уссурийского городского округа опубликовать настоящее постановление в средствах массовой информации.</w:t>
      </w:r>
    </w:p>
    <w:p w:rsidR="00F43223" w:rsidRPr="000162A7" w:rsidRDefault="00F43223">
      <w:pPr>
        <w:pStyle w:val="ConsPlusNormal"/>
        <w:spacing w:before="220"/>
        <w:ind w:firstLine="540"/>
        <w:jc w:val="both"/>
      </w:pPr>
      <w:r w:rsidRPr="000162A7">
        <w:t>4. Информационно-аналитическому управлению администрации Уссурийского городского округа (</w:t>
      </w:r>
      <w:proofErr w:type="spellStart"/>
      <w:r w:rsidRPr="000162A7">
        <w:t>Софиенко</w:t>
      </w:r>
      <w:proofErr w:type="spellEnd"/>
      <w:r w:rsidRPr="000162A7">
        <w:t xml:space="preserve">) </w:t>
      </w:r>
      <w:proofErr w:type="gramStart"/>
      <w:r w:rsidRPr="000162A7">
        <w:t>разместить</w:t>
      </w:r>
      <w:proofErr w:type="gramEnd"/>
      <w:r w:rsidRPr="000162A7">
        <w:t xml:space="preserve"> настоящее постановление на официальном сайте администрации </w:t>
      </w:r>
      <w:r w:rsidRPr="000162A7">
        <w:lastRenderedPageBreak/>
        <w:t>Уссурийского городского округа.</w:t>
      </w:r>
    </w:p>
    <w:p w:rsidR="00F43223" w:rsidRPr="000162A7" w:rsidRDefault="00F43223">
      <w:pPr>
        <w:pStyle w:val="ConsPlusNormal"/>
        <w:spacing w:before="220"/>
        <w:ind w:firstLine="540"/>
        <w:jc w:val="both"/>
      </w:pPr>
      <w:r w:rsidRPr="000162A7">
        <w:t>5. Настоящее постановление вступает в силу со дня его официального опубликования.</w:t>
      </w:r>
    </w:p>
    <w:p w:rsidR="00F43223" w:rsidRPr="000162A7" w:rsidRDefault="00F43223">
      <w:pPr>
        <w:pStyle w:val="ConsPlusNormal"/>
        <w:jc w:val="both"/>
      </w:pPr>
    </w:p>
    <w:p w:rsidR="00F43223" w:rsidRPr="000162A7" w:rsidRDefault="00F43223">
      <w:pPr>
        <w:pStyle w:val="ConsPlusNormal"/>
        <w:jc w:val="right"/>
      </w:pPr>
      <w:r w:rsidRPr="000162A7">
        <w:t>Глава Уссурийского городского округа -</w:t>
      </w:r>
    </w:p>
    <w:p w:rsidR="00F43223" w:rsidRPr="000162A7" w:rsidRDefault="00F43223">
      <w:pPr>
        <w:pStyle w:val="ConsPlusNormal"/>
        <w:jc w:val="right"/>
      </w:pPr>
      <w:r w:rsidRPr="000162A7">
        <w:t xml:space="preserve">глава администрации </w:t>
      </w:r>
      <w:proofErr w:type="gramStart"/>
      <w:r w:rsidRPr="000162A7">
        <w:t>Уссурийского</w:t>
      </w:r>
      <w:proofErr w:type="gramEnd"/>
    </w:p>
    <w:p w:rsidR="00F43223" w:rsidRPr="000162A7" w:rsidRDefault="00F43223">
      <w:pPr>
        <w:pStyle w:val="ConsPlusNormal"/>
        <w:jc w:val="right"/>
      </w:pPr>
      <w:r w:rsidRPr="000162A7">
        <w:t>городского округа</w:t>
      </w:r>
    </w:p>
    <w:p w:rsidR="00F43223" w:rsidRPr="000162A7" w:rsidRDefault="00F43223">
      <w:pPr>
        <w:pStyle w:val="ConsPlusNormal"/>
        <w:jc w:val="right"/>
      </w:pPr>
      <w:r w:rsidRPr="000162A7">
        <w:t>С.П.РУДИЦА</w:t>
      </w:r>
    </w:p>
    <w:p w:rsidR="00F43223" w:rsidRPr="000162A7" w:rsidRDefault="00F43223">
      <w:pPr>
        <w:pStyle w:val="ConsPlusNormal"/>
        <w:jc w:val="both"/>
      </w:pPr>
    </w:p>
    <w:p w:rsidR="00F43223" w:rsidRPr="000162A7" w:rsidRDefault="00F43223">
      <w:pPr>
        <w:pStyle w:val="ConsPlusNormal"/>
        <w:jc w:val="right"/>
        <w:outlineLvl w:val="0"/>
      </w:pPr>
      <w:r w:rsidRPr="000162A7">
        <w:t>Утвержден</w:t>
      </w:r>
    </w:p>
    <w:p w:rsidR="00F43223" w:rsidRPr="000162A7" w:rsidRDefault="00F43223">
      <w:pPr>
        <w:pStyle w:val="ConsPlusNormal"/>
        <w:jc w:val="right"/>
      </w:pPr>
      <w:r w:rsidRPr="000162A7">
        <w:t>постановлением</w:t>
      </w:r>
    </w:p>
    <w:p w:rsidR="00F43223" w:rsidRPr="000162A7" w:rsidRDefault="00F43223">
      <w:pPr>
        <w:pStyle w:val="ConsPlusNormal"/>
        <w:jc w:val="right"/>
      </w:pPr>
      <w:r w:rsidRPr="000162A7">
        <w:t>администрации</w:t>
      </w:r>
    </w:p>
    <w:p w:rsidR="00F43223" w:rsidRPr="000162A7" w:rsidRDefault="00F43223">
      <w:pPr>
        <w:pStyle w:val="ConsPlusNormal"/>
        <w:jc w:val="right"/>
      </w:pPr>
      <w:r w:rsidRPr="000162A7">
        <w:t>Уссурийского</w:t>
      </w:r>
    </w:p>
    <w:p w:rsidR="00F43223" w:rsidRPr="000162A7" w:rsidRDefault="00F43223">
      <w:pPr>
        <w:pStyle w:val="ConsPlusNormal"/>
        <w:jc w:val="right"/>
      </w:pPr>
      <w:r w:rsidRPr="000162A7">
        <w:t>городского округа</w:t>
      </w:r>
    </w:p>
    <w:p w:rsidR="00F43223" w:rsidRPr="000162A7" w:rsidRDefault="00F43223">
      <w:pPr>
        <w:pStyle w:val="ConsPlusNormal"/>
        <w:jc w:val="right"/>
      </w:pPr>
      <w:r w:rsidRPr="000162A7">
        <w:t>от 31.12.2013 N 4563-НПА</w:t>
      </w:r>
    </w:p>
    <w:p w:rsidR="00F43223" w:rsidRPr="000162A7" w:rsidRDefault="00F43223">
      <w:pPr>
        <w:pStyle w:val="ConsPlusNormal"/>
        <w:jc w:val="both"/>
      </w:pPr>
    </w:p>
    <w:p w:rsidR="00F43223" w:rsidRPr="000162A7" w:rsidRDefault="00F43223">
      <w:pPr>
        <w:pStyle w:val="ConsPlusTitle"/>
        <w:jc w:val="center"/>
      </w:pPr>
      <w:bookmarkStart w:id="1" w:name="P48"/>
      <w:bookmarkEnd w:id="1"/>
      <w:r w:rsidRPr="000162A7">
        <w:t>АДМИНИСТРАТИВНЫЙ РЕГЛАМЕНТ</w:t>
      </w:r>
    </w:p>
    <w:p w:rsidR="00F43223" w:rsidRPr="000162A7" w:rsidRDefault="00F43223">
      <w:pPr>
        <w:pStyle w:val="ConsPlusTitle"/>
        <w:jc w:val="center"/>
      </w:pPr>
      <w:r w:rsidRPr="000162A7">
        <w:t>ПО ПРЕДОСТАВЛЕНИЮ МУНИЦИПАЛЬНОЙ УСЛУГИ "ВЫДАЧА РАЗРЕШЕНИЙ</w:t>
      </w:r>
    </w:p>
    <w:p w:rsidR="00F43223" w:rsidRPr="000162A7" w:rsidRDefault="00F43223">
      <w:pPr>
        <w:pStyle w:val="ConsPlusTitle"/>
        <w:jc w:val="center"/>
      </w:pPr>
      <w:r w:rsidRPr="000162A7">
        <w:t>НА УСТАНОВКУ И ЭКСПЛУАТАЦИЮ РЕКЛАМНЫХ КОНСТРУКЦИЙ</w:t>
      </w:r>
    </w:p>
    <w:p w:rsidR="00F43223" w:rsidRPr="000162A7" w:rsidRDefault="00F43223">
      <w:pPr>
        <w:pStyle w:val="ConsPlusTitle"/>
        <w:jc w:val="center"/>
      </w:pPr>
      <w:r w:rsidRPr="000162A7">
        <w:t>И АННУЛИРОВАНИЕ ТАКИХ РАЗРЕШЕНИЙ"</w:t>
      </w:r>
    </w:p>
    <w:p w:rsidR="00F43223" w:rsidRPr="000162A7" w:rsidRDefault="00F43223">
      <w:pPr>
        <w:spacing w:after="1"/>
      </w:pPr>
    </w:p>
    <w:p w:rsidR="00F43223" w:rsidRPr="000162A7" w:rsidRDefault="00F43223">
      <w:pPr>
        <w:pStyle w:val="ConsPlusNormal"/>
        <w:jc w:val="both"/>
      </w:pPr>
    </w:p>
    <w:p w:rsidR="00F43223" w:rsidRPr="000162A7" w:rsidRDefault="00F43223">
      <w:pPr>
        <w:pStyle w:val="ConsPlusTitle"/>
        <w:jc w:val="center"/>
        <w:outlineLvl w:val="1"/>
      </w:pPr>
      <w:r w:rsidRPr="000162A7">
        <w:t>I. Общие положения</w:t>
      </w:r>
    </w:p>
    <w:p w:rsidR="00F43223" w:rsidRPr="000162A7" w:rsidRDefault="00F43223">
      <w:pPr>
        <w:pStyle w:val="ConsPlusNormal"/>
        <w:jc w:val="both"/>
      </w:pPr>
    </w:p>
    <w:p w:rsidR="00F43223" w:rsidRPr="000162A7" w:rsidRDefault="00F43223">
      <w:pPr>
        <w:pStyle w:val="ConsPlusNormal"/>
        <w:ind w:firstLine="540"/>
        <w:jc w:val="both"/>
      </w:pPr>
      <w:r w:rsidRPr="000162A7">
        <w:t>1. Предмет регулирования регламента.</w:t>
      </w:r>
    </w:p>
    <w:p w:rsidR="00F43223" w:rsidRPr="000162A7" w:rsidRDefault="00F43223">
      <w:pPr>
        <w:pStyle w:val="ConsPlusNormal"/>
        <w:spacing w:before="220"/>
        <w:ind w:firstLine="540"/>
        <w:jc w:val="both"/>
      </w:pPr>
      <w:r w:rsidRPr="000162A7">
        <w:t xml:space="preserve">Административный регламент по предоставлению муниципальной услуги "Выдача разрешений на установку и эксплуатацию рекламных </w:t>
      </w:r>
      <w:proofErr w:type="gramStart"/>
      <w:r w:rsidRPr="000162A7">
        <w:t>конструкций</w:t>
      </w:r>
      <w:proofErr w:type="gramEnd"/>
      <w:r w:rsidRPr="000162A7">
        <w:t xml:space="preserve"> и аннулирование таких разрешений" (далее - административный регламент) разработан в целях повышения качества предоставления и доступности муниципальной услуги "Выдача разрешений на установку и эксплуатацию рекламных конструкций и аннулирование таких разрешений" (далее - муниципальная услуга), создания комфортных условий для получения результатов предоставления муниципальной услуги, определения сроков и последовательности административных процедур (действий).</w:t>
      </w:r>
    </w:p>
    <w:p w:rsidR="00F43223" w:rsidRPr="000162A7" w:rsidRDefault="00F43223">
      <w:pPr>
        <w:pStyle w:val="ConsPlusNormal"/>
        <w:spacing w:before="220"/>
        <w:ind w:firstLine="540"/>
        <w:jc w:val="both"/>
      </w:pPr>
      <w:r w:rsidRPr="000162A7">
        <w:t>2. Круг заявителей.</w:t>
      </w:r>
    </w:p>
    <w:p w:rsidR="00F43223" w:rsidRPr="000162A7" w:rsidRDefault="00F43223">
      <w:pPr>
        <w:pStyle w:val="ConsPlusNormal"/>
        <w:spacing w:before="220"/>
        <w:ind w:firstLine="540"/>
        <w:jc w:val="both"/>
      </w:pPr>
      <w:proofErr w:type="gramStart"/>
      <w:r w:rsidRPr="000162A7">
        <w:t>Муниципальная услуга предоставляется юридическим или физическим лицам, в том числе индивидуальным предпринимателям, являющимися собственниками или законными владельцами соответствующего недвижимого имущества, переданного или закрепленного собственником на праве аренды, на праве хозяйственного ведения, на праве оперативного управления или ином вещном праве, на праве доверительного управления,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roofErr w:type="gramEnd"/>
    </w:p>
    <w:p w:rsidR="00F43223" w:rsidRPr="000162A7" w:rsidRDefault="00F43223">
      <w:pPr>
        <w:pStyle w:val="ConsPlusNormal"/>
        <w:spacing w:before="220"/>
        <w:ind w:firstLine="540"/>
        <w:jc w:val="both"/>
      </w:pPr>
      <w:r w:rsidRPr="000162A7">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43223" w:rsidRPr="000162A7" w:rsidRDefault="00F43223">
      <w:pPr>
        <w:pStyle w:val="ConsPlusNormal"/>
        <w:spacing w:before="220"/>
        <w:ind w:firstLine="540"/>
        <w:jc w:val="both"/>
      </w:pPr>
      <w:r w:rsidRPr="000162A7">
        <w:t>3. Требования к порядку информирования о предоставлении муниципальной услуги.</w:t>
      </w:r>
    </w:p>
    <w:p w:rsidR="00F43223" w:rsidRPr="000162A7" w:rsidRDefault="00F43223">
      <w:pPr>
        <w:pStyle w:val="ConsPlusNormal"/>
        <w:spacing w:before="220"/>
        <w:ind w:firstLine="540"/>
        <w:jc w:val="both"/>
      </w:pPr>
      <w:proofErr w:type="gramStart"/>
      <w:r w:rsidRPr="000162A7">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r w:rsidRPr="000162A7">
        <w:lastRenderedPageBreak/>
        <w:t>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0162A7">
        <w:t xml:space="preserve">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674" w:history="1">
        <w:r w:rsidRPr="000162A7">
          <w:t>приложении N 4</w:t>
        </w:r>
      </w:hyperlink>
      <w:r w:rsidRPr="000162A7">
        <w:t xml:space="preserve"> к Административному регламенту.</w:t>
      </w:r>
    </w:p>
    <w:p w:rsidR="00F43223" w:rsidRPr="000162A7" w:rsidRDefault="00F43223">
      <w:pPr>
        <w:pStyle w:val="ConsPlusNormal"/>
        <w:spacing w:before="220"/>
        <w:ind w:firstLine="540"/>
        <w:jc w:val="both"/>
      </w:pPr>
      <w:proofErr w:type="gramStart"/>
      <w:r w:rsidRPr="000162A7">
        <w:t>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Интернет на официальном сайте администрации городского округа,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0162A7">
        <w:t xml:space="preserve"> (функций)".</w:t>
      </w:r>
    </w:p>
    <w:p w:rsidR="00F43223" w:rsidRPr="000162A7" w:rsidRDefault="00F43223">
      <w:pPr>
        <w:pStyle w:val="ConsPlusNormal"/>
        <w:spacing w:before="220"/>
        <w:ind w:firstLine="540"/>
        <w:jc w:val="both"/>
      </w:pPr>
      <w:r w:rsidRPr="000162A7">
        <w:t>Информирование заявителей осуществляется по следующим вопросам:</w:t>
      </w:r>
    </w:p>
    <w:p w:rsidR="00F43223" w:rsidRPr="000162A7" w:rsidRDefault="00F43223">
      <w:pPr>
        <w:pStyle w:val="ConsPlusNormal"/>
        <w:spacing w:before="220"/>
        <w:ind w:firstLine="540"/>
        <w:jc w:val="both"/>
      </w:pPr>
      <w:r w:rsidRPr="000162A7">
        <w:t>а) о правовых основаниях предоставления муниципальной услуги;</w:t>
      </w:r>
    </w:p>
    <w:p w:rsidR="00F43223" w:rsidRPr="000162A7" w:rsidRDefault="00F43223">
      <w:pPr>
        <w:pStyle w:val="ConsPlusNormal"/>
        <w:spacing w:before="220"/>
        <w:ind w:firstLine="540"/>
        <w:jc w:val="both"/>
      </w:pPr>
      <w:r w:rsidRPr="000162A7">
        <w:t>б) о сроках предоставления муниципальной услуги;</w:t>
      </w:r>
    </w:p>
    <w:p w:rsidR="00F43223" w:rsidRPr="000162A7" w:rsidRDefault="00F43223">
      <w:pPr>
        <w:pStyle w:val="ConsPlusNormal"/>
        <w:spacing w:before="220"/>
        <w:ind w:firstLine="540"/>
        <w:jc w:val="both"/>
      </w:pPr>
      <w:r w:rsidRPr="000162A7">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F43223" w:rsidRPr="000162A7" w:rsidRDefault="00F43223">
      <w:pPr>
        <w:pStyle w:val="ConsPlusNormal"/>
        <w:spacing w:before="220"/>
        <w:ind w:firstLine="540"/>
        <w:jc w:val="both"/>
      </w:pPr>
      <w:r w:rsidRPr="000162A7">
        <w:t>г) об основаниях для отказа в приеме документов;</w:t>
      </w:r>
    </w:p>
    <w:p w:rsidR="00F43223" w:rsidRPr="000162A7" w:rsidRDefault="00F43223">
      <w:pPr>
        <w:pStyle w:val="ConsPlusNormal"/>
        <w:spacing w:before="220"/>
        <w:ind w:firstLine="540"/>
        <w:jc w:val="both"/>
      </w:pPr>
      <w:r w:rsidRPr="000162A7">
        <w:t>д) об основаниях для отказа в предоставлении муниципальной услуги;</w:t>
      </w:r>
    </w:p>
    <w:p w:rsidR="00F43223" w:rsidRPr="000162A7" w:rsidRDefault="00F43223">
      <w:pPr>
        <w:pStyle w:val="ConsPlusNormal"/>
        <w:spacing w:before="220"/>
        <w:ind w:firstLine="540"/>
        <w:jc w:val="both"/>
      </w:pPr>
      <w:r w:rsidRPr="000162A7">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F43223" w:rsidRPr="000162A7" w:rsidRDefault="00F43223">
      <w:pPr>
        <w:pStyle w:val="ConsPlusNormal"/>
        <w:spacing w:before="220"/>
        <w:ind w:firstLine="540"/>
        <w:jc w:val="both"/>
      </w:pPr>
      <w:r w:rsidRPr="000162A7">
        <w:t>ж) о времени и месте приема и выдачи документов;</w:t>
      </w:r>
    </w:p>
    <w:p w:rsidR="00F43223" w:rsidRPr="000162A7" w:rsidRDefault="00F43223">
      <w:pPr>
        <w:pStyle w:val="ConsPlusNormal"/>
        <w:spacing w:before="220"/>
        <w:ind w:firstLine="540"/>
        <w:jc w:val="both"/>
      </w:pPr>
      <w:r w:rsidRPr="000162A7">
        <w:t>з) о стадиях реализации муниципальной услуги.</w:t>
      </w:r>
    </w:p>
    <w:p w:rsidR="00F43223" w:rsidRPr="000162A7" w:rsidRDefault="00F43223">
      <w:pPr>
        <w:pStyle w:val="ConsPlusNormal"/>
        <w:spacing w:before="220"/>
        <w:ind w:firstLine="540"/>
        <w:jc w:val="both"/>
      </w:pPr>
      <w:r w:rsidRPr="000162A7">
        <w:t>Публичное информирование проводится в форме:</w:t>
      </w:r>
    </w:p>
    <w:p w:rsidR="00F43223" w:rsidRPr="000162A7" w:rsidRDefault="00F43223">
      <w:pPr>
        <w:pStyle w:val="ConsPlusNormal"/>
        <w:spacing w:before="220"/>
        <w:ind w:firstLine="540"/>
        <w:jc w:val="both"/>
      </w:pPr>
      <w:r w:rsidRPr="000162A7">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F43223" w:rsidRPr="000162A7" w:rsidRDefault="00F43223">
      <w:pPr>
        <w:pStyle w:val="ConsPlusNormal"/>
        <w:spacing w:before="220"/>
        <w:ind w:firstLine="540"/>
        <w:jc w:val="both"/>
      </w:pPr>
      <w:r w:rsidRPr="000162A7">
        <w:t>письменного консультирования (официальные сайты, раздаточные информационные материалы, информационные стенды).</w:t>
      </w:r>
    </w:p>
    <w:p w:rsidR="00F43223" w:rsidRPr="000162A7" w:rsidRDefault="00F43223">
      <w:pPr>
        <w:pStyle w:val="ConsPlusNormal"/>
        <w:spacing w:before="220"/>
        <w:ind w:firstLine="540"/>
        <w:jc w:val="both"/>
      </w:pPr>
      <w:r w:rsidRPr="000162A7">
        <w:t>Индивидуальное информирование проводится в форме:</w:t>
      </w:r>
    </w:p>
    <w:p w:rsidR="00F43223" w:rsidRPr="000162A7" w:rsidRDefault="00F43223">
      <w:pPr>
        <w:pStyle w:val="ConsPlusNormal"/>
        <w:spacing w:before="220"/>
        <w:ind w:firstLine="540"/>
        <w:jc w:val="both"/>
      </w:pPr>
      <w:r w:rsidRPr="000162A7">
        <w:t>устного информирования (лично или по телефону);</w:t>
      </w:r>
    </w:p>
    <w:p w:rsidR="00F43223" w:rsidRPr="000162A7" w:rsidRDefault="00F43223">
      <w:pPr>
        <w:pStyle w:val="ConsPlusNormal"/>
        <w:spacing w:before="220"/>
        <w:ind w:firstLine="540"/>
        <w:jc w:val="both"/>
      </w:pPr>
      <w:r w:rsidRPr="000162A7">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F43223" w:rsidRPr="000162A7" w:rsidRDefault="00F43223">
      <w:pPr>
        <w:pStyle w:val="ConsPlusNormal"/>
        <w:spacing w:before="220"/>
        <w:ind w:firstLine="540"/>
        <w:jc w:val="both"/>
      </w:pPr>
      <w:r w:rsidRPr="000162A7">
        <w:t xml:space="preserve">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w:t>
      </w:r>
      <w:r w:rsidRPr="000162A7">
        <w:lastRenderedPageBreak/>
        <w:t>подразделения, в которое обратился заявитель, в вежливой форме подробно проинформировать обратившегося по интересующим его вопросам.</w:t>
      </w:r>
    </w:p>
    <w:p w:rsidR="00F43223" w:rsidRPr="000162A7" w:rsidRDefault="00F43223">
      <w:pPr>
        <w:pStyle w:val="ConsPlusNormal"/>
        <w:spacing w:before="220"/>
        <w:ind w:firstLine="540"/>
        <w:jc w:val="both"/>
      </w:pPr>
      <w:r w:rsidRPr="000162A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43223" w:rsidRPr="000162A7" w:rsidRDefault="00F43223">
      <w:pPr>
        <w:pStyle w:val="ConsPlusNormal"/>
        <w:spacing w:before="220"/>
        <w:ind w:firstLine="540"/>
        <w:jc w:val="both"/>
      </w:pPr>
      <w:r w:rsidRPr="000162A7">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F43223" w:rsidRPr="000162A7" w:rsidRDefault="00F43223">
      <w:pPr>
        <w:pStyle w:val="ConsPlusNormal"/>
        <w:spacing w:before="220"/>
        <w:ind w:firstLine="540"/>
        <w:jc w:val="both"/>
      </w:pPr>
      <w:r w:rsidRPr="000162A7">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F43223" w:rsidRPr="000162A7" w:rsidRDefault="00F43223">
      <w:pPr>
        <w:pStyle w:val="ConsPlusNormal"/>
        <w:spacing w:before="220"/>
        <w:ind w:firstLine="540"/>
        <w:jc w:val="both"/>
      </w:pPr>
      <w:r w:rsidRPr="000162A7">
        <w:t>При информировании по электронной почте ответ на обращение направляется по адресу электронной почты, указанному в обращении.</w:t>
      </w:r>
    </w:p>
    <w:p w:rsidR="00F43223" w:rsidRPr="000162A7" w:rsidRDefault="00F43223">
      <w:pPr>
        <w:pStyle w:val="ConsPlusNormal"/>
        <w:spacing w:before="220"/>
        <w:ind w:firstLine="540"/>
        <w:jc w:val="both"/>
      </w:pPr>
      <w:r w:rsidRPr="000162A7">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F43223" w:rsidRPr="000162A7" w:rsidRDefault="00F43223">
      <w:pPr>
        <w:pStyle w:val="ConsPlusNormal"/>
        <w:spacing w:before="220"/>
        <w:ind w:firstLine="540"/>
        <w:jc w:val="both"/>
      </w:pPr>
      <w:proofErr w:type="gramStart"/>
      <w:r w:rsidRPr="000162A7">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F43223" w:rsidRPr="000162A7" w:rsidRDefault="00F43223">
      <w:pPr>
        <w:pStyle w:val="ConsPlusNormal"/>
        <w:spacing w:before="220"/>
        <w:ind w:firstLine="540"/>
        <w:jc w:val="both"/>
      </w:pPr>
      <w:r w:rsidRPr="000162A7">
        <w:t>Информирование осуществляется на русском языке.</w:t>
      </w:r>
    </w:p>
    <w:p w:rsidR="00F43223" w:rsidRPr="000162A7" w:rsidRDefault="00F43223">
      <w:pPr>
        <w:pStyle w:val="ConsPlusNormal"/>
        <w:spacing w:before="220"/>
        <w:ind w:firstLine="540"/>
        <w:jc w:val="both"/>
      </w:pPr>
      <w:r w:rsidRPr="000162A7">
        <w:t xml:space="preserve">Информирование заявителей, прием и выдача документов (в соответствии с </w:t>
      </w:r>
      <w:hyperlink w:anchor="P388" w:history="1">
        <w:r w:rsidRPr="000162A7">
          <w:t>пунктами 26(3)</w:t>
        </w:r>
      </w:hyperlink>
      <w:r w:rsidRPr="000162A7">
        <w:t xml:space="preserve">, </w:t>
      </w:r>
      <w:hyperlink w:anchor="P397" w:history="1">
        <w:r w:rsidRPr="000162A7">
          <w:t>26(4)</w:t>
        </w:r>
      </w:hyperlink>
      <w:r w:rsidRPr="000162A7">
        <w:t xml:space="preserve"> административного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F43223" w:rsidRPr="000162A7" w:rsidRDefault="00F43223">
      <w:pPr>
        <w:pStyle w:val="ConsPlusNormal"/>
        <w:spacing w:before="220"/>
        <w:ind w:firstLine="540"/>
        <w:jc w:val="both"/>
      </w:pPr>
      <w:r w:rsidRPr="000162A7">
        <w:t>5. Информация административного регламента размещается:</w:t>
      </w:r>
    </w:p>
    <w:p w:rsidR="00F43223" w:rsidRPr="000162A7" w:rsidRDefault="00F43223">
      <w:pPr>
        <w:pStyle w:val="ConsPlusNormal"/>
        <w:spacing w:before="220"/>
        <w:ind w:firstLine="540"/>
        <w:jc w:val="both"/>
      </w:pPr>
      <w:r w:rsidRPr="000162A7">
        <w:t>а) в зоне информирования заявителей в Многофункциональном центре;</w:t>
      </w:r>
    </w:p>
    <w:p w:rsidR="00F43223" w:rsidRPr="000162A7" w:rsidRDefault="00F43223">
      <w:pPr>
        <w:pStyle w:val="ConsPlusNormal"/>
        <w:spacing w:before="220"/>
        <w:ind w:firstLine="540"/>
        <w:jc w:val="both"/>
      </w:pPr>
      <w:r w:rsidRPr="000162A7">
        <w:t>б) в зоне информирования заявителей уполномоченного органа;</w:t>
      </w:r>
    </w:p>
    <w:p w:rsidR="00F43223" w:rsidRPr="000162A7" w:rsidRDefault="00F43223">
      <w:pPr>
        <w:pStyle w:val="ConsPlusNormal"/>
        <w:spacing w:before="220"/>
        <w:ind w:firstLine="540"/>
        <w:jc w:val="both"/>
      </w:pPr>
      <w:r w:rsidRPr="000162A7">
        <w:t>в) на Интернет-сайте: www.adm-ussuriisk.ru.</w:t>
      </w:r>
    </w:p>
    <w:p w:rsidR="00F43223" w:rsidRPr="000162A7" w:rsidRDefault="00F43223">
      <w:pPr>
        <w:pStyle w:val="ConsPlusNormal"/>
        <w:spacing w:before="220"/>
        <w:ind w:firstLine="540"/>
        <w:jc w:val="both"/>
      </w:pPr>
      <w:r w:rsidRPr="000162A7">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F43223" w:rsidRPr="000162A7" w:rsidRDefault="00F43223">
      <w:pPr>
        <w:pStyle w:val="ConsPlusNormal"/>
        <w:spacing w:before="220"/>
        <w:ind w:firstLine="540"/>
        <w:jc w:val="both"/>
      </w:pPr>
      <w:r w:rsidRPr="000162A7">
        <w:t xml:space="preserve">текст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на информационном </w:t>
      </w:r>
      <w:r w:rsidRPr="000162A7">
        <w:lastRenderedPageBreak/>
        <w:t>стенде в помещении Многофункционального центра);</w:t>
      </w:r>
    </w:p>
    <w:p w:rsidR="00F43223" w:rsidRPr="000162A7" w:rsidRDefault="000162A7">
      <w:pPr>
        <w:pStyle w:val="ConsPlusNormal"/>
        <w:spacing w:before="220"/>
        <w:ind w:firstLine="540"/>
        <w:jc w:val="both"/>
      </w:pPr>
      <w:hyperlink w:anchor="P626" w:history="1">
        <w:r w:rsidR="00F43223" w:rsidRPr="000162A7">
          <w:t>блок-схема</w:t>
        </w:r>
      </w:hyperlink>
      <w:r w:rsidR="00F43223" w:rsidRPr="000162A7">
        <w:t xml:space="preserve"> (приложение N 3 к Административному регламенту), краткое описание порядка предоставления услуги;</w:t>
      </w:r>
    </w:p>
    <w:p w:rsidR="00F43223" w:rsidRPr="000162A7" w:rsidRDefault="00F43223">
      <w:pPr>
        <w:pStyle w:val="ConsPlusNormal"/>
        <w:spacing w:before="220"/>
        <w:ind w:firstLine="540"/>
        <w:jc w:val="both"/>
      </w:pPr>
      <w:r w:rsidRPr="000162A7">
        <w:t>перечень документов, необходимых для предоставления услуги.</w:t>
      </w:r>
    </w:p>
    <w:p w:rsidR="00F43223" w:rsidRPr="000162A7" w:rsidRDefault="00F43223">
      <w:pPr>
        <w:pStyle w:val="ConsPlusNormal"/>
        <w:spacing w:before="220"/>
        <w:ind w:firstLine="540"/>
        <w:jc w:val="both"/>
      </w:pPr>
      <w:r w:rsidRPr="000162A7">
        <w:t>Информация о муниципальной услуге предоставляется непосредственно в помещениях управления градостроительства администрации Уссурийского городского округа (далее - уполномоченные органы)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F43223" w:rsidRPr="000162A7" w:rsidRDefault="00F43223">
      <w:pPr>
        <w:pStyle w:val="ConsPlusNormal"/>
        <w:jc w:val="both"/>
      </w:pPr>
    </w:p>
    <w:p w:rsidR="00F43223" w:rsidRPr="000162A7" w:rsidRDefault="00F43223">
      <w:pPr>
        <w:pStyle w:val="ConsPlusTitle"/>
        <w:jc w:val="center"/>
        <w:outlineLvl w:val="1"/>
      </w:pPr>
      <w:r w:rsidRPr="000162A7">
        <w:t>II. Стандарт предоставления муниципальной услуги</w:t>
      </w:r>
    </w:p>
    <w:p w:rsidR="00F43223" w:rsidRPr="000162A7" w:rsidRDefault="00F43223">
      <w:pPr>
        <w:pStyle w:val="ConsPlusNormal"/>
        <w:jc w:val="both"/>
      </w:pPr>
    </w:p>
    <w:p w:rsidR="00F43223" w:rsidRPr="000162A7" w:rsidRDefault="00F43223">
      <w:pPr>
        <w:pStyle w:val="ConsPlusNormal"/>
        <w:ind w:firstLine="540"/>
        <w:jc w:val="both"/>
      </w:pPr>
      <w:r w:rsidRPr="000162A7">
        <w:t>6. Наименование муниципальной услуги.</w:t>
      </w:r>
    </w:p>
    <w:p w:rsidR="00F43223" w:rsidRPr="000162A7" w:rsidRDefault="00F43223">
      <w:pPr>
        <w:pStyle w:val="ConsPlusNormal"/>
        <w:spacing w:before="220"/>
        <w:ind w:firstLine="540"/>
        <w:jc w:val="both"/>
      </w:pPr>
      <w:r w:rsidRPr="000162A7">
        <w:t xml:space="preserve">Выдача разрешений на установку и эксплуатацию рекламных </w:t>
      </w:r>
      <w:proofErr w:type="gramStart"/>
      <w:r w:rsidRPr="000162A7">
        <w:t>конструкций</w:t>
      </w:r>
      <w:proofErr w:type="gramEnd"/>
      <w:r w:rsidRPr="000162A7">
        <w:t xml:space="preserve"> и аннулирование таких разрешений.</w:t>
      </w:r>
    </w:p>
    <w:p w:rsidR="00F43223" w:rsidRPr="000162A7" w:rsidRDefault="00F43223">
      <w:pPr>
        <w:pStyle w:val="ConsPlusNormal"/>
        <w:spacing w:before="220"/>
        <w:ind w:firstLine="540"/>
        <w:jc w:val="both"/>
      </w:pPr>
      <w:r w:rsidRPr="000162A7">
        <w:t>7. Наименование органов администрации городского округа, предоставляющих муниципальную услугу.</w:t>
      </w:r>
    </w:p>
    <w:p w:rsidR="00F43223" w:rsidRPr="000162A7" w:rsidRDefault="00F43223">
      <w:pPr>
        <w:pStyle w:val="ConsPlusNormal"/>
        <w:spacing w:before="220"/>
        <w:ind w:firstLine="540"/>
        <w:jc w:val="both"/>
      </w:pPr>
      <w:r w:rsidRPr="000162A7">
        <w:t>Муниципальная услуга предоставляется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w:t>
      </w:r>
    </w:p>
    <w:p w:rsidR="00F43223" w:rsidRPr="000162A7" w:rsidRDefault="00F43223">
      <w:pPr>
        <w:pStyle w:val="ConsPlusNormal"/>
        <w:spacing w:before="220"/>
        <w:ind w:firstLine="540"/>
        <w:jc w:val="both"/>
      </w:pPr>
      <w:proofErr w:type="gramStart"/>
      <w:r w:rsidRPr="000162A7">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0162A7">
          <w:t>перечень</w:t>
        </w:r>
      </w:hyperlink>
      <w:r w:rsidRPr="000162A7">
        <w:t xml:space="preserve"> услуг, которые являются необходимыми и обязательными для предоставления муниципальных услуг</w:t>
      </w:r>
      <w:proofErr w:type="gramEnd"/>
      <w:r w:rsidRPr="000162A7">
        <w:t xml:space="preserve"> </w:t>
      </w:r>
      <w:proofErr w:type="gramStart"/>
      <w:r w:rsidRPr="000162A7">
        <w:t>и предоставляются организациями, участвующими в предоставлении муниципальных услуг,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w:t>
      </w:r>
      <w:proofErr w:type="gramEnd"/>
      <w:r w:rsidRPr="000162A7">
        <w:t xml:space="preserve"> предоставления органами местного самоуправления муниципальных услуг на территории Уссурийского городского округа".</w:t>
      </w:r>
    </w:p>
    <w:p w:rsidR="00F43223" w:rsidRPr="000162A7" w:rsidRDefault="00F43223">
      <w:pPr>
        <w:pStyle w:val="ConsPlusNormal"/>
        <w:spacing w:before="220"/>
        <w:ind w:firstLine="540"/>
        <w:jc w:val="both"/>
      </w:pPr>
      <w:bookmarkStart w:id="2" w:name="P123"/>
      <w:bookmarkEnd w:id="2"/>
      <w:r w:rsidRPr="000162A7">
        <w:t>8. Описание результата предоставления муниципальной услуги.</w:t>
      </w:r>
    </w:p>
    <w:p w:rsidR="00F43223" w:rsidRPr="000162A7" w:rsidRDefault="00F43223">
      <w:pPr>
        <w:pStyle w:val="ConsPlusNormal"/>
        <w:spacing w:before="220"/>
        <w:ind w:firstLine="540"/>
        <w:jc w:val="both"/>
      </w:pPr>
      <w:r w:rsidRPr="000162A7">
        <w:t>Результатом предоставления муниципальной услуги является решение в письменной форме:</w:t>
      </w:r>
    </w:p>
    <w:p w:rsidR="00F43223" w:rsidRPr="000162A7" w:rsidRDefault="00F43223">
      <w:pPr>
        <w:pStyle w:val="ConsPlusNormal"/>
        <w:spacing w:before="220"/>
        <w:ind w:firstLine="540"/>
        <w:jc w:val="both"/>
      </w:pPr>
      <w:r w:rsidRPr="000162A7">
        <w:t xml:space="preserve">а) о выдаче разрешения на установку и эксплуатацию рекламной конструкции </w:t>
      </w:r>
      <w:hyperlink w:anchor="P601" w:history="1">
        <w:r w:rsidRPr="000162A7">
          <w:t>(Приложение N 2)</w:t>
        </w:r>
      </w:hyperlink>
      <w:r w:rsidRPr="000162A7">
        <w:t>;</w:t>
      </w:r>
    </w:p>
    <w:p w:rsidR="00F43223" w:rsidRPr="000162A7" w:rsidRDefault="00F43223">
      <w:pPr>
        <w:pStyle w:val="ConsPlusNormal"/>
        <w:spacing w:before="220"/>
        <w:ind w:firstLine="540"/>
        <w:jc w:val="both"/>
      </w:pPr>
      <w:r w:rsidRPr="000162A7">
        <w:t>б) об отказе в выдаче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в) об аннулировании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9. Срок предоставления муниципальной услуги:</w:t>
      </w:r>
    </w:p>
    <w:p w:rsidR="00F43223" w:rsidRPr="000162A7" w:rsidRDefault="00F43223">
      <w:pPr>
        <w:pStyle w:val="ConsPlusNormal"/>
        <w:spacing w:before="220"/>
        <w:ind w:firstLine="540"/>
        <w:jc w:val="both"/>
      </w:pPr>
      <w:r w:rsidRPr="000162A7">
        <w:lastRenderedPageBreak/>
        <w:t xml:space="preserve">а)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w:anchor="P147" w:history="1">
        <w:r w:rsidRPr="000162A7">
          <w:t>пункте 11</w:t>
        </w:r>
      </w:hyperlink>
      <w:r w:rsidRPr="000162A7">
        <w:t xml:space="preserve"> регламента;</w:t>
      </w:r>
    </w:p>
    <w:p w:rsidR="00F43223" w:rsidRPr="000162A7" w:rsidRDefault="00F43223">
      <w:pPr>
        <w:pStyle w:val="ConsPlusNormal"/>
        <w:spacing w:before="220"/>
        <w:ind w:firstLine="540"/>
        <w:jc w:val="both"/>
      </w:pPr>
      <w:r w:rsidRPr="000162A7">
        <w:t>б) решение в письменной форме об аннулировании разрешения на установку и эксплуатацию рекламной конструкции принимается Управлением и направляется заявителю:</w:t>
      </w:r>
    </w:p>
    <w:p w:rsidR="00F43223" w:rsidRPr="000162A7" w:rsidRDefault="00F43223">
      <w:pPr>
        <w:pStyle w:val="ConsPlusNormal"/>
        <w:spacing w:before="220"/>
        <w:ind w:firstLine="540"/>
        <w:jc w:val="both"/>
      </w:pPr>
      <w:proofErr w:type="gramStart"/>
      <w:r w:rsidRPr="000162A7">
        <w:t>в течение месяца со дня направления в Управление владельцем рекламной конструкции уведомления в письменной форме о своем отказе</w:t>
      </w:r>
      <w:proofErr w:type="gramEnd"/>
      <w:r w:rsidRPr="000162A7">
        <w:t xml:space="preserve"> от дальнейшего использования разрешения;</w:t>
      </w:r>
    </w:p>
    <w:p w:rsidR="00F43223" w:rsidRPr="000162A7" w:rsidRDefault="00F43223">
      <w:pPr>
        <w:pStyle w:val="ConsPlusNormal"/>
        <w:spacing w:before="220"/>
        <w:ind w:firstLine="540"/>
        <w:jc w:val="both"/>
      </w:pPr>
      <w:r w:rsidRPr="000162A7">
        <w:t>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43223" w:rsidRPr="000162A7" w:rsidRDefault="00F43223">
      <w:pPr>
        <w:pStyle w:val="ConsPlusNormal"/>
        <w:spacing w:before="220"/>
        <w:ind w:firstLine="540"/>
        <w:jc w:val="both"/>
      </w:pPr>
      <w:r w:rsidRPr="000162A7">
        <w:t>10. Правовые основания для предоставления муниципальной услуги.</w:t>
      </w:r>
    </w:p>
    <w:p w:rsidR="00F43223" w:rsidRPr="000162A7" w:rsidRDefault="00F43223">
      <w:pPr>
        <w:pStyle w:val="ConsPlusNormal"/>
        <w:spacing w:before="220"/>
        <w:ind w:firstLine="540"/>
        <w:jc w:val="both"/>
      </w:pPr>
      <w:r w:rsidRPr="000162A7">
        <w:t>Предоставление муниципальной услуги осуществляется в соответствии:</w:t>
      </w:r>
    </w:p>
    <w:p w:rsidR="00F43223" w:rsidRPr="000162A7" w:rsidRDefault="00F43223">
      <w:pPr>
        <w:pStyle w:val="ConsPlusNormal"/>
        <w:spacing w:before="220"/>
        <w:ind w:firstLine="540"/>
        <w:jc w:val="both"/>
      </w:pPr>
      <w:r w:rsidRPr="000162A7">
        <w:t xml:space="preserve">а) с Гражданским </w:t>
      </w:r>
      <w:hyperlink r:id="rId12" w:history="1">
        <w:r w:rsidRPr="000162A7">
          <w:t>кодексом</w:t>
        </w:r>
      </w:hyperlink>
      <w:r w:rsidRPr="000162A7">
        <w:t xml:space="preserve"> Российской Федерации;</w:t>
      </w:r>
    </w:p>
    <w:p w:rsidR="00F43223" w:rsidRPr="000162A7" w:rsidRDefault="00F43223">
      <w:pPr>
        <w:pStyle w:val="ConsPlusNormal"/>
        <w:spacing w:before="220"/>
        <w:ind w:firstLine="540"/>
        <w:jc w:val="both"/>
      </w:pPr>
      <w:r w:rsidRPr="000162A7">
        <w:t xml:space="preserve">б) с Налоговым </w:t>
      </w:r>
      <w:hyperlink r:id="rId13" w:history="1">
        <w:r w:rsidRPr="000162A7">
          <w:t>кодексом</w:t>
        </w:r>
      </w:hyperlink>
      <w:r w:rsidRPr="000162A7">
        <w:t xml:space="preserve"> </w:t>
      </w:r>
      <w:proofErr w:type="gramStart"/>
      <w:r w:rsidRPr="000162A7">
        <w:t>Российской</w:t>
      </w:r>
      <w:proofErr w:type="gramEnd"/>
      <w:r w:rsidRPr="000162A7">
        <w:t>;</w:t>
      </w:r>
    </w:p>
    <w:p w:rsidR="00F43223" w:rsidRPr="000162A7" w:rsidRDefault="00F43223">
      <w:pPr>
        <w:pStyle w:val="ConsPlusNormal"/>
        <w:spacing w:before="220"/>
        <w:ind w:firstLine="540"/>
        <w:jc w:val="both"/>
      </w:pPr>
      <w:r w:rsidRPr="000162A7">
        <w:t xml:space="preserve">в) с Жилищным </w:t>
      </w:r>
      <w:hyperlink r:id="rId14" w:history="1">
        <w:r w:rsidRPr="000162A7">
          <w:t>кодексом</w:t>
        </w:r>
      </w:hyperlink>
      <w:r w:rsidRPr="000162A7">
        <w:t xml:space="preserve"> Российской Федерации;</w:t>
      </w:r>
    </w:p>
    <w:p w:rsidR="00F43223" w:rsidRPr="000162A7" w:rsidRDefault="00F43223">
      <w:pPr>
        <w:pStyle w:val="ConsPlusNormal"/>
        <w:spacing w:before="220"/>
        <w:ind w:firstLine="540"/>
        <w:jc w:val="both"/>
      </w:pPr>
      <w:r w:rsidRPr="000162A7">
        <w:t xml:space="preserve">г) с Федеральным </w:t>
      </w:r>
      <w:hyperlink r:id="rId15" w:history="1">
        <w:r w:rsidRPr="000162A7">
          <w:t>законом</w:t>
        </w:r>
      </w:hyperlink>
      <w:r w:rsidRPr="000162A7">
        <w:t xml:space="preserve"> от 6 октября 2003 года N 131-ФЗ "Об общих принципах организации местного самоуправления в Российской Федерации";</w:t>
      </w:r>
    </w:p>
    <w:p w:rsidR="00F43223" w:rsidRPr="000162A7" w:rsidRDefault="00F43223">
      <w:pPr>
        <w:pStyle w:val="ConsPlusNormal"/>
        <w:spacing w:before="220"/>
        <w:ind w:firstLine="540"/>
        <w:jc w:val="both"/>
      </w:pPr>
      <w:r w:rsidRPr="000162A7">
        <w:t xml:space="preserve">д) с Федеральным </w:t>
      </w:r>
      <w:hyperlink r:id="rId16" w:history="1">
        <w:r w:rsidRPr="000162A7">
          <w:t>законом</w:t>
        </w:r>
      </w:hyperlink>
      <w:r w:rsidRPr="000162A7">
        <w:t xml:space="preserve"> от 13 марта 2006 года N 38-ФЗ "О рекламе" (далее - Федеральный закон "О рекламе");</w:t>
      </w:r>
    </w:p>
    <w:p w:rsidR="00F43223" w:rsidRPr="000162A7" w:rsidRDefault="00F43223">
      <w:pPr>
        <w:pStyle w:val="ConsPlusNormal"/>
        <w:spacing w:before="220"/>
        <w:ind w:firstLine="540"/>
        <w:jc w:val="both"/>
      </w:pPr>
      <w:r w:rsidRPr="000162A7">
        <w:t xml:space="preserve">е) с Федеральным </w:t>
      </w:r>
      <w:hyperlink r:id="rId17" w:history="1">
        <w:r w:rsidRPr="000162A7">
          <w:t>законом</w:t>
        </w:r>
      </w:hyperlink>
      <w:r w:rsidRPr="000162A7">
        <w:t xml:space="preserve"> от 27 июля 2010 года N 210-ФЗ "Об организации предоставления государственных и муниципальных услуг";</w:t>
      </w:r>
    </w:p>
    <w:p w:rsidR="00F43223" w:rsidRPr="000162A7" w:rsidRDefault="00F43223">
      <w:pPr>
        <w:pStyle w:val="ConsPlusNormal"/>
        <w:spacing w:before="220"/>
        <w:ind w:firstLine="540"/>
        <w:jc w:val="both"/>
      </w:pPr>
      <w:r w:rsidRPr="000162A7">
        <w:t xml:space="preserve">ж) с </w:t>
      </w:r>
      <w:hyperlink r:id="rId18" w:history="1">
        <w:r w:rsidRPr="000162A7">
          <w:t>Уставом</w:t>
        </w:r>
      </w:hyperlink>
      <w:r w:rsidRPr="000162A7">
        <w:t xml:space="preserve"> Уссурийского городского округа;</w:t>
      </w:r>
    </w:p>
    <w:p w:rsidR="00F43223" w:rsidRPr="000162A7" w:rsidRDefault="00F43223">
      <w:pPr>
        <w:pStyle w:val="ConsPlusNormal"/>
        <w:spacing w:before="220"/>
        <w:ind w:firstLine="540"/>
        <w:jc w:val="both"/>
      </w:pPr>
      <w:r w:rsidRPr="000162A7">
        <w:t>з) с решением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F43223" w:rsidRPr="000162A7" w:rsidRDefault="00F43223">
      <w:pPr>
        <w:pStyle w:val="ConsPlusNormal"/>
        <w:spacing w:before="220"/>
        <w:ind w:firstLine="540"/>
        <w:jc w:val="both"/>
      </w:pPr>
      <w:r w:rsidRPr="000162A7">
        <w:t xml:space="preserve">и) с </w:t>
      </w:r>
      <w:hyperlink r:id="rId19" w:history="1">
        <w:r w:rsidRPr="000162A7">
          <w:t>распоряжением</w:t>
        </w:r>
      </w:hyperlink>
      <w:r w:rsidRPr="000162A7">
        <w:t xml:space="preserve"> администрации Уссурийского городского округа от 25 декабря 2014 года N 334 "Об утверждении Положения об управлении градостроительства администрации Уссурийского городского округа";</w:t>
      </w:r>
    </w:p>
    <w:p w:rsidR="00F43223" w:rsidRPr="000162A7" w:rsidRDefault="00F43223">
      <w:pPr>
        <w:pStyle w:val="ConsPlusNormal"/>
        <w:spacing w:before="220"/>
        <w:ind w:firstLine="540"/>
        <w:jc w:val="both"/>
      </w:pPr>
      <w:bookmarkStart w:id="3" w:name="P147"/>
      <w:bookmarkEnd w:id="3"/>
      <w:r w:rsidRPr="000162A7">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3223" w:rsidRPr="000162A7" w:rsidRDefault="00F43223">
      <w:pPr>
        <w:pStyle w:val="ConsPlusNormal"/>
        <w:spacing w:before="220"/>
        <w:ind w:firstLine="540"/>
        <w:jc w:val="both"/>
      </w:pPr>
      <w:bookmarkStart w:id="4" w:name="P149"/>
      <w:bookmarkEnd w:id="4"/>
      <w:r w:rsidRPr="000162A7">
        <w:t>11(1).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F43223" w:rsidRPr="000162A7" w:rsidRDefault="00F43223">
      <w:pPr>
        <w:pStyle w:val="ConsPlusNormal"/>
        <w:spacing w:before="220"/>
        <w:ind w:firstLine="540"/>
        <w:jc w:val="both"/>
      </w:pPr>
      <w:r w:rsidRPr="000162A7">
        <w:t xml:space="preserve">а) </w:t>
      </w:r>
      <w:hyperlink w:anchor="P541" w:history="1">
        <w:r w:rsidRPr="000162A7">
          <w:t>заявление</w:t>
        </w:r>
      </w:hyperlink>
      <w:r w:rsidRPr="000162A7">
        <w:t xml:space="preserve"> о выдаче разрешения на установку и эксплуатацию рекламной конструкции </w:t>
      </w:r>
      <w:r w:rsidRPr="000162A7">
        <w:lastRenderedPageBreak/>
        <w:t>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(приложение N 1);</w:t>
      </w:r>
    </w:p>
    <w:p w:rsidR="00F43223" w:rsidRPr="000162A7" w:rsidRDefault="00F43223">
      <w:pPr>
        <w:pStyle w:val="ConsPlusNormal"/>
        <w:spacing w:before="220"/>
        <w:ind w:firstLine="540"/>
        <w:jc w:val="both"/>
      </w:pPr>
      <w:r w:rsidRPr="000162A7">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F43223" w:rsidRPr="000162A7" w:rsidRDefault="00F43223">
      <w:pPr>
        <w:pStyle w:val="ConsPlusNormal"/>
        <w:spacing w:before="220"/>
        <w:ind w:firstLine="540"/>
        <w:jc w:val="both"/>
      </w:pPr>
      <w:r w:rsidRPr="000162A7">
        <w:t>в) 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0162A7">
        <w:t>,</w:t>
      </w:r>
      <w:proofErr w:type="gramEnd"/>
      <w:r w:rsidRPr="000162A7">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F43223" w:rsidRPr="000162A7" w:rsidRDefault="00F43223">
      <w:pPr>
        <w:pStyle w:val="ConsPlusNormal"/>
        <w:spacing w:before="220"/>
        <w:ind w:firstLine="540"/>
        <w:jc w:val="both"/>
      </w:pPr>
      <w:r w:rsidRPr="000162A7">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F43223" w:rsidRPr="000162A7" w:rsidRDefault="00F43223">
      <w:pPr>
        <w:pStyle w:val="ConsPlusNormal"/>
        <w:spacing w:before="220"/>
        <w:ind w:firstLine="540"/>
        <w:jc w:val="both"/>
      </w:pPr>
      <w:r w:rsidRPr="000162A7">
        <w:t>д) документ, подтверждающий полномочия представителя заявителя (в случае обращения представителя заявителя);</w:t>
      </w:r>
    </w:p>
    <w:p w:rsidR="00F43223" w:rsidRPr="000162A7" w:rsidRDefault="00F43223">
      <w:pPr>
        <w:pStyle w:val="ConsPlusNormal"/>
        <w:spacing w:before="220"/>
        <w:ind w:firstLine="540"/>
        <w:jc w:val="both"/>
      </w:pPr>
      <w:r w:rsidRPr="000162A7">
        <w:t>е) документы и сведения, относящиеся к территориальному размещению, внешнему виду и техническим параметрам рекламной конструкции:</w:t>
      </w:r>
    </w:p>
    <w:p w:rsidR="00F43223" w:rsidRPr="000162A7" w:rsidRDefault="00F43223">
      <w:pPr>
        <w:pStyle w:val="ConsPlusNormal"/>
        <w:spacing w:before="220"/>
        <w:ind w:firstLine="540"/>
        <w:jc w:val="both"/>
      </w:pPr>
      <w:r w:rsidRPr="000162A7">
        <w:t>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F43223" w:rsidRPr="000162A7" w:rsidRDefault="00F43223">
      <w:pPr>
        <w:pStyle w:val="ConsPlusNormal"/>
        <w:spacing w:before="220"/>
        <w:ind w:firstLine="540"/>
        <w:jc w:val="both"/>
      </w:pPr>
      <w:r w:rsidRPr="000162A7">
        <w:t>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F43223" w:rsidRPr="000162A7" w:rsidRDefault="00F43223">
      <w:pPr>
        <w:pStyle w:val="ConsPlusNormal"/>
        <w:spacing w:before="220"/>
        <w:ind w:firstLine="540"/>
        <w:jc w:val="both"/>
      </w:pPr>
      <w:r w:rsidRPr="000162A7">
        <w:t>топографическую съемку размещения рекламной конструкции М 1:2000;</w:t>
      </w:r>
    </w:p>
    <w:p w:rsidR="00F43223" w:rsidRPr="000162A7" w:rsidRDefault="00F43223">
      <w:pPr>
        <w:pStyle w:val="ConsPlusNormal"/>
        <w:spacing w:before="220"/>
        <w:ind w:firstLine="540"/>
        <w:jc w:val="both"/>
      </w:pPr>
      <w:proofErr w:type="gramStart"/>
      <w:r w:rsidRPr="000162A7">
        <w:t>проект рекламной конструкции (в случае присоединения рекламной конструкции к земельному участку),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w:t>
      </w:r>
      <w:proofErr w:type="gramEnd"/>
      <w:r w:rsidRPr="000162A7">
        <w:t xml:space="preserve"> Проект должен содержать эскизные проработки рекламной конструкции, определяющие ее основные характеристики, включая расчет фундамента, чертеж рекламной конструкции с указанием материалов, узлов крепления и способа установки, а также расчет прочности рекламной конструкции по ветровой нагрузке и взаимосвязь с прилегающим участком (привязка к предполагаемому месту размещения);</w:t>
      </w:r>
    </w:p>
    <w:p w:rsidR="00F43223" w:rsidRPr="000162A7" w:rsidRDefault="00F43223">
      <w:pPr>
        <w:pStyle w:val="ConsPlusNormal"/>
        <w:spacing w:before="220"/>
        <w:ind w:firstLine="540"/>
        <w:jc w:val="both"/>
      </w:pPr>
      <w:r w:rsidRPr="000162A7">
        <w:t>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F43223" w:rsidRPr="000162A7" w:rsidRDefault="00F43223">
      <w:pPr>
        <w:pStyle w:val="ConsPlusNormal"/>
        <w:spacing w:before="220"/>
        <w:ind w:firstLine="540"/>
        <w:jc w:val="both"/>
      </w:pPr>
      <w:r w:rsidRPr="000162A7">
        <w:t>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F43223" w:rsidRPr="000162A7" w:rsidRDefault="00F43223">
      <w:pPr>
        <w:pStyle w:val="ConsPlusNormal"/>
        <w:spacing w:before="220"/>
        <w:ind w:firstLine="540"/>
        <w:jc w:val="both"/>
      </w:pPr>
      <w:r w:rsidRPr="000162A7">
        <w:t xml:space="preserve">схематическое отображение местоположения здания, строения, сооружения, а также </w:t>
      </w:r>
      <w:r w:rsidRPr="000162A7">
        <w:lastRenderedPageBreak/>
        <w:t>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F43223" w:rsidRPr="000162A7" w:rsidRDefault="00F43223">
      <w:pPr>
        <w:pStyle w:val="ConsPlusNormal"/>
        <w:spacing w:before="220"/>
        <w:ind w:firstLine="540"/>
        <w:jc w:val="both"/>
      </w:pPr>
      <w:bookmarkStart w:id="5" w:name="P164"/>
      <w:bookmarkEnd w:id="5"/>
      <w:r w:rsidRPr="000162A7">
        <w:t>11(2).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43223" w:rsidRPr="000162A7" w:rsidRDefault="00F43223">
      <w:pPr>
        <w:pStyle w:val="ConsPlusNormal"/>
        <w:spacing w:before="220"/>
        <w:ind w:firstLine="540"/>
        <w:jc w:val="both"/>
      </w:pPr>
      <w:r w:rsidRPr="000162A7">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43223" w:rsidRPr="000162A7" w:rsidRDefault="00F43223">
      <w:pPr>
        <w:pStyle w:val="ConsPlusNormal"/>
        <w:spacing w:before="220"/>
        <w:ind w:firstLine="540"/>
        <w:jc w:val="both"/>
      </w:pPr>
      <w:r w:rsidRPr="000162A7">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F43223" w:rsidRPr="000162A7" w:rsidRDefault="00F43223">
      <w:pPr>
        <w:pStyle w:val="ConsPlusNormal"/>
        <w:spacing w:before="220"/>
        <w:ind w:firstLine="540"/>
        <w:jc w:val="both"/>
      </w:pPr>
      <w:r w:rsidRPr="000162A7">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F43223" w:rsidRPr="000162A7" w:rsidRDefault="00F43223">
      <w:pPr>
        <w:pStyle w:val="ConsPlusNormal"/>
        <w:spacing w:before="220"/>
        <w:ind w:firstLine="540"/>
        <w:jc w:val="both"/>
      </w:pPr>
      <w:r w:rsidRPr="000162A7">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w:t>
      </w:r>
    </w:p>
    <w:p w:rsidR="00F43223" w:rsidRPr="000162A7" w:rsidRDefault="00F43223">
      <w:pPr>
        <w:pStyle w:val="ConsPlusNormal"/>
        <w:spacing w:before="220"/>
        <w:ind w:firstLine="540"/>
        <w:jc w:val="both"/>
      </w:pPr>
      <w:r w:rsidRPr="000162A7">
        <w:t>д) в случае присоединения рекламной конструкции к земельному участку, документ в виде листа согласования проведения земельных работ должен быть согласован: комиссией по согласованию производства земляных работ при администрации Уссурийского городского округа, отделом дорожного хозяйства, благоустройства транспорта и связи управления жизнеобеспечения администрации Уссурийского городского округа.</w:t>
      </w:r>
    </w:p>
    <w:p w:rsidR="00F43223" w:rsidRPr="000162A7" w:rsidRDefault="00F43223">
      <w:pPr>
        <w:pStyle w:val="ConsPlusNormal"/>
        <w:spacing w:before="220"/>
        <w:ind w:firstLine="540"/>
        <w:jc w:val="both"/>
      </w:pPr>
      <w:bookmarkStart w:id="6" w:name="P171"/>
      <w:bookmarkEnd w:id="6"/>
      <w:r w:rsidRPr="000162A7">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должен предоставить самостоятельно:</w:t>
      </w:r>
    </w:p>
    <w:p w:rsidR="00F43223" w:rsidRPr="000162A7" w:rsidRDefault="00F43223">
      <w:pPr>
        <w:pStyle w:val="ConsPlusNormal"/>
        <w:spacing w:before="220"/>
        <w:ind w:firstLine="540"/>
        <w:jc w:val="both"/>
      </w:pPr>
      <w:r w:rsidRPr="000162A7">
        <w:t>а) уведомление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 своем отказе от дальнейшего использования разрешения на установку и эксплуатацию рекламных конструкций;</w:t>
      </w:r>
    </w:p>
    <w:p w:rsidR="00F43223" w:rsidRPr="000162A7" w:rsidRDefault="00F43223">
      <w:pPr>
        <w:pStyle w:val="ConsPlusNormal"/>
        <w:spacing w:before="220"/>
        <w:ind w:firstLine="540"/>
        <w:jc w:val="both"/>
      </w:pPr>
      <w:r w:rsidRPr="000162A7">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F43223" w:rsidRPr="000162A7" w:rsidRDefault="00F43223">
      <w:pPr>
        <w:pStyle w:val="ConsPlusNormal"/>
        <w:spacing w:before="220"/>
        <w:ind w:firstLine="540"/>
        <w:jc w:val="both"/>
      </w:pPr>
      <w:r w:rsidRPr="000162A7">
        <w:t xml:space="preserve">12(1).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вправе предоставить по собственной инициативе, так как они </w:t>
      </w:r>
      <w:proofErr w:type="gramStart"/>
      <w:r w:rsidRPr="000162A7">
        <w:t>подлежат предоставлению в рамках межведомственного информационного взаимодействия отсутствует</w:t>
      </w:r>
      <w:proofErr w:type="gramEnd"/>
      <w:r w:rsidRPr="000162A7">
        <w:t>.</w:t>
      </w:r>
    </w:p>
    <w:p w:rsidR="00F43223" w:rsidRPr="000162A7" w:rsidRDefault="00F43223">
      <w:pPr>
        <w:pStyle w:val="ConsPlusNormal"/>
        <w:spacing w:before="220"/>
        <w:ind w:firstLine="540"/>
        <w:jc w:val="both"/>
      </w:pPr>
      <w:bookmarkStart w:id="7" w:name="P177"/>
      <w:bookmarkEnd w:id="7"/>
      <w:r w:rsidRPr="000162A7">
        <w:t>13. Исчерпывающий перечень оснований для отказа в приеме документов, необходимых для предоставления муниципальной услуги.</w:t>
      </w:r>
    </w:p>
    <w:p w:rsidR="00F43223" w:rsidRPr="000162A7" w:rsidRDefault="00F43223">
      <w:pPr>
        <w:pStyle w:val="ConsPlusNormal"/>
        <w:ind w:firstLine="540"/>
        <w:jc w:val="both"/>
      </w:pPr>
    </w:p>
    <w:p w:rsidR="00F43223" w:rsidRPr="000162A7" w:rsidRDefault="00F43223">
      <w:pPr>
        <w:pStyle w:val="ConsPlusNormal"/>
        <w:spacing w:before="220"/>
        <w:ind w:firstLine="540"/>
        <w:jc w:val="both"/>
      </w:pPr>
      <w:r w:rsidRPr="000162A7">
        <w:lastRenderedPageBreak/>
        <w:t>Исчерпывающий перечень оснований для отказа в приеме документов, необходимых для предоставления муниципальной услуги:</w:t>
      </w:r>
    </w:p>
    <w:p w:rsidR="00F43223" w:rsidRPr="000162A7" w:rsidRDefault="00F43223">
      <w:pPr>
        <w:pStyle w:val="ConsPlusNormal"/>
        <w:spacing w:before="220"/>
        <w:ind w:firstLine="540"/>
        <w:jc w:val="both"/>
      </w:pPr>
      <w:r w:rsidRPr="000162A7">
        <w:t>а) подача заявления и документов (копий и подлинников) ненадлежащим лицом, не уполномоченным на совершение определенных действий;</w:t>
      </w:r>
    </w:p>
    <w:p w:rsidR="00F43223" w:rsidRPr="000162A7" w:rsidRDefault="00F43223">
      <w:pPr>
        <w:pStyle w:val="ConsPlusNormal"/>
        <w:spacing w:before="220"/>
        <w:ind w:firstLine="540"/>
        <w:jc w:val="both"/>
      </w:pPr>
      <w:r w:rsidRPr="000162A7">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F43223" w:rsidRPr="000162A7" w:rsidRDefault="00F43223">
      <w:pPr>
        <w:pStyle w:val="ConsPlusNormal"/>
        <w:spacing w:before="220"/>
        <w:ind w:firstLine="540"/>
        <w:jc w:val="both"/>
      </w:pPr>
      <w:r w:rsidRPr="000162A7">
        <w:t>в) документы исполнены карандашом;</w:t>
      </w:r>
    </w:p>
    <w:p w:rsidR="00F43223" w:rsidRPr="000162A7" w:rsidRDefault="00F43223">
      <w:pPr>
        <w:pStyle w:val="ConsPlusNormal"/>
        <w:spacing w:before="220"/>
        <w:ind w:firstLine="540"/>
        <w:jc w:val="both"/>
      </w:pPr>
      <w:r w:rsidRPr="000162A7">
        <w:t xml:space="preserve">г) предоставление неполного комплекта документов, содержащихся в </w:t>
      </w:r>
      <w:hyperlink w:anchor="P149" w:history="1">
        <w:r w:rsidRPr="000162A7">
          <w:t>пункте 11(1)</w:t>
        </w:r>
      </w:hyperlink>
      <w:r w:rsidRPr="000162A7">
        <w:t xml:space="preserve"> регламента.</w:t>
      </w:r>
    </w:p>
    <w:p w:rsidR="00F43223" w:rsidRPr="000162A7" w:rsidRDefault="00F43223">
      <w:pPr>
        <w:pStyle w:val="ConsPlusNormal"/>
        <w:spacing w:before="220"/>
        <w:ind w:firstLine="540"/>
        <w:jc w:val="both"/>
      </w:pPr>
      <w:r w:rsidRPr="000162A7">
        <w:t>14. Исчерпывающий перечень оснований для приостановления или отказа в предоставлении муниципальной услуги.</w:t>
      </w:r>
    </w:p>
    <w:p w:rsidR="00F43223" w:rsidRPr="000162A7" w:rsidRDefault="00F43223">
      <w:pPr>
        <w:pStyle w:val="ConsPlusNormal"/>
        <w:spacing w:before="220"/>
        <w:ind w:firstLine="540"/>
        <w:jc w:val="both"/>
      </w:pPr>
      <w:r w:rsidRPr="000162A7">
        <w:t>14(1). Основания для приостановления выдачи разрешения на установку и эксплуатацию рекламной конструкции отсутствуют.</w:t>
      </w:r>
    </w:p>
    <w:p w:rsidR="00F43223" w:rsidRPr="000162A7" w:rsidRDefault="00F43223">
      <w:pPr>
        <w:pStyle w:val="ConsPlusNormal"/>
        <w:spacing w:before="220"/>
        <w:ind w:firstLine="540"/>
        <w:jc w:val="both"/>
      </w:pPr>
      <w:r w:rsidRPr="000162A7">
        <w:t>14(2). Исчерпывающий перечень оснований для приостановления и отказа в предоставлении муниципальной услуги по аннулированию разрешений на установку и эксплуатацию рекламных конструкций отсутствует.</w:t>
      </w:r>
    </w:p>
    <w:p w:rsidR="00F43223" w:rsidRPr="000162A7" w:rsidRDefault="00F43223">
      <w:pPr>
        <w:pStyle w:val="ConsPlusNormal"/>
        <w:spacing w:before="220"/>
        <w:ind w:firstLine="540"/>
        <w:jc w:val="both"/>
      </w:pPr>
      <w:bookmarkStart w:id="8" w:name="P187"/>
      <w:bookmarkEnd w:id="8"/>
      <w:r w:rsidRPr="000162A7">
        <w:t>14(3). Исчерпывающий перечень оснований для отказа в предоставлении муниципальной услуги.</w:t>
      </w:r>
    </w:p>
    <w:p w:rsidR="00F43223" w:rsidRPr="000162A7" w:rsidRDefault="00F43223">
      <w:pPr>
        <w:pStyle w:val="ConsPlusNormal"/>
        <w:spacing w:before="220"/>
        <w:ind w:firstLine="540"/>
        <w:jc w:val="both"/>
      </w:pPr>
      <w:r w:rsidRPr="000162A7">
        <w:t>Исчерпывающий перечень оснований для отказа в предоставлении муниципальной услуги:</w:t>
      </w:r>
    </w:p>
    <w:p w:rsidR="00F43223" w:rsidRPr="000162A7" w:rsidRDefault="00F43223">
      <w:pPr>
        <w:pStyle w:val="ConsPlusNormal"/>
        <w:spacing w:before="220"/>
        <w:ind w:firstLine="540"/>
        <w:jc w:val="both"/>
      </w:pPr>
      <w:r w:rsidRPr="000162A7">
        <w:t>а) несоответствие проекта рекламной конструкц</w:t>
      </w:r>
      <w:proofErr w:type="gramStart"/>
      <w:r w:rsidRPr="000162A7">
        <w:t>ии и ее</w:t>
      </w:r>
      <w:proofErr w:type="gramEnd"/>
      <w:r w:rsidRPr="000162A7">
        <w:t xml:space="preserve"> территориального размещения требованиям технического регламента;</w:t>
      </w:r>
    </w:p>
    <w:p w:rsidR="00F43223" w:rsidRPr="000162A7" w:rsidRDefault="00F43223">
      <w:pPr>
        <w:pStyle w:val="ConsPlusNormal"/>
        <w:spacing w:before="220"/>
        <w:ind w:firstLine="540"/>
        <w:jc w:val="both"/>
      </w:pPr>
      <w:r w:rsidRPr="000162A7">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0" w:history="1">
        <w:r w:rsidRPr="000162A7">
          <w:t>частью 5.8 статьи 19</w:t>
        </w:r>
      </w:hyperlink>
      <w:r w:rsidRPr="000162A7">
        <w:t xml:space="preserve"> Федерального закона от 13 марта 2006 года N 38-ФЗ "О рекламе" определяется схемой размещения рекламных конструкций);</w:t>
      </w:r>
    </w:p>
    <w:p w:rsidR="00F43223" w:rsidRPr="000162A7" w:rsidRDefault="00F43223">
      <w:pPr>
        <w:pStyle w:val="ConsPlusNormal"/>
        <w:spacing w:before="220"/>
        <w:ind w:firstLine="540"/>
        <w:jc w:val="both"/>
      </w:pPr>
      <w:r w:rsidRPr="000162A7">
        <w:t>в) нарушение требований нормативных актов по безопасности движения транспорта;</w:t>
      </w:r>
    </w:p>
    <w:p w:rsidR="00F43223" w:rsidRPr="000162A7" w:rsidRDefault="00F43223">
      <w:pPr>
        <w:pStyle w:val="ConsPlusNormal"/>
        <w:spacing w:before="220"/>
        <w:ind w:firstLine="540"/>
        <w:jc w:val="both"/>
      </w:pPr>
      <w:r w:rsidRPr="000162A7">
        <w:t>г) нарушение внешнего архитектурного облика сложившейся застройки городского округа;</w:t>
      </w:r>
    </w:p>
    <w:p w:rsidR="00F43223" w:rsidRPr="000162A7" w:rsidRDefault="00F43223">
      <w:pPr>
        <w:pStyle w:val="ConsPlusNormal"/>
        <w:spacing w:before="220"/>
        <w:ind w:firstLine="540"/>
        <w:jc w:val="both"/>
      </w:pPr>
      <w:r w:rsidRPr="000162A7">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3223" w:rsidRPr="000162A7" w:rsidRDefault="00F43223">
      <w:pPr>
        <w:pStyle w:val="ConsPlusNormal"/>
        <w:spacing w:before="220"/>
        <w:ind w:firstLine="540"/>
        <w:jc w:val="both"/>
      </w:pPr>
      <w:r w:rsidRPr="000162A7">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F43223" w:rsidRPr="000162A7" w:rsidRDefault="00F43223">
      <w:pPr>
        <w:pStyle w:val="ConsPlusNormal"/>
        <w:spacing w:before="220"/>
        <w:ind w:firstLine="540"/>
        <w:jc w:val="both"/>
      </w:pPr>
      <w:r w:rsidRPr="000162A7">
        <w:t>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3223" w:rsidRPr="000162A7" w:rsidRDefault="00F43223">
      <w:pPr>
        <w:pStyle w:val="ConsPlusNormal"/>
        <w:spacing w:before="220"/>
        <w:ind w:firstLine="540"/>
        <w:jc w:val="both"/>
      </w:pPr>
      <w:r w:rsidRPr="000162A7">
        <w:t xml:space="preserve">Подтверждение в письменной форме согласия собственника или иного законного владельца </w:t>
      </w:r>
      <w:r w:rsidRPr="000162A7">
        <w:lastRenderedPageBreak/>
        <w:t>недвижимого имущества на присоединение к этому имуществу рекламной конструкции.</w:t>
      </w:r>
    </w:p>
    <w:p w:rsidR="00F43223" w:rsidRPr="000162A7" w:rsidRDefault="00F43223">
      <w:pPr>
        <w:pStyle w:val="ConsPlusNormal"/>
        <w:spacing w:before="220"/>
        <w:ind w:firstLine="540"/>
        <w:jc w:val="both"/>
      </w:pPr>
      <w:r w:rsidRPr="000162A7">
        <w:t>16. Порядок, размер и основания взимания муниципальной пошлины или иной платы, взимаемой за предоставление муниципальной услуги.</w:t>
      </w:r>
    </w:p>
    <w:p w:rsidR="00F43223" w:rsidRPr="000162A7" w:rsidRDefault="00F43223">
      <w:pPr>
        <w:pStyle w:val="ConsPlusNormal"/>
        <w:spacing w:before="220"/>
        <w:ind w:firstLine="540"/>
        <w:jc w:val="both"/>
      </w:pPr>
      <w:r w:rsidRPr="000162A7">
        <w:t xml:space="preserve">За выдачу разрешения на установку и эксплуатацию рекламной конструкции взимается государственная пошлина в размере, предусмотренным </w:t>
      </w:r>
      <w:hyperlink r:id="rId21" w:history="1">
        <w:r w:rsidRPr="000162A7">
          <w:t>подпунктом 105 пункта 1 статьи 333.33</w:t>
        </w:r>
      </w:hyperlink>
      <w:r w:rsidRPr="000162A7">
        <w:t xml:space="preserve"> части второй Налогового кодекса Российской Федерации - 5000 рублей. Государственная пошлина взимается за выдачу каждого разрешения на установку рекламной конструкции, в отношении которой было принято заявление.</w:t>
      </w:r>
    </w:p>
    <w:p w:rsidR="00F43223" w:rsidRPr="000162A7" w:rsidRDefault="00F43223">
      <w:pPr>
        <w:pStyle w:val="ConsPlusNormal"/>
        <w:spacing w:before="220"/>
        <w:ind w:firstLine="540"/>
        <w:jc w:val="both"/>
      </w:pPr>
      <w:r w:rsidRPr="000162A7">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w:t>
      </w:r>
      <w:hyperlink r:id="rId22" w:history="1">
        <w:r w:rsidRPr="000162A7">
          <w:t>статьей 333.40</w:t>
        </w:r>
      </w:hyperlink>
      <w:r w:rsidRPr="000162A7">
        <w:t xml:space="preserve"> части второй Налогового кодекса Российской Федерации.</w:t>
      </w:r>
    </w:p>
    <w:p w:rsidR="00F43223" w:rsidRPr="000162A7" w:rsidRDefault="00F43223">
      <w:pPr>
        <w:pStyle w:val="ConsPlusNormal"/>
        <w:spacing w:before="220"/>
        <w:ind w:firstLine="540"/>
        <w:jc w:val="both"/>
      </w:pPr>
      <w:r w:rsidRPr="000162A7">
        <w:t>За аннулирование разрешений на установку и эксплуатацию рекламных конструкций государственная пошлина или иная плата не взимается.</w:t>
      </w:r>
    </w:p>
    <w:p w:rsidR="00F43223" w:rsidRPr="000162A7" w:rsidRDefault="00F43223">
      <w:pPr>
        <w:pStyle w:val="ConsPlusNormal"/>
        <w:spacing w:before="220"/>
        <w:ind w:firstLine="540"/>
        <w:jc w:val="both"/>
      </w:pPr>
      <w:r w:rsidRPr="000162A7">
        <w:t>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3223" w:rsidRPr="000162A7" w:rsidRDefault="00F43223">
      <w:pPr>
        <w:pStyle w:val="ConsPlusNormal"/>
        <w:spacing w:before="220"/>
        <w:ind w:firstLine="540"/>
        <w:jc w:val="both"/>
      </w:pPr>
      <w:r w:rsidRPr="000162A7">
        <w:t>Взимание платы за предоставление услуг, которые являются необходимыми и обязательными не предусмотрено.</w:t>
      </w:r>
    </w:p>
    <w:p w:rsidR="00F43223" w:rsidRPr="000162A7" w:rsidRDefault="00F43223">
      <w:pPr>
        <w:pStyle w:val="ConsPlusNormal"/>
        <w:spacing w:before="220"/>
        <w:ind w:firstLine="540"/>
        <w:jc w:val="both"/>
      </w:pPr>
      <w:r w:rsidRPr="000162A7">
        <w:t>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3223" w:rsidRPr="000162A7" w:rsidRDefault="00F43223">
      <w:pPr>
        <w:pStyle w:val="ConsPlusNormal"/>
        <w:spacing w:before="220"/>
        <w:ind w:firstLine="540"/>
        <w:jc w:val="both"/>
      </w:pPr>
      <w:r w:rsidRPr="000162A7">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43223" w:rsidRPr="000162A7" w:rsidRDefault="00F43223">
      <w:pPr>
        <w:pStyle w:val="ConsPlusNormal"/>
        <w:spacing w:before="220"/>
        <w:ind w:firstLine="540"/>
        <w:jc w:val="both"/>
      </w:pPr>
      <w:r w:rsidRPr="000162A7">
        <w:t>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3223" w:rsidRPr="000162A7" w:rsidRDefault="00F43223">
      <w:pPr>
        <w:pStyle w:val="ConsPlusNormal"/>
        <w:spacing w:before="220"/>
        <w:ind w:firstLine="540"/>
        <w:jc w:val="both"/>
      </w:pPr>
      <w:r w:rsidRPr="000162A7">
        <w:t>Заявление о предоставлении муниципальной услуги, поданное заявителем при личном обращении в Управление или Многофункциональный центр регистрируется в день обращения заявителя. При этом продолжительность приема при личном обращении заявителя не более 15 минут.</w:t>
      </w:r>
    </w:p>
    <w:p w:rsidR="00F43223" w:rsidRPr="000162A7" w:rsidRDefault="00F43223">
      <w:pPr>
        <w:pStyle w:val="ConsPlusNormal"/>
        <w:spacing w:before="220"/>
        <w:ind w:firstLine="540"/>
        <w:jc w:val="both"/>
      </w:pPr>
      <w:r w:rsidRPr="000162A7">
        <w:t>Заявление о предоставлении муниципальной услуги, поступившее в Управление с использованием электронных сре</w:t>
      </w:r>
      <w:proofErr w:type="gramStart"/>
      <w:r w:rsidRPr="000162A7">
        <w:t>дств св</w:t>
      </w:r>
      <w:proofErr w:type="gramEnd"/>
      <w:r w:rsidRPr="000162A7">
        <w:t>язи, в том числе через федеральную государственную информационную систему "Единый портал государственных и муниципальных услуг (функций)" в виде электронного документа, регистрируется в течение 1 рабочего дня со дня поступления заявления.</w:t>
      </w:r>
    </w:p>
    <w:p w:rsidR="00F43223" w:rsidRPr="000162A7" w:rsidRDefault="00F43223">
      <w:pPr>
        <w:pStyle w:val="ConsPlusNormal"/>
        <w:spacing w:before="220"/>
        <w:ind w:firstLine="540"/>
        <w:jc w:val="both"/>
      </w:pPr>
      <w:r w:rsidRPr="000162A7">
        <w:t xml:space="preserve">20. </w:t>
      </w:r>
      <w:proofErr w:type="gramStart"/>
      <w:r w:rsidRPr="000162A7">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3223" w:rsidRPr="000162A7" w:rsidRDefault="00F43223">
      <w:pPr>
        <w:pStyle w:val="ConsPlusNormal"/>
        <w:spacing w:before="220"/>
        <w:ind w:firstLine="540"/>
        <w:jc w:val="both"/>
      </w:pPr>
      <w:r w:rsidRPr="000162A7">
        <w:t xml:space="preserve">а) общие требования к помещениям, в которых предоставляется муниципальная услуга, к </w:t>
      </w:r>
      <w:r w:rsidRPr="000162A7">
        <w:lastRenderedPageBreak/>
        <w:t>залу ожидания, местам для заполнения запросов о предоставлении муниципальной услуги, информационным стендам.</w:t>
      </w:r>
    </w:p>
    <w:p w:rsidR="00F43223" w:rsidRPr="000162A7" w:rsidRDefault="00F43223">
      <w:pPr>
        <w:pStyle w:val="ConsPlusNormal"/>
        <w:spacing w:before="220"/>
        <w:ind w:firstLine="540"/>
        <w:jc w:val="both"/>
      </w:pPr>
      <w:r w:rsidRPr="000162A7">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Уссурийского городского округа, Многофункционального центра.</w:t>
      </w:r>
    </w:p>
    <w:p w:rsidR="00F43223" w:rsidRPr="000162A7" w:rsidRDefault="00F43223">
      <w:pPr>
        <w:pStyle w:val="ConsPlusNormal"/>
        <w:spacing w:before="220"/>
        <w:ind w:firstLine="540"/>
        <w:jc w:val="both"/>
      </w:pPr>
      <w:r w:rsidRPr="000162A7">
        <w:t>Вход и выход из объекта оборудуются соответствующими указателями с автономными источниками бесперебойного питания.</w:t>
      </w:r>
    </w:p>
    <w:p w:rsidR="00F43223" w:rsidRPr="000162A7" w:rsidRDefault="00F43223">
      <w:pPr>
        <w:pStyle w:val="ConsPlusNormal"/>
        <w:spacing w:before="220"/>
        <w:ind w:firstLine="540"/>
        <w:jc w:val="both"/>
      </w:pPr>
      <w:r w:rsidRPr="000162A7">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43223" w:rsidRPr="000162A7" w:rsidRDefault="00F43223">
      <w:pPr>
        <w:pStyle w:val="ConsPlusNormal"/>
        <w:spacing w:before="220"/>
        <w:ind w:firstLine="540"/>
        <w:jc w:val="both"/>
      </w:pPr>
      <w:r w:rsidRPr="000162A7">
        <w:t>Зал ожидания укомплектовывается столами, стульями (кресельные секции, кресла, скамьи).</w:t>
      </w:r>
    </w:p>
    <w:p w:rsidR="00F43223" w:rsidRPr="000162A7" w:rsidRDefault="00F43223">
      <w:pPr>
        <w:pStyle w:val="ConsPlusNormal"/>
        <w:spacing w:before="220"/>
        <w:ind w:firstLine="540"/>
        <w:jc w:val="both"/>
      </w:pPr>
      <w:r w:rsidRPr="000162A7">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43223" w:rsidRPr="000162A7" w:rsidRDefault="00F43223">
      <w:pPr>
        <w:pStyle w:val="ConsPlusNormal"/>
        <w:spacing w:before="220"/>
        <w:ind w:firstLine="540"/>
        <w:jc w:val="both"/>
      </w:pPr>
      <w:r w:rsidRPr="000162A7">
        <w:t>Помещения для приема заявителей оборудуются информационными стендами или терминалами, содержащими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43223" w:rsidRPr="000162A7" w:rsidRDefault="00F43223">
      <w:pPr>
        <w:pStyle w:val="ConsPlusNormal"/>
        <w:spacing w:before="220"/>
        <w:ind w:firstLine="540"/>
        <w:jc w:val="both"/>
      </w:pPr>
      <w:r w:rsidRPr="000162A7">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F43223" w:rsidRPr="000162A7" w:rsidRDefault="00F43223">
      <w:pPr>
        <w:pStyle w:val="ConsPlusNormal"/>
        <w:spacing w:before="220"/>
        <w:ind w:firstLine="540"/>
        <w:jc w:val="both"/>
      </w:pPr>
      <w:r w:rsidRPr="000162A7">
        <w:t>сроки предоставления муниципальной услуги;</w:t>
      </w:r>
    </w:p>
    <w:p w:rsidR="00F43223" w:rsidRPr="000162A7" w:rsidRDefault="00F43223">
      <w:pPr>
        <w:pStyle w:val="ConsPlusNormal"/>
        <w:spacing w:before="220"/>
        <w:ind w:firstLine="540"/>
        <w:jc w:val="both"/>
      </w:pPr>
      <w:r w:rsidRPr="000162A7">
        <w:t>размеры государственной пошлины и иных платежей, уплачиваемых заявителем при получении муниципальной услуги, порядок их уплаты;</w:t>
      </w:r>
    </w:p>
    <w:p w:rsidR="00F43223" w:rsidRPr="000162A7" w:rsidRDefault="00F43223">
      <w:pPr>
        <w:pStyle w:val="ConsPlusNormal"/>
        <w:spacing w:before="220"/>
        <w:ind w:firstLine="540"/>
        <w:jc w:val="both"/>
      </w:pPr>
      <w:r w:rsidRPr="000162A7">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F43223" w:rsidRPr="000162A7" w:rsidRDefault="00F43223">
      <w:pPr>
        <w:pStyle w:val="ConsPlusNormal"/>
        <w:spacing w:before="220"/>
        <w:ind w:firstLine="540"/>
        <w:jc w:val="both"/>
      </w:pPr>
      <w:r w:rsidRPr="000162A7">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F43223" w:rsidRPr="000162A7" w:rsidRDefault="00F43223">
      <w:pPr>
        <w:pStyle w:val="ConsPlusNormal"/>
        <w:spacing w:before="220"/>
        <w:ind w:firstLine="540"/>
        <w:jc w:val="both"/>
      </w:pPr>
      <w:r w:rsidRPr="000162A7">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F43223" w:rsidRPr="000162A7" w:rsidRDefault="00F43223">
      <w:pPr>
        <w:pStyle w:val="ConsPlusNormal"/>
        <w:spacing w:before="220"/>
        <w:ind w:firstLine="540"/>
        <w:jc w:val="both"/>
      </w:pPr>
      <w:r w:rsidRPr="000162A7">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0162A7">
        <w:t>предусмотренных</w:t>
      </w:r>
      <w:proofErr w:type="gramEnd"/>
      <w:r w:rsidRPr="000162A7">
        <w:t xml:space="preserve"> законодательством Российской Федерации;</w:t>
      </w:r>
    </w:p>
    <w:p w:rsidR="00F43223" w:rsidRPr="000162A7" w:rsidRDefault="00F43223">
      <w:pPr>
        <w:pStyle w:val="ConsPlusNormal"/>
        <w:spacing w:before="220"/>
        <w:ind w:firstLine="540"/>
        <w:jc w:val="both"/>
      </w:pPr>
      <w:r w:rsidRPr="000162A7">
        <w:t>режим работы и адреса иных Многофункциональных центров, находящихся на территории Уссурийского городского округа;</w:t>
      </w:r>
    </w:p>
    <w:p w:rsidR="00F43223" w:rsidRPr="000162A7" w:rsidRDefault="00F43223">
      <w:pPr>
        <w:pStyle w:val="ConsPlusNormal"/>
        <w:spacing w:before="220"/>
        <w:ind w:firstLine="540"/>
        <w:jc w:val="both"/>
      </w:pPr>
      <w:r w:rsidRPr="000162A7">
        <w:t>иную информацию, необходимую для получения муниципальной услуги.</w:t>
      </w:r>
    </w:p>
    <w:p w:rsidR="00F43223" w:rsidRPr="000162A7" w:rsidRDefault="00F43223">
      <w:pPr>
        <w:pStyle w:val="ConsPlusNormal"/>
        <w:spacing w:before="220"/>
        <w:ind w:firstLine="540"/>
        <w:jc w:val="both"/>
      </w:pPr>
      <w:r w:rsidRPr="000162A7">
        <w:t xml:space="preserve">Прием документов и выдача результатов предоставления муниципальной услуги </w:t>
      </w:r>
      <w:r w:rsidRPr="000162A7">
        <w:lastRenderedPageBreak/>
        <w:t>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43223" w:rsidRPr="000162A7" w:rsidRDefault="00F43223">
      <w:pPr>
        <w:pStyle w:val="ConsPlusNormal"/>
        <w:spacing w:before="220"/>
        <w:ind w:firstLine="540"/>
        <w:jc w:val="both"/>
      </w:pPr>
      <w:r w:rsidRPr="000162A7">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43223" w:rsidRPr="000162A7" w:rsidRDefault="00F43223">
      <w:pPr>
        <w:pStyle w:val="ConsPlusNormal"/>
        <w:spacing w:before="220"/>
        <w:ind w:firstLine="540"/>
        <w:jc w:val="both"/>
      </w:pPr>
      <w:r w:rsidRPr="000162A7">
        <w:t>б)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43223" w:rsidRPr="000162A7" w:rsidRDefault="00F43223">
      <w:pPr>
        <w:pStyle w:val="ConsPlusNormal"/>
        <w:spacing w:before="220"/>
        <w:ind w:firstLine="540"/>
        <w:jc w:val="both"/>
      </w:pPr>
      <w:r w:rsidRPr="000162A7">
        <w:t>Для лиц с ограниченными возможностями здоровья обеспечиваются:</w:t>
      </w:r>
    </w:p>
    <w:p w:rsidR="00F43223" w:rsidRPr="000162A7" w:rsidRDefault="00F43223">
      <w:pPr>
        <w:pStyle w:val="ConsPlusNormal"/>
        <w:spacing w:before="220"/>
        <w:ind w:firstLine="540"/>
        <w:jc w:val="both"/>
      </w:pPr>
      <w:r w:rsidRPr="000162A7">
        <w:t>возможность беспрепятственного входа в объекты и выхода из них;</w:t>
      </w:r>
    </w:p>
    <w:p w:rsidR="00F43223" w:rsidRPr="000162A7" w:rsidRDefault="00F43223">
      <w:pPr>
        <w:pStyle w:val="ConsPlusNormal"/>
        <w:spacing w:before="220"/>
        <w:ind w:firstLine="540"/>
        <w:jc w:val="both"/>
      </w:pPr>
      <w:r w:rsidRPr="000162A7">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162A7">
        <w:t>ассистивных</w:t>
      </w:r>
      <w:proofErr w:type="spellEnd"/>
      <w:r w:rsidRPr="000162A7">
        <w:t xml:space="preserve"> и вспомогательных технологий, а также сменного кресла-коляски;</w:t>
      </w:r>
    </w:p>
    <w:p w:rsidR="00F43223" w:rsidRPr="000162A7" w:rsidRDefault="00F43223">
      <w:pPr>
        <w:pStyle w:val="ConsPlusNormal"/>
        <w:spacing w:before="220"/>
        <w:ind w:firstLine="540"/>
        <w:jc w:val="both"/>
      </w:pPr>
      <w:r w:rsidRPr="000162A7">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43223" w:rsidRPr="000162A7" w:rsidRDefault="00F43223">
      <w:pPr>
        <w:pStyle w:val="ConsPlusNormal"/>
        <w:spacing w:before="220"/>
        <w:ind w:firstLine="540"/>
        <w:jc w:val="both"/>
      </w:pPr>
      <w:r w:rsidRPr="000162A7">
        <w:t>содействие инвалиду при входе в объект и выходе из него, информирование инвалида о доступных маршрутах общественного транспорта;</w:t>
      </w:r>
    </w:p>
    <w:p w:rsidR="00F43223" w:rsidRPr="000162A7" w:rsidRDefault="00F43223">
      <w:pPr>
        <w:pStyle w:val="ConsPlusNormal"/>
        <w:spacing w:before="220"/>
        <w:ind w:firstLine="540"/>
        <w:jc w:val="both"/>
      </w:pPr>
      <w:r w:rsidRPr="000162A7">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43223" w:rsidRPr="000162A7" w:rsidRDefault="00F43223">
      <w:pPr>
        <w:pStyle w:val="ConsPlusNormal"/>
        <w:spacing w:before="220"/>
        <w:ind w:firstLine="540"/>
        <w:jc w:val="both"/>
      </w:pPr>
      <w:r w:rsidRPr="000162A7">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223" w:rsidRPr="000162A7" w:rsidRDefault="00F43223">
      <w:pPr>
        <w:pStyle w:val="ConsPlusNormal"/>
        <w:spacing w:before="220"/>
        <w:ind w:firstLine="540"/>
        <w:jc w:val="both"/>
      </w:pPr>
      <w:r w:rsidRPr="000162A7">
        <w:t xml:space="preserve">допуск </w:t>
      </w:r>
      <w:proofErr w:type="spellStart"/>
      <w:r w:rsidRPr="000162A7">
        <w:t>сурдопереводчика</w:t>
      </w:r>
      <w:proofErr w:type="spellEnd"/>
      <w:r w:rsidRPr="000162A7">
        <w:t xml:space="preserve"> и </w:t>
      </w:r>
      <w:proofErr w:type="spellStart"/>
      <w:r w:rsidRPr="000162A7">
        <w:t>тифлосурдопереводчика</w:t>
      </w:r>
      <w:proofErr w:type="spellEnd"/>
      <w:r w:rsidRPr="000162A7">
        <w:t>;</w:t>
      </w:r>
    </w:p>
    <w:p w:rsidR="00F43223" w:rsidRPr="000162A7" w:rsidRDefault="00F43223">
      <w:pPr>
        <w:pStyle w:val="ConsPlusNormal"/>
        <w:spacing w:before="220"/>
        <w:ind w:firstLine="540"/>
        <w:jc w:val="both"/>
      </w:pPr>
      <w:r w:rsidRPr="000162A7">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3" w:history="1">
        <w:r w:rsidRPr="000162A7">
          <w:t>форме</w:t>
        </w:r>
      </w:hyperlink>
      <w:r w:rsidRPr="000162A7">
        <w:t xml:space="preserve"> и в </w:t>
      </w:r>
      <w:hyperlink r:id="rId24" w:history="1">
        <w:r w:rsidRPr="000162A7">
          <w:t>порядке</w:t>
        </w:r>
      </w:hyperlink>
      <w:r w:rsidRPr="000162A7">
        <w:t>, утвержденным приказом Министерства труда и социальной защиты Российской Федерации от 22 июня 2015 года N 386н;</w:t>
      </w:r>
    </w:p>
    <w:p w:rsidR="00F43223" w:rsidRPr="000162A7" w:rsidRDefault="00F43223">
      <w:pPr>
        <w:pStyle w:val="ConsPlusNormal"/>
        <w:spacing w:before="220"/>
        <w:ind w:firstLine="540"/>
        <w:jc w:val="both"/>
      </w:pPr>
      <w:r w:rsidRPr="000162A7">
        <w:t>оказание инвалидам помощи в преодолении барьеров, мешающих получению ими муниципальной услуги наравне с другими лицами.</w:t>
      </w:r>
    </w:p>
    <w:p w:rsidR="00F43223" w:rsidRPr="000162A7" w:rsidRDefault="00F43223">
      <w:pPr>
        <w:pStyle w:val="ConsPlusNormal"/>
        <w:spacing w:before="220"/>
        <w:ind w:firstLine="540"/>
        <w:jc w:val="both"/>
      </w:pPr>
      <w:r w:rsidRPr="000162A7">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43223" w:rsidRPr="000162A7" w:rsidRDefault="00F43223">
      <w:pPr>
        <w:pStyle w:val="ConsPlusNormal"/>
        <w:spacing w:before="220"/>
        <w:ind w:firstLine="540"/>
        <w:jc w:val="both"/>
      </w:pPr>
      <w:r w:rsidRPr="000162A7">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F43223" w:rsidRPr="000162A7" w:rsidRDefault="00F43223">
      <w:pPr>
        <w:pStyle w:val="ConsPlusNormal"/>
        <w:spacing w:before="220"/>
        <w:ind w:firstLine="540"/>
        <w:jc w:val="both"/>
      </w:pPr>
      <w:r w:rsidRPr="000162A7">
        <w:lastRenderedPageBreak/>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43223" w:rsidRPr="000162A7" w:rsidRDefault="00F43223">
      <w:pPr>
        <w:pStyle w:val="ConsPlusNormal"/>
        <w:spacing w:before="220"/>
        <w:ind w:firstLine="540"/>
        <w:jc w:val="both"/>
      </w:pPr>
      <w:r w:rsidRPr="000162A7">
        <w:t>На стоянке (остановке) автотранспортных средств должно быть предусмотрено наличие не менее 10 процентов мест (но не менее одного места) для парковки в них автотранспортных средств инвалидов.</w:t>
      </w:r>
    </w:p>
    <w:p w:rsidR="00F43223" w:rsidRPr="000162A7" w:rsidRDefault="00F43223">
      <w:pPr>
        <w:pStyle w:val="ConsPlusNormal"/>
        <w:spacing w:before="220"/>
        <w:ind w:firstLine="540"/>
        <w:jc w:val="both"/>
      </w:pPr>
      <w:r w:rsidRPr="000162A7">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43223" w:rsidRPr="000162A7" w:rsidRDefault="00F43223">
      <w:pPr>
        <w:pStyle w:val="ConsPlusNormal"/>
        <w:spacing w:before="220"/>
        <w:ind w:firstLine="540"/>
        <w:jc w:val="both"/>
      </w:pPr>
      <w:r w:rsidRPr="000162A7">
        <w:t>в) положения подпункта "б"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F43223" w:rsidRPr="000162A7" w:rsidRDefault="00F43223">
      <w:pPr>
        <w:pStyle w:val="ConsPlusNormal"/>
        <w:spacing w:before="220"/>
        <w:ind w:firstLine="540"/>
        <w:jc w:val="both"/>
      </w:pPr>
      <w:r w:rsidRPr="000162A7">
        <w:t>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223" w:rsidRPr="000162A7" w:rsidRDefault="00F43223">
      <w:pPr>
        <w:pStyle w:val="ConsPlusNormal"/>
        <w:spacing w:before="220"/>
        <w:ind w:firstLine="540"/>
        <w:jc w:val="both"/>
      </w:pPr>
      <w:r w:rsidRPr="000162A7">
        <w:t>Показателями доступности и качества муниципальной услуги определяются как выполнение управлением градостроительства администрации Уссурийского городского округа,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43223" w:rsidRPr="000162A7" w:rsidRDefault="00F43223">
      <w:pPr>
        <w:pStyle w:val="ConsPlusNormal"/>
        <w:spacing w:before="220"/>
        <w:ind w:firstLine="540"/>
        <w:jc w:val="both"/>
      </w:pPr>
      <w:r w:rsidRPr="000162A7">
        <w:t>а) доступность:</w:t>
      </w:r>
    </w:p>
    <w:p w:rsidR="00F43223" w:rsidRPr="000162A7" w:rsidRDefault="00F43223">
      <w:pPr>
        <w:pStyle w:val="ConsPlusNormal"/>
        <w:spacing w:before="220"/>
        <w:ind w:firstLine="540"/>
        <w:jc w:val="both"/>
      </w:pPr>
      <w:r w:rsidRPr="000162A7">
        <w:t>% (доля) заявителей (представителей заявителя), ожидающих получения муниципальной услуги в очереди не более 15 минут, - 100 процентов;</w:t>
      </w:r>
    </w:p>
    <w:p w:rsidR="00F43223" w:rsidRPr="000162A7" w:rsidRDefault="00F43223">
      <w:pPr>
        <w:pStyle w:val="ConsPlusNormal"/>
        <w:spacing w:before="220"/>
        <w:ind w:firstLine="540"/>
        <w:jc w:val="both"/>
      </w:pPr>
      <w:r w:rsidRPr="000162A7">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43223" w:rsidRPr="000162A7" w:rsidRDefault="00F43223">
      <w:pPr>
        <w:pStyle w:val="ConsPlusNormal"/>
        <w:spacing w:before="220"/>
        <w:ind w:firstLine="540"/>
        <w:jc w:val="both"/>
      </w:pPr>
      <w:r w:rsidRPr="000162A7">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43223" w:rsidRPr="000162A7" w:rsidRDefault="00F43223">
      <w:pPr>
        <w:pStyle w:val="ConsPlusNormal"/>
        <w:spacing w:before="220"/>
        <w:ind w:firstLine="540"/>
        <w:jc w:val="both"/>
      </w:pPr>
      <w:r w:rsidRPr="000162A7">
        <w:t>% (доля) случаев предоставления муниципальной услуги в установленные сроки со дня поступления заявки - 100 процентов;</w:t>
      </w:r>
    </w:p>
    <w:p w:rsidR="00F43223" w:rsidRPr="000162A7" w:rsidRDefault="00F43223">
      <w:pPr>
        <w:pStyle w:val="ConsPlusNormal"/>
        <w:spacing w:before="220"/>
        <w:ind w:firstLine="540"/>
        <w:jc w:val="both"/>
      </w:pPr>
      <w:r w:rsidRPr="000162A7">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Многофункциональный центр - 90 процентов;</w:t>
      </w:r>
    </w:p>
    <w:p w:rsidR="00F43223" w:rsidRPr="000162A7" w:rsidRDefault="00F43223">
      <w:pPr>
        <w:pStyle w:val="ConsPlusNormal"/>
        <w:spacing w:before="220"/>
        <w:ind w:firstLine="540"/>
        <w:jc w:val="both"/>
      </w:pPr>
      <w:r w:rsidRPr="000162A7">
        <w:t>б) качество:</w:t>
      </w:r>
    </w:p>
    <w:p w:rsidR="00F43223" w:rsidRPr="000162A7" w:rsidRDefault="00F43223">
      <w:pPr>
        <w:pStyle w:val="ConsPlusNormal"/>
        <w:spacing w:before="220"/>
        <w:ind w:firstLine="540"/>
        <w:jc w:val="both"/>
      </w:pPr>
      <w:r w:rsidRPr="000162A7">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43223" w:rsidRPr="000162A7" w:rsidRDefault="00F43223">
      <w:pPr>
        <w:pStyle w:val="ConsPlusNormal"/>
        <w:spacing w:before="220"/>
        <w:ind w:firstLine="540"/>
        <w:jc w:val="both"/>
      </w:pPr>
      <w:r w:rsidRPr="000162A7">
        <w:t>% (доля) заявителей (представителей заявителя), удовлетворенных качеством предоставления муниципальной услуги, - 90 процентов.</w:t>
      </w:r>
    </w:p>
    <w:p w:rsidR="00F43223" w:rsidRPr="000162A7" w:rsidRDefault="00F43223">
      <w:pPr>
        <w:pStyle w:val="ConsPlusNormal"/>
        <w:spacing w:before="220"/>
        <w:ind w:firstLine="540"/>
        <w:jc w:val="both"/>
      </w:pPr>
      <w:r w:rsidRPr="000162A7">
        <w:lastRenderedPageBreak/>
        <w:t>Количество взаимодействий заявителя с должностными лицами при предоставлении муниципальной услуги и их продолжительность:</w:t>
      </w:r>
    </w:p>
    <w:p w:rsidR="00F43223" w:rsidRPr="000162A7" w:rsidRDefault="00F43223">
      <w:pPr>
        <w:pStyle w:val="ConsPlusNormal"/>
        <w:spacing w:before="220"/>
        <w:ind w:firstLine="540"/>
        <w:jc w:val="both"/>
      </w:pPr>
      <w:r w:rsidRPr="000162A7">
        <w:t>при предоставлении муниципальной услуги заявитель дважды взаимодействует с должностными лицами при обращении в Управление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F43223" w:rsidRPr="000162A7" w:rsidRDefault="00F43223">
      <w:pPr>
        <w:pStyle w:val="ConsPlusNormal"/>
        <w:spacing w:before="220"/>
        <w:ind w:firstLine="540"/>
        <w:jc w:val="both"/>
      </w:pPr>
      <w:r w:rsidRPr="000162A7">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3223" w:rsidRPr="000162A7" w:rsidRDefault="00F43223">
      <w:pPr>
        <w:pStyle w:val="ConsPlusNormal"/>
        <w:spacing w:before="220"/>
        <w:ind w:firstLine="540"/>
        <w:jc w:val="both"/>
      </w:pPr>
      <w:proofErr w:type="gramStart"/>
      <w:r w:rsidRPr="000162A7">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25" w:history="1">
        <w:r w:rsidRPr="000162A7">
          <w:t>закона</w:t>
        </w:r>
      </w:hyperlink>
      <w:r w:rsidRPr="000162A7">
        <w:t xml:space="preserve">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0162A7">
        <w:t xml:space="preserve"> </w:t>
      </w:r>
      <w:hyperlink w:anchor="P147" w:history="1">
        <w:proofErr w:type="gramStart"/>
        <w:r w:rsidRPr="000162A7">
          <w:t>пунктах</w:t>
        </w:r>
        <w:proofErr w:type="gramEnd"/>
        <w:r w:rsidRPr="000162A7">
          <w:t xml:space="preserve"> 11</w:t>
        </w:r>
      </w:hyperlink>
      <w:r w:rsidRPr="000162A7">
        <w:t xml:space="preserve">, </w:t>
      </w:r>
      <w:hyperlink w:anchor="P171" w:history="1">
        <w:r w:rsidRPr="000162A7">
          <w:t>12</w:t>
        </w:r>
      </w:hyperlink>
      <w:r w:rsidRPr="000162A7">
        <w:t xml:space="preserve"> регламента.</w:t>
      </w:r>
    </w:p>
    <w:p w:rsidR="00F43223" w:rsidRPr="000162A7" w:rsidRDefault="00F43223">
      <w:pPr>
        <w:pStyle w:val="ConsPlusNormal"/>
        <w:spacing w:before="220"/>
        <w:ind w:firstLine="540"/>
        <w:jc w:val="both"/>
      </w:pPr>
      <w:r w:rsidRPr="000162A7">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43223" w:rsidRPr="000162A7" w:rsidRDefault="00F43223">
      <w:pPr>
        <w:pStyle w:val="ConsPlusNormal"/>
        <w:spacing w:before="220"/>
        <w:ind w:firstLine="540"/>
        <w:jc w:val="both"/>
      </w:pPr>
      <w:r w:rsidRPr="000162A7">
        <w:t>Получение результата предоставления услуги муниципальной услуги осуществляется согласно форме, указанной в заявлении.</w:t>
      </w:r>
    </w:p>
    <w:p w:rsidR="00F43223" w:rsidRPr="000162A7" w:rsidRDefault="00F43223">
      <w:pPr>
        <w:pStyle w:val="ConsPlusNormal"/>
        <w:spacing w:before="220"/>
        <w:ind w:firstLine="540"/>
        <w:jc w:val="both"/>
      </w:pPr>
      <w:r w:rsidRPr="000162A7">
        <w:t xml:space="preserve">Особенности предоставления муниципальной услуги в Многофункциональном центре указаны в </w:t>
      </w:r>
      <w:hyperlink w:anchor="P371" w:history="1">
        <w:r w:rsidRPr="000162A7">
          <w:t>пункте 26(1)</w:t>
        </w:r>
      </w:hyperlink>
      <w:r w:rsidRPr="000162A7">
        <w:t xml:space="preserve"> регламента.</w:t>
      </w:r>
    </w:p>
    <w:p w:rsidR="00F43223" w:rsidRPr="000162A7" w:rsidRDefault="00F43223">
      <w:pPr>
        <w:pStyle w:val="ConsPlusNormal"/>
        <w:jc w:val="both"/>
      </w:pPr>
    </w:p>
    <w:p w:rsidR="00F43223" w:rsidRPr="000162A7" w:rsidRDefault="00F43223">
      <w:pPr>
        <w:pStyle w:val="ConsPlusTitle"/>
        <w:jc w:val="center"/>
        <w:outlineLvl w:val="1"/>
      </w:pPr>
      <w:bookmarkStart w:id="9" w:name="P271"/>
      <w:bookmarkEnd w:id="9"/>
      <w:r w:rsidRPr="000162A7">
        <w:t>III. Состав, последовательность и сроки</w:t>
      </w:r>
    </w:p>
    <w:p w:rsidR="00F43223" w:rsidRPr="000162A7" w:rsidRDefault="00F43223">
      <w:pPr>
        <w:pStyle w:val="ConsPlusTitle"/>
        <w:jc w:val="center"/>
      </w:pPr>
      <w:r w:rsidRPr="000162A7">
        <w:t>выполнения административных процедур, требования</w:t>
      </w:r>
    </w:p>
    <w:p w:rsidR="00F43223" w:rsidRPr="000162A7" w:rsidRDefault="00F43223">
      <w:pPr>
        <w:pStyle w:val="ConsPlusTitle"/>
        <w:jc w:val="center"/>
      </w:pPr>
      <w:r w:rsidRPr="000162A7">
        <w:t>к порядку их выполнения, в том числе особенности выполнения</w:t>
      </w:r>
    </w:p>
    <w:p w:rsidR="00F43223" w:rsidRPr="000162A7" w:rsidRDefault="00F43223">
      <w:pPr>
        <w:pStyle w:val="ConsPlusTitle"/>
        <w:jc w:val="center"/>
      </w:pPr>
      <w:r w:rsidRPr="000162A7">
        <w:t>административных процедур в электронной форме, а также</w:t>
      </w:r>
    </w:p>
    <w:p w:rsidR="00F43223" w:rsidRPr="000162A7" w:rsidRDefault="00F43223">
      <w:pPr>
        <w:pStyle w:val="ConsPlusTitle"/>
        <w:jc w:val="center"/>
      </w:pPr>
      <w:r w:rsidRPr="000162A7">
        <w:t>особенности выполнения административных процедур</w:t>
      </w:r>
    </w:p>
    <w:p w:rsidR="00F43223" w:rsidRPr="000162A7" w:rsidRDefault="00F43223">
      <w:pPr>
        <w:pStyle w:val="ConsPlusTitle"/>
        <w:jc w:val="center"/>
      </w:pPr>
      <w:r w:rsidRPr="000162A7">
        <w:t>в многофункциональных центрах</w:t>
      </w:r>
    </w:p>
    <w:p w:rsidR="00F43223" w:rsidRPr="000162A7" w:rsidRDefault="00F43223">
      <w:pPr>
        <w:pStyle w:val="ConsPlusNormal"/>
        <w:jc w:val="both"/>
      </w:pPr>
    </w:p>
    <w:p w:rsidR="00F43223" w:rsidRPr="000162A7" w:rsidRDefault="00F43223">
      <w:pPr>
        <w:pStyle w:val="ConsPlusNormal"/>
        <w:ind w:firstLine="540"/>
        <w:jc w:val="both"/>
      </w:pPr>
      <w:r w:rsidRPr="000162A7">
        <w:t>23. Муниципальная услуга включает в себя следующие административные процедуры:</w:t>
      </w:r>
    </w:p>
    <w:p w:rsidR="00F43223" w:rsidRPr="000162A7" w:rsidRDefault="00F43223">
      <w:pPr>
        <w:pStyle w:val="ConsPlusNormal"/>
        <w:spacing w:before="220"/>
        <w:ind w:firstLine="540"/>
        <w:jc w:val="both"/>
      </w:pPr>
      <w:r w:rsidRPr="000162A7">
        <w:t xml:space="preserve">а) прием от заявителя заявления и документов, указанных в </w:t>
      </w:r>
      <w:hyperlink w:anchor="P147" w:history="1">
        <w:r w:rsidRPr="000162A7">
          <w:t>пунктах 11</w:t>
        </w:r>
      </w:hyperlink>
      <w:r w:rsidRPr="000162A7">
        <w:t xml:space="preserve">, </w:t>
      </w:r>
      <w:hyperlink w:anchor="P171" w:history="1">
        <w:r w:rsidRPr="000162A7">
          <w:t>12</w:t>
        </w:r>
      </w:hyperlink>
      <w:r w:rsidRPr="000162A7">
        <w:t xml:space="preserve"> административного регламента (далее - Прием);</w:t>
      </w:r>
    </w:p>
    <w:p w:rsidR="00F43223" w:rsidRPr="000162A7" w:rsidRDefault="00F43223">
      <w:pPr>
        <w:pStyle w:val="ConsPlusNormal"/>
        <w:spacing w:before="220"/>
        <w:ind w:firstLine="540"/>
        <w:jc w:val="both"/>
      </w:pPr>
      <w:r w:rsidRPr="000162A7">
        <w:t>б)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w:t>
      </w:r>
    </w:p>
    <w:p w:rsidR="00F43223" w:rsidRPr="000162A7" w:rsidRDefault="00F43223">
      <w:pPr>
        <w:pStyle w:val="ConsPlusNormal"/>
        <w:spacing w:before="220"/>
        <w:ind w:firstLine="540"/>
        <w:jc w:val="both"/>
      </w:pPr>
      <w:r w:rsidRPr="000162A7">
        <w:t>в) выдача результата предоставления муниципальной услуги.</w:t>
      </w:r>
    </w:p>
    <w:p w:rsidR="00F43223" w:rsidRPr="000162A7" w:rsidRDefault="000162A7">
      <w:pPr>
        <w:pStyle w:val="ConsPlusNormal"/>
        <w:spacing w:before="220"/>
        <w:ind w:firstLine="540"/>
        <w:jc w:val="both"/>
      </w:pPr>
      <w:hyperlink w:anchor="P626" w:history="1">
        <w:r w:rsidR="00F43223" w:rsidRPr="000162A7">
          <w:t>Блок-схема</w:t>
        </w:r>
      </w:hyperlink>
      <w:r w:rsidR="00F43223" w:rsidRPr="000162A7">
        <w:t xml:space="preserve"> предоставления муниципальной услуги отображена в приложение N 3 к административному регламенту.</w:t>
      </w:r>
    </w:p>
    <w:p w:rsidR="00F43223" w:rsidRPr="000162A7" w:rsidRDefault="00F43223">
      <w:pPr>
        <w:pStyle w:val="ConsPlusNormal"/>
        <w:spacing w:before="220"/>
        <w:ind w:firstLine="540"/>
        <w:jc w:val="both"/>
      </w:pPr>
      <w:r w:rsidRPr="000162A7">
        <w:t xml:space="preserve">24. Прием от заявителя заявления и документов, указанных в </w:t>
      </w:r>
      <w:hyperlink w:anchor="P147" w:history="1">
        <w:r w:rsidRPr="000162A7">
          <w:t>пунктах 11</w:t>
        </w:r>
      </w:hyperlink>
      <w:r w:rsidRPr="000162A7">
        <w:t xml:space="preserve">, </w:t>
      </w:r>
      <w:hyperlink w:anchor="P171" w:history="1">
        <w:r w:rsidRPr="000162A7">
          <w:t>12</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lastRenderedPageBreak/>
        <w:t xml:space="preserve">Основанием для начала административной процедуры является обращение заявителя (представителя заявителя) с заявлением о предоставлении услуги с приложением необходимых документов, указанных в </w:t>
      </w:r>
      <w:hyperlink w:anchor="P149" w:history="1">
        <w:r w:rsidRPr="000162A7">
          <w:t>пунктах 11(1)</w:t>
        </w:r>
      </w:hyperlink>
      <w:r w:rsidRPr="000162A7">
        <w:t xml:space="preserve">, </w:t>
      </w:r>
      <w:hyperlink w:anchor="P171" w:history="1">
        <w:r w:rsidRPr="000162A7">
          <w:t>12</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Должностным лицом, ответственным за прием документов от заявителя, является специалист, уполномоченный проводить прием документов (далее - специалист, ответственный за прием документов).</w:t>
      </w:r>
    </w:p>
    <w:p w:rsidR="00F43223" w:rsidRPr="000162A7" w:rsidRDefault="00F43223">
      <w:pPr>
        <w:pStyle w:val="ConsPlusNormal"/>
        <w:spacing w:before="220"/>
        <w:ind w:firstLine="540"/>
        <w:jc w:val="both"/>
      </w:pPr>
      <w:r w:rsidRPr="000162A7">
        <w:t>Специалист, ответственный за прием документов:</w:t>
      </w:r>
    </w:p>
    <w:p w:rsidR="00F43223" w:rsidRPr="000162A7" w:rsidRDefault="00F43223">
      <w:pPr>
        <w:pStyle w:val="ConsPlusNormal"/>
        <w:spacing w:before="220"/>
        <w:ind w:firstLine="540"/>
        <w:jc w:val="both"/>
      </w:pPr>
      <w:r w:rsidRPr="000162A7">
        <w:t>а) устанавливает предмет обращения, устанавливает личность заявителя, в том числе проверяет документ, удостоверяющий личность;</w:t>
      </w:r>
    </w:p>
    <w:p w:rsidR="00F43223" w:rsidRPr="000162A7" w:rsidRDefault="00F43223">
      <w:pPr>
        <w:pStyle w:val="ConsPlusNormal"/>
        <w:spacing w:before="220"/>
        <w:ind w:firstLine="540"/>
        <w:jc w:val="both"/>
      </w:pPr>
      <w:r w:rsidRPr="000162A7">
        <w:t>б) проверяет полномочия заявителя, в том числе полномочия представителя заявителя уполномоченного действовать от имени заявителя;</w:t>
      </w:r>
    </w:p>
    <w:p w:rsidR="00F43223" w:rsidRPr="000162A7" w:rsidRDefault="00F43223">
      <w:pPr>
        <w:pStyle w:val="ConsPlusNormal"/>
        <w:spacing w:before="220"/>
        <w:ind w:firstLine="540"/>
        <w:jc w:val="both"/>
      </w:pPr>
      <w:r w:rsidRPr="000162A7">
        <w:t xml:space="preserve">в)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согласно </w:t>
      </w:r>
      <w:hyperlink w:anchor="P149" w:history="1">
        <w:r w:rsidRPr="000162A7">
          <w:t>пункту 11(1)</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F43223" w:rsidRPr="000162A7" w:rsidRDefault="00F43223">
      <w:pPr>
        <w:pStyle w:val="ConsPlusNormal"/>
        <w:spacing w:before="220"/>
        <w:ind w:firstLine="540"/>
        <w:jc w:val="both"/>
      </w:pPr>
      <w:r w:rsidRPr="000162A7">
        <w:t xml:space="preserve">Специалист, ответственный за прием документов, проверяет документы на наличие (отсутствие) оснований для отказа в приеме документов, согласно </w:t>
      </w:r>
      <w:hyperlink w:anchor="P177" w:history="1">
        <w:r w:rsidRPr="000162A7">
          <w:t>пункту 13</w:t>
        </w:r>
      </w:hyperlink>
      <w:r w:rsidRPr="000162A7">
        <w:t xml:space="preserve"> административного регламента. </w:t>
      </w:r>
      <w:proofErr w:type="gramStart"/>
      <w:r w:rsidRPr="000162A7">
        <w:t>При наличии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формирует уведомление об отказе в приеме документов в 2-х экземплярах и передает их заявителю для подписания.</w:t>
      </w:r>
      <w:proofErr w:type="gramEnd"/>
      <w:r w:rsidRPr="000162A7">
        <w:t xml:space="preserve"> Первый экземпляр уведомления вместе с представленными документами передается заявителю, второй - направляется в уполномоченный орган для хранения.</w:t>
      </w:r>
    </w:p>
    <w:p w:rsidR="00F43223" w:rsidRPr="000162A7" w:rsidRDefault="00F43223">
      <w:pPr>
        <w:pStyle w:val="ConsPlusNormal"/>
        <w:spacing w:before="220"/>
        <w:ind w:firstLine="540"/>
        <w:jc w:val="both"/>
      </w:pPr>
      <w:r w:rsidRPr="000162A7">
        <w:t xml:space="preserve">В случае отсутствия оснований для отказа в приеме документов, определенных </w:t>
      </w:r>
      <w:hyperlink w:anchor="P177" w:history="1">
        <w:r w:rsidRPr="000162A7">
          <w:t>пунктом 13</w:t>
        </w:r>
      </w:hyperlink>
      <w:r w:rsidRPr="000162A7">
        <w:t xml:space="preserve"> административного регламента, специалист, ответственный за прием документов, </w:t>
      </w:r>
      <w:proofErr w:type="gramStart"/>
      <w:r w:rsidRPr="000162A7">
        <w:t>регистрирует факт приема документов в программно-техническом комплексе указывая</w:t>
      </w:r>
      <w:proofErr w:type="gramEnd"/>
      <w:r w:rsidRPr="000162A7">
        <w:t>:</w:t>
      </w:r>
    </w:p>
    <w:p w:rsidR="00F43223" w:rsidRPr="000162A7" w:rsidRDefault="00F43223">
      <w:pPr>
        <w:pStyle w:val="ConsPlusNormal"/>
        <w:spacing w:before="220"/>
        <w:ind w:firstLine="540"/>
        <w:jc w:val="both"/>
      </w:pPr>
      <w:r w:rsidRPr="000162A7">
        <w:t>а) порядковый номер записи;</w:t>
      </w:r>
    </w:p>
    <w:p w:rsidR="00F43223" w:rsidRPr="000162A7" w:rsidRDefault="00F43223">
      <w:pPr>
        <w:pStyle w:val="ConsPlusNormal"/>
        <w:spacing w:before="220"/>
        <w:ind w:firstLine="540"/>
        <w:jc w:val="both"/>
      </w:pPr>
      <w:r w:rsidRPr="000162A7">
        <w:t>б) дату и время приема с точностью до минуты;</w:t>
      </w:r>
    </w:p>
    <w:p w:rsidR="00F43223" w:rsidRPr="000162A7" w:rsidRDefault="00F43223">
      <w:pPr>
        <w:pStyle w:val="ConsPlusNormal"/>
        <w:spacing w:before="220"/>
        <w:ind w:firstLine="540"/>
        <w:jc w:val="both"/>
      </w:pPr>
      <w:r w:rsidRPr="000162A7">
        <w:t>в) общее количество документов и общее число листов в документах;</w:t>
      </w:r>
    </w:p>
    <w:p w:rsidR="00F43223" w:rsidRPr="000162A7" w:rsidRDefault="00F43223">
      <w:pPr>
        <w:pStyle w:val="ConsPlusNormal"/>
        <w:spacing w:before="220"/>
        <w:ind w:firstLine="540"/>
        <w:jc w:val="both"/>
      </w:pPr>
      <w:r w:rsidRPr="000162A7">
        <w:t>г) данные о заявителе;</w:t>
      </w:r>
    </w:p>
    <w:p w:rsidR="00F43223" w:rsidRPr="000162A7" w:rsidRDefault="00F43223">
      <w:pPr>
        <w:pStyle w:val="ConsPlusNormal"/>
        <w:spacing w:before="220"/>
        <w:ind w:firstLine="540"/>
        <w:jc w:val="both"/>
      </w:pPr>
      <w:r w:rsidRPr="000162A7">
        <w:t>д) цель обращения заявителя.</w:t>
      </w:r>
    </w:p>
    <w:p w:rsidR="00F43223" w:rsidRPr="000162A7" w:rsidRDefault="00F43223">
      <w:pPr>
        <w:pStyle w:val="ConsPlusNormal"/>
        <w:spacing w:before="220"/>
        <w:ind w:firstLine="540"/>
        <w:jc w:val="both"/>
      </w:pPr>
      <w:r w:rsidRPr="000162A7">
        <w:t>Специалист, ответственный за прием документов, оформляет расписку о приеме документов по установленной форме в 2 экземплярах. В расписке указываются:</w:t>
      </w:r>
    </w:p>
    <w:p w:rsidR="00F43223" w:rsidRPr="000162A7" w:rsidRDefault="00F43223">
      <w:pPr>
        <w:pStyle w:val="ConsPlusNormal"/>
        <w:spacing w:before="220"/>
        <w:ind w:firstLine="540"/>
        <w:jc w:val="both"/>
      </w:pPr>
      <w:r w:rsidRPr="000162A7">
        <w:t>а) порядковый номер, присвоенный при регистрации заявления;</w:t>
      </w:r>
    </w:p>
    <w:p w:rsidR="00F43223" w:rsidRPr="000162A7" w:rsidRDefault="00F43223">
      <w:pPr>
        <w:pStyle w:val="ConsPlusNormal"/>
        <w:spacing w:before="220"/>
        <w:ind w:firstLine="540"/>
        <w:jc w:val="both"/>
      </w:pPr>
      <w:r w:rsidRPr="000162A7">
        <w:t>б) Ф.И.О. заявителя;</w:t>
      </w:r>
    </w:p>
    <w:p w:rsidR="00F43223" w:rsidRPr="000162A7" w:rsidRDefault="00F43223">
      <w:pPr>
        <w:pStyle w:val="ConsPlusNormal"/>
        <w:spacing w:before="220"/>
        <w:ind w:firstLine="540"/>
        <w:jc w:val="both"/>
      </w:pPr>
      <w:r w:rsidRPr="000162A7">
        <w:lastRenderedPageBreak/>
        <w:t>в) наименование услуги;</w:t>
      </w:r>
    </w:p>
    <w:p w:rsidR="00F43223" w:rsidRPr="000162A7" w:rsidRDefault="00F43223">
      <w:pPr>
        <w:pStyle w:val="ConsPlusNormal"/>
        <w:spacing w:before="220"/>
        <w:ind w:firstLine="540"/>
        <w:jc w:val="both"/>
      </w:pPr>
      <w:r w:rsidRPr="000162A7">
        <w:t>г) дата предоставления документов;</w:t>
      </w:r>
    </w:p>
    <w:p w:rsidR="00F43223" w:rsidRPr="000162A7" w:rsidRDefault="00F43223">
      <w:pPr>
        <w:pStyle w:val="ConsPlusNormal"/>
        <w:spacing w:before="220"/>
        <w:ind w:firstLine="540"/>
        <w:jc w:val="both"/>
      </w:pPr>
      <w:r w:rsidRPr="000162A7">
        <w:t>д) перечень документов с указанием их наименования, реквизитов;</w:t>
      </w:r>
    </w:p>
    <w:p w:rsidR="00F43223" w:rsidRPr="000162A7" w:rsidRDefault="00F43223">
      <w:pPr>
        <w:pStyle w:val="ConsPlusNormal"/>
        <w:spacing w:before="220"/>
        <w:ind w:firstLine="540"/>
        <w:jc w:val="both"/>
      </w:pPr>
      <w:r w:rsidRPr="000162A7">
        <w:t>е) количество экземпляров каждого из представленных документов, с указанием "оригинал", "копия";</w:t>
      </w:r>
    </w:p>
    <w:p w:rsidR="00F43223" w:rsidRPr="000162A7" w:rsidRDefault="00F43223">
      <w:pPr>
        <w:pStyle w:val="ConsPlusNormal"/>
        <w:spacing w:before="220"/>
        <w:ind w:firstLine="540"/>
        <w:jc w:val="both"/>
      </w:pPr>
      <w:r w:rsidRPr="000162A7">
        <w:t>ж) дата обращения за результатом предоставления муниципальной услуги;</w:t>
      </w:r>
    </w:p>
    <w:p w:rsidR="00F43223" w:rsidRPr="000162A7" w:rsidRDefault="00F43223">
      <w:pPr>
        <w:pStyle w:val="ConsPlusNormal"/>
        <w:spacing w:before="220"/>
        <w:ind w:firstLine="540"/>
        <w:jc w:val="both"/>
      </w:pPr>
      <w:r w:rsidRPr="000162A7">
        <w:t>з) фамилия и инициалы специалиста, принявшего документы, а также его подпись;</w:t>
      </w:r>
    </w:p>
    <w:p w:rsidR="00F43223" w:rsidRPr="000162A7" w:rsidRDefault="00F43223">
      <w:pPr>
        <w:pStyle w:val="ConsPlusNormal"/>
        <w:spacing w:before="220"/>
        <w:ind w:firstLine="540"/>
        <w:jc w:val="both"/>
      </w:pPr>
      <w:r w:rsidRPr="000162A7">
        <w:t>и) телефон, по которому заявитель в течение срока предоставления муниципальной услуги может получить информацию о стадии рассмотрения заявления о предоставлении услуги;</w:t>
      </w:r>
    </w:p>
    <w:p w:rsidR="00F43223" w:rsidRPr="000162A7" w:rsidRDefault="00F43223">
      <w:pPr>
        <w:pStyle w:val="ConsPlusNormal"/>
        <w:spacing w:before="220"/>
        <w:ind w:firstLine="540"/>
        <w:jc w:val="both"/>
      </w:pPr>
      <w:r w:rsidRPr="000162A7">
        <w:t>к) дата и подпись заявителя.</w:t>
      </w:r>
    </w:p>
    <w:p w:rsidR="00F43223" w:rsidRPr="000162A7" w:rsidRDefault="00F43223">
      <w:pPr>
        <w:pStyle w:val="ConsPlusNormal"/>
        <w:spacing w:before="220"/>
        <w:ind w:firstLine="540"/>
        <w:jc w:val="both"/>
      </w:pPr>
      <w:r w:rsidRPr="000162A7">
        <w:t>Специалист, ответственный за прием документов, передает заявителю первый экземпляр расписки, второй экземпляр приобщается к заявлению с пакетом документов. Общий максимальный срок приема документов от заявителей не может превышать 15 минут.</w:t>
      </w:r>
    </w:p>
    <w:p w:rsidR="00F43223" w:rsidRPr="000162A7" w:rsidRDefault="00F43223">
      <w:pPr>
        <w:pStyle w:val="ConsPlusNormal"/>
        <w:spacing w:before="220"/>
        <w:ind w:firstLine="540"/>
        <w:jc w:val="both"/>
      </w:pPr>
      <w:r w:rsidRPr="000162A7">
        <w:t>Заявитель имеет право направить заявление о предоставлении муниципальной услуги посредством почтового отправления.</w:t>
      </w:r>
    </w:p>
    <w:p w:rsidR="00F43223" w:rsidRPr="000162A7" w:rsidRDefault="00F43223">
      <w:pPr>
        <w:pStyle w:val="ConsPlusNormal"/>
        <w:spacing w:before="220"/>
        <w:ind w:firstLine="540"/>
        <w:jc w:val="both"/>
      </w:pPr>
      <w:r w:rsidRPr="000162A7">
        <w:t xml:space="preserve">В случае направления заявления о предоставлении муниципальной услуги посредством почтового отправления к нему прикладываются документы, определенные </w:t>
      </w:r>
      <w:hyperlink w:anchor="P149" w:history="1">
        <w:r w:rsidRPr="000162A7">
          <w:t>пунктом 11(1)</w:t>
        </w:r>
      </w:hyperlink>
      <w:r w:rsidRPr="000162A7">
        <w:t xml:space="preserve"> административного регламента. Документы предоставляются в нотариально заверенных копиях, либо в копиях, заверенных заявителем путем проставления </w:t>
      </w:r>
      <w:proofErr w:type="spellStart"/>
      <w:r w:rsidRPr="000162A7">
        <w:t>заверительной</w:t>
      </w:r>
      <w:proofErr w:type="spellEnd"/>
      <w:r w:rsidRPr="000162A7">
        <w:t xml:space="preserve"> надписи "Копия верна", подписи заявителя и печати (в случае наличия), даты заверения.</w:t>
      </w:r>
    </w:p>
    <w:p w:rsidR="00F43223" w:rsidRPr="000162A7" w:rsidRDefault="00F43223">
      <w:pPr>
        <w:pStyle w:val="ConsPlusNormal"/>
        <w:spacing w:before="220"/>
        <w:ind w:firstLine="540"/>
        <w:jc w:val="both"/>
      </w:pPr>
      <w:r w:rsidRPr="000162A7">
        <w:t xml:space="preserve">Специалист, ответственный за прием документов, полученных почтовым отправлением, проверяет правильность и полноту заполненного заявления, устанавливает наличие (отсутствие) оснований для отказа в приеме документов, определенных </w:t>
      </w:r>
      <w:hyperlink w:anchor="P177" w:history="1">
        <w:r w:rsidRPr="000162A7">
          <w:t>пунктом 13</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 xml:space="preserve">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2 экземплярах уведомление об отказе в приеме документов с указанием оснований, установленных </w:t>
      </w:r>
      <w:hyperlink w:anchor="P177" w:history="1">
        <w:r w:rsidRPr="000162A7">
          <w:t>пунктом 13</w:t>
        </w:r>
      </w:hyperlink>
      <w:r w:rsidRPr="000162A7">
        <w:t xml:space="preserve"> административного регламента. Один экземпляр уведомления не позднее дня следующего за днем регистрации заявления направляется по адресу заявителя, указанному в заявлении, либо на конверте, второй экземпляр уведомления направляется в уполномоченный орган для хранения.</w:t>
      </w:r>
    </w:p>
    <w:p w:rsidR="00F43223" w:rsidRPr="000162A7" w:rsidRDefault="00F43223">
      <w:pPr>
        <w:pStyle w:val="ConsPlusNormal"/>
        <w:spacing w:before="220"/>
        <w:ind w:firstLine="540"/>
        <w:jc w:val="both"/>
      </w:pPr>
      <w:r w:rsidRPr="000162A7">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2-х экземплярах.</w:t>
      </w:r>
    </w:p>
    <w:p w:rsidR="00F43223" w:rsidRPr="000162A7" w:rsidRDefault="00F43223">
      <w:pPr>
        <w:pStyle w:val="ConsPlusNormal"/>
        <w:spacing w:before="220"/>
        <w:ind w:firstLine="540"/>
        <w:jc w:val="both"/>
      </w:pPr>
      <w:r w:rsidRPr="000162A7">
        <w:t>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F43223" w:rsidRPr="000162A7" w:rsidRDefault="00F43223">
      <w:pPr>
        <w:pStyle w:val="ConsPlusNormal"/>
        <w:spacing w:before="220"/>
        <w:ind w:firstLine="540"/>
        <w:jc w:val="both"/>
      </w:pPr>
      <w:proofErr w:type="gramStart"/>
      <w:r w:rsidRPr="000162A7">
        <w:t xml:space="preserve">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специалисту ответственному за проверку документов и подготовку проекта решения о предоставлении муниципальной услуги либо проекта решения об отказе в предоставлении услуги (с указанием </w:t>
      </w:r>
      <w:r w:rsidRPr="000162A7">
        <w:lastRenderedPageBreak/>
        <w:t>причин отказа) (далее - специалист, ответственный за предоставление муниципальной услуги).</w:t>
      </w:r>
      <w:proofErr w:type="gramEnd"/>
    </w:p>
    <w:p w:rsidR="00F43223" w:rsidRPr="000162A7" w:rsidRDefault="00F43223">
      <w:pPr>
        <w:pStyle w:val="ConsPlusNormal"/>
        <w:spacing w:before="220"/>
        <w:ind w:firstLine="540"/>
        <w:jc w:val="both"/>
      </w:pPr>
      <w:r w:rsidRPr="000162A7">
        <w:t>Результатом административной процедуры является:</w:t>
      </w:r>
    </w:p>
    <w:p w:rsidR="00F43223" w:rsidRPr="000162A7" w:rsidRDefault="00F43223">
      <w:pPr>
        <w:pStyle w:val="ConsPlusNormal"/>
        <w:spacing w:before="220"/>
        <w:ind w:firstLine="540"/>
        <w:jc w:val="both"/>
      </w:pPr>
      <w:r w:rsidRPr="000162A7">
        <w:t>а) направление заявления с приложением пакета документов в уполномоченный орган;</w:t>
      </w:r>
    </w:p>
    <w:p w:rsidR="00F43223" w:rsidRPr="000162A7" w:rsidRDefault="00F43223">
      <w:pPr>
        <w:pStyle w:val="ConsPlusNormal"/>
        <w:spacing w:before="220"/>
        <w:ind w:firstLine="540"/>
        <w:jc w:val="both"/>
      </w:pPr>
      <w:r w:rsidRPr="000162A7">
        <w:t xml:space="preserve">б) уведомление об отказе в приеме документов с указанием оснований, установленных </w:t>
      </w:r>
      <w:hyperlink w:anchor="P177" w:history="1">
        <w:r w:rsidRPr="000162A7">
          <w:t>пунктом 13</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Способ фиксации результата Административной процедуры - бумажный. Максимальный срок выполнения административной процедуры - 1 рабочий день.</w:t>
      </w:r>
    </w:p>
    <w:p w:rsidR="00F43223" w:rsidRPr="000162A7" w:rsidRDefault="00F43223">
      <w:pPr>
        <w:pStyle w:val="ConsPlusNormal"/>
        <w:spacing w:before="220"/>
        <w:ind w:firstLine="540"/>
        <w:jc w:val="both"/>
      </w:pPr>
      <w:r w:rsidRPr="000162A7">
        <w:t>25. Проверка документов и подготовка решения о предоставлении муниципальной услуги, либо решения об отказе в предоставлении услуги.</w:t>
      </w:r>
    </w:p>
    <w:p w:rsidR="00F43223" w:rsidRPr="000162A7" w:rsidRDefault="00F43223">
      <w:pPr>
        <w:pStyle w:val="ConsPlusNormal"/>
        <w:spacing w:before="220"/>
        <w:ind w:firstLine="540"/>
        <w:jc w:val="both"/>
      </w:pPr>
      <w:r w:rsidRPr="000162A7">
        <w:t xml:space="preserve">Основанием для начала административной процедуры -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 - является получение специалистом уполномоченного органа, ответственным за предоставление муниципальной услуги, документов, указанных в </w:t>
      </w:r>
      <w:hyperlink w:anchor="P147" w:history="1">
        <w:r w:rsidRPr="000162A7">
          <w:t>пункте 11</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Специалист уполномоченного органа, ответственный за предоставление муниципальной услуги:</w:t>
      </w:r>
    </w:p>
    <w:p w:rsidR="00F43223" w:rsidRPr="000162A7" w:rsidRDefault="00F43223">
      <w:pPr>
        <w:pStyle w:val="ConsPlusNormal"/>
        <w:spacing w:before="220"/>
        <w:ind w:firstLine="540"/>
        <w:jc w:val="both"/>
      </w:pPr>
      <w:r w:rsidRPr="000162A7">
        <w:t xml:space="preserve">а) проверяет наличие полного пакета документов согласно </w:t>
      </w:r>
      <w:hyperlink w:anchor="P149" w:history="1">
        <w:r w:rsidRPr="000162A7">
          <w:t>пункту 11(1)</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б) проверяет документы на предмет соответствия их действующему законодательству;</w:t>
      </w:r>
    </w:p>
    <w:p w:rsidR="00F43223" w:rsidRPr="000162A7" w:rsidRDefault="00F43223">
      <w:pPr>
        <w:pStyle w:val="ConsPlusNormal"/>
        <w:spacing w:before="220"/>
        <w:ind w:firstLine="540"/>
        <w:jc w:val="both"/>
      </w:pPr>
      <w:r w:rsidRPr="000162A7">
        <w:t xml:space="preserve">в) в случае отсутствия документов, указанных в </w:t>
      </w:r>
      <w:hyperlink w:anchor="P164" w:history="1">
        <w:r w:rsidRPr="000162A7">
          <w:t>пункте 11(2)</w:t>
        </w:r>
      </w:hyperlink>
      <w:r w:rsidRPr="000162A7">
        <w:t xml:space="preserve"> административного регламента, в течение 5 дней со дня поступления документов в уполномоченный орган подготавливает и направляет запросы </w:t>
      </w:r>
      <w:proofErr w:type="gramStart"/>
      <w:r w:rsidRPr="000162A7">
        <w:t>в</w:t>
      </w:r>
      <w:proofErr w:type="gramEnd"/>
      <w:r w:rsidRPr="000162A7">
        <w:t>:</w:t>
      </w:r>
    </w:p>
    <w:p w:rsidR="00F43223" w:rsidRPr="000162A7" w:rsidRDefault="00F43223">
      <w:pPr>
        <w:pStyle w:val="ConsPlusNormal"/>
        <w:spacing w:before="220"/>
        <w:ind w:firstLine="540"/>
        <w:jc w:val="both"/>
      </w:pPr>
      <w:r w:rsidRPr="000162A7">
        <w:t>Федеральную налоговую службу о предоставлении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F43223" w:rsidRPr="000162A7" w:rsidRDefault="00F43223">
      <w:pPr>
        <w:pStyle w:val="ConsPlusNormal"/>
        <w:spacing w:before="220"/>
        <w:ind w:firstLine="540"/>
        <w:jc w:val="both"/>
      </w:pPr>
      <w:r w:rsidRPr="000162A7">
        <w:t>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F43223" w:rsidRPr="000162A7" w:rsidRDefault="00F43223">
      <w:pPr>
        <w:pStyle w:val="ConsPlusNormal"/>
        <w:spacing w:before="220"/>
        <w:ind w:firstLine="540"/>
        <w:jc w:val="both"/>
      </w:pPr>
      <w:r w:rsidRPr="000162A7">
        <w:t>Управление федерального казначейства по Приморскому краю для получения сведений об оплате государственной пошлины за установку рекламной конструкции;</w:t>
      </w:r>
    </w:p>
    <w:p w:rsidR="00F43223" w:rsidRPr="000162A7" w:rsidRDefault="00F43223">
      <w:pPr>
        <w:pStyle w:val="ConsPlusNormal"/>
        <w:spacing w:before="220"/>
        <w:ind w:firstLine="540"/>
        <w:jc w:val="both"/>
      </w:pPr>
      <w:r w:rsidRPr="000162A7">
        <w:t>Управление имущественных отношений администрации Уссурийского городского округа;</w:t>
      </w:r>
    </w:p>
    <w:p w:rsidR="00F43223" w:rsidRPr="000162A7" w:rsidRDefault="00F43223">
      <w:pPr>
        <w:pStyle w:val="ConsPlusNormal"/>
        <w:spacing w:before="220"/>
        <w:ind w:firstLine="540"/>
        <w:jc w:val="both"/>
      </w:pPr>
      <w:r w:rsidRPr="000162A7">
        <w:t>Комиссию по согласованию производства земляных работ при администрации Уссурийского городского округа, отдел дорожного хозяйства, благоустройства транспорта и связи управления жизнеобеспечения администрации Уссурийского городского округа о предоставлении разрешения (ордер) на проведение земляных работ;</w:t>
      </w:r>
    </w:p>
    <w:p w:rsidR="00F43223" w:rsidRPr="000162A7" w:rsidRDefault="00F43223">
      <w:pPr>
        <w:pStyle w:val="ConsPlusNormal"/>
        <w:spacing w:before="220"/>
        <w:ind w:firstLine="540"/>
        <w:jc w:val="both"/>
      </w:pPr>
      <w:r w:rsidRPr="000162A7">
        <w:t xml:space="preserve">г) готовит проект решения о предоставлении муниципальной услуги, либо проект решения об отказе в предоставлении услуги (с указанием причин отказа, согласно </w:t>
      </w:r>
      <w:hyperlink w:anchor="P187" w:history="1">
        <w:r w:rsidRPr="000162A7">
          <w:t>пункту 14(3)</w:t>
        </w:r>
      </w:hyperlink>
      <w:r w:rsidRPr="000162A7">
        <w:t xml:space="preserve"> административного регламента) и направляет его должностному лицу, ответственному за подписание документов.</w:t>
      </w:r>
    </w:p>
    <w:p w:rsidR="00F43223" w:rsidRPr="000162A7" w:rsidRDefault="00F43223">
      <w:pPr>
        <w:pStyle w:val="ConsPlusNormal"/>
        <w:spacing w:before="220"/>
        <w:ind w:firstLine="540"/>
        <w:jc w:val="both"/>
      </w:pPr>
      <w:r w:rsidRPr="000162A7">
        <w:t xml:space="preserve">Должностное лицо уполномоченного органа, ответственное за подписание документов, </w:t>
      </w:r>
      <w:r w:rsidRPr="000162A7">
        <w:lastRenderedPageBreak/>
        <w:t>рассматривает проект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подписывает и направляет документы специалисту уполномоченного органа, ответственному за выдачу результатов предоставления муниципальной услуги.</w:t>
      </w:r>
    </w:p>
    <w:p w:rsidR="00F43223" w:rsidRPr="000162A7" w:rsidRDefault="00F43223">
      <w:pPr>
        <w:pStyle w:val="ConsPlusNormal"/>
        <w:spacing w:before="220"/>
        <w:ind w:firstLine="540"/>
        <w:jc w:val="both"/>
      </w:pPr>
      <w:r w:rsidRPr="000162A7">
        <w:t>Результатом административной процедуры является выдача результата:</w:t>
      </w:r>
    </w:p>
    <w:p w:rsidR="00F43223" w:rsidRPr="000162A7" w:rsidRDefault="00F43223">
      <w:pPr>
        <w:pStyle w:val="ConsPlusNormal"/>
        <w:spacing w:before="220"/>
        <w:ind w:firstLine="540"/>
        <w:jc w:val="both"/>
      </w:pPr>
      <w:r w:rsidRPr="000162A7">
        <w:t>а(1)) разрешения на установку и эксплуатацию рекламной конструкции;</w:t>
      </w:r>
    </w:p>
    <w:p w:rsidR="00F43223" w:rsidRPr="000162A7" w:rsidRDefault="00F43223">
      <w:pPr>
        <w:pStyle w:val="ConsPlusNormal"/>
        <w:spacing w:before="220"/>
        <w:ind w:firstLine="540"/>
        <w:jc w:val="both"/>
      </w:pPr>
      <w:proofErr w:type="gramStart"/>
      <w:r w:rsidRPr="000162A7">
        <w:t>б</w:t>
      </w:r>
      <w:proofErr w:type="gramEnd"/>
      <w:r w:rsidRPr="000162A7">
        <w:t>(1)) решения об отказе в выдаче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Административная процедура завершается передачей результата административной процедуры специалисту, ответственному за выдачу результата муниципальной услуги.</w:t>
      </w:r>
    </w:p>
    <w:p w:rsidR="00F43223" w:rsidRPr="000162A7" w:rsidRDefault="00F43223">
      <w:pPr>
        <w:pStyle w:val="ConsPlusNormal"/>
        <w:spacing w:before="220"/>
        <w:ind w:firstLine="540"/>
        <w:jc w:val="both"/>
      </w:pPr>
      <w:r w:rsidRPr="000162A7">
        <w:t>Максимальный срок выполнения административной процедуры - 48 дней.</w:t>
      </w:r>
    </w:p>
    <w:p w:rsidR="00F43223" w:rsidRPr="000162A7" w:rsidRDefault="00F43223">
      <w:pPr>
        <w:pStyle w:val="ConsPlusNormal"/>
        <w:spacing w:before="220"/>
        <w:ind w:firstLine="540"/>
        <w:jc w:val="both"/>
      </w:pPr>
      <w:r w:rsidRPr="000162A7">
        <w:t>Способ фиксации результата административной процедуры - бумажный.</w:t>
      </w:r>
    </w:p>
    <w:p w:rsidR="00F43223" w:rsidRPr="000162A7" w:rsidRDefault="00F43223">
      <w:pPr>
        <w:pStyle w:val="ConsPlusNormal"/>
        <w:spacing w:before="220"/>
        <w:ind w:firstLine="540"/>
        <w:jc w:val="both"/>
      </w:pPr>
      <w:r w:rsidRPr="000162A7">
        <w:t xml:space="preserve">25(1). В случае поступления документов, указанных в </w:t>
      </w:r>
      <w:hyperlink w:anchor="P171" w:history="1">
        <w:r w:rsidRPr="000162A7">
          <w:t>пункте 12</w:t>
        </w:r>
      </w:hyperlink>
      <w:r w:rsidRPr="000162A7">
        <w:t xml:space="preserve"> административного регламента, специалист, ответственный за предоставление муниципальной услуги:</w:t>
      </w:r>
    </w:p>
    <w:p w:rsidR="00F43223" w:rsidRPr="000162A7" w:rsidRDefault="00F43223">
      <w:pPr>
        <w:pStyle w:val="ConsPlusNormal"/>
        <w:spacing w:before="220"/>
        <w:ind w:firstLine="540"/>
        <w:jc w:val="both"/>
      </w:pPr>
      <w:r w:rsidRPr="000162A7">
        <w:t xml:space="preserve">а) проверяет наличие одного из документов, указанных в </w:t>
      </w:r>
      <w:hyperlink w:anchor="P171" w:history="1">
        <w:r w:rsidRPr="000162A7">
          <w:t>пункте 12</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б) готовит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в) направляет должностному лицу, ответственному за подписание документов.</w:t>
      </w:r>
    </w:p>
    <w:p w:rsidR="00F43223" w:rsidRPr="000162A7" w:rsidRDefault="00F43223">
      <w:pPr>
        <w:pStyle w:val="ConsPlusNormal"/>
        <w:spacing w:before="220"/>
        <w:ind w:firstLine="540"/>
        <w:jc w:val="both"/>
      </w:pPr>
      <w:r w:rsidRPr="000162A7">
        <w:t>Должностное лицо, ответственное за подписание документов:</w:t>
      </w:r>
    </w:p>
    <w:p w:rsidR="00F43223" w:rsidRPr="000162A7" w:rsidRDefault="00F43223">
      <w:pPr>
        <w:pStyle w:val="ConsPlusNormal"/>
        <w:spacing w:before="220"/>
        <w:ind w:firstLine="540"/>
        <w:jc w:val="both"/>
      </w:pPr>
      <w:r w:rsidRPr="000162A7">
        <w:t>а) рассматривает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б) подписывает и направляет документы специалисту, ответственному за выдачу результатов предоставления муниципальной услуги.</w:t>
      </w:r>
    </w:p>
    <w:p w:rsidR="00F43223" w:rsidRPr="000162A7" w:rsidRDefault="00F43223">
      <w:pPr>
        <w:pStyle w:val="ConsPlusNormal"/>
        <w:spacing w:before="220"/>
        <w:ind w:firstLine="540"/>
        <w:jc w:val="both"/>
      </w:pPr>
      <w:r w:rsidRPr="000162A7">
        <w:t>Результатом административной процедуры является приказ об аннулировании разрешения на установку и эксплуатацию рекламной конструкции с приложением уведомлений об аннулировании разрешения на установку и эксплуатацию рекламной конструкции.</w:t>
      </w:r>
    </w:p>
    <w:p w:rsidR="00F43223" w:rsidRPr="000162A7" w:rsidRDefault="00F43223">
      <w:pPr>
        <w:pStyle w:val="ConsPlusNormal"/>
        <w:spacing w:before="220"/>
        <w:ind w:firstLine="540"/>
        <w:jc w:val="both"/>
      </w:pPr>
      <w:r w:rsidRPr="000162A7">
        <w:t>Административная процедура завершается передачей уведомлений об аннулировании разрешения на установку и эксплуатацию рекламной конструкции специалисту, ответственному за выдачу результата муниципальной услуги.</w:t>
      </w:r>
    </w:p>
    <w:p w:rsidR="00F43223" w:rsidRPr="000162A7" w:rsidRDefault="00F43223">
      <w:pPr>
        <w:pStyle w:val="ConsPlusNormal"/>
        <w:spacing w:before="220"/>
        <w:ind w:firstLine="540"/>
        <w:jc w:val="both"/>
      </w:pPr>
      <w:r w:rsidRPr="000162A7">
        <w:t>Максимальный срок выполнения административной процедуры, указанной в пункте 25(1), составляет 26 дней.</w:t>
      </w:r>
    </w:p>
    <w:p w:rsidR="00F43223" w:rsidRPr="000162A7" w:rsidRDefault="00F43223">
      <w:pPr>
        <w:pStyle w:val="ConsPlusNormal"/>
        <w:spacing w:before="220"/>
        <w:ind w:firstLine="540"/>
        <w:jc w:val="both"/>
      </w:pPr>
      <w:r w:rsidRPr="000162A7">
        <w:t>26. Выдача результатов предоставления муниципальной услуги.</w:t>
      </w:r>
    </w:p>
    <w:p w:rsidR="00F43223" w:rsidRPr="000162A7" w:rsidRDefault="00F43223">
      <w:pPr>
        <w:pStyle w:val="ConsPlusNormal"/>
        <w:spacing w:before="220"/>
        <w:ind w:firstLine="540"/>
        <w:jc w:val="both"/>
      </w:pPr>
      <w:r w:rsidRPr="000162A7">
        <w:t xml:space="preserve">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предоставления муниципальной услуги, установленного </w:t>
      </w:r>
      <w:hyperlink w:anchor="P123" w:history="1">
        <w:r w:rsidRPr="000162A7">
          <w:t>пунктом 8</w:t>
        </w:r>
      </w:hyperlink>
      <w:r w:rsidRPr="000162A7">
        <w:t xml:space="preserve"> административного регламента.</w:t>
      </w:r>
    </w:p>
    <w:p w:rsidR="00F43223" w:rsidRPr="000162A7" w:rsidRDefault="00F43223">
      <w:pPr>
        <w:pStyle w:val="ConsPlusNormal"/>
        <w:spacing w:before="220"/>
        <w:ind w:firstLine="540"/>
        <w:jc w:val="both"/>
      </w:pPr>
      <w:proofErr w:type="gramStart"/>
      <w:r w:rsidRPr="000162A7">
        <w:lastRenderedPageBreak/>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F43223" w:rsidRPr="000162A7" w:rsidRDefault="00F43223">
      <w:pPr>
        <w:pStyle w:val="ConsPlusNormal"/>
        <w:spacing w:before="220"/>
        <w:ind w:firstLine="540"/>
        <w:jc w:val="both"/>
      </w:pPr>
      <w:r w:rsidRPr="000162A7">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F43223" w:rsidRPr="000162A7" w:rsidRDefault="00F43223">
      <w:pPr>
        <w:pStyle w:val="ConsPlusNormal"/>
        <w:spacing w:before="220"/>
        <w:ind w:firstLine="540"/>
        <w:jc w:val="both"/>
      </w:pPr>
      <w:r w:rsidRPr="000162A7">
        <w:t>В случае если заявитель в течение 3-х дней с момента поступления результата услуги не обратился за результатом муниципальной услуги, специалист, ответственный за выдачу, направляет в адрес заявителя уведомление о необходимости получения результата муниципальной услуги в течение 30 календарных дней. В случае если заявитель не обратился за результатом муниципальной услуги в течение срока указанного в уведомлении, результат муниципальной услуги с приложением поступивших от заявителя документов направляется в уполномоченный орган для хранения.</w:t>
      </w:r>
    </w:p>
    <w:p w:rsidR="00F43223" w:rsidRPr="000162A7" w:rsidRDefault="00F43223">
      <w:pPr>
        <w:pStyle w:val="ConsPlusNormal"/>
        <w:spacing w:before="220"/>
        <w:ind w:firstLine="540"/>
        <w:jc w:val="both"/>
      </w:pPr>
      <w:r w:rsidRPr="000162A7">
        <w:t>В случае</w:t>
      </w:r>
      <w:proofErr w:type="gramStart"/>
      <w:r w:rsidRPr="000162A7">
        <w:t>,</w:t>
      </w:r>
      <w:proofErr w:type="gramEnd"/>
      <w:r w:rsidRPr="000162A7">
        <w:t xml:space="preserve"> если заявитель выбрал способ получения результата муниципальной услуги по электронной почте, результат муниципальной услуги направляется в форме электронного документа, подписанного усиленной квалифицированной электронной подписью должностного лица, по электронному адресу, указанному в заявлении заявителя.</w:t>
      </w:r>
    </w:p>
    <w:p w:rsidR="00F43223" w:rsidRPr="000162A7" w:rsidRDefault="00F43223">
      <w:pPr>
        <w:pStyle w:val="ConsPlusNormal"/>
        <w:spacing w:before="220"/>
        <w:ind w:firstLine="540"/>
        <w:jc w:val="both"/>
      </w:pPr>
      <w:r w:rsidRPr="000162A7">
        <w:t>Результатом административной процедуры является:</w:t>
      </w:r>
    </w:p>
    <w:p w:rsidR="00F43223" w:rsidRPr="000162A7" w:rsidRDefault="00F43223">
      <w:pPr>
        <w:pStyle w:val="ConsPlusNormal"/>
        <w:spacing w:before="220"/>
        <w:ind w:firstLine="540"/>
        <w:jc w:val="both"/>
      </w:pPr>
      <w:r w:rsidRPr="000162A7">
        <w:t>а) выдача результата муниципальной услуги заявителю;</w:t>
      </w:r>
    </w:p>
    <w:p w:rsidR="00F43223" w:rsidRPr="000162A7" w:rsidRDefault="00F43223">
      <w:pPr>
        <w:pStyle w:val="ConsPlusNormal"/>
        <w:spacing w:before="220"/>
        <w:ind w:firstLine="540"/>
        <w:jc w:val="both"/>
      </w:pPr>
      <w:r w:rsidRPr="000162A7">
        <w:t>б) направление результата муниципальной услуги с приложением поступивших от заявителя документов в уполномоченный орган.</w:t>
      </w:r>
    </w:p>
    <w:p w:rsidR="00F43223" w:rsidRPr="000162A7" w:rsidRDefault="00F43223">
      <w:pPr>
        <w:pStyle w:val="ConsPlusNormal"/>
        <w:spacing w:before="220"/>
        <w:ind w:firstLine="540"/>
        <w:jc w:val="both"/>
      </w:pPr>
      <w:r w:rsidRPr="000162A7">
        <w:t>Получение результата предоставления муниципальной услуги согласно форме, указанной в заявлении.</w:t>
      </w:r>
    </w:p>
    <w:p w:rsidR="00F43223" w:rsidRPr="000162A7" w:rsidRDefault="00F43223">
      <w:pPr>
        <w:pStyle w:val="ConsPlusNormal"/>
        <w:spacing w:before="220"/>
        <w:ind w:firstLine="540"/>
        <w:jc w:val="both"/>
      </w:pPr>
      <w:r w:rsidRPr="000162A7">
        <w:t>Способ фиксации результата административной процедуры - бумажный.</w:t>
      </w:r>
    </w:p>
    <w:p w:rsidR="00F43223" w:rsidRPr="000162A7" w:rsidRDefault="00F43223">
      <w:pPr>
        <w:pStyle w:val="ConsPlusNormal"/>
        <w:spacing w:before="220"/>
        <w:ind w:firstLine="540"/>
        <w:jc w:val="both"/>
      </w:pPr>
      <w:r w:rsidRPr="000162A7">
        <w:t>Максимальный срок выполнения административной процедуры - 1 день.</w:t>
      </w:r>
    </w:p>
    <w:p w:rsidR="00F43223" w:rsidRPr="000162A7" w:rsidRDefault="00F43223">
      <w:pPr>
        <w:pStyle w:val="ConsPlusNormal"/>
        <w:spacing w:before="220"/>
        <w:ind w:firstLine="540"/>
        <w:jc w:val="both"/>
      </w:pPr>
      <w:bookmarkStart w:id="10" w:name="P371"/>
      <w:bookmarkEnd w:id="10"/>
      <w:r w:rsidRPr="000162A7">
        <w:t>26(1). Особенности предоставления муниципальной услуги в Многофункциональном центре.</w:t>
      </w:r>
    </w:p>
    <w:p w:rsidR="00F43223" w:rsidRPr="000162A7" w:rsidRDefault="00F43223">
      <w:pPr>
        <w:pStyle w:val="ConsPlusNormal"/>
        <w:spacing w:before="220"/>
        <w:ind w:firstLine="540"/>
        <w:jc w:val="both"/>
      </w:pPr>
      <w:r w:rsidRPr="000162A7">
        <w:t>В соответствии с заключенным соглашением о взаимодействии между уполномоченным Многофункциональным центром (далее -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F43223" w:rsidRPr="000162A7" w:rsidRDefault="00F43223">
      <w:pPr>
        <w:pStyle w:val="ConsPlusNormal"/>
        <w:spacing w:before="220"/>
        <w:ind w:firstLine="540"/>
        <w:jc w:val="both"/>
      </w:pPr>
      <w:r w:rsidRPr="000162A7">
        <w:t>а) информирование (консультация) по порядку предоставления муниципальной услуги;</w:t>
      </w:r>
    </w:p>
    <w:p w:rsidR="00F43223" w:rsidRPr="000162A7" w:rsidRDefault="00F43223">
      <w:pPr>
        <w:pStyle w:val="ConsPlusNormal"/>
        <w:spacing w:before="220"/>
        <w:ind w:firstLine="540"/>
        <w:jc w:val="both"/>
      </w:pPr>
      <w:r w:rsidRPr="000162A7">
        <w:t>б) прием и регистрация запроса и документов от заявителя для получения муниципальной услуги;</w:t>
      </w:r>
    </w:p>
    <w:p w:rsidR="00F43223" w:rsidRPr="000162A7" w:rsidRDefault="00F43223">
      <w:pPr>
        <w:pStyle w:val="ConsPlusNormal"/>
        <w:spacing w:before="220"/>
        <w:ind w:firstLine="540"/>
        <w:jc w:val="both"/>
      </w:pPr>
      <w:r w:rsidRPr="000162A7">
        <w:t>в)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F43223" w:rsidRPr="000162A7" w:rsidRDefault="00F43223">
      <w:pPr>
        <w:pStyle w:val="ConsPlusNormal"/>
        <w:spacing w:before="220"/>
        <w:ind w:firstLine="540"/>
        <w:jc w:val="both"/>
      </w:pPr>
      <w:r w:rsidRPr="000162A7">
        <w:t>26(2). Осуществление административной процедуры "Информирование (консультация) по порядку предоставления муниципальной услуги".</w:t>
      </w:r>
    </w:p>
    <w:p w:rsidR="00F43223" w:rsidRPr="000162A7" w:rsidRDefault="00F43223">
      <w:pPr>
        <w:pStyle w:val="ConsPlusNormal"/>
        <w:spacing w:before="220"/>
        <w:ind w:firstLine="540"/>
        <w:jc w:val="both"/>
      </w:pPr>
      <w:r w:rsidRPr="000162A7">
        <w:lastRenderedPageBreak/>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F43223" w:rsidRPr="000162A7" w:rsidRDefault="00F43223">
      <w:pPr>
        <w:pStyle w:val="ConsPlusNormal"/>
        <w:spacing w:before="220"/>
        <w:ind w:firstLine="540"/>
        <w:jc w:val="both"/>
      </w:pPr>
      <w:r w:rsidRPr="000162A7">
        <w:t>срок предоставления муниципальной услуги;</w:t>
      </w:r>
    </w:p>
    <w:p w:rsidR="00F43223" w:rsidRPr="000162A7" w:rsidRDefault="00F43223">
      <w:pPr>
        <w:pStyle w:val="ConsPlusNormal"/>
        <w:spacing w:before="220"/>
        <w:ind w:firstLine="540"/>
        <w:jc w:val="both"/>
      </w:pPr>
      <w:r w:rsidRPr="000162A7">
        <w:t>размеры государственной пошлины и иных платежей, уплачиваемых заявителем при получении муниципальной услуги, порядок их уплаты;</w:t>
      </w:r>
    </w:p>
    <w:p w:rsidR="00F43223" w:rsidRPr="000162A7" w:rsidRDefault="00F43223">
      <w:pPr>
        <w:pStyle w:val="ConsPlusNormal"/>
        <w:spacing w:before="220"/>
        <w:ind w:firstLine="540"/>
        <w:jc w:val="both"/>
      </w:pPr>
      <w:r w:rsidRPr="000162A7">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43223" w:rsidRPr="000162A7" w:rsidRDefault="00F43223">
      <w:pPr>
        <w:pStyle w:val="ConsPlusNormal"/>
        <w:spacing w:before="220"/>
        <w:ind w:firstLine="540"/>
        <w:jc w:val="both"/>
      </w:pPr>
      <w:r w:rsidRPr="000162A7">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F43223" w:rsidRPr="000162A7" w:rsidRDefault="00F43223">
      <w:pPr>
        <w:pStyle w:val="ConsPlusNormal"/>
        <w:spacing w:before="220"/>
        <w:ind w:firstLine="540"/>
        <w:jc w:val="both"/>
      </w:pPr>
      <w:r w:rsidRPr="000162A7">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F43223" w:rsidRPr="000162A7" w:rsidRDefault="00F43223">
      <w:pPr>
        <w:pStyle w:val="ConsPlusNormal"/>
        <w:spacing w:before="220"/>
        <w:ind w:firstLine="540"/>
        <w:jc w:val="both"/>
      </w:pPr>
      <w:r w:rsidRPr="000162A7">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43223" w:rsidRPr="000162A7" w:rsidRDefault="00F43223">
      <w:pPr>
        <w:pStyle w:val="ConsPlusNormal"/>
        <w:spacing w:before="220"/>
        <w:ind w:firstLine="540"/>
        <w:jc w:val="both"/>
      </w:pPr>
      <w:r w:rsidRPr="000162A7">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43223" w:rsidRPr="000162A7" w:rsidRDefault="00F43223">
      <w:pPr>
        <w:pStyle w:val="ConsPlusNormal"/>
        <w:spacing w:before="220"/>
        <w:ind w:firstLine="540"/>
        <w:jc w:val="both"/>
      </w:pPr>
      <w:r w:rsidRPr="000162A7">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43223" w:rsidRPr="000162A7" w:rsidRDefault="00F43223">
      <w:pPr>
        <w:pStyle w:val="ConsPlusNormal"/>
        <w:spacing w:before="220"/>
        <w:ind w:firstLine="540"/>
        <w:jc w:val="both"/>
      </w:pPr>
      <w:bookmarkStart w:id="11" w:name="P388"/>
      <w:bookmarkEnd w:id="11"/>
      <w:r w:rsidRPr="000162A7">
        <w:t>26(3). Осуществление административной процедуры "Прием и регистрация запроса и документов".</w:t>
      </w:r>
    </w:p>
    <w:p w:rsidR="00F43223" w:rsidRPr="000162A7" w:rsidRDefault="00F43223">
      <w:pPr>
        <w:pStyle w:val="ConsPlusNormal"/>
        <w:spacing w:before="220"/>
        <w:ind w:firstLine="540"/>
        <w:jc w:val="both"/>
      </w:pPr>
      <w:r w:rsidRPr="000162A7">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МФЦ).</w:t>
      </w:r>
    </w:p>
    <w:p w:rsidR="00F43223" w:rsidRPr="000162A7" w:rsidRDefault="00F43223">
      <w:pPr>
        <w:pStyle w:val="ConsPlusNormal"/>
        <w:spacing w:before="220"/>
        <w:ind w:firstLine="540"/>
        <w:jc w:val="both"/>
      </w:pPr>
      <w:r w:rsidRPr="000162A7">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регламентом:</w:t>
      </w:r>
    </w:p>
    <w:p w:rsidR="00F43223" w:rsidRPr="000162A7" w:rsidRDefault="00F43223">
      <w:pPr>
        <w:pStyle w:val="ConsPlusNormal"/>
        <w:spacing w:before="220"/>
        <w:ind w:firstLine="540"/>
        <w:jc w:val="both"/>
      </w:pPr>
      <w:r w:rsidRPr="000162A7">
        <w:t xml:space="preserve">а) в случае наличия оснований для отказа в приеме документов, определенных в </w:t>
      </w:r>
      <w:hyperlink w:anchor="P177" w:history="1">
        <w:r w:rsidRPr="000162A7">
          <w:t>пункте 13</w:t>
        </w:r>
      </w:hyperlink>
      <w:r w:rsidRPr="000162A7">
        <w:t xml:space="preserve"> регламента, уведомляет заявителя о возможности получения отказа в предоставлении муниципальной услуги;</w:t>
      </w:r>
    </w:p>
    <w:p w:rsidR="00F43223" w:rsidRPr="000162A7" w:rsidRDefault="00F43223">
      <w:pPr>
        <w:pStyle w:val="ConsPlusNormal"/>
        <w:spacing w:before="220"/>
        <w:ind w:firstLine="540"/>
        <w:jc w:val="both"/>
      </w:pPr>
      <w:r w:rsidRPr="000162A7">
        <w:t>б) если заявитель настаивает на приеме документов, специалист приема МФЦ делает в расписке отметку "принято по требованию;</w:t>
      </w:r>
    </w:p>
    <w:p w:rsidR="00F43223" w:rsidRPr="000162A7" w:rsidRDefault="00F43223">
      <w:pPr>
        <w:pStyle w:val="ConsPlusNormal"/>
        <w:spacing w:before="220"/>
        <w:ind w:firstLine="540"/>
        <w:jc w:val="both"/>
      </w:pPr>
      <w:r w:rsidRPr="000162A7">
        <w:lastRenderedPageBreak/>
        <w:t xml:space="preserve">в) специалист приема МФЦ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0162A7">
        <w:t>Специалист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roofErr w:type="gramEnd"/>
    </w:p>
    <w:p w:rsidR="00F43223" w:rsidRPr="000162A7" w:rsidRDefault="00F43223">
      <w:pPr>
        <w:pStyle w:val="ConsPlusNormal"/>
        <w:spacing w:before="220"/>
        <w:ind w:firstLine="540"/>
        <w:jc w:val="both"/>
      </w:pPr>
      <w:proofErr w:type="gramStart"/>
      <w:r w:rsidRPr="000162A7">
        <w:t>г)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0162A7">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F43223" w:rsidRPr="000162A7" w:rsidRDefault="00F43223">
      <w:pPr>
        <w:pStyle w:val="ConsPlusNormal"/>
        <w:spacing w:before="220"/>
        <w:ind w:firstLine="540"/>
        <w:jc w:val="both"/>
      </w:pPr>
      <w:r w:rsidRPr="000162A7">
        <w:t>д)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43223" w:rsidRPr="000162A7" w:rsidRDefault="00F43223">
      <w:pPr>
        <w:pStyle w:val="ConsPlusNormal"/>
        <w:spacing w:before="220"/>
        <w:ind w:firstLine="540"/>
        <w:jc w:val="both"/>
      </w:pPr>
      <w:bookmarkStart w:id="12" w:name="P397"/>
      <w:bookmarkEnd w:id="12"/>
      <w:r w:rsidRPr="000162A7">
        <w:t>26(4).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F43223" w:rsidRPr="000162A7" w:rsidRDefault="00F43223">
      <w:pPr>
        <w:pStyle w:val="ConsPlusNormal"/>
        <w:spacing w:before="220"/>
        <w:ind w:firstLine="540"/>
        <w:jc w:val="both"/>
      </w:pPr>
      <w:r w:rsidRPr="000162A7">
        <w:t>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w:t>
      </w:r>
    </w:p>
    <w:p w:rsidR="00F43223" w:rsidRPr="000162A7" w:rsidRDefault="00F43223">
      <w:pPr>
        <w:pStyle w:val="ConsPlusNormal"/>
        <w:spacing w:before="220"/>
        <w:ind w:firstLine="540"/>
        <w:jc w:val="both"/>
      </w:pPr>
      <w:r w:rsidRPr="000162A7">
        <w:t>а)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43223" w:rsidRPr="000162A7" w:rsidRDefault="00F43223">
      <w:pPr>
        <w:pStyle w:val="ConsPlusNormal"/>
        <w:spacing w:before="220"/>
        <w:ind w:firstLine="540"/>
        <w:jc w:val="both"/>
      </w:pPr>
      <w:r w:rsidRPr="000162A7">
        <w:t>б)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43223" w:rsidRPr="000162A7" w:rsidRDefault="00F43223">
      <w:pPr>
        <w:pStyle w:val="ConsPlusNormal"/>
        <w:spacing w:before="220"/>
        <w:ind w:firstLine="540"/>
        <w:jc w:val="both"/>
      </w:pPr>
      <w:r w:rsidRPr="000162A7">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43223" w:rsidRPr="000162A7" w:rsidRDefault="00F43223">
      <w:pPr>
        <w:pStyle w:val="ConsPlusNormal"/>
        <w:spacing w:before="220"/>
        <w:ind w:firstLine="540"/>
        <w:jc w:val="both"/>
      </w:pPr>
      <w:r w:rsidRPr="000162A7">
        <w:t xml:space="preserve">изготовление, </w:t>
      </w:r>
      <w:proofErr w:type="gramStart"/>
      <w:r w:rsidRPr="000162A7">
        <w:t>заверение экземпляра</w:t>
      </w:r>
      <w:proofErr w:type="gramEnd"/>
      <w:r w:rsidRPr="000162A7">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223" w:rsidRPr="000162A7" w:rsidRDefault="00F43223">
      <w:pPr>
        <w:pStyle w:val="ConsPlusNormal"/>
        <w:spacing w:before="220"/>
        <w:ind w:firstLine="540"/>
        <w:jc w:val="both"/>
      </w:pPr>
      <w:r w:rsidRPr="000162A7">
        <w:t>учет выдачи экземпляров электронных документов на бумажном носителе;</w:t>
      </w:r>
    </w:p>
    <w:p w:rsidR="00F43223" w:rsidRPr="000162A7" w:rsidRDefault="00F43223">
      <w:pPr>
        <w:pStyle w:val="ConsPlusNormal"/>
        <w:spacing w:before="220"/>
        <w:ind w:firstLine="540"/>
        <w:jc w:val="both"/>
      </w:pPr>
      <w:r w:rsidRPr="000162A7">
        <w:t>в)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43223" w:rsidRPr="000162A7" w:rsidRDefault="00F43223">
      <w:pPr>
        <w:pStyle w:val="ConsPlusNormal"/>
        <w:spacing w:before="220"/>
        <w:ind w:firstLine="540"/>
        <w:jc w:val="both"/>
      </w:pPr>
      <w:r w:rsidRPr="000162A7">
        <w:lastRenderedPageBreak/>
        <w:t xml:space="preserve">26(5). </w:t>
      </w:r>
      <w:proofErr w:type="gramStart"/>
      <w:r w:rsidRPr="000162A7">
        <w:t>В соответствии с заключенным соглашением о взаимодействии между УМФЦ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w:t>
      </w:r>
      <w:proofErr w:type="gramEnd"/>
      <w:r w:rsidRPr="000162A7">
        <w:t xml:space="preserve"> информации документов, включая составление на бумажном носителе и </w:t>
      </w:r>
      <w:proofErr w:type="gramStart"/>
      <w:r w:rsidRPr="000162A7">
        <w:t>заверение выписок</w:t>
      </w:r>
      <w:proofErr w:type="gramEnd"/>
      <w:r w:rsidRPr="000162A7">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43223" w:rsidRPr="000162A7" w:rsidRDefault="00F43223">
      <w:pPr>
        <w:pStyle w:val="ConsPlusNormal"/>
        <w:spacing w:before="220"/>
        <w:ind w:firstLine="540"/>
        <w:jc w:val="both"/>
      </w:pPr>
      <w:r w:rsidRPr="000162A7">
        <w:t>26(6).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43223" w:rsidRPr="000162A7" w:rsidRDefault="00F43223">
      <w:pPr>
        <w:pStyle w:val="ConsPlusNormal"/>
        <w:spacing w:before="220"/>
        <w:ind w:firstLine="540"/>
        <w:jc w:val="both"/>
      </w:pPr>
      <w:proofErr w:type="gramStart"/>
      <w:r w:rsidRPr="000162A7">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(www.gosuslugi.ru) (далее - Портал) путем заполнения специальной формы, которая соответствует требованиям Федерального </w:t>
      </w:r>
      <w:hyperlink r:id="rId26" w:history="1">
        <w:r w:rsidRPr="000162A7">
          <w:t>закона</w:t>
        </w:r>
      </w:hyperlink>
      <w:r w:rsidRPr="000162A7">
        <w:t xml:space="preserve"> от 27 июля 2010 года N 210-ФЗ "Об организации предоставления государственных и муниципальных услуг".</w:t>
      </w:r>
      <w:proofErr w:type="gramEnd"/>
    </w:p>
    <w:p w:rsidR="00F43223" w:rsidRPr="000162A7" w:rsidRDefault="00F43223">
      <w:pPr>
        <w:pStyle w:val="ConsPlusNormal"/>
        <w:spacing w:before="220"/>
        <w:ind w:firstLine="540"/>
        <w:jc w:val="both"/>
      </w:pPr>
      <w:r w:rsidRPr="000162A7">
        <w:t>Прием и регистрация заявления о предоставлении муниципальной услуги в электронной форме обеспечивается на Портале.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43223" w:rsidRPr="000162A7" w:rsidRDefault="00F43223">
      <w:pPr>
        <w:pStyle w:val="ConsPlusNormal"/>
        <w:spacing w:before="220"/>
        <w:ind w:firstLine="540"/>
        <w:jc w:val="both"/>
      </w:pPr>
      <w:r w:rsidRPr="000162A7">
        <w:t>В заявлении указывается адрес электронной почты, если результат муниципальной услуги должен быть направлен в форме электронного документа, и на почтовый адрес, если результат муниципальной услуги должен быть направлен в письменном виде.</w:t>
      </w:r>
    </w:p>
    <w:p w:rsidR="00F43223" w:rsidRPr="000162A7" w:rsidRDefault="00F43223">
      <w:pPr>
        <w:pStyle w:val="ConsPlusNormal"/>
        <w:spacing w:before="220"/>
        <w:ind w:firstLine="540"/>
        <w:jc w:val="both"/>
      </w:pPr>
      <w:r w:rsidRPr="000162A7">
        <w:t>Адресованное на Портале заявление в тот же день перенаправляется в адрес информационной системы администрации Уссурийского городского округа.</w:t>
      </w:r>
    </w:p>
    <w:p w:rsidR="00F43223" w:rsidRPr="000162A7" w:rsidRDefault="00F43223">
      <w:pPr>
        <w:pStyle w:val="ConsPlusNormal"/>
        <w:spacing w:before="220"/>
        <w:ind w:firstLine="540"/>
        <w:jc w:val="both"/>
      </w:pPr>
      <w:r w:rsidRPr="000162A7">
        <w:t xml:space="preserve">Одновременно с заявлением заявитель направляет в электронной форме (электронные документы в формате PDF, JPG, PNG, BMP) необходимые для предоставления муниципальной услуги документы, предусмотренные </w:t>
      </w:r>
      <w:hyperlink w:anchor="P147" w:history="1">
        <w:r w:rsidRPr="000162A7">
          <w:t>пунктами 11</w:t>
        </w:r>
      </w:hyperlink>
      <w:r w:rsidRPr="000162A7">
        <w:t xml:space="preserve">, </w:t>
      </w:r>
      <w:hyperlink w:anchor="P171" w:history="1">
        <w:r w:rsidRPr="000162A7">
          <w:t>12</w:t>
        </w:r>
      </w:hyperlink>
      <w:r w:rsidRPr="000162A7">
        <w:t xml:space="preserve"> административного регламента.</w:t>
      </w:r>
    </w:p>
    <w:p w:rsidR="00F43223" w:rsidRPr="000162A7" w:rsidRDefault="00F43223">
      <w:pPr>
        <w:pStyle w:val="ConsPlusNormal"/>
        <w:spacing w:before="220"/>
        <w:ind w:firstLine="540"/>
        <w:jc w:val="both"/>
      </w:pPr>
      <w:r w:rsidRPr="000162A7">
        <w:t>После получения пакета документов специалист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F43223" w:rsidRPr="000162A7" w:rsidRDefault="00F43223">
      <w:pPr>
        <w:pStyle w:val="ConsPlusNormal"/>
        <w:jc w:val="both"/>
      </w:pPr>
    </w:p>
    <w:p w:rsidR="00F43223" w:rsidRPr="000162A7" w:rsidRDefault="00F43223">
      <w:pPr>
        <w:pStyle w:val="ConsPlusTitle"/>
        <w:jc w:val="center"/>
        <w:outlineLvl w:val="1"/>
      </w:pPr>
      <w:r w:rsidRPr="000162A7">
        <w:t xml:space="preserve">IV. Формы </w:t>
      </w:r>
      <w:proofErr w:type="gramStart"/>
      <w:r w:rsidRPr="000162A7">
        <w:t>контроля за</w:t>
      </w:r>
      <w:proofErr w:type="gramEnd"/>
      <w:r w:rsidRPr="000162A7">
        <w:t xml:space="preserve"> исполнением регламента</w:t>
      </w:r>
    </w:p>
    <w:p w:rsidR="000162A7" w:rsidRPr="000162A7" w:rsidRDefault="000162A7">
      <w:pPr>
        <w:pStyle w:val="ConsPlusNormal"/>
        <w:ind w:firstLine="540"/>
        <w:jc w:val="both"/>
        <w:rPr>
          <w:lang w:val="en-US"/>
        </w:rPr>
      </w:pPr>
      <w:bookmarkStart w:id="13" w:name="P422"/>
      <w:bookmarkEnd w:id="13"/>
    </w:p>
    <w:p w:rsidR="00F43223" w:rsidRPr="000162A7" w:rsidRDefault="00F43223">
      <w:pPr>
        <w:pStyle w:val="ConsPlusNormal"/>
        <w:ind w:firstLine="540"/>
        <w:jc w:val="both"/>
      </w:pPr>
      <w:r w:rsidRPr="000162A7">
        <w:t xml:space="preserve">27. Порядок осуществления текущего </w:t>
      </w:r>
      <w:proofErr w:type="gramStart"/>
      <w:r w:rsidRPr="000162A7">
        <w:t>контроля за</w:t>
      </w:r>
      <w:proofErr w:type="gramEnd"/>
      <w:r w:rsidRPr="000162A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0162A7">
        <w:lastRenderedPageBreak/>
        <w:t>услуги, а также принятием ими решений.</w:t>
      </w:r>
    </w:p>
    <w:p w:rsidR="00F43223" w:rsidRPr="000162A7" w:rsidRDefault="00F43223">
      <w:pPr>
        <w:pStyle w:val="ConsPlusNormal"/>
        <w:spacing w:before="220"/>
        <w:ind w:firstLine="540"/>
        <w:jc w:val="both"/>
      </w:pPr>
      <w:r w:rsidRPr="000162A7">
        <w:t xml:space="preserve">Текущий </w:t>
      </w:r>
      <w:proofErr w:type="gramStart"/>
      <w:r w:rsidRPr="000162A7">
        <w:t>контроль за</w:t>
      </w:r>
      <w:proofErr w:type="gramEnd"/>
      <w:r w:rsidRPr="000162A7">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w:t>
      </w:r>
    </w:p>
    <w:p w:rsidR="00F43223" w:rsidRPr="000162A7" w:rsidRDefault="00F43223">
      <w:pPr>
        <w:pStyle w:val="ConsPlusNormal"/>
        <w:spacing w:before="220"/>
        <w:ind w:firstLine="540"/>
        <w:jc w:val="both"/>
      </w:pPr>
      <w:r w:rsidRPr="000162A7">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2A7">
        <w:t>контроля за</w:t>
      </w:r>
      <w:proofErr w:type="gramEnd"/>
      <w:r w:rsidRPr="000162A7">
        <w:t xml:space="preserve"> полнотой и качеством предоставления муниципальной услуги.</w:t>
      </w:r>
    </w:p>
    <w:p w:rsidR="00F43223" w:rsidRPr="000162A7" w:rsidRDefault="00F43223">
      <w:pPr>
        <w:pStyle w:val="ConsPlusNormal"/>
        <w:spacing w:before="220"/>
        <w:ind w:firstLine="540"/>
        <w:jc w:val="both"/>
      </w:pPr>
      <w:r w:rsidRPr="000162A7">
        <w:t>Плановые проверки полноты и качества предоставления муниципальной услуги проводятся ежеквартально.</w:t>
      </w:r>
    </w:p>
    <w:p w:rsidR="00F43223" w:rsidRPr="000162A7" w:rsidRDefault="00F43223">
      <w:pPr>
        <w:pStyle w:val="ConsPlusNormal"/>
        <w:spacing w:before="220"/>
        <w:ind w:firstLine="540"/>
        <w:jc w:val="both"/>
      </w:pPr>
      <w:r w:rsidRPr="000162A7">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F43223" w:rsidRPr="000162A7" w:rsidRDefault="00F43223">
      <w:pPr>
        <w:pStyle w:val="ConsPlusNormal"/>
        <w:spacing w:before="220"/>
        <w:ind w:firstLine="540"/>
        <w:jc w:val="both"/>
      </w:pPr>
      <w:r w:rsidRPr="000162A7">
        <w:t xml:space="preserve">Текущий контроль осуществляется путем проведения должностными лицами, указанными в </w:t>
      </w:r>
      <w:hyperlink w:anchor="P422" w:history="1">
        <w:r w:rsidRPr="000162A7">
          <w:t>пункте 27</w:t>
        </w:r>
      </w:hyperlink>
      <w:r w:rsidRPr="000162A7">
        <w:t xml:space="preserve"> административного регламента, проверок соблюдения и исполнения положений административного регламента и иных нормативных правовых актов.</w:t>
      </w:r>
    </w:p>
    <w:p w:rsidR="00F43223" w:rsidRPr="000162A7" w:rsidRDefault="00F43223">
      <w:pPr>
        <w:pStyle w:val="ConsPlusNormal"/>
        <w:spacing w:before="220"/>
        <w:ind w:firstLine="540"/>
        <w:jc w:val="both"/>
      </w:pPr>
      <w:r w:rsidRPr="000162A7">
        <w:t>29.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F43223" w:rsidRPr="000162A7" w:rsidRDefault="00F43223">
      <w:pPr>
        <w:pStyle w:val="ConsPlusNormal"/>
        <w:spacing w:before="220"/>
        <w:ind w:firstLine="540"/>
        <w:jc w:val="both"/>
      </w:pPr>
      <w:r w:rsidRPr="000162A7">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F43223" w:rsidRPr="000162A7" w:rsidRDefault="00F43223">
      <w:pPr>
        <w:pStyle w:val="ConsPlusNormal"/>
        <w:spacing w:before="220"/>
        <w:ind w:firstLine="540"/>
        <w:jc w:val="both"/>
      </w:pPr>
      <w:r w:rsidRPr="000162A7">
        <w:t xml:space="preserve">30. Положения, характеризующие требования к порядку и формам </w:t>
      </w:r>
      <w:proofErr w:type="gramStart"/>
      <w:r w:rsidRPr="000162A7">
        <w:t>контроля за</w:t>
      </w:r>
      <w:proofErr w:type="gramEnd"/>
      <w:r w:rsidRPr="000162A7">
        <w:t xml:space="preserve"> предоставлением муниципальной услуги, в том числе со стороны граждан, их объединений и организаций.</w:t>
      </w:r>
    </w:p>
    <w:p w:rsidR="00F43223" w:rsidRPr="000162A7" w:rsidRDefault="00F43223">
      <w:pPr>
        <w:pStyle w:val="ConsPlusNormal"/>
        <w:spacing w:before="220"/>
        <w:ind w:firstLine="540"/>
        <w:jc w:val="both"/>
      </w:pPr>
      <w:r w:rsidRPr="000162A7">
        <w:t xml:space="preserve">Для осуществления со своей стороны </w:t>
      </w:r>
      <w:proofErr w:type="gramStart"/>
      <w:r w:rsidRPr="000162A7">
        <w:t>контроля за</w:t>
      </w:r>
      <w:proofErr w:type="gramEnd"/>
      <w:r w:rsidRPr="000162A7">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F43223" w:rsidRPr="000162A7" w:rsidRDefault="00F43223">
      <w:pPr>
        <w:pStyle w:val="ConsPlusNormal"/>
        <w:jc w:val="both"/>
      </w:pPr>
    </w:p>
    <w:p w:rsidR="00F43223" w:rsidRPr="000162A7" w:rsidRDefault="00F43223">
      <w:pPr>
        <w:pStyle w:val="ConsPlusTitle"/>
        <w:jc w:val="center"/>
        <w:outlineLvl w:val="1"/>
      </w:pPr>
      <w:r w:rsidRPr="000162A7">
        <w:t>V. Досудебный (внесудебный) порядок обжалования</w:t>
      </w:r>
    </w:p>
    <w:p w:rsidR="00F43223" w:rsidRPr="000162A7" w:rsidRDefault="00F43223">
      <w:pPr>
        <w:pStyle w:val="ConsPlusTitle"/>
        <w:jc w:val="center"/>
      </w:pPr>
      <w:r w:rsidRPr="000162A7">
        <w:t>решений и действий (бездействия) органа, предоставляющего</w:t>
      </w:r>
    </w:p>
    <w:p w:rsidR="00F43223" w:rsidRPr="000162A7" w:rsidRDefault="00F43223">
      <w:pPr>
        <w:pStyle w:val="ConsPlusTitle"/>
        <w:jc w:val="center"/>
      </w:pPr>
      <w:r w:rsidRPr="000162A7">
        <w:t>муниципальную услугу, многофункционального центра, а также</w:t>
      </w:r>
    </w:p>
    <w:p w:rsidR="00F43223" w:rsidRPr="000162A7" w:rsidRDefault="00F43223">
      <w:pPr>
        <w:pStyle w:val="ConsPlusTitle"/>
        <w:jc w:val="center"/>
      </w:pPr>
      <w:r w:rsidRPr="000162A7">
        <w:t>их должностных лиц, муниципальных служащих, работников</w:t>
      </w:r>
    </w:p>
    <w:p w:rsidR="00F43223" w:rsidRPr="000162A7" w:rsidRDefault="00F43223">
      <w:pPr>
        <w:pStyle w:val="ConsPlusNormal"/>
        <w:jc w:val="both"/>
      </w:pPr>
    </w:p>
    <w:p w:rsidR="00F43223" w:rsidRPr="000162A7" w:rsidRDefault="00F43223">
      <w:pPr>
        <w:pStyle w:val="ConsPlusNormal"/>
        <w:ind w:firstLine="540"/>
        <w:jc w:val="both"/>
      </w:pPr>
      <w:r w:rsidRPr="000162A7">
        <w:t>31.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3223" w:rsidRPr="000162A7" w:rsidRDefault="00F43223">
      <w:pPr>
        <w:pStyle w:val="ConsPlusNormal"/>
        <w:spacing w:before="220"/>
        <w:ind w:firstLine="540"/>
        <w:jc w:val="both"/>
      </w:pPr>
      <w:proofErr w:type="gramStart"/>
      <w:r w:rsidRPr="000162A7">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w:t>
      </w:r>
      <w:r w:rsidRPr="000162A7">
        <w:lastRenderedPageBreak/>
        <w:t>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w:t>
      </w:r>
      <w:proofErr w:type="gramEnd"/>
      <w:r w:rsidRPr="000162A7">
        <w:t xml:space="preserve"> (внесудебном) </w:t>
      </w:r>
      <w:proofErr w:type="gramStart"/>
      <w:r w:rsidRPr="000162A7">
        <w:t>порядке</w:t>
      </w:r>
      <w:proofErr w:type="gramEnd"/>
      <w:r w:rsidRPr="000162A7">
        <w:t>.</w:t>
      </w:r>
    </w:p>
    <w:p w:rsidR="00F43223" w:rsidRPr="000162A7" w:rsidRDefault="00F43223">
      <w:pPr>
        <w:pStyle w:val="ConsPlusNormal"/>
        <w:spacing w:before="220"/>
        <w:ind w:firstLine="540"/>
        <w:jc w:val="both"/>
      </w:pPr>
      <w:r w:rsidRPr="000162A7">
        <w:t>32. Предмет досудебного (внесудебного) обжалования.</w:t>
      </w:r>
    </w:p>
    <w:p w:rsidR="00F43223" w:rsidRPr="000162A7" w:rsidRDefault="00F43223">
      <w:pPr>
        <w:pStyle w:val="ConsPlusNormal"/>
        <w:spacing w:before="220"/>
        <w:ind w:firstLine="540"/>
        <w:jc w:val="both"/>
      </w:pPr>
      <w:r w:rsidRPr="000162A7">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1" w:history="1">
        <w:r w:rsidRPr="000162A7">
          <w:t>разделе III</w:t>
        </w:r>
      </w:hyperlink>
      <w:r w:rsidRPr="000162A7">
        <w:t xml:space="preserve"> регламента.</w:t>
      </w:r>
    </w:p>
    <w:p w:rsidR="00F43223" w:rsidRPr="000162A7" w:rsidRDefault="00F43223">
      <w:pPr>
        <w:pStyle w:val="ConsPlusNormal"/>
        <w:spacing w:before="220"/>
        <w:ind w:firstLine="540"/>
        <w:jc w:val="both"/>
      </w:pPr>
      <w:r w:rsidRPr="000162A7">
        <w:t>Заявитель либо его уполномоченный представитель вправе обратиться с жалобой в следующих случаях:</w:t>
      </w:r>
    </w:p>
    <w:p w:rsidR="00F43223" w:rsidRPr="000162A7" w:rsidRDefault="00F43223">
      <w:pPr>
        <w:pStyle w:val="ConsPlusNormal"/>
        <w:spacing w:before="220"/>
        <w:ind w:firstLine="540"/>
        <w:jc w:val="both"/>
      </w:pPr>
      <w:r w:rsidRPr="000162A7">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F43223" w:rsidRPr="000162A7" w:rsidRDefault="00F43223">
      <w:pPr>
        <w:pStyle w:val="ConsPlusNormal"/>
        <w:spacing w:before="220"/>
        <w:ind w:firstLine="540"/>
        <w:jc w:val="both"/>
      </w:pPr>
      <w:r w:rsidRPr="000162A7">
        <w:t>нарушение срока предоставления муниципальной услуги;</w:t>
      </w:r>
    </w:p>
    <w:p w:rsidR="00F43223" w:rsidRPr="000162A7" w:rsidRDefault="00F43223">
      <w:pPr>
        <w:pStyle w:val="ConsPlusNormal"/>
        <w:spacing w:before="220"/>
        <w:ind w:firstLine="540"/>
        <w:jc w:val="both"/>
      </w:pPr>
      <w:r w:rsidRPr="000162A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F43223" w:rsidRPr="000162A7" w:rsidRDefault="00F43223">
      <w:pPr>
        <w:pStyle w:val="ConsPlusNormal"/>
        <w:spacing w:before="220"/>
        <w:ind w:firstLine="540"/>
        <w:jc w:val="both"/>
      </w:pPr>
      <w:r w:rsidRPr="000162A7">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F43223" w:rsidRPr="000162A7" w:rsidRDefault="00F43223">
      <w:pPr>
        <w:pStyle w:val="ConsPlusNormal"/>
        <w:spacing w:before="220"/>
        <w:ind w:firstLine="540"/>
        <w:jc w:val="both"/>
      </w:pPr>
      <w:proofErr w:type="gramStart"/>
      <w:r w:rsidRPr="000162A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43223" w:rsidRPr="000162A7" w:rsidRDefault="00F43223">
      <w:pPr>
        <w:pStyle w:val="ConsPlusNormal"/>
        <w:spacing w:before="220"/>
        <w:ind w:firstLine="540"/>
        <w:jc w:val="both"/>
      </w:pPr>
      <w:r w:rsidRPr="000162A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F43223" w:rsidRPr="000162A7" w:rsidRDefault="00F43223">
      <w:pPr>
        <w:pStyle w:val="ConsPlusNormal"/>
        <w:spacing w:before="220"/>
        <w:ind w:firstLine="540"/>
        <w:jc w:val="both"/>
      </w:pPr>
      <w:proofErr w:type="gramStart"/>
      <w:r w:rsidRPr="000162A7">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223" w:rsidRPr="000162A7" w:rsidRDefault="00F43223">
      <w:pPr>
        <w:pStyle w:val="ConsPlusNormal"/>
        <w:spacing w:before="220"/>
        <w:ind w:firstLine="540"/>
        <w:jc w:val="both"/>
      </w:pPr>
      <w:r w:rsidRPr="000162A7">
        <w:t>нарушение срока или порядка выдачи документов по результатам предоставления муниципальной услуги;</w:t>
      </w:r>
    </w:p>
    <w:p w:rsidR="00F43223" w:rsidRPr="000162A7" w:rsidRDefault="00F43223">
      <w:pPr>
        <w:pStyle w:val="ConsPlusNormal"/>
        <w:spacing w:before="220"/>
        <w:ind w:firstLine="540"/>
        <w:jc w:val="both"/>
      </w:pPr>
      <w:proofErr w:type="gramStart"/>
      <w:r w:rsidRPr="000162A7">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w:t>
      </w:r>
      <w:r w:rsidRPr="000162A7">
        <w:lastRenderedPageBreak/>
        <w:t>городского округа.</w:t>
      </w:r>
      <w:proofErr w:type="gramEnd"/>
    </w:p>
    <w:p w:rsidR="00F43223" w:rsidRPr="000162A7" w:rsidRDefault="00F43223">
      <w:pPr>
        <w:pStyle w:val="ConsPlusNormal"/>
        <w:spacing w:before="220"/>
        <w:ind w:firstLine="540"/>
        <w:jc w:val="both"/>
      </w:pPr>
      <w:r w:rsidRPr="000162A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223" w:rsidRPr="000162A7" w:rsidRDefault="00F43223">
      <w:pPr>
        <w:pStyle w:val="ConsPlusNormal"/>
        <w:spacing w:before="220"/>
        <w:ind w:firstLine="540"/>
        <w:jc w:val="both"/>
      </w:pPr>
      <w:r w:rsidRPr="000162A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223" w:rsidRPr="000162A7" w:rsidRDefault="00F43223">
      <w:pPr>
        <w:pStyle w:val="ConsPlusNormal"/>
        <w:spacing w:before="220"/>
        <w:ind w:firstLine="540"/>
        <w:jc w:val="both"/>
      </w:pPr>
      <w:r w:rsidRPr="000162A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43223" w:rsidRPr="000162A7" w:rsidRDefault="00F43223">
      <w:pPr>
        <w:pStyle w:val="ConsPlusNormal"/>
        <w:spacing w:before="220"/>
        <w:ind w:firstLine="540"/>
        <w:jc w:val="both"/>
      </w:pPr>
      <w:r w:rsidRPr="000162A7">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223" w:rsidRPr="000162A7" w:rsidRDefault="00F43223">
      <w:pPr>
        <w:pStyle w:val="ConsPlusNormal"/>
        <w:spacing w:before="220"/>
        <w:ind w:firstLine="540"/>
        <w:jc w:val="both"/>
      </w:pPr>
      <w:proofErr w:type="gramStart"/>
      <w:r w:rsidRPr="000162A7">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0162A7">
          <w:t>частью 1.1 статьи 16</w:t>
        </w:r>
      </w:hyperlink>
      <w:r w:rsidRPr="000162A7">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162A7">
        <w:t xml:space="preserve">, </w:t>
      </w:r>
      <w:proofErr w:type="gramStart"/>
      <w:r w:rsidRPr="000162A7">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162A7">
          <w:t>частью 1.1 статьи 16</w:t>
        </w:r>
      </w:hyperlink>
      <w:r w:rsidRPr="000162A7">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43223" w:rsidRPr="000162A7" w:rsidRDefault="00F43223">
      <w:pPr>
        <w:pStyle w:val="ConsPlusNormal"/>
        <w:spacing w:before="220"/>
        <w:ind w:firstLine="540"/>
        <w:jc w:val="both"/>
      </w:pPr>
      <w:r w:rsidRPr="000162A7">
        <w:t>33. Основания для начала процедуры досудебного (внесудебного) обжалования.</w:t>
      </w:r>
    </w:p>
    <w:p w:rsidR="00F43223" w:rsidRPr="000162A7" w:rsidRDefault="00F43223">
      <w:pPr>
        <w:pStyle w:val="ConsPlusNormal"/>
        <w:spacing w:before="220"/>
        <w:ind w:firstLine="540"/>
        <w:jc w:val="both"/>
      </w:pPr>
      <w:proofErr w:type="gramStart"/>
      <w:r w:rsidRPr="000162A7">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0162A7">
        <w:t xml:space="preserve"> услуги.</w:t>
      </w:r>
    </w:p>
    <w:p w:rsidR="00F43223" w:rsidRPr="000162A7" w:rsidRDefault="00F43223">
      <w:pPr>
        <w:pStyle w:val="ConsPlusNormal"/>
        <w:spacing w:before="220"/>
        <w:ind w:firstLine="540"/>
        <w:jc w:val="both"/>
      </w:pPr>
      <w:proofErr w:type="gramStart"/>
      <w:r w:rsidRPr="000162A7">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0162A7">
        <w:t xml:space="preserve"> в орган, предоставляющий муниципальную услугу, Многофункциональный центр либо учредителю Многофункционального центра.</w:t>
      </w:r>
    </w:p>
    <w:p w:rsidR="00F43223" w:rsidRPr="000162A7" w:rsidRDefault="00F43223">
      <w:pPr>
        <w:pStyle w:val="ConsPlusNormal"/>
        <w:spacing w:before="220"/>
        <w:ind w:firstLine="540"/>
        <w:jc w:val="both"/>
      </w:pPr>
      <w:r w:rsidRPr="000162A7">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62A7">
        <w:t>представлена</w:t>
      </w:r>
      <w:proofErr w:type="gramEnd"/>
      <w:r w:rsidRPr="000162A7">
        <w:t>:</w:t>
      </w:r>
    </w:p>
    <w:p w:rsidR="00F43223" w:rsidRPr="000162A7" w:rsidRDefault="00F43223">
      <w:pPr>
        <w:pStyle w:val="ConsPlusNormal"/>
        <w:spacing w:before="220"/>
        <w:ind w:firstLine="540"/>
        <w:jc w:val="both"/>
      </w:pPr>
      <w:r w:rsidRPr="000162A7">
        <w:t>а) оформленная в соответствии с законодательством Российской Федерации доверенность (для физических лиц);</w:t>
      </w:r>
    </w:p>
    <w:p w:rsidR="00F43223" w:rsidRPr="000162A7" w:rsidRDefault="00F43223">
      <w:pPr>
        <w:pStyle w:val="ConsPlusNormal"/>
        <w:spacing w:before="220"/>
        <w:ind w:firstLine="540"/>
        <w:jc w:val="both"/>
      </w:pPr>
      <w:r w:rsidRPr="000162A7">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3223" w:rsidRPr="000162A7" w:rsidRDefault="00F43223">
      <w:pPr>
        <w:pStyle w:val="ConsPlusNormal"/>
        <w:spacing w:before="220"/>
        <w:ind w:firstLine="540"/>
        <w:jc w:val="both"/>
      </w:pPr>
      <w:r w:rsidRPr="000162A7">
        <w:t>Жалоба должна содержать:</w:t>
      </w:r>
    </w:p>
    <w:p w:rsidR="00F43223" w:rsidRPr="000162A7" w:rsidRDefault="00F43223">
      <w:pPr>
        <w:pStyle w:val="ConsPlusNormal"/>
        <w:spacing w:before="220"/>
        <w:ind w:firstLine="540"/>
        <w:jc w:val="both"/>
      </w:pPr>
      <w:proofErr w:type="gramStart"/>
      <w:r w:rsidRPr="000162A7">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F43223" w:rsidRPr="000162A7" w:rsidRDefault="00F43223">
      <w:pPr>
        <w:pStyle w:val="ConsPlusNormal"/>
        <w:spacing w:before="220"/>
        <w:ind w:firstLine="540"/>
        <w:jc w:val="both"/>
      </w:pPr>
      <w:proofErr w:type="gramStart"/>
      <w:r w:rsidRPr="000162A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223" w:rsidRPr="000162A7" w:rsidRDefault="00F43223">
      <w:pPr>
        <w:pStyle w:val="ConsPlusNormal"/>
        <w:spacing w:before="220"/>
        <w:ind w:firstLine="540"/>
        <w:jc w:val="both"/>
      </w:pPr>
      <w:r w:rsidRPr="000162A7">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F43223" w:rsidRPr="000162A7" w:rsidRDefault="00F43223">
      <w:pPr>
        <w:pStyle w:val="ConsPlusNormal"/>
        <w:spacing w:before="220"/>
        <w:ind w:firstLine="540"/>
        <w:jc w:val="both"/>
      </w:pPr>
      <w:proofErr w:type="gramStart"/>
      <w:r w:rsidRPr="000162A7">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F43223" w:rsidRPr="000162A7" w:rsidRDefault="00F43223">
      <w:pPr>
        <w:pStyle w:val="ConsPlusNormal"/>
        <w:spacing w:before="220"/>
        <w:ind w:firstLine="540"/>
        <w:jc w:val="both"/>
      </w:pPr>
      <w:r w:rsidRPr="000162A7">
        <w:t>Заявителем могут быть представлены документы (при наличии), подтверждающие доводы заявителя, либо их копии.</w:t>
      </w:r>
    </w:p>
    <w:p w:rsidR="00F43223" w:rsidRPr="000162A7" w:rsidRDefault="00F43223">
      <w:pPr>
        <w:pStyle w:val="ConsPlusNormal"/>
        <w:spacing w:before="220"/>
        <w:ind w:firstLine="540"/>
        <w:jc w:val="both"/>
      </w:pPr>
      <w:r w:rsidRPr="000162A7">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F43223" w:rsidRPr="000162A7" w:rsidRDefault="00F43223">
      <w:pPr>
        <w:pStyle w:val="ConsPlusNormal"/>
        <w:spacing w:before="220"/>
        <w:ind w:firstLine="540"/>
        <w:jc w:val="both"/>
      </w:pPr>
      <w:r w:rsidRPr="000162A7">
        <w:t>34. Право заявителя на получение информации и документов, необходимых для обоснования и рассмотрения жалобы (претензии).</w:t>
      </w:r>
    </w:p>
    <w:p w:rsidR="00F43223" w:rsidRPr="000162A7" w:rsidRDefault="00F43223">
      <w:pPr>
        <w:pStyle w:val="ConsPlusNormal"/>
        <w:spacing w:before="220"/>
        <w:ind w:firstLine="540"/>
        <w:jc w:val="both"/>
      </w:pPr>
      <w:proofErr w:type="gramStart"/>
      <w:r w:rsidRPr="000162A7">
        <w:t xml:space="preserve">Заявитель имеет право на получение информации и документов, в органе администрации </w:t>
      </w:r>
      <w:r w:rsidRPr="000162A7">
        <w:lastRenderedPageBreak/>
        <w:t>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0162A7">
        <w:t xml:space="preserve"> услугу, Многофункционального центра по электронной почте: admin@adm-ussuriisk.ru.</w:t>
      </w:r>
    </w:p>
    <w:p w:rsidR="00F43223" w:rsidRPr="000162A7" w:rsidRDefault="00F43223">
      <w:pPr>
        <w:pStyle w:val="ConsPlusNormal"/>
        <w:spacing w:before="220"/>
        <w:ind w:firstLine="540"/>
        <w:jc w:val="both"/>
      </w:pPr>
      <w:bookmarkStart w:id="14" w:name="P483"/>
      <w:bookmarkEnd w:id="14"/>
      <w:r w:rsidRPr="000162A7">
        <w:t>35. Органы муниципальной власти и должностные лица, которым может быть направлена жалоба (претензия) заявителя в досудебном (внесудебном) порядке.</w:t>
      </w:r>
    </w:p>
    <w:p w:rsidR="00F43223" w:rsidRPr="000162A7" w:rsidRDefault="00F43223">
      <w:pPr>
        <w:pStyle w:val="ConsPlusNormal"/>
        <w:spacing w:before="220"/>
        <w:ind w:firstLine="540"/>
        <w:jc w:val="both"/>
      </w:pPr>
      <w:r w:rsidRPr="000162A7">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674" w:history="1">
        <w:r w:rsidRPr="000162A7">
          <w:t>Приложении N 4</w:t>
        </w:r>
      </w:hyperlink>
      <w:r w:rsidRPr="000162A7">
        <w:t xml:space="preserve"> к административному регламенту.</w:t>
      </w:r>
    </w:p>
    <w:p w:rsidR="00F43223" w:rsidRPr="000162A7" w:rsidRDefault="00F43223">
      <w:pPr>
        <w:pStyle w:val="ConsPlusNormal"/>
        <w:spacing w:before="220"/>
        <w:ind w:firstLine="540"/>
        <w:jc w:val="both"/>
      </w:pPr>
      <w:r w:rsidRPr="000162A7">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F43223" w:rsidRPr="000162A7" w:rsidRDefault="00F43223">
      <w:pPr>
        <w:pStyle w:val="ConsPlusNormal"/>
        <w:spacing w:before="220"/>
        <w:ind w:firstLine="540"/>
        <w:jc w:val="both"/>
      </w:pPr>
      <w:r w:rsidRPr="000162A7">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F43223" w:rsidRPr="000162A7" w:rsidRDefault="00F43223">
      <w:pPr>
        <w:pStyle w:val="ConsPlusNormal"/>
        <w:spacing w:before="220"/>
        <w:ind w:firstLine="540"/>
        <w:jc w:val="both"/>
      </w:pPr>
      <w:proofErr w:type="gramStart"/>
      <w:r w:rsidRPr="000162A7">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д. 91А; 692522, Приморский край, г. Уссурийск, ул. Тургенева, д. 2; 692524, Приморский край, г. Уссурийск, ул. Беляева, д. 28; 692502, Приморский край, г. Уссурийск, ул. Владивостокское шоссе, д. 119;</w:t>
      </w:r>
      <w:proofErr w:type="gramEnd"/>
      <w:r w:rsidRPr="000162A7">
        <w:t xml:space="preserve"> </w:t>
      </w:r>
      <w:proofErr w:type="gramStart"/>
      <w:r w:rsidRPr="000162A7">
        <w:t xml:space="preserve">692542, адрес: 692512, Приморский край, г. Уссурийск, ул. Пушкина, д. 4, Приморский край, г. Уссурийск, с. Борисовка, ул. Советская, д. 55; 692537, Приморский край, г. Уссурийск, с. </w:t>
      </w:r>
      <w:proofErr w:type="spellStart"/>
      <w:r w:rsidRPr="000162A7">
        <w:t>Новоникольск</w:t>
      </w:r>
      <w:proofErr w:type="spellEnd"/>
      <w:r w:rsidRPr="000162A7">
        <w:t>, ул. Советская, д. 70.</w:t>
      </w:r>
      <w:proofErr w:type="gramEnd"/>
    </w:p>
    <w:p w:rsidR="00F43223" w:rsidRPr="000162A7" w:rsidRDefault="00F43223">
      <w:pPr>
        <w:pStyle w:val="ConsPlusNormal"/>
        <w:spacing w:before="220"/>
        <w:ind w:firstLine="540"/>
        <w:jc w:val="both"/>
      </w:pPr>
      <w:r w:rsidRPr="000162A7">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43223" w:rsidRPr="000162A7" w:rsidRDefault="00F43223">
      <w:pPr>
        <w:pStyle w:val="ConsPlusNormal"/>
        <w:spacing w:before="220"/>
        <w:ind w:firstLine="540"/>
        <w:jc w:val="both"/>
      </w:pPr>
      <w:r w:rsidRPr="000162A7">
        <w:t>Жалоба может быть принята при личном приеме заявителя.</w:t>
      </w:r>
    </w:p>
    <w:p w:rsidR="00F43223" w:rsidRPr="000162A7" w:rsidRDefault="00F43223">
      <w:pPr>
        <w:pStyle w:val="ConsPlusNormal"/>
        <w:spacing w:before="220"/>
        <w:ind w:firstLine="540"/>
        <w:jc w:val="both"/>
      </w:pPr>
      <w:proofErr w:type="gramStart"/>
      <w:r w:rsidRPr="000162A7">
        <w:t>Личный прием проводится главой Уссурийского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0162A7">
        <w:t xml:space="preserve"> запись осуществляется заранее у секретаря лично, по телефону или направляется сообщение в адрес электронной почты: grad@adm-ussuriisk.ru.</w:t>
      </w:r>
    </w:p>
    <w:p w:rsidR="00F43223" w:rsidRPr="000162A7" w:rsidRDefault="00F43223">
      <w:pPr>
        <w:pStyle w:val="ConsPlusNormal"/>
        <w:spacing w:before="220"/>
        <w:ind w:firstLine="540"/>
        <w:jc w:val="both"/>
      </w:pPr>
      <w:r w:rsidRPr="000162A7">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F43223" w:rsidRPr="000162A7" w:rsidRDefault="00F43223">
      <w:pPr>
        <w:pStyle w:val="ConsPlusNormal"/>
        <w:spacing w:before="220"/>
        <w:ind w:firstLine="540"/>
        <w:jc w:val="both"/>
      </w:pPr>
      <w:r w:rsidRPr="000162A7">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F43223" w:rsidRPr="000162A7" w:rsidRDefault="00F43223">
      <w:pPr>
        <w:pStyle w:val="ConsPlusNormal"/>
        <w:spacing w:before="220"/>
        <w:ind w:firstLine="540"/>
        <w:jc w:val="both"/>
      </w:pPr>
      <w:r w:rsidRPr="000162A7">
        <w:t>36. Сроки рассмотрения жалобы (претензии).</w:t>
      </w:r>
    </w:p>
    <w:p w:rsidR="00F43223" w:rsidRPr="000162A7" w:rsidRDefault="00F43223">
      <w:pPr>
        <w:pStyle w:val="ConsPlusNormal"/>
        <w:spacing w:before="220"/>
        <w:ind w:firstLine="540"/>
        <w:jc w:val="both"/>
      </w:pPr>
      <w:r w:rsidRPr="000162A7">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F43223" w:rsidRPr="000162A7" w:rsidRDefault="00F43223">
      <w:pPr>
        <w:pStyle w:val="ConsPlusNormal"/>
        <w:spacing w:before="220"/>
        <w:ind w:firstLine="540"/>
        <w:jc w:val="both"/>
      </w:pPr>
      <w:r w:rsidRPr="000162A7">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223" w:rsidRPr="000162A7" w:rsidRDefault="00F43223">
      <w:pPr>
        <w:pStyle w:val="ConsPlusNormal"/>
        <w:spacing w:before="220"/>
        <w:ind w:firstLine="540"/>
        <w:jc w:val="both"/>
      </w:pPr>
      <w:r w:rsidRPr="000162A7">
        <w:t>В случае</w:t>
      </w:r>
      <w:proofErr w:type="gramStart"/>
      <w:r w:rsidRPr="000162A7">
        <w:t>,</w:t>
      </w:r>
      <w:proofErr w:type="gramEnd"/>
      <w:r w:rsidRPr="000162A7">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F43223" w:rsidRPr="000162A7" w:rsidRDefault="00F43223">
      <w:pPr>
        <w:pStyle w:val="ConsPlusNormal"/>
        <w:spacing w:before="220"/>
        <w:ind w:firstLine="540"/>
        <w:jc w:val="both"/>
      </w:pPr>
      <w:proofErr w:type="gramStart"/>
      <w:r w:rsidRPr="000162A7">
        <w:t xml:space="preserve">В случае поступления письменной жалобы, содержащей вопрос, ответ на который размещен в соответствии с </w:t>
      </w:r>
      <w:hyperlink r:id="rId29" w:history="1">
        <w:r w:rsidRPr="000162A7">
          <w:t>частью 4 статьи 10</w:t>
        </w:r>
      </w:hyperlink>
      <w:r w:rsidRPr="000162A7">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0162A7">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F43223" w:rsidRPr="000162A7" w:rsidRDefault="00F43223">
      <w:pPr>
        <w:pStyle w:val="ConsPlusNormal"/>
        <w:spacing w:before="220"/>
        <w:ind w:firstLine="540"/>
        <w:jc w:val="both"/>
      </w:pPr>
      <w:proofErr w:type="gramStart"/>
      <w:r w:rsidRPr="000162A7">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83" w:history="1">
        <w:r w:rsidRPr="000162A7">
          <w:t>пункте 35</w:t>
        </w:r>
      </w:hyperlink>
      <w:r w:rsidRPr="000162A7">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43223" w:rsidRPr="000162A7" w:rsidRDefault="00F43223">
      <w:pPr>
        <w:pStyle w:val="ConsPlusNormal"/>
        <w:spacing w:before="220"/>
        <w:ind w:firstLine="540"/>
        <w:jc w:val="both"/>
      </w:pPr>
      <w:r w:rsidRPr="000162A7">
        <w:t xml:space="preserve">В случае если текст жалобы не поддается прочтению, ответ на жалобу не </w:t>
      </w:r>
      <w:proofErr w:type="gramStart"/>
      <w:r w:rsidRPr="000162A7">
        <w:t>дается</w:t>
      </w:r>
      <w:proofErr w:type="gramEnd"/>
      <w:r w:rsidRPr="000162A7">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43223" w:rsidRPr="000162A7" w:rsidRDefault="00F43223">
      <w:pPr>
        <w:pStyle w:val="ConsPlusNormal"/>
        <w:spacing w:before="220"/>
        <w:ind w:firstLine="540"/>
        <w:jc w:val="both"/>
      </w:pPr>
      <w:r w:rsidRPr="000162A7">
        <w:t>В случае</w:t>
      </w:r>
      <w:proofErr w:type="gramStart"/>
      <w:r w:rsidRPr="000162A7">
        <w:t>,</w:t>
      </w:r>
      <w:proofErr w:type="gramEnd"/>
      <w:r w:rsidRPr="000162A7">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83" w:history="1">
        <w:r w:rsidRPr="000162A7">
          <w:t>пункте 35</w:t>
        </w:r>
      </w:hyperlink>
      <w:r w:rsidRPr="000162A7">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0162A7">
        <w:t>условии</w:t>
      </w:r>
      <w:proofErr w:type="gramEnd"/>
      <w:r w:rsidRPr="000162A7">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43223" w:rsidRPr="000162A7" w:rsidRDefault="00F43223">
      <w:pPr>
        <w:pStyle w:val="ConsPlusNormal"/>
        <w:spacing w:before="220"/>
        <w:ind w:firstLine="540"/>
        <w:jc w:val="both"/>
      </w:pPr>
      <w:r w:rsidRPr="000162A7">
        <w:t xml:space="preserve">В случае если в жалобе не </w:t>
      </w:r>
      <w:proofErr w:type="gramStart"/>
      <w:r w:rsidRPr="000162A7">
        <w:t>указаны</w:t>
      </w:r>
      <w:proofErr w:type="gramEnd"/>
      <w:r w:rsidRPr="000162A7">
        <w:t xml:space="preserve"> фамилия заявителя, направившего жалобу, или почтовый адрес, по которому должен быть направлен ответ, ответ на жалобу не дается.</w:t>
      </w:r>
    </w:p>
    <w:p w:rsidR="00F43223" w:rsidRPr="000162A7" w:rsidRDefault="00F43223">
      <w:pPr>
        <w:pStyle w:val="ConsPlusNormal"/>
        <w:spacing w:before="220"/>
        <w:ind w:firstLine="540"/>
        <w:jc w:val="both"/>
      </w:pPr>
      <w:r w:rsidRPr="000162A7">
        <w:t>37. Результат досудебного (внесудебного) обжалования применительно к каждой процедуре либо инстанции обжалования.</w:t>
      </w:r>
    </w:p>
    <w:p w:rsidR="00F43223" w:rsidRPr="000162A7" w:rsidRDefault="00F43223">
      <w:pPr>
        <w:pStyle w:val="ConsPlusNormal"/>
        <w:spacing w:before="220"/>
        <w:ind w:firstLine="540"/>
        <w:jc w:val="both"/>
      </w:pPr>
      <w:r w:rsidRPr="000162A7">
        <w:t>По результатам рассмотрения жалобы должностные лица принимают одно из следующих решений:</w:t>
      </w:r>
    </w:p>
    <w:p w:rsidR="00F43223" w:rsidRPr="000162A7" w:rsidRDefault="00F43223">
      <w:pPr>
        <w:pStyle w:val="ConsPlusNormal"/>
        <w:spacing w:before="220"/>
        <w:ind w:firstLine="540"/>
        <w:jc w:val="both"/>
      </w:pPr>
      <w:proofErr w:type="gramStart"/>
      <w:r w:rsidRPr="000162A7">
        <w:t xml:space="preserve">жалоба удовлетворяется, в том числе в форме отмены принятого решения, исправления </w:t>
      </w:r>
      <w:r w:rsidRPr="000162A7">
        <w:lastRenderedPageBreak/>
        <w:t>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43223" w:rsidRPr="000162A7" w:rsidRDefault="00F43223">
      <w:pPr>
        <w:pStyle w:val="ConsPlusNormal"/>
        <w:spacing w:before="220"/>
        <w:ind w:firstLine="540"/>
        <w:jc w:val="both"/>
      </w:pPr>
      <w:r w:rsidRPr="000162A7">
        <w:t>в удовлетворении жалобы отказывается.</w:t>
      </w:r>
    </w:p>
    <w:p w:rsidR="00F43223" w:rsidRPr="000162A7" w:rsidRDefault="00F43223">
      <w:pPr>
        <w:pStyle w:val="ConsPlusNormal"/>
        <w:spacing w:before="220"/>
        <w:ind w:firstLine="540"/>
        <w:jc w:val="both"/>
      </w:pPr>
      <w:r w:rsidRPr="000162A7">
        <w:t xml:space="preserve">Должностные лица, указанные в </w:t>
      </w:r>
      <w:hyperlink w:anchor="P483" w:history="1">
        <w:r w:rsidRPr="000162A7">
          <w:t>пункте 35</w:t>
        </w:r>
      </w:hyperlink>
      <w:r w:rsidRPr="000162A7">
        <w:t xml:space="preserve"> административного регламента, отказывают в удовлетворении жалобы в следующих случаях:</w:t>
      </w:r>
    </w:p>
    <w:p w:rsidR="00F43223" w:rsidRPr="000162A7" w:rsidRDefault="00F43223">
      <w:pPr>
        <w:pStyle w:val="ConsPlusNormal"/>
        <w:spacing w:before="220"/>
        <w:ind w:firstLine="540"/>
        <w:jc w:val="both"/>
      </w:pPr>
      <w:r w:rsidRPr="000162A7">
        <w:t>наличие вступившего в законную силу решения суда, арбитражного суда по жалобе о том же предмете и по тем же основаниям;</w:t>
      </w:r>
    </w:p>
    <w:p w:rsidR="00F43223" w:rsidRPr="000162A7" w:rsidRDefault="00F43223">
      <w:pPr>
        <w:pStyle w:val="ConsPlusNormal"/>
        <w:spacing w:before="220"/>
        <w:ind w:firstLine="540"/>
        <w:jc w:val="both"/>
      </w:pPr>
      <w:r w:rsidRPr="000162A7">
        <w:t>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F43223" w:rsidRPr="000162A7" w:rsidRDefault="00F43223">
      <w:pPr>
        <w:pStyle w:val="ConsPlusNormal"/>
        <w:spacing w:before="220"/>
        <w:ind w:firstLine="540"/>
        <w:jc w:val="both"/>
      </w:pPr>
      <w:r w:rsidRPr="000162A7">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43223" w:rsidRPr="000162A7" w:rsidRDefault="00F43223">
      <w:pPr>
        <w:pStyle w:val="ConsPlusNormal"/>
        <w:spacing w:before="220"/>
        <w:ind w:firstLine="540"/>
        <w:jc w:val="both"/>
      </w:pPr>
      <w:r w:rsidRPr="000162A7">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223" w:rsidRPr="000162A7" w:rsidRDefault="00F43223">
      <w:pPr>
        <w:pStyle w:val="ConsPlusNormal"/>
        <w:spacing w:before="220"/>
        <w:ind w:firstLine="540"/>
        <w:jc w:val="both"/>
      </w:pPr>
      <w:proofErr w:type="gramStart"/>
      <w:r w:rsidRPr="000162A7">
        <w:t xml:space="preserve">В случае признания жалобы, подлежащей удовлетворению, в ответе заявителю предоставляется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0162A7">
          <w:t>частью 1.1 статьи 16</w:t>
        </w:r>
      </w:hyperlink>
      <w:r w:rsidRPr="000162A7">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0162A7">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3223" w:rsidRPr="000162A7" w:rsidRDefault="00F43223">
      <w:pPr>
        <w:pStyle w:val="ConsPlusNormal"/>
        <w:spacing w:before="220"/>
        <w:ind w:firstLine="540"/>
        <w:jc w:val="both"/>
      </w:pPr>
      <w:r w:rsidRPr="000162A7">
        <w:t>В случае признания жалобы, не подлежащей удовлетворению, в ответе заявителю предоставляются аргументированные разъяснения о причинах принятого решения, а также информация о порядке обжалования принятого решения.</w:t>
      </w:r>
    </w:p>
    <w:p w:rsidR="00F43223" w:rsidRPr="000162A7" w:rsidRDefault="00F43223">
      <w:pPr>
        <w:pStyle w:val="ConsPlusNormal"/>
        <w:spacing w:before="220"/>
        <w:ind w:firstLine="540"/>
        <w:jc w:val="both"/>
      </w:pPr>
      <w:r w:rsidRPr="000162A7">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0162A7">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history="1">
        <w:r w:rsidRPr="000162A7">
          <w:t>части 2 статьи 6</w:t>
        </w:r>
      </w:hyperlink>
      <w:r w:rsidRPr="000162A7">
        <w:t xml:space="preserve"> Федерального закона от 2 мая 2006 года N 59-ФЗ "О порядке рассмотрения обращений граждан</w:t>
      </w:r>
      <w:proofErr w:type="gramEnd"/>
      <w:r w:rsidRPr="000162A7">
        <w:t xml:space="preserve"> Российской Федерации" на официальном сайте администрации Уссурийского городского округа.</w:t>
      </w:r>
    </w:p>
    <w:p w:rsidR="00F43223" w:rsidRPr="000162A7" w:rsidRDefault="00F43223">
      <w:pPr>
        <w:pStyle w:val="ConsPlusNormal"/>
        <w:spacing w:before="220"/>
        <w:ind w:firstLine="540"/>
        <w:jc w:val="both"/>
      </w:pPr>
      <w:proofErr w:type="gramStart"/>
      <w:r w:rsidRPr="000162A7">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0162A7">
          <w:t>частью 1 статьи 11.2</w:t>
        </w:r>
      </w:hyperlink>
      <w:r w:rsidRPr="000162A7">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F43223" w:rsidRPr="000162A7" w:rsidRDefault="00F43223">
      <w:pPr>
        <w:pStyle w:val="ConsPlusNormal"/>
        <w:spacing w:before="220"/>
        <w:ind w:firstLine="540"/>
        <w:jc w:val="both"/>
      </w:pPr>
      <w:r w:rsidRPr="000162A7">
        <w:t xml:space="preserve">Решения, действия (бездействие) администрации Уссурийского городского округа, принятые </w:t>
      </w:r>
      <w:r w:rsidRPr="000162A7">
        <w:lastRenderedPageBreak/>
        <w:t>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
    <w:p w:rsidR="00F43223" w:rsidRPr="000162A7" w:rsidRDefault="00F43223">
      <w:pPr>
        <w:pStyle w:val="ConsPlusNormal"/>
        <w:jc w:val="both"/>
      </w:pPr>
    </w:p>
    <w:p w:rsidR="00F43223" w:rsidRPr="000162A7" w:rsidRDefault="00F43223">
      <w:pPr>
        <w:pStyle w:val="ConsPlusNormal"/>
        <w:jc w:val="right"/>
        <w:outlineLvl w:val="1"/>
      </w:pPr>
      <w:r w:rsidRPr="000162A7">
        <w:t>Приложение N 1</w:t>
      </w:r>
    </w:p>
    <w:p w:rsidR="00F43223" w:rsidRPr="000162A7" w:rsidRDefault="00F43223">
      <w:pPr>
        <w:pStyle w:val="ConsPlusNormal"/>
        <w:jc w:val="right"/>
      </w:pPr>
      <w:r w:rsidRPr="000162A7">
        <w:t>к Административному</w:t>
      </w:r>
    </w:p>
    <w:p w:rsidR="00F43223" w:rsidRPr="000162A7" w:rsidRDefault="00F43223">
      <w:pPr>
        <w:pStyle w:val="ConsPlusNormal"/>
        <w:jc w:val="right"/>
      </w:pPr>
      <w:r w:rsidRPr="000162A7">
        <w:t>регламенту</w:t>
      </w:r>
    </w:p>
    <w:p w:rsidR="00F43223" w:rsidRPr="000162A7" w:rsidRDefault="00F43223">
      <w:pPr>
        <w:pStyle w:val="ConsPlusNormal"/>
        <w:jc w:val="right"/>
      </w:pPr>
      <w:r w:rsidRPr="000162A7">
        <w:t>по предоставлению</w:t>
      </w:r>
    </w:p>
    <w:p w:rsidR="00F43223" w:rsidRPr="000162A7" w:rsidRDefault="00F43223">
      <w:pPr>
        <w:pStyle w:val="ConsPlusNormal"/>
        <w:jc w:val="right"/>
      </w:pPr>
      <w:r w:rsidRPr="000162A7">
        <w:t>муниципальной услуги</w:t>
      </w:r>
    </w:p>
    <w:p w:rsidR="00F43223" w:rsidRPr="000162A7" w:rsidRDefault="00F43223">
      <w:pPr>
        <w:pStyle w:val="ConsPlusNormal"/>
        <w:jc w:val="right"/>
      </w:pPr>
      <w:r w:rsidRPr="000162A7">
        <w:t xml:space="preserve">"Выдача разрешений </w:t>
      </w:r>
      <w:proofErr w:type="gramStart"/>
      <w:r w:rsidRPr="000162A7">
        <w:t>на</w:t>
      </w:r>
      <w:proofErr w:type="gramEnd"/>
    </w:p>
    <w:p w:rsidR="00F43223" w:rsidRPr="000162A7" w:rsidRDefault="00F43223">
      <w:pPr>
        <w:pStyle w:val="ConsPlusNormal"/>
        <w:jc w:val="right"/>
      </w:pPr>
      <w:r w:rsidRPr="000162A7">
        <w:t>установку и эксплуатацию</w:t>
      </w:r>
    </w:p>
    <w:p w:rsidR="00F43223" w:rsidRPr="000162A7" w:rsidRDefault="00F43223">
      <w:pPr>
        <w:pStyle w:val="ConsPlusNormal"/>
        <w:jc w:val="right"/>
      </w:pPr>
      <w:r w:rsidRPr="000162A7">
        <w:t>рекламных конструкций и</w:t>
      </w:r>
    </w:p>
    <w:p w:rsidR="00F43223" w:rsidRPr="000162A7" w:rsidRDefault="00F43223">
      <w:pPr>
        <w:pStyle w:val="ConsPlusNormal"/>
        <w:jc w:val="right"/>
      </w:pPr>
      <w:r w:rsidRPr="000162A7">
        <w:t>аннулирование</w:t>
      </w:r>
    </w:p>
    <w:p w:rsidR="00F43223" w:rsidRPr="000162A7" w:rsidRDefault="00F43223">
      <w:pPr>
        <w:pStyle w:val="ConsPlusNormal"/>
        <w:jc w:val="right"/>
      </w:pPr>
      <w:r w:rsidRPr="000162A7">
        <w:t>таких разрешений"</w:t>
      </w:r>
    </w:p>
    <w:p w:rsidR="00F43223" w:rsidRPr="000162A7" w:rsidRDefault="00F43223">
      <w:pPr>
        <w:spacing w:after="1"/>
      </w:pPr>
    </w:p>
    <w:p w:rsidR="00F43223" w:rsidRPr="000162A7" w:rsidRDefault="00F43223">
      <w:pPr>
        <w:pStyle w:val="ConsPlusNonformat"/>
        <w:jc w:val="both"/>
      </w:pPr>
      <w:bookmarkStart w:id="15" w:name="P541"/>
      <w:bookmarkEnd w:id="15"/>
      <w:r w:rsidRPr="000162A7">
        <w:t xml:space="preserve">                                 ЗАЯВЛЕНИЕ</w:t>
      </w:r>
    </w:p>
    <w:p w:rsidR="00F43223" w:rsidRPr="000162A7" w:rsidRDefault="00F43223">
      <w:pPr>
        <w:pStyle w:val="ConsPlusNonformat"/>
        <w:jc w:val="both"/>
      </w:pPr>
      <w:r w:rsidRPr="000162A7">
        <w:t xml:space="preserve">   о выдаче разрешения на установку и эксплуатацию рекламной конструкции</w:t>
      </w:r>
    </w:p>
    <w:p w:rsidR="00F43223" w:rsidRPr="000162A7" w:rsidRDefault="00F43223">
      <w:pPr>
        <w:pStyle w:val="ConsPlusNonformat"/>
        <w:jc w:val="both"/>
      </w:pPr>
    </w:p>
    <w:p w:rsidR="00F43223" w:rsidRPr="000162A7" w:rsidRDefault="00F43223">
      <w:pPr>
        <w:pStyle w:val="ConsPlusNonformat"/>
        <w:jc w:val="both"/>
      </w:pPr>
      <w:r w:rsidRPr="000162A7">
        <w:t>Прошу выдать разрешение на установку и эксплуатацию рекламной конструкции</w:t>
      </w:r>
    </w:p>
    <w:p w:rsidR="00F43223" w:rsidRPr="000162A7" w:rsidRDefault="00F43223">
      <w:pPr>
        <w:pStyle w:val="ConsPlusNonformat"/>
        <w:jc w:val="both"/>
      </w:pPr>
      <w:r w:rsidRPr="000162A7">
        <w:t>___________________________________________________________________________</w:t>
      </w:r>
    </w:p>
    <w:p w:rsidR="00F43223" w:rsidRPr="000162A7" w:rsidRDefault="00F43223">
      <w:pPr>
        <w:pStyle w:val="ConsPlusNonformat"/>
        <w:jc w:val="both"/>
      </w:pPr>
      <w:r w:rsidRPr="000162A7">
        <w:t xml:space="preserve">    </w:t>
      </w:r>
      <w:proofErr w:type="gramStart"/>
      <w:r w:rsidRPr="000162A7">
        <w:t>(указать вид: отдельно стоящая рекламная конструкция, щит на фасаде</w:t>
      </w:r>
      <w:proofErr w:type="gramEnd"/>
    </w:p>
    <w:p w:rsidR="00F43223" w:rsidRPr="000162A7" w:rsidRDefault="00F43223">
      <w:pPr>
        <w:pStyle w:val="ConsPlusNonformat"/>
        <w:jc w:val="both"/>
      </w:pPr>
      <w:r w:rsidRPr="000162A7">
        <w:t xml:space="preserve"> здания, буквы объемные световые на фасаде, объемная конструкция световая,</w:t>
      </w:r>
    </w:p>
    <w:p w:rsidR="00F43223" w:rsidRPr="000162A7" w:rsidRDefault="00F43223">
      <w:pPr>
        <w:pStyle w:val="ConsPlusNonformat"/>
        <w:jc w:val="both"/>
      </w:pPr>
      <w:r w:rsidRPr="000162A7">
        <w:t xml:space="preserve"> установка крышная, световое электронное табло (бегущая строка), установка</w:t>
      </w:r>
    </w:p>
    <w:p w:rsidR="00F43223" w:rsidRPr="000162A7" w:rsidRDefault="00F43223">
      <w:pPr>
        <w:pStyle w:val="ConsPlusNonformat"/>
        <w:jc w:val="both"/>
      </w:pPr>
      <w:r w:rsidRPr="000162A7">
        <w:t xml:space="preserve">     </w:t>
      </w:r>
      <w:proofErr w:type="spellStart"/>
      <w:r w:rsidRPr="000162A7">
        <w:t>светодинамическая</w:t>
      </w:r>
      <w:proofErr w:type="spellEnd"/>
      <w:r w:rsidRPr="000162A7">
        <w:t xml:space="preserve"> на фасаде здания, кронштейн на опоре наружного</w:t>
      </w:r>
    </w:p>
    <w:p w:rsidR="00F43223" w:rsidRPr="000162A7" w:rsidRDefault="00F43223">
      <w:pPr>
        <w:pStyle w:val="ConsPlusNonformat"/>
        <w:jc w:val="both"/>
      </w:pPr>
      <w:r w:rsidRPr="000162A7">
        <w:t xml:space="preserve">          освещения, панно брандмауэрное на фасаде здания и т.д.)</w:t>
      </w:r>
    </w:p>
    <w:p w:rsidR="00F43223" w:rsidRPr="000162A7" w:rsidRDefault="00F43223">
      <w:pPr>
        <w:pStyle w:val="ConsPlusNonformat"/>
        <w:jc w:val="both"/>
      </w:pPr>
      <w:r w:rsidRPr="000162A7">
        <w:t>по адресу: ________________________________________________________________</w:t>
      </w:r>
    </w:p>
    <w:p w:rsidR="00F43223" w:rsidRPr="000162A7" w:rsidRDefault="00F43223">
      <w:pPr>
        <w:pStyle w:val="ConsPlusNonformat"/>
        <w:jc w:val="both"/>
      </w:pPr>
      <w:r w:rsidRPr="000162A7">
        <w:t>Размер информационного поля: ________ x ________ м.</w:t>
      </w:r>
    </w:p>
    <w:p w:rsidR="00F43223" w:rsidRPr="000162A7" w:rsidRDefault="00F43223">
      <w:pPr>
        <w:pStyle w:val="ConsPlusNonformat"/>
        <w:jc w:val="both"/>
      </w:pPr>
      <w:r w:rsidRPr="000162A7">
        <w:t xml:space="preserve">                             (высота)   (ширина)</w:t>
      </w:r>
    </w:p>
    <w:p w:rsidR="00F43223" w:rsidRPr="000162A7" w:rsidRDefault="00F43223">
      <w:pPr>
        <w:pStyle w:val="ConsPlusNonformat"/>
        <w:jc w:val="both"/>
      </w:pPr>
      <w:r w:rsidRPr="000162A7">
        <w:t>Площадь: __________________</w:t>
      </w:r>
    </w:p>
    <w:p w:rsidR="00F43223" w:rsidRPr="000162A7" w:rsidRDefault="00F43223">
      <w:pPr>
        <w:pStyle w:val="ConsPlusNonformat"/>
        <w:jc w:val="both"/>
      </w:pPr>
      <w:r w:rsidRPr="000162A7">
        <w:t>Количество сторон рекламной конструкции: __________________________________</w:t>
      </w:r>
    </w:p>
    <w:p w:rsidR="00F43223" w:rsidRPr="000162A7" w:rsidRDefault="00F43223">
      <w:pPr>
        <w:pStyle w:val="ConsPlusNonformat"/>
        <w:jc w:val="both"/>
      </w:pPr>
      <w:r w:rsidRPr="000162A7">
        <w:t>Срок действия разрешения: _________________________________________________</w:t>
      </w:r>
    </w:p>
    <w:p w:rsidR="00F43223" w:rsidRPr="000162A7" w:rsidRDefault="00F43223">
      <w:pPr>
        <w:pStyle w:val="ConsPlusNonformat"/>
        <w:jc w:val="both"/>
      </w:pPr>
      <w:r w:rsidRPr="000162A7">
        <w:t>Данные заявителя: _________________________________________________________</w:t>
      </w:r>
    </w:p>
    <w:p w:rsidR="00F43223" w:rsidRPr="000162A7" w:rsidRDefault="00F43223">
      <w:pPr>
        <w:pStyle w:val="ConsPlusNonformat"/>
        <w:jc w:val="both"/>
      </w:pPr>
      <w:r w:rsidRPr="000162A7">
        <w:t>&lt;*&gt; Полное наименование заявителя, ИНН и (или) ОГРН:_______________________</w:t>
      </w:r>
    </w:p>
    <w:p w:rsidR="00F43223" w:rsidRPr="000162A7" w:rsidRDefault="00F43223">
      <w:pPr>
        <w:pStyle w:val="ConsPlusNonformat"/>
        <w:jc w:val="both"/>
      </w:pPr>
      <w:r w:rsidRPr="000162A7">
        <w:t>Юридический адрес: ________________________________________________________</w:t>
      </w:r>
    </w:p>
    <w:p w:rsidR="00F43223" w:rsidRPr="000162A7" w:rsidRDefault="00F43223">
      <w:pPr>
        <w:pStyle w:val="ConsPlusNonformat"/>
        <w:jc w:val="both"/>
      </w:pPr>
      <w:r w:rsidRPr="000162A7">
        <w:t>Фактическое место нахождения: _____________________________________________</w:t>
      </w:r>
    </w:p>
    <w:p w:rsidR="00F43223" w:rsidRPr="000162A7" w:rsidRDefault="00F43223">
      <w:pPr>
        <w:pStyle w:val="ConsPlusNonformat"/>
        <w:jc w:val="both"/>
      </w:pPr>
      <w:r w:rsidRPr="000162A7">
        <w:t>Почтовый адрес: ___________________________________________________________</w:t>
      </w:r>
    </w:p>
    <w:p w:rsidR="00F43223" w:rsidRPr="000162A7" w:rsidRDefault="00F43223">
      <w:pPr>
        <w:pStyle w:val="ConsPlusNonformat"/>
        <w:jc w:val="both"/>
      </w:pPr>
      <w:r w:rsidRPr="000162A7">
        <w:t>Тел. (факс), эл. адрес: ___________________________________________________</w:t>
      </w:r>
    </w:p>
    <w:p w:rsidR="00F43223" w:rsidRPr="000162A7" w:rsidRDefault="00F43223">
      <w:pPr>
        <w:pStyle w:val="ConsPlusNonformat"/>
        <w:jc w:val="both"/>
      </w:pPr>
      <w:r w:rsidRPr="000162A7">
        <w:t>Руководитель организации - заявителя (Ф.И.О., должность): _________________</w:t>
      </w:r>
    </w:p>
    <w:p w:rsidR="00F43223" w:rsidRPr="000162A7" w:rsidRDefault="00F43223">
      <w:pPr>
        <w:pStyle w:val="ConsPlusNonformat"/>
        <w:jc w:val="both"/>
      </w:pPr>
      <w:r w:rsidRPr="000162A7">
        <w:t>___________________________________________________________________________</w:t>
      </w:r>
    </w:p>
    <w:p w:rsidR="00F43223" w:rsidRPr="000162A7" w:rsidRDefault="00F43223">
      <w:pPr>
        <w:pStyle w:val="ConsPlusNonformat"/>
        <w:jc w:val="both"/>
      </w:pPr>
      <w:r w:rsidRPr="000162A7">
        <w:t>Данные представителя заявителя (Ф.И.О., тел.): ____________________________</w:t>
      </w:r>
    </w:p>
    <w:p w:rsidR="00F43223" w:rsidRPr="000162A7" w:rsidRDefault="00F43223">
      <w:pPr>
        <w:pStyle w:val="ConsPlusNonformat"/>
        <w:jc w:val="both"/>
      </w:pPr>
      <w:r w:rsidRPr="000162A7">
        <w:t>___________________________________________________________________________</w:t>
      </w:r>
    </w:p>
    <w:p w:rsidR="00F43223" w:rsidRPr="000162A7" w:rsidRDefault="00F43223">
      <w:pPr>
        <w:pStyle w:val="ConsPlusNonformat"/>
        <w:jc w:val="both"/>
      </w:pPr>
      <w:r w:rsidRPr="000162A7">
        <w:t>Приложение (приложенные документы заявитель указывает самостоятельно):</w:t>
      </w:r>
    </w:p>
    <w:p w:rsidR="00F43223" w:rsidRPr="000162A7" w:rsidRDefault="00F43223">
      <w:pPr>
        <w:pStyle w:val="ConsPlusNonformat"/>
        <w:jc w:val="both"/>
      </w:pPr>
      <w:r w:rsidRPr="000162A7">
        <w:t>___________________________________________________________________________</w:t>
      </w:r>
    </w:p>
    <w:p w:rsidR="00F43223" w:rsidRPr="000162A7" w:rsidRDefault="00F43223">
      <w:pPr>
        <w:pStyle w:val="ConsPlusNonformat"/>
        <w:jc w:val="both"/>
      </w:pPr>
      <w:r w:rsidRPr="000162A7">
        <w:t>Заявитель _________________________________________________________________</w:t>
      </w:r>
    </w:p>
    <w:p w:rsidR="00F43223" w:rsidRPr="000162A7" w:rsidRDefault="00F43223">
      <w:pPr>
        <w:pStyle w:val="ConsPlusNonformat"/>
        <w:jc w:val="both"/>
      </w:pPr>
    </w:p>
    <w:p w:rsidR="00F43223" w:rsidRPr="000162A7" w:rsidRDefault="00F43223">
      <w:pPr>
        <w:pStyle w:val="ConsPlusNonformat"/>
        <w:jc w:val="both"/>
      </w:pPr>
      <w:r w:rsidRPr="000162A7">
        <w:t>________________________________/______________/__________________________/</w:t>
      </w:r>
    </w:p>
    <w:p w:rsidR="00F43223" w:rsidRPr="000162A7" w:rsidRDefault="00F43223">
      <w:pPr>
        <w:pStyle w:val="ConsPlusNonformat"/>
        <w:jc w:val="both"/>
      </w:pPr>
      <w:r w:rsidRPr="000162A7">
        <w:t xml:space="preserve">           (должность)              (подпись)     (расшифровка подписи)</w:t>
      </w:r>
    </w:p>
    <w:p w:rsidR="00F43223" w:rsidRPr="000162A7" w:rsidRDefault="00F43223">
      <w:pPr>
        <w:pStyle w:val="ConsPlusNonformat"/>
        <w:jc w:val="both"/>
      </w:pPr>
      <w:r w:rsidRPr="000162A7">
        <w:t>М.П.</w:t>
      </w:r>
    </w:p>
    <w:p w:rsidR="00F43223" w:rsidRPr="000162A7" w:rsidRDefault="00F43223">
      <w:pPr>
        <w:pStyle w:val="ConsPlusNonformat"/>
        <w:jc w:val="both"/>
      </w:pPr>
      <w:r w:rsidRPr="000162A7">
        <w:t xml:space="preserve">    --------------------------------</w:t>
      </w:r>
    </w:p>
    <w:p w:rsidR="00F43223" w:rsidRPr="000162A7" w:rsidRDefault="00F43223">
      <w:pPr>
        <w:pStyle w:val="ConsPlusNonformat"/>
        <w:jc w:val="both"/>
      </w:pPr>
      <w:r w:rsidRPr="000162A7">
        <w:t xml:space="preserve">    &lt;*&gt; - для индивидуальных предпринимателей и юридических лиц.</w:t>
      </w:r>
    </w:p>
    <w:p w:rsidR="00F43223" w:rsidRPr="000162A7" w:rsidRDefault="00F43223">
      <w:pPr>
        <w:pStyle w:val="ConsPlusNormal"/>
        <w:jc w:val="both"/>
      </w:pPr>
    </w:p>
    <w:p w:rsidR="00F43223" w:rsidRPr="000162A7" w:rsidRDefault="00F43223">
      <w:pPr>
        <w:pStyle w:val="ConsPlusNormal"/>
        <w:jc w:val="both"/>
      </w:pPr>
    </w:p>
    <w:p w:rsidR="00F43223" w:rsidRPr="000162A7" w:rsidRDefault="00F43223">
      <w:pPr>
        <w:pStyle w:val="ConsPlusNormal"/>
        <w:jc w:val="right"/>
        <w:outlineLvl w:val="1"/>
      </w:pPr>
      <w:r w:rsidRPr="000162A7">
        <w:t>Приложение N 2</w:t>
      </w:r>
    </w:p>
    <w:p w:rsidR="00F43223" w:rsidRPr="000162A7" w:rsidRDefault="00F43223">
      <w:pPr>
        <w:pStyle w:val="ConsPlusNormal"/>
        <w:jc w:val="right"/>
      </w:pPr>
      <w:r w:rsidRPr="000162A7">
        <w:t>к Административному</w:t>
      </w:r>
    </w:p>
    <w:p w:rsidR="00F43223" w:rsidRPr="000162A7" w:rsidRDefault="00F43223">
      <w:pPr>
        <w:pStyle w:val="ConsPlusNormal"/>
        <w:jc w:val="right"/>
      </w:pPr>
      <w:r w:rsidRPr="000162A7">
        <w:t>регламенту</w:t>
      </w:r>
    </w:p>
    <w:p w:rsidR="00F43223" w:rsidRPr="000162A7" w:rsidRDefault="00F43223">
      <w:pPr>
        <w:pStyle w:val="ConsPlusNormal"/>
        <w:jc w:val="right"/>
      </w:pPr>
      <w:r w:rsidRPr="000162A7">
        <w:t>по предоставлению</w:t>
      </w:r>
    </w:p>
    <w:p w:rsidR="00F43223" w:rsidRPr="000162A7" w:rsidRDefault="00F43223">
      <w:pPr>
        <w:pStyle w:val="ConsPlusNormal"/>
        <w:jc w:val="right"/>
      </w:pPr>
      <w:r w:rsidRPr="000162A7">
        <w:t>муниципальной услуги</w:t>
      </w:r>
    </w:p>
    <w:p w:rsidR="00F43223" w:rsidRPr="000162A7" w:rsidRDefault="00F43223">
      <w:pPr>
        <w:pStyle w:val="ConsPlusNormal"/>
        <w:jc w:val="right"/>
      </w:pPr>
      <w:r w:rsidRPr="000162A7">
        <w:t xml:space="preserve">"Выдача разрешений </w:t>
      </w:r>
      <w:proofErr w:type="gramStart"/>
      <w:r w:rsidRPr="000162A7">
        <w:t>на</w:t>
      </w:r>
      <w:proofErr w:type="gramEnd"/>
    </w:p>
    <w:p w:rsidR="00F43223" w:rsidRPr="000162A7" w:rsidRDefault="00F43223">
      <w:pPr>
        <w:pStyle w:val="ConsPlusNormal"/>
        <w:jc w:val="right"/>
      </w:pPr>
      <w:r w:rsidRPr="000162A7">
        <w:lastRenderedPageBreak/>
        <w:t>установку и эксплуатацию</w:t>
      </w:r>
    </w:p>
    <w:p w:rsidR="00F43223" w:rsidRPr="000162A7" w:rsidRDefault="00F43223">
      <w:pPr>
        <w:pStyle w:val="ConsPlusNormal"/>
        <w:jc w:val="right"/>
      </w:pPr>
      <w:r w:rsidRPr="000162A7">
        <w:t>рекламных конструкций и</w:t>
      </w:r>
    </w:p>
    <w:p w:rsidR="00F43223" w:rsidRPr="000162A7" w:rsidRDefault="00F43223">
      <w:pPr>
        <w:pStyle w:val="ConsPlusNormal"/>
        <w:jc w:val="right"/>
      </w:pPr>
      <w:r w:rsidRPr="000162A7">
        <w:t>аннулирование</w:t>
      </w:r>
    </w:p>
    <w:p w:rsidR="00F43223" w:rsidRPr="000162A7" w:rsidRDefault="00F43223">
      <w:pPr>
        <w:pStyle w:val="ConsPlusNormal"/>
        <w:jc w:val="right"/>
      </w:pPr>
      <w:r w:rsidRPr="000162A7">
        <w:t>таких разрешений"</w:t>
      </w:r>
    </w:p>
    <w:p w:rsidR="00F43223" w:rsidRPr="000162A7" w:rsidRDefault="00F43223">
      <w:pPr>
        <w:spacing w:after="1"/>
      </w:pPr>
    </w:p>
    <w:p w:rsidR="00F43223" w:rsidRPr="000162A7" w:rsidRDefault="00F43223">
      <w:pPr>
        <w:pStyle w:val="ConsPlusNonformat"/>
        <w:jc w:val="both"/>
      </w:pPr>
      <w:r w:rsidRPr="000162A7">
        <w:t xml:space="preserve">                                           Утверждаю</w:t>
      </w:r>
    </w:p>
    <w:p w:rsidR="00F43223" w:rsidRPr="000162A7" w:rsidRDefault="00F43223">
      <w:pPr>
        <w:pStyle w:val="ConsPlusNonformat"/>
        <w:jc w:val="both"/>
      </w:pPr>
      <w:r w:rsidRPr="000162A7">
        <w:t xml:space="preserve">                                           Начальник управления</w:t>
      </w:r>
    </w:p>
    <w:p w:rsidR="00F43223" w:rsidRPr="000162A7" w:rsidRDefault="00F43223">
      <w:pPr>
        <w:pStyle w:val="ConsPlusNonformat"/>
        <w:jc w:val="both"/>
      </w:pPr>
      <w:r w:rsidRPr="000162A7">
        <w:t xml:space="preserve">                                           градостроительства администрации</w:t>
      </w:r>
    </w:p>
    <w:p w:rsidR="00F43223" w:rsidRPr="000162A7" w:rsidRDefault="00F43223">
      <w:pPr>
        <w:pStyle w:val="ConsPlusNonformat"/>
        <w:jc w:val="both"/>
      </w:pPr>
      <w:r w:rsidRPr="000162A7">
        <w:t xml:space="preserve">                                           Уссурийского городского округа</w:t>
      </w:r>
    </w:p>
    <w:p w:rsidR="00F43223" w:rsidRPr="000162A7" w:rsidRDefault="00F43223">
      <w:pPr>
        <w:pStyle w:val="ConsPlusNonformat"/>
        <w:jc w:val="both"/>
      </w:pPr>
    </w:p>
    <w:p w:rsidR="00F43223" w:rsidRPr="000162A7" w:rsidRDefault="00F43223">
      <w:pPr>
        <w:pStyle w:val="ConsPlusNonformat"/>
        <w:jc w:val="both"/>
      </w:pPr>
      <w:bookmarkStart w:id="16" w:name="P601"/>
      <w:bookmarkEnd w:id="16"/>
      <w:r w:rsidRPr="000162A7">
        <w:t xml:space="preserve">                                РАЗРЕШЕНИЕ</w:t>
      </w:r>
    </w:p>
    <w:p w:rsidR="00F43223" w:rsidRPr="000162A7" w:rsidRDefault="00F43223">
      <w:pPr>
        <w:pStyle w:val="ConsPlusNonformat"/>
        <w:jc w:val="both"/>
      </w:pPr>
      <w:r w:rsidRPr="000162A7">
        <w:t xml:space="preserve">             НА УСТАНОВКУ И ЭКСПЛУАТАЦИЮ РЕКЛАМНОЙ КОНСТРУКЦИИ</w:t>
      </w:r>
    </w:p>
    <w:p w:rsidR="00F43223" w:rsidRPr="000162A7" w:rsidRDefault="00F43223">
      <w:pPr>
        <w:pStyle w:val="ConsPlusNonformat"/>
        <w:jc w:val="both"/>
      </w:pPr>
      <w:r w:rsidRPr="000162A7">
        <w:t xml:space="preserve">               НА ТЕРРИТОРИИ УССУРИЙСКОГО ГОРОДСКОГО ОКРУГА</w:t>
      </w:r>
    </w:p>
    <w:p w:rsidR="00F43223" w:rsidRPr="000162A7" w:rsidRDefault="00F43223">
      <w:pPr>
        <w:pStyle w:val="ConsPlusNonformat"/>
        <w:jc w:val="both"/>
      </w:pPr>
      <w:r w:rsidRPr="000162A7">
        <w:t xml:space="preserve">                            20__ год N ________</w:t>
      </w:r>
    </w:p>
    <w:p w:rsidR="00F43223" w:rsidRPr="000162A7" w:rsidRDefault="00F43223">
      <w:pPr>
        <w:pStyle w:val="ConsPlusNonformat"/>
        <w:jc w:val="both"/>
      </w:pPr>
    </w:p>
    <w:p w:rsidR="00F43223" w:rsidRPr="000162A7" w:rsidRDefault="00F43223">
      <w:pPr>
        <w:pStyle w:val="ConsPlusNonformat"/>
        <w:jc w:val="both"/>
      </w:pPr>
      <w:r w:rsidRPr="000162A7">
        <w:t xml:space="preserve">    Разрешает  установку и эксплуатацию рекламной конструкции на территории</w:t>
      </w:r>
    </w:p>
    <w:p w:rsidR="00F43223" w:rsidRPr="000162A7" w:rsidRDefault="00F43223">
      <w:pPr>
        <w:pStyle w:val="ConsPlusNonformat"/>
        <w:jc w:val="both"/>
      </w:pPr>
      <w:r w:rsidRPr="000162A7">
        <w:t>Уссурийского городского округа</w:t>
      </w:r>
    </w:p>
    <w:p w:rsidR="00F43223" w:rsidRPr="000162A7" w:rsidRDefault="00F43223">
      <w:pPr>
        <w:pStyle w:val="ConsPlusNonformat"/>
        <w:jc w:val="both"/>
      </w:pPr>
      <w:r w:rsidRPr="000162A7">
        <w:t xml:space="preserve">    с "__" _________ 20__ г. до "__" __________ 20__ г.</w:t>
      </w:r>
    </w:p>
    <w:p w:rsidR="00F43223" w:rsidRPr="000162A7" w:rsidRDefault="00F43223">
      <w:pPr>
        <w:pStyle w:val="ConsPlusNonformat"/>
        <w:jc w:val="both"/>
      </w:pPr>
      <w:r w:rsidRPr="000162A7">
        <w:t xml:space="preserve">    </w:t>
      </w:r>
      <w:proofErr w:type="spellStart"/>
      <w:r w:rsidRPr="000162A7">
        <w:t>Рекламораспространитель</w:t>
      </w:r>
      <w:proofErr w:type="spellEnd"/>
      <w:r w:rsidRPr="000162A7">
        <w:t>:</w:t>
      </w:r>
    </w:p>
    <w:p w:rsidR="00F43223" w:rsidRPr="000162A7" w:rsidRDefault="00F43223">
      <w:pPr>
        <w:pStyle w:val="ConsPlusNonformat"/>
        <w:jc w:val="both"/>
      </w:pPr>
      <w:r w:rsidRPr="000162A7">
        <w:t xml:space="preserve">    Юридический адрес:</w:t>
      </w:r>
    </w:p>
    <w:p w:rsidR="00F43223" w:rsidRPr="000162A7" w:rsidRDefault="00F43223">
      <w:pPr>
        <w:pStyle w:val="ConsPlusNonformat"/>
        <w:jc w:val="both"/>
      </w:pPr>
      <w:r w:rsidRPr="000162A7">
        <w:t xml:space="preserve">    Тел. Факс</w:t>
      </w:r>
    </w:p>
    <w:p w:rsidR="00F43223" w:rsidRPr="000162A7" w:rsidRDefault="00F43223">
      <w:pPr>
        <w:pStyle w:val="ConsPlusNonformat"/>
        <w:jc w:val="both"/>
      </w:pPr>
      <w:r w:rsidRPr="000162A7">
        <w:t xml:space="preserve">    Руководитель</w:t>
      </w:r>
    </w:p>
    <w:p w:rsidR="00F43223" w:rsidRPr="000162A7" w:rsidRDefault="00F43223">
      <w:pPr>
        <w:pStyle w:val="ConsPlusNonformat"/>
        <w:jc w:val="both"/>
      </w:pPr>
      <w:r w:rsidRPr="000162A7">
        <w:t xml:space="preserve">    Тип рекламной конструкции</w:t>
      </w:r>
    </w:p>
    <w:p w:rsidR="00F43223" w:rsidRPr="000162A7" w:rsidRDefault="00F43223">
      <w:pPr>
        <w:pStyle w:val="ConsPlusNonformat"/>
        <w:jc w:val="both"/>
      </w:pPr>
      <w:r w:rsidRPr="000162A7">
        <w:t xml:space="preserve">    Площадь рекламной конструкции</w:t>
      </w:r>
    </w:p>
    <w:p w:rsidR="00F43223" w:rsidRPr="000162A7" w:rsidRDefault="00F43223">
      <w:pPr>
        <w:pStyle w:val="ConsPlusNonformat"/>
        <w:jc w:val="both"/>
      </w:pPr>
      <w:r w:rsidRPr="000162A7">
        <w:t xml:space="preserve">    Адрес места расположения рекламы</w:t>
      </w:r>
    </w:p>
    <w:p w:rsidR="00F43223" w:rsidRPr="000162A7" w:rsidRDefault="00F43223">
      <w:pPr>
        <w:pStyle w:val="ConsPlusNonformat"/>
        <w:jc w:val="both"/>
      </w:pPr>
      <w:r w:rsidRPr="000162A7">
        <w:t xml:space="preserve">    Собственник объекта</w:t>
      </w:r>
    </w:p>
    <w:p w:rsidR="00F43223" w:rsidRPr="000162A7" w:rsidRDefault="00F43223">
      <w:pPr>
        <w:pStyle w:val="ConsPlusNonformat"/>
        <w:jc w:val="both"/>
      </w:pPr>
      <w:r w:rsidRPr="000162A7">
        <w:t xml:space="preserve">    Оплата  за  получение  разрешения  на  установку  рекламной конструкции</w:t>
      </w:r>
    </w:p>
    <w:p w:rsidR="00F43223" w:rsidRPr="000162A7" w:rsidRDefault="00F43223">
      <w:pPr>
        <w:pStyle w:val="ConsPlusNonformat"/>
        <w:jc w:val="both"/>
      </w:pPr>
      <w:proofErr w:type="gramStart"/>
      <w:r w:rsidRPr="000162A7">
        <w:t>произведена</w:t>
      </w:r>
      <w:proofErr w:type="gramEnd"/>
      <w:r w:rsidRPr="000162A7">
        <w:t xml:space="preserve"> в размере, установленном налоговым законодательством Российской</w:t>
      </w:r>
    </w:p>
    <w:p w:rsidR="00F43223" w:rsidRPr="000162A7" w:rsidRDefault="00F43223">
      <w:pPr>
        <w:pStyle w:val="ConsPlusNonformat"/>
        <w:jc w:val="both"/>
      </w:pPr>
      <w:r w:rsidRPr="000162A7">
        <w:t>Федерации,  в  сумме __________ руб., что подтверждено платежным документом</w:t>
      </w:r>
    </w:p>
    <w:p w:rsidR="00F43223" w:rsidRPr="000162A7" w:rsidRDefault="00F43223">
      <w:pPr>
        <w:pStyle w:val="ConsPlusNonformat"/>
        <w:jc w:val="both"/>
      </w:pPr>
      <w:r w:rsidRPr="000162A7">
        <w:t>N ________ от _____________ 20__ года.</w:t>
      </w:r>
    </w:p>
    <w:p w:rsidR="00F43223" w:rsidRPr="000162A7" w:rsidRDefault="00F43223">
      <w:pPr>
        <w:pStyle w:val="ConsPlusNormal"/>
        <w:jc w:val="both"/>
      </w:pPr>
    </w:p>
    <w:p w:rsidR="00F43223" w:rsidRPr="000162A7" w:rsidRDefault="00F43223">
      <w:pPr>
        <w:pStyle w:val="ConsPlusNormal"/>
        <w:jc w:val="both"/>
      </w:pPr>
    </w:p>
    <w:p w:rsidR="00F43223" w:rsidRPr="000162A7" w:rsidRDefault="00F43223">
      <w:pPr>
        <w:pStyle w:val="ConsPlusNormal"/>
        <w:jc w:val="right"/>
        <w:outlineLvl w:val="1"/>
      </w:pPr>
      <w:bookmarkStart w:id="17" w:name="P626"/>
      <w:bookmarkEnd w:id="17"/>
      <w:r w:rsidRPr="000162A7">
        <w:t>Приложение N 3</w:t>
      </w:r>
    </w:p>
    <w:p w:rsidR="00F43223" w:rsidRPr="000162A7" w:rsidRDefault="00F43223">
      <w:pPr>
        <w:pStyle w:val="ConsPlusNormal"/>
        <w:jc w:val="right"/>
      </w:pPr>
      <w:r w:rsidRPr="000162A7">
        <w:t>к Административному</w:t>
      </w:r>
    </w:p>
    <w:p w:rsidR="00F43223" w:rsidRPr="000162A7" w:rsidRDefault="00F43223">
      <w:pPr>
        <w:pStyle w:val="ConsPlusNormal"/>
        <w:jc w:val="right"/>
      </w:pPr>
      <w:r w:rsidRPr="000162A7">
        <w:t>регламенту</w:t>
      </w:r>
    </w:p>
    <w:p w:rsidR="00F43223" w:rsidRPr="000162A7" w:rsidRDefault="00F43223">
      <w:pPr>
        <w:pStyle w:val="ConsPlusNormal"/>
        <w:jc w:val="right"/>
      </w:pPr>
      <w:r w:rsidRPr="000162A7">
        <w:t>по предоставлению</w:t>
      </w:r>
    </w:p>
    <w:p w:rsidR="00F43223" w:rsidRPr="000162A7" w:rsidRDefault="00F43223">
      <w:pPr>
        <w:pStyle w:val="ConsPlusNormal"/>
        <w:jc w:val="right"/>
      </w:pPr>
      <w:r w:rsidRPr="000162A7">
        <w:t>муниципальной услуги</w:t>
      </w:r>
    </w:p>
    <w:p w:rsidR="00F43223" w:rsidRPr="000162A7" w:rsidRDefault="00F43223">
      <w:pPr>
        <w:pStyle w:val="ConsPlusNormal"/>
        <w:jc w:val="right"/>
      </w:pPr>
      <w:r w:rsidRPr="000162A7">
        <w:t xml:space="preserve">"Выдача разрешений </w:t>
      </w:r>
      <w:proofErr w:type="gramStart"/>
      <w:r w:rsidRPr="000162A7">
        <w:t>на</w:t>
      </w:r>
      <w:proofErr w:type="gramEnd"/>
    </w:p>
    <w:p w:rsidR="00F43223" w:rsidRPr="000162A7" w:rsidRDefault="00F43223">
      <w:pPr>
        <w:pStyle w:val="ConsPlusNormal"/>
        <w:jc w:val="right"/>
      </w:pPr>
      <w:r w:rsidRPr="000162A7">
        <w:t>установку и эксплуатацию</w:t>
      </w:r>
    </w:p>
    <w:p w:rsidR="00F43223" w:rsidRPr="000162A7" w:rsidRDefault="00F43223">
      <w:pPr>
        <w:pStyle w:val="ConsPlusNormal"/>
        <w:jc w:val="right"/>
      </w:pPr>
      <w:r w:rsidRPr="000162A7">
        <w:t>рекламных конструкций и</w:t>
      </w:r>
    </w:p>
    <w:p w:rsidR="00F43223" w:rsidRPr="000162A7" w:rsidRDefault="00F43223">
      <w:pPr>
        <w:pStyle w:val="ConsPlusNormal"/>
        <w:jc w:val="right"/>
      </w:pPr>
      <w:r w:rsidRPr="000162A7">
        <w:t>аннулирование</w:t>
      </w:r>
    </w:p>
    <w:p w:rsidR="00F43223" w:rsidRPr="000162A7" w:rsidRDefault="00F43223">
      <w:pPr>
        <w:pStyle w:val="ConsPlusNormal"/>
        <w:jc w:val="right"/>
      </w:pPr>
      <w:r w:rsidRPr="000162A7">
        <w:t>таких разрешений"</w:t>
      </w:r>
    </w:p>
    <w:p w:rsidR="00F43223" w:rsidRPr="000162A7" w:rsidRDefault="00F43223">
      <w:pPr>
        <w:spacing w:after="1"/>
      </w:pPr>
    </w:p>
    <w:p w:rsidR="00F43223" w:rsidRPr="000162A7" w:rsidRDefault="00F43223">
      <w:pPr>
        <w:pStyle w:val="ConsPlusNonformat"/>
        <w:jc w:val="both"/>
      </w:pPr>
      <w:r w:rsidRPr="000162A7">
        <w:t>┌────────────────────────────────────────────────────┐</w:t>
      </w:r>
    </w:p>
    <w:p w:rsidR="00F43223" w:rsidRPr="000162A7" w:rsidRDefault="00F43223">
      <w:pPr>
        <w:pStyle w:val="ConsPlusNonformat"/>
        <w:jc w:val="both"/>
      </w:pPr>
      <w:r w:rsidRPr="000162A7">
        <w:t>│Подача заявления и пакета документов, их регистрация│</w:t>
      </w:r>
    </w:p>
    <w:p w:rsidR="00F43223" w:rsidRPr="000162A7" w:rsidRDefault="00F43223">
      <w:pPr>
        <w:pStyle w:val="ConsPlusNonformat"/>
        <w:jc w:val="both"/>
      </w:pPr>
      <w:r w:rsidRPr="000162A7">
        <w:t>└──────────────────────────┬─────────────────────────┘</w:t>
      </w:r>
    </w:p>
    <w:p w:rsidR="00F43223" w:rsidRPr="000162A7" w:rsidRDefault="00F43223">
      <w:pPr>
        <w:pStyle w:val="ConsPlusNonformat"/>
        <w:jc w:val="both"/>
      </w:pPr>
      <w:r w:rsidRPr="000162A7">
        <w:t xml:space="preserve">                           │</w:t>
      </w:r>
    </w:p>
    <w:p w:rsidR="00F43223" w:rsidRPr="000162A7" w:rsidRDefault="00F43223">
      <w:pPr>
        <w:pStyle w:val="ConsPlusNonformat"/>
        <w:jc w:val="both"/>
      </w:pPr>
      <w:r w:rsidRPr="000162A7">
        <w:t xml:space="preserve">                           V</w:t>
      </w:r>
    </w:p>
    <w:p w:rsidR="00F43223" w:rsidRPr="000162A7" w:rsidRDefault="00F43223">
      <w:pPr>
        <w:pStyle w:val="ConsPlusNonformat"/>
        <w:jc w:val="both"/>
      </w:pPr>
      <w:r w:rsidRPr="000162A7">
        <w:t xml:space="preserve">             ┌──────────────────────────┐</w:t>
      </w:r>
    </w:p>
    <w:p w:rsidR="00F43223" w:rsidRPr="000162A7" w:rsidRDefault="00F43223">
      <w:pPr>
        <w:pStyle w:val="ConsPlusNonformat"/>
        <w:jc w:val="both"/>
      </w:pPr>
      <w:r w:rsidRPr="000162A7">
        <w:t xml:space="preserve">             │Проверка пакета документов│</w:t>
      </w:r>
    </w:p>
    <w:p w:rsidR="00F43223" w:rsidRPr="000162A7" w:rsidRDefault="00F43223">
      <w:pPr>
        <w:pStyle w:val="ConsPlusNonformat"/>
        <w:jc w:val="both"/>
      </w:pPr>
      <w:r w:rsidRPr="000162A7">
        <w:t xml:space="preserve">             └──┬──────────────────────┬┘</w:t>
      </w:r>
    </w:p>
    <w:p w:rsidR="00F43223" w:rsidRPr="000162A7" w:rsidRDefault="00F43223">
      <w:pPr>
        <w:pStyle w:val="ConsPlusNonformat"/>
        <w:jc w:val="both"/>
      </w:pPr>
      <w:r w:rsidRPr="000162A7">
        <w:t xml:space="preserve">                │                      │</w:t>
      </w:r>
    </w:p>
    <w:p w:rsidR="00F43223" w:rsidRPr="000162A7" w:rsidRDefault="00F43223">
      <w:pPr>
        <w:pStyle w:val="ConsPlusNonformat"/>
        <w:jc w:val="both"/>
      </w:pPr>
      <w:r w:rsidRPr="000162A7">
        <w:t xml:space="preserve">                V                      </w:t>
      </w:r>
      <w:proofErr w:type="spellStart"/>
      <w:r w:rsidRPr="000162A7">
        <w:t>V</w:t>
      </w:r>
      <w:proofErr w:type="spellEnd"/>
    </w:p>
    <w:p w:rsidR="00F43223" w:rsidRPr="000162A7" w:rsidRDefault="00F43223">
      <w:pPr>
        <w:pStyle w:val="ConsPlusNonformat"/>
        <w:jc w:val="both"/>
      </w:pPr>
      <w:r w:rsidRPr="000162A7">
        <w:t xml:space="preserve">        ┌──────────────┐           ┌──────────┐</w:t>
      </w:r>
    </w:p>
    <w:p w:rsidR="00F43223" w:rsidRPr="000162A7" w:rsidRDefault="00F43223">
      <w:pPr>
        <w:pStyle w:val="ConsPlusNonformat"/>
        <w:jc w:val="both"/>
      </w:pPr>
      <w:r w:rsidRPr="000162A7">
        <w:t xml:space="preserve">        │Проект отказа │           │Проект    │</w:t>
      </w:r>
    </w:p>
    <w:p w:rsidR="00F43223" w:rsidRPr="000162A7" w:rsidRDefault="00F43223">
      <w:pPr>
        <w:pStyle w:val="ConsPlusNonformat"/>
        <w:jc w:val="both"/>
      </w:pPr>
      <w:r w:rsidRPr="000162A7">
        <w:t xml:space="preserve">        │с указанием   │           │разрешения│</w:t>
      </w:r>
    </w:p>
    <w:p w:rsidR="00F43223" w:rsidRPr="000162A7" w:rsidRDefault="00F43223">
      <w:pPr>
        <w:pStyle w:val="ConsPlusNonformat"/>
        <w:jc w:val="both"/>
      </w:pPr>
      <w:r w:rsidRPr="000162A7">
        <w:t xml:space="preserve">        │причины отказа│           └───┬──────┘</w:t>
      </w:r>
    </w:p>
    <w:p w:rsidR="00F43223" w:rsidRPr="000162A7" w:rsidRDefault="00F43223">
      <w:pPr>
        <w:pStyle w:val="ConsPlusNonformat"/>
        <w:jc w:val="both"/>
      </w:pPr>
      <w:r w:rsidRPr="000162A7">
        <w:t xml:space="preserve">        └───────┬──────┘               │</w:t>
      </w:r>
    </w:p>
    <w:p w:rsidR="00F43223" w:rsidRPr="000162A7" w:rsidRDefault="00F43223">
      <w:pPr>
        <w:pStyle w:val="ConsPlusNonformat"/>
        <w:jc w:val="both"/>
      </w:pPr>
      <w:r w:rsidRPr="000162A7">
        <w:t xml:space="preserve">                │                      │</w:t>
      </w:r>
    </w:p>
    <w:p w:rsidR="00F43223" w:rsidRPr="000162A7" w:rsidRDefault="00F43223">
      <w:pPr>
        <w:pStyle w:val="ConsPlusNonformat"/>
        <w:jc w:val="both"/>
      </w:pPr>
      <w:r w:rsidRPr="000162A7">
        <w:t xml:space="preserve">                V                      </w:t>
      </w:r>
      <w:proofErr w:type="spellStart"/>
      <w:r w:rsidRPr="000162A7">
        <w:t>V</w:t>
      </w:r>
      <w:proofErr w:type="spellEnd"/>
    </w:p>
    <w:p w:rsidR="00F43223" w:rsidRPr="000162A7" w:rsidRDefault="00F43223">
      <w:pPr>
        <w:pStyle w:val="ConsPlusNonformat"/>
        <w:jc w:val="both"/>
      </w:pPr>
      <w:r w:rsidRPr="000162A7">
        <w:lastRenderedPageBreak/>
        <w:t xml:space="preserve">  ┌─────────────────────────────────────────────────┐</w:t>
      </w:r>
    </w:p>
    <w:p w:rsidR="00F43223" w:rsidRPr="000162A7" w:rsidRDefault="00F43223">
      <w:pPr>
        <w:pStyle w:val="ConsPlusNonformat"/>
        <w:jc w:val="both"/>
      </w:pPr>
      <w:r w:rsidRPr="000162A7">
        <w:t xml:space="preserve">  │Выдача результата исполнения муниципальной услуги│</w:t>
      </w:r>
    </w:p>
    <w:p w:rsidR="00F43223" w:rsidRPr="000162A7" w:rsidRDefault="00F43223">
      <w:pPr>
        <w:pStyle w:val="ConsPlusNonformat"/>
        <w:jc w:val="both"/>
      </w:pPr>
      <w:r w:rsidRPr="000162A7">
        <w:t xml:space="preserve">  └─────────────────────────────────────────────────┘</w:t>
      </w:r>
    </w:p>
    <w:p w:rsidR="00F43223" w:rsidRPr="000162A7" w:rsidRDefault="00F43223">
      <w:pPr>
        <w:pStyle w:val="ConsPlusNormal"/>
        <w:jc w:val="both"/>
      </w:pPr>
    </w:p>
    <w:p w:rsidR="00F43223" w:rsidRPr="000162A7" w:rsidRDefault="00F43223">
      <w:pPr>
        <w:pStyle w:val="ConsPlusNormal"/>
        <w:jc w:val="both"/>
      </w:pPr>
    </w:p>
    <w:p w:rsidR="00F43223" w:rsidRPr="000162A7" w:rsidRDefault="00F43223">
      <w:pPr>
        <w:pStyle w:val="ConsPlusNormal"/>
        <w:jc w:val="right"/>
        <w:outlineLvl w:val="1"/>
      </w:pPr>
      <w:r w:rsidRPr="000162A7">
        <w:t>Приложение N 4</w:t>
      </w:r>
    </w:p>
    <w:p w:rsidR="00F43223" w:rsidRPr="000162A7" w:rsidRDefault="00F43223">
      <w:pPr>
        <w:pStyle w:val="ConsPlusNormal"/>
        <w:jc w:val="right"/>
      </w:pPr>
      <w:r w:rsidRPr="000162A7">
        <w:t>к Административному регламенту</w:t>
      </w:r>
    </w:p>
    <w:p w:rsidR="00F43223" w:rsidRPr="000162A7" w:rsidRDefault="00F43223">
      <w:pPr>
        <w:pStyle w:val="ConsPlusNormal"/>
        <w:jc w:val="right"/>
      </w:pPr>
      <w:r w:rsidRPr="000162A7">
        <w:t xml:space="preserve">по предоставлению </w:t>
      </w:r>
      <w:proofErr w:type="gramStart"/>
      <w:r w:rsidRPr="000162A7">
        <w:t>муниципальной</w:t>
      </w:r>
      <w:proofErr w:type="gramEnd"/>
    </w:p>
    <w:p w:rsidR="00F43223" w:rsidRPr="000162A7" w:rsidRDefault="00F43223">
      <w:pPr>
        <w:pStyle w:val="ConsPlusNormal"/>
        <w:jc w:val="right"/>
      </w:pPr>
      <w:r w:rsidRPr="000162A7">
        <w:t>услуги "Выдача разрешений</w:t>
      </w:r>
    </w:p>
    <w:p w:rsidR="00F43223" w:rsidRPr="000162A7" w:rsidRDefault="00F43223">
      <w:pPr>
        <w:pStyle w:val="ConsPlusNormal"/>
        <w:jc w:val="right"/>
      </w:pPr>
      <w:r w:rsidRPr="000162A7">
        <w:t>на установку и эксплуатацию</w:t>
      </w:r>
    </w:p>
    <w:p w:rsidR="00F43223" w:rsidRPr="000162A7" w:rsidRDefault="00F43223">
      <w:pPr>
        <w:pStyle w:val="ConsPlusNormal"/>
        <w:jc w:val="right"/>
      </w:pPr>
      <w:r w:rsidRPr="000162A7">
        <w:t>рекламных конструкций и</w:t>
      </w:r>
    </w:p>
    <w:p w:rsidR="00F43223" w:rsidRPr="000162A7" w:rsidRDefault="00F43223">
      <w:pPr>
        <w:pStyle w:val="ConsPlusNormal"/>
        <w:jc w:val="right"/>
      </w:pPr>
      <w:r w:rsidRPr="000162A7">
        <w:t>аннулирование таких разрешений"</w:t>
      </w:r>
    </w:p>
    <w:p w:rsidR="00F43223" w:rsidRPr="000162A7" w:rsidRDefault="00F43223">
      <w:pPr>
        <w:pStyle w:val="ConsPlusNormal"/>
        <w:jc w:val="both"/>
      </w:pPr>
    </w:p>
    <w:p w:rsidR="00F43223" w:rsidRPr="000162A7" w:rsidRDefault="00F43223">
      <w:pPr>
        <w:pStyle w:val="ConsPlusTitle"/>
        <w:jc w:val="center"/>
      </w:pPr>
      <w:bookmarkStart w:id="18" w:name="P674"/>
      <w:bookmarkEnd w:id="18"/>
      <w:r w:rsidRPr="000162A7">
        <w:t>СПРАВОЧНАЯ ИНФОРМАЦИЯ</w:t>
      </w:r>
    </w:p>
    <w:p w:rsidR="00F43223" w:rsidRPr="000162A7" w:rsidRDefault="00F43223">
      <w:pPr>
        <w:pStyle w:val="ConsPlusTitle"/>
        <w:jc w:val="center"/>
      </w:pPr>
      <w:r w:rsidRPr="000162A7">
        <w:t>О МЕСТЕ НАХОЖДЕНИЯ, ГРАФИКЕ РАБОТЫ,</w:t>
      </w:r>
    </w:p>
    <w:p w:rsidR="00F43223" w:rsidRPr="000162A7" w:rsidRDefault="00F43223">
      <w:pPr>
        <w:pStyle w:val="ConsPlusTitle"/>
        <w:jc w:val="center"/>
      </w:pPr>
      <w:r w:rsidRPr="000162A7">
        <w:t xml:space="preserve">КОНТАКТНЫХ </w:t>
      </w:r>
      <w:proofErr w:type="gramStart"/>
      <w:r w:rsidRPr="000162A7">
        <w:t>ТЕЛЕФОНАХ</w:t>
      </w:r>
      <w:proofErr w:type="gramEnd"/>
      <w:r w:rsidRPr="000162A7">
        <w:t>, АДРЕСАХ ЭЛЕКТРОННОЙ ПОЧТЫ</w:t>
      </w:r>
    </w:p>
    <w:p w:rsidR="00F43223" w:rsidRPr="000162A7" w:rsidRDefault="00F43223">
      <w:pPr>
        <w:pStyle w:val="ConsPlusTitle"/>
        <w:jc w:val="center"/>
      </w:pPr>
      <w:r w:rsidRPr="000162A7">
        <w:t>ОРГАНА, ПРЕДОСТАВЛЯЮЩЕГО МУНИЦИПАЛЬНУЮ УСЛУГУ, ОРГАНИЗАЦИЙ,</w:t>
      </w:r>
    </w:p>
    <w:p w:rsidR="00F43223" w:rsidRPr="000162A7" w:rsidRDefault="00F43223">
      <w:pPr>
        <w:pStyle w:val="ConsPlusTitle"/>
        <w:jc w:val="center"/>
      </w:pPr>
      <w:r w:rsidRPr="000162A7">
        <w:t>УЧАСТВУЮЩИХ В ПРЕДОСТАВЛЕНИИ МУНИЦИПАЛЬНОЙ УСЛУГИ, И</w:t>
      </w:r>
    </w:p>
    <w:p w:rsidR="00F43223" w:rsidRPr="000162A7" w:rsidRDefault="00F43223">
      <w:pPr>
        <w:pStyle w:val="ConsPlusTitle"/>
        <w:jc w:val="center"/>
      </w:pPr>
      <w:r w:rsidRPr="000162A7">
        <w:t>МНОГОФУНКЦИОНАЛЬНЫХ ЦЕНТРОВ ПРЕДОСТАВЛЕНИЯ</w:t>
      </w:r>
    </w:p>
    <w:p w:rsidR="00F43223" w:rsidRPr="000162A7" w:rsidRDefault="00F43223">
      <w:pPr>
        <w:pStyle w:val="ConsPlusTitle"/>
        <w:jc w:val="center"/>
      </w:pPr>
      <w:r w:rsidRPr="000162A7">
        <w:t>ГОСУДАРСТВЕННЫХ И МУНИЦИПАЛЬНЫХ УСЛУГ</w:t>
      </w:r>
    </w:p>
    <w:p w:rsidR="00F43223" w:rsidRPr="000162A7" w:rsidRDefault="00F43223">
      <w:pPr>
        <w:spacing w:after="1"/>
      </w:pPr>
    </w:p>
    <w:p w:rsidR="00F43223" w:rsidRPr="000162A7" w:rsidRDefault="00F43223">
      <w:pPr>
        <w:pStyle w:val="ConsPlusNormal"/>
        <w:ind w:firstLine="540"/>
        <w:jc w:val="both"/>
      </w:pPr>
      <w:r w:rsidRPr="000162A7">
        <w:t>Заявитель может получить информацию о порядке предоставления муниципальной услуги:</w:t>
      </w:r>
    </w:p>
    <w:p w:rsidR="00F43223" w:rsidRPr="000162A7" w:rsidRDefault="00F43223">
      <w:pPr>
        <w:pStyle w:val="ConsPlusNormal"/>
        <w:spacing w:before="220"/>
        <w:ind w:firstLine="540"/>
        <w:jc w:val="both"/>
      </w:pPr>
      <w:r w:rsidRPr="000162A7">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F43223" w:rsidRPr="000162A7" w:rsidRDefault="00F43223">
      <w:pPr>
        <w:pStyle w:val="ConsPlusNormal"/>
        <w:spacing w:before="220"/>
        <w:ind w:firstLine="540"/>
        <w:jc w:val="both"/>
      </w:pPr>
      <w:proofErr w:type="gramStart"/>
      <w:r w:rsidRPr="000162A7">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e-</w:t>
      </w:r>
      <w:proofErr w:type="spellStart"/>
      <w:r w:rsidRPr="000162A7">
        <w:t>mail</w:t>
      </w:r>
      <w:proofErr w:type="spellEnd"/>
      <w:r w:rsidRPr="000162A7">
        <w:t>: admin@adm-ussuriisk.ru, www.adm-ussuriisk@mail.ru;</w:t>
      </w:r>
      <w:proofErr w:type="gramEnd"/>
    </w:p>
    <w:p w:rsidR="00F43223" w:rsidRPr="000162A7" w:rsidRDefault="00F43223">
      <w:pPr>
        <w:pStyle w:val="ConsPlusNormal"/>
        <w:spacing w:before="220"/>
        <w:ind w:firstLine="540"/>
        <w:jc w:val="both"/>
      </w:pPr>
      <w:r w:rsidRPr="000162A7">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admin@adm-ussuriisk.ru;</w:t>
      </w:r>
    </w:p>
    <w:p w:rsidR="00F43223" w:rsidRPr="000162A7" w:rsidRDefault="00F43223">
      <w:pPr>
        <w:pStyle w:val="ConsPlusNormal"/>
        <w:spacing w:before="220"/>
        <w:ind w:firstLine="540"/>
        <w:jc w:val="both"/>
      </w:pPr>
      <w:r w:rsidRPr="000162A7">
        <w:t>в) информация о месте нахождения Многофункционального центра:</w:t>
      </w:r>
    </w:p>
    <w:p w:rsidR="00F43223" w:rsidRPr="000162A7" w:rsidRDefault="00F43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4068"/>
        <w:gridCol w:w="3855"/>
      </w:tblGrid>
      <w:tr w:rsidR="000162A7" w:rsidRPr="000162A7">
        <w:tc>
          <w:tcPr>
            <w:tcW w:w="8355" w:type="dxa"/>
            <w:gridSpan w:val="3"/>
          </w:tcPr>
          <w:p w:rsidR="00F43223" w:rsidRPr="000162A7" w:rsidRDefault="00F43223">
            <w:pPr>
              <w:pStyle w:val="ConsPlusNormal"/>
              <w:jc w:val="center"/>
            </w:pPr>
            <w:r w:rsidRPr="000162A7">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0162A7" w:rsidRPr="000162A7">
        <w:tc>
          <w:tcPr>
            <w:tcW w:w="432" w:type="dxa"/>
          </w:tcPr>
          <w:p w:rsidR="00F43223" w:rsidRPr="000162A7" w:rsidRDefault="00F43223">
            <w:pPr>
              <w:pStyle w:val="ConsPlusNormal"/>
            </w:pPr>
            <w:r w:rsidRPr="000162A7">
              <w:t>1.</w:t>
            </w:r>
          </w:p>
        </w:tc>
        <w:tc>
          <w:tcPr>
            <w:tcW w:w="4068" w:type="dxa"/>
          </w:tcPr>
          <w:p w:rsidR="00F43223" w:rsidRPr="000162A7" w:rsidRDefault="00F43223">
            <w:pPr>
              <w:pStyle w:val="ConsPlusNormal"/>
            </w:pPr>
            <w:r w:rsidRPr="000162A7">
              <w:t>Уссурийское отделение на ул. Тургенева</w:t>
            </w:r>
          </w:p>
        </w:tc>
        <w:tc>
          <w:tcPr>
            <w:tcW w:w="3855" w:type="dxa"/>
          </w:tcPr>
          <w:p w:rsidR="00F43223" w:rsidRPr="000162A7" w:rsidRDefault="00F43223">
            <w:pPr>
              <w:pStyle w:val="ConsPlusNormal"/>
            </w:pPr>
            <w:r w:rsidRPr="000162A7">
              <w:t>692522, Приморский край, г. Уссурийск, ул. Тургенева, д. 2</w:t>
            </w:r>
          </w:p>
        </w:tc>
      </w:tr>
      <w:tr w:rsidR="000162A7" w:rsidRPr="000162A7">
        <w:tc>
          <w:tcPr>
            <w:tcW w:w="432" w:type="dxa"/>
          </w:tcPr>
          <w:p w:rsidR="00F43223" w:rsidRPr="000162A7" w:rsidRDefault="00F43223">
            <w:pPr>
              <w:pStyle w:val="ConsPlusNormal"/>
            </w:pPr>
            <w:r w:rsidRPr="000162A7">
              <w:t>2.</w:t>
            </w:r>
          </w:p>
        </w:tc>
        <w:tc>
          <w:tcPr>
            <w:tcW w:w="4068" w:type="dxa"/>
          </w:tcPr>
          <w:p w:rsidR="00F43223" w:rsidRPr="000162A7" w:rsidRDefault="00F43223">
            <w:pPr>
              <w:pStyle w:val="ConsPlusNormal"/>
            </w:pPr>
            <w:r w:rsidRPr="000162A7">
              <w:t>Уссурийское отделение на ул. Некрасова</w:t>
            </w:r>
          </w:p>
        </w:tc>
        <w:tc>
          <w:tcPr>
            <w:tcW w:w="3855" w:type="dxa"/>
          </w:tcPr>
          <w:p w:rsidR="00F43223" w:rsidRPr="000162A7" w:rsidRDefault="00F43223">
            <w:pPr>
              <w:pStyle w:val="ConsPlusNormal"/>
            </w:pPr>
            <w:r w:rsidRPr="000162A7">
              <w:t>692525, Приморский край, г. Уссурийск, ул. Некрасова, д. 91А</w:t>
            </w:r>
          </w:p>
        </w:tc>
      </w:tr>
      <w:tr w:rsidR="000162A7" w:rsidRPr="000162A7">
        <w:tc>
          <w:tcPr>
            <w:tcW w:w="432" w:type="dxa"/>
          </w:tcPr>
          <w:p w:rsidR="00F43223" w:rsidRPr="000162A7" w:rsidRDefault="00F43223">
            <w:pPr>
              <w:pStyle w:val="ConsPlusNormal"/>
            </w:pPr>
            <w:r w:rsidRPr="000162A7">
              <w:t>3.</w:t>
            </w:r>
          </w:p>
        </w:tc>
        <w:tc>
          <w:tcPr>
            <w:tcW w:w="4068" w:type="dxa"/>
          </w:tcPr>
          <w:p w:rsidR="00F43223" w:rsidRPr="000162A7" w:rsidRDefault="00F43223">
            <w:pPr>
              <w:pStyle w:val="ConsPlusNormal"/>
            </w:pPr>
            <w:r w:rsidRPr="000162A7">
              <w:t xml:space="preserve">Уссурийское отделение на ул. Тургенева ТОСП </w:t>
            </w:r>
            <w:proofErr w:type="gramStart"/>
            <w:r w:rsidRPr="000162A7">
              <w:t>с</w:t>
            </w:r>
            <w:proofErr w:type="gramEnd"/>
            <w:r w:rsidRPr="000162A7">
              <w:t>. Борисовка</w:t>
            </w:r>
          </w:p>
        </w:tc>
        <w:tc>
          <w:tcPr>
            <w:tcW w:w="3855" w:type="dxa"/>
          </w:tcPr>
          <w:p w:rsidR="00F43223" w:rsidRPr="000162A7" w:rsidRDefault="00F43223">
            <w:pPr>
              <w:pStyle w:val="ConsPlusNormal"/>
            </w:pPr>
            <w:r w:rsidRPr="000162A7">
              <w:t xml:space="preserve">692542, Приморский край, </w:t>
            </w:r>
            <w:proofErr w:type="gramStart"/>
            <w:r w:rsidRPr="000162A7">
              <w:t>с</w:t>
            </w:r>
            <w:proofErr w:type="gramEnd"/>
            <w:r w:rsidRPr="000162A7">
              <w:t>. Борисовка, ул. Советская, д. 55</w:t>
            </w:r>
          </w:p>
        </w:tc>
      </w:tr>
      <w:tr w:rsidR="000162A7" w:rsidRPr="000162A7">
        <w:tc>
          <w:tcPr>
            <w:tcW w:w="432" w:type="dxa"/>
          </w:tcPr>
          <w:p w:rsidR="00F43223" w:rsidRPr="000162A7" w:rsidRDefault="00F43223">
            <w:pPr>
              <w:pStyle w:val="ConsPlusNormal"/>
            </w:pPr>
            <w:r w:rsidRPr="000162A7">
              <w:lastRenderedPageBreak/>
              <w:t>4.</w:t>
            </w:r>
          </w:p>
        </w:tc>
        <w:tc>
          <w:tcPr>
            <w:tcW w:w="4068" w:type="dxa"/>
          </w:tcPr>
          <w:p w:rsidR="00F43223" w:rsidRPr="000162A7" w:rsidRDefault="00F43223">
            <w:pPr>
              <w:pStyle w:val="ConsPlusNormal"/>
            </w:pPr>
            <w:r w:rsidRPr="000162A7">
              <w:t xml:space="preserve">Уссурийское отделение на ул. Тургенева ТОСП с. </w:t>
            </w:r>
            <w:proofErr w:type="spellStart"/>
            <w:r w:rsidRPr="000162A7">
              <w:t>Новоникольск</w:t>
            </w:r>
            <w:proofErr w:type="spellEnd"/>
          </w:p>
        </w:tc>
        <w:tc>
          <w:tcPr>
            <w:tcW w:w="3855" w:type="dxa"/>
          </w:tcPr>
          <w:p w:rsidR="00F43223" w:rsidRPr="000162A7" w:rsidRDefault="00F43223">
            <w:pPr>
              <w:pStyle w:val="ConsPlusNormal"/>
            </w:pPr>
            <w:r w:rsidRPr="000162A7">
              <w:t xml:space="preserve">692537, Приморский край, с. </w:t>
            </w:r>
            <w:proofErr w:type="spellStart"/>
            <w:r w:rsidRPr="000162A7">
              <w:t>Новоникольск</w:t>
            </w:r>
            <w:proofErr w:type="spellEnd"/>
            <w:r w:rsidRPr="000162A7">
              <w:t xml:space="preserve">, ул. </w:t>
            </w:r>
            <w:proofErr w:type="gramStart"/>
            <w:r w:rsidRPr="000162A7">
              <w:t>Советская</w:t>
            </w:r>
            <w:proofErr w:type="gramEnd"/>
            <w:r w:rsidRPr="000162A7">
              <w:t>, д. 70</w:t>
            </w:r>
          </w:p>
        </w:tc>
      </w:tr>
      <w:tr w:rsidR="000162A7" w:rsidRPr="000162A7">
        <w:tc>
          <w:tcPr>
            <w:tcW w:w="432" w:type="dxa"/>
          </w:tcPr>
          <w:p w:rsidR="00F43223" w:rsidRPr="000162A7" w:rsidRDefault="00F43223">
            <w:pPr>
              <w:pStyle w:val="ConsPlusNormal"/>
            </w:pPr>
            <w:r w:rsidRPr="000162A7">
              <w:t>5.</w:t>
            </w:r>
          </w:p>
        </w:tc>
        <w:tc>
          <w:tcPr>
            <w:tcW w:w="4068" w:type="dxa"/>
          </w:tcPr>
          <w:p w:rsidR="00F43223" w:rsidRPr="000162A7" w:rsidRDefault="00F43223">
            <w:pPr>
              <w:pStyle w:val="ConsPlusNormal"/>
            </w:pPr>
            <w:r w:rsidRPr="000162A7">
              <w:t>Уссурийское отделение на ул. Тургенева ТОСП на ул. Владивостокское шоссе</w:t>
            </w:r>
          </w:p>
        </w:tc>
        <w:tc>
          <w:tcPr>
            <w:tcW w:w="3855" w:type="dxa"/>
          </w:tcPr>
          <w:p w:rsidR="00F43223" w:rsidRPr="000162A7" w:rsidRDefault="00F43223">
            <w:pPr>
              <w:pStyle w:val="ConsPlusNormal"/>
            </w:pPr>
            <w:r w:rsidRPr="000162A7">
              <w:t>692502, Приморский край, г. Уссурийск, ул. Владивостокское шоссе, д. 119</w:t>
            </w:r>
          </w:p>
        </w:tc>
      </w:tr>
      <w:tr w:rsidR="000162A7" w:rsidRPr="000162A7">
        <w:tc>
          <w:tcPr>
            <w:tcW w:w="432" w:type="dxa"/>
          </w:tcPr>
          <w:p w:rsidR="00F43223" w:rsidRPr="000162A7" w:rsidRDefault="00F43223">
            <w:pPr>
              <w:pStyle w:val="ConsPlusNormal"/>
            </w:pPr>
            <w:r w:rsidRPr="000162A7">
              <w:t>6.</w:t>
            </w:r>
          </w:p>
        </w:tc>
        <w:tc>
          <w:tcPr>
            <w:tcW w:w="4068" w:type="dxa"/>
          </w:tcPr>
          <w:p w:rsidR="00F43223" w:rsidRPr="000162A7" w:rsidRDefault="00F43223">
            <w:pPr>
              <w:pStyle w:val="ConsPlusNormal"/>
            </w:pPr>
            <w:r w:rsidRPr="000162A7">
              <w:t>Уссурийское отделение на ул. Тургенева ТОСП на ул. Беляева</w:t>
            </w:r>
          </w:p>
        </w:tc>
        <w:tc>
          <w:tcPr>
            <w:tcW w:w="3855" w:type="dxa"/>
          </w:tcPr>
          <w:p w:rsidR="00F43223" w:rsidRPr="000162A7" w:rsidRDefault="00F43223">
            <w:pPr>
              <w:pStyle w:val="ConsPlusNormal"/>
            </w:pPr>
            <w:r w:rsidRPr="000162A7">
              <w:t>692524, Приморский край, г. Уссурийск, ул. Беляева, д. 28</w:t>
            </w:r>
          </w:p>
        </w:tc>
      </w:tr>
      <w:tr w:rsidR="00F43223" w:rsidRPr="000162A7">
        <w:tc>
          <w:tcPr>
            <w:tcW w:w="432" w:type="dxa"/>
          </w:tcPr>
          <w:p w:rsidR="00F43223" w:rsidRPr="000162A7" w:rsidRDefault="00F43223">
            <w:pPr>
              <w:pStyle w:val="ConsPlusNormal"/>
            </w:pPr>
            <w:r w:rsidRPr="000162A7">
              <w:t>7.</w:t>
            </w:r>
          </w:p>
        </w:tc>
        <w:tc>
          <w:tcPr>
            <w:tcW w:w="4068" w:type="dxa"/>
          </w:tcPr>
          <w:p w:rsidR="00F43223" w:rsidRPr="000162A7" w:rsidRDefault="00F43223">
            <w:pPr>
              <w:pStyle w:val="ConsPlusNormal"/>
            </w:pPr>
            <w:r w:rsidRPr="000162A7">
              <w:t>Уссурийское отделение на ул. Некрасова ТОСП на ул. Пушкина</w:t>
            </w:r>
          </w:p>
        </w:tc>
        <w:tc>
          <w:tcPr>
            <w:tcW w:w="3855" w:type="dxa"/>
          </w:tcPr>
          <w:p w:rsidR="00F43223" w:rsidRPr="000162A7" w:rsidRDefault="00F43223">
            <w:pPr>
              <w:pStyle w:val="ConsPlusNormal"/>
            </w:pPr>
            <w:r w:rsidRPr="000162A7">
              <w:t>692503, Приморский край, г. Уссурийск, ул. Пушкина, д. 4</w:t>
            </w:r>
          </w:p>
        </w:tc>
      </w:tr>
    </w:tbl>
    <w:p w:rsidR="00F43223" w:rsidRPr="000162A7" w:rsidRDefault="00F43223">
      <w:pPr>
        <w:pStyle w:val="ConsPlusNormal"/>
        <w:jc w:val="both"/>
      </w:pPr>
    </w:p>
    <w:p w:rsidR="00F43223" w:rsidRPr="000162A7" w:rsidRDefault="00F43223">
      <w:pPr>
        <w:pStyle w:val="ConsPlusNormal"/>
        <w:ind w:firstLine="540"/>
        <w:jc w:val="both"/>
      </w:pPr>
      <w:r w:rsidRPr="000162A7">
        <w:t>Единый телефон сети Многофункционального центра: 8 (423) 201-01-56.</w:t>
      </w:r>
    </w:p>
    <w:p w:rsidR="00F43223" w:rsidRPr="000162A7" w:rsidRDefault="00F43223">
      <w:pPr>
        <w:pStyle w:val="ConsPlusNormal"/>
        <w:spacing w:before="220"/>
        <w:ind w:firstLine="540"/>
        <w:jc w:val="both"/>
      </w:pPr>
      <w:r w:rsidRPr="000162A7">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F43223" w:rsidRPr="000162A7" w:rsidRDefault="00F43223">
      <w:pPr>
        <w:pStyle w:val="ConsPlusNormal"/>
        <w:spacing w:before="220"/>
        <w:ind w:firstLine="540"/>
        <w:jc w:val="both"/>
      </w:pPr>
      <w:r w:rsidRPr="000162A7">
        <w:t>Адрес электронной почты: info@mfc-25.ru.</w:t>
      </w:r>
    </w:p>
    <w:bookmarkEnd w:id="0"/>
    <w:p w:rsidR="00F43223" w:rsidRPr="000162A7" w:rsidRDefault="00F43223">
      <w:pPr>
        <w:pStyle w:val="ConsPlusNormal"/>
        <w:jc w:val="both"/>
      </w:pPr>
    </w:p>
    <w:sectPr w:rsidR="00F43223" w:rsidRPr="000162A7" w:rsidSect="008C5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3"/>
    <w:rsid w:val="000162A7"/>
    <w:rsid w:val="006D4794"/>
    <w:rsid w:val="00CC0164"/>
    <w:rsid w:val="00F4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2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2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E2900EF6F20E812D31E1E64F62643C8DCD716E432A7D72A505BDC2FB87D693A28C4EDFD9CB791A1D7CBFD789DDC00xEz9H" TargetMode="External"/><Relationship Id="rId13" Type="http://schemas.openxmlformats.org/officeDocument/2006/relationships/hyperlink" Target="consultantplus://offline/ref=62AE2900EF6F20E812D30013729A784CCBD08E1FE837AB81750F008178B1773E6F67C5B1BBC1A493ABD7C9FF64x9zDH" TargetMode="External"/><Relationship Id="rId18" Type="http://schemas.openxmlformats.org/officeDocument/2006/relationships/hyperlink" Target="consultantplus://offline/ref=62AE2900EF6F20E812D31E1E64F62643C8DCD716E036A6D22A5206D627E1716B3D279BE8E88DEF9EABC1D5FF6481DE02E9x6z2H" TargetMode="External"/><Relationship Id="rId26" Type="http://schemas.openxmlformats.org/officeDocument/2006/relationships/hyperlink" Target="consultantplus://offline/ref=62AE2900EF6F20E812D30013729A784CCBDF811CE138AB81750F008178B1773E6F67C5B1BBC1A493ABD7C9FF64x9zDH" TargetMode="External"/><Relationship Id="rId3" Type="http://schemas.openxmlformats.org/officeDocument/2006/relationships/settings" Target="settings.xml"/><Relationship Id="rId21" Type="http://schemas.openxmlformats.org/officeDocument/2006/relationships/hyperlink" Target="consultantplus://offline/ref=62AE2900EF6F20E812D30013729A784CCBD08E1EE033AB81750F008178B1773E7D679DBDB9CBB991A29D9ABB3392DE0AF560E759C5BE80x5z8H" TargetMode="External"/><Relationship Id="rId34" Type="http://schemas.openxmlformats.org/officeDocument/2006/relationships/theme" Target="theme/theme1.xml"/><Relationship Id="rId7" Type="http://schemas.openxmlformats.org/officeDocument/2006/relationships/hyperlink" Target="consultantplus://offline/ref=62AE2900EF6F20E812D31E1E64F62643C8DCD716E036A5DE215A06D627E1716B3D279BE8E88DEF9EABC1D5FF6481DE02E9x6z2H" TargetMode="External"/><Relationship Id="rId12" Type="http://schemas.openxmlformats.org/officeDocument/2006/relationships/hyperlink" Target="consultantplus://offline/ref=62AE2900EF6F20E812D30013729A784CCCD78B1DE435AB81750F008178B1773E6F67C5B1BBC1A493ABD7C9FF64x9zDH" TargetMode="External"/><Relationship Id="rId17" Type="http://schemas.openxmlformats.org/officeDocument/2006/relationships/hyperlink" Target="consultantplus://offline/ref=62AE2900EF6F20E812D30013729A784CCBDF811CE138AB81750F008178B1773E6F67C5B1BBC1A493ABD7C9FF64x9zDH" TargetMode="External"/><Relationship Id="rId25" Type="http://schemas.openxmlformats.org/officeDocument/2006/relationships/hyperlink" Target="consultantplus://offline/ref=62AE2900EF6F20E812D30013729A784CCBDF811CE138AB81750F008178B1773E6F67C5B1BBC1A493ABD7C9FF64x9zD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AE2900EF6F20E812D30013729A784CCCD78C1CE434AB81750F008178B1773E7D679DBDB9C9BF93ACC29FAE22CAD100E37EE545D9BC8258x8zBH" TargetMode="External"/><Relationship Id="rId20" Type="http://schemas.openxmlformats.org/officeDocument/2006/relationships/hyperlink" Target="consultantplus://offline/ref=62AE2900EF6F20E812D30013729A784CCCD78C1CE434AB81750F008178B1773E7D679DBDBBCAB1C7F88D9EF26497C202E97EE747C5xBzCH" TargetMode="External"/><Relationship Id="rId29" Type="http://schemas.openxmlformats.org/officeDocument/2006/relationships/hyperlink" Target="consultantplus://offline/ref=62AE2900EF6F20E812D30013729A784CCBD68D13E330AB81750F008178B1773E7D679DBDBFC2EEC2ED9CC6FD6E81DC00F562E545xCz5H" TargetMode="External"/><Relationship Id="rId1" Type="http://schemas.openxmlformats.org/officeDocument/2006/relationships/styles" Target="styles.xml"/><Relationship Id="rId6" Type="http://schemas.openxmlformats.org/officeDocument/2006/relationships/hyperlink" Target="consultantplus://offline/ref=62AE2900EF6F20E812D30013729A784CCBDF811CE138AB81750F008178B1773E6F67C5B1BBC1A493ABD7C9FF64x9zDH" TargetMode="External"/><Relationship Id="rId11" Type="http://schemas.openxmlformats.org/officeDocument/2006/relationships/hyperlink" Target="consultantplus://offline/ref=62AE2900EF6F20E812D31E1E64F62643C8DCD716E035A5DE2D5906D627E1716B3D279BE8FA8DB792A9C9CAF86F948853AF35E845CFA0825897D90FBDxAzBH" TargetMode="External"/><Relationship Id="rId24" Type="http://schemas.openxmlformats.org/officeDocument/2006/relationships/hyperlink" Target="consultantplus://offline/ref=62AE2900EF6F20E812D30013729A784CC9DF8A1FE836AB81750F008178B1773E7D679DBDB9C9BA90A1C29FAE22CAD100E37EE545D9BC8258x8zBH" TargetMode="External"/><Relationship Id="rId32" Type="http://schemas.openxmlformats.org/officeDocument/2006/relationships/hyperlink" Target="consultantplus://offline/ref=62AE2900EF6F20E812D30013729A784CCBDF811CE138AB81750F008178B1773E7D679DBEBBCFB1C7F88D9EF26497C202E97EE747C5xBzCH" TargetMode="External"/><Relationship Id="rId5" Type="http://schemas.openxmlformats.org/officeDocument/2006/relationships/hyperlink" Target="consultantplus://offline/ref=62AE2900EF6F20E812D30013729A784CCCD78C13E232AB81750F008178B1773E7D679DBDB9C8B895AAC29FAE22CAD100E37EE545D9BC8258x8zBH" TargetMode="External"/><Relationship Id="rId15" Type="http://schemas.openxmlformats.org/officeDocument/2006/relationships/hyperlink" Target="consultantplus://offline/ref=62AE2900EF6F20E812D30013729A784CCCD78C13E232AB81750F008178B1773E7D679DBDB9C8B895AAC29FAE22CAD100E37EE545D9BC8258x8zBH" TargetMode="External"/><Relationship Id="rId23" Type="http://schemas.openxmlformats.org/officeDocument/2006/relationships/hyperlink" Target="consultantplus://offline/ref=62AE2900EF6F20E812D30013729A784CC9DF8A1FE836AB81750F008178B1773E7D679DBDB9C9BA92ABC29FAE22CAD100E37EE545D9BC8258x8zBH" TargetMode="External"/><Relationship Id="rId28" Type="http://schemas.openxmlformats.org/officeDocument/2006/relationships/hyperlink" Target="consultantplus://offline/ref=62AE2900EF6F20E812D30013729A784CCBDF811CE138AB81750F008178B1773E7D679DBDB9C9B996ABC29FAE22CAD100E37EE545D9BC8258x8zBH" TargetMode="External"/><Relationship Id="rId10" Type="http://schemas.openxmlformats.org/officeDocument/2006/relationships/hyperlink" Target="consultantplus://offline/ref=62AE2900EF6F20E812D31E1E64F62643C8DCD716E432A5D120505BDC2FB87D693A28C4EDFD9CB791A1D7CBFD789DDC00xEz9H" TargetMode="External"/><Relationship Id="rId19" Type="http://schemas.openxmlformats.org/officeDocument/2006/relationships/hyperlink" Target="consultantplus://offline/ref=62AE2900EF6F20E812D31E1E64F62643C8DCD716E036A2DE2C5E06D627E1716B3D279BE8E88DEF9EABC1D5FF6481DE02E9x6z2H" TargetMode="External"/><Relationship Id="rId31" Type="http://schemas.openxmlformats.org/officeDocument/2006/relationships/hyperlink" Target="consultantplus://offline/ref=62AE2900EF6F20E812D30013729A784CCBD68D13E330AB81750F008178B1773E7D679DBDB9C9BA90ACC29FAE22CAD100E37EE545D9BC8258x8zBH" TargetMode="External"/><Relationship Id="rId4" Type="http://schemas.openxmlformats.org/officeDocument/2006/relationships/webSettings" Target="webSettings.xml"/><Relationship Id="rId9" Type="http://schemas.openxmlformats.org/officeDocument/2006/relationships/hyperlink" Target="consultantplus://offline/ref=62AE2900EF6F20E812D31E1E64F62643C8DCD716E430A1DF2B505BDC2FB87D693A28C4EDFD9CB791A1D7CBFD789DDC00xEz9H" TargetMode="External"/><Relationship Id="rId14" Type="http://schemas.openxmlformats.org/officeDocument/2006/relationships/hyperlink" Target="consultantplus://offline/ref=62AE2900EF6F20E812D30013729A784CCBDF811CE537AB81750F008178B1773E6F67C5B1BBC1A493ABD7C9FF64x9zDH" TargetMode="External"/><Relationship Id="rId22" Type="http://schemas.openxmlformats.org/officeDocument/2006/relationships/hyperlink" Target="consultantplus://offline/ref=62AE2900EF6F20E812D30013729A784CCBD08E1EE033AB81750F008178B1773E7D679DBDBACBBA98FD988FAA6B9DD41CEB62FB45C7BCx8z0H" TargetMode="External"/><Relationship Id="rId27" Type="http://schemas.openxmlformats.org/officeDocument/2006/relationships/hyperlink" Target="consultantplus://offline/ref=62AE2900EF6F20E812D30013729A784CCBDF811CE138AB81750F008178B1773E7D679DBDB9C9B996ABC29FAE22CAD100E37EE545D9BC8258x8zBH" TargetMode="External"/><Relationship Id="rId30" Type="http://schemas.openxmlformats.org/officeDocument/2006/relationships/hyperlink" Target="consultantplus://offline/ref=62AE2900EF6F20E812D30013729A784CCBDF811CE138AB81750F008178B1773E7D679DBDB9C9B996ABC29FAE22CAD100E37EE545D9BC8258x8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15177</Words>
  <Characters>86515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3</cp:revision>
  <dcterms:created xsi:type="dcterms:W3CDTF">2022-02-28T07:51:00Z</dcterms:created>
  <dcterms:modified xsi:type="dcterms:W3CDTF">2022-03-12T01:38:00Z</dcterms:modified>
</cp:coreProperties>
</file>