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E5" w:rsidRDefault="00A0529F" w:rsidP="00E80D45">
      <w:pPr>
        <w:tabs>
          <w:tab w:val="left" w:pos="685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68E5" w:rsidRPr="007D68E5">
        <w:rPr>
          <w:rFonts w:ascii="Times New Roman" w:hAnsi="Times New Roman" w:cs="Times New Roman"/>
          <w:sz w:val="28"/>
          <w:szCs w:val="28"/>
        </w:rPr>
        <w:t>Отчет</w:t>
      </w:r>
    </w:p>
    <w:p w:rsidR="00E80D45" w:rsidRDefault="007D68E5" w:rsidP="006A053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68E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D68E5">
        <w:rPr>
          <w:rFonts w:ascii="Times New Roman" w:hAnsi="Times New Roman" w:cs="Times New Roman"/>
          <w:sz w:val="28"/>
          <w:szCs w:val="28"/>
        </w:rPr>
        <w:t xml:space="preserve"> </w:t>
      </w:r>
      <w:r w:rsidR="00E45763">
        <w:rPr>
          <w:rFonts w:ascii="Times New Roman" w:hAnsi="Times New Roman" w:cs="Times New Roman"/>
          <w:sz w:val="28"/>
          <w:szCs w:val="28"/>
        </w:rPr>
        <w:t xml:space="preserve">ходе </w:t>
      </w:r>
      <w:r w:rsidRPr="007D68E5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8E5">
        <w:rPr>
          <w:rFonts w:ascii="Times New Roman" w:hAnsi="Times New Roman" w:cs="Times New Roman"/>
          <w:sz w:val="28"/>
          <w:szCs w:val="28"/>
        </w:rPr>
        <w:t>«</w:t>
      </w:r>
      <w:r w:rsidR="003F19F9">
        <w:rPr>
          <w:rFonts w:ascii="Times New Roman" w:hAnsi="Times New Roman" w:cs="Times New Roman"/>
          <w:sz w:val="28"/>
          <w:szCs w:val="28"/>
        </w:rPr>
        <w:t>Комплексные меры по профилактике терроризма и экстремизма на территории Уссурийского</w:t>
      </w:r>
      <w:r w:rsidR="00E80D45">
        <w:rPr>
          <w:rFonts w:ascii="Times New Roman" w:hAnsi="Times New Roman" w:cs="Times New Roman"/>
          <w:sz w:val="28"/>
          <w:szCs w:val="28"/>
        </w:rPr>
        <w:t xml:space="preserve"> </w:t>
      </w:r>
      <w:r w:rsidR="003F19F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A4FB1">
        <w:rPr>
          <w:rFonts w:ascii="Times New Roman" w:hAnsi="Times New Roman" w:cs="Times New Roman"/>
          <w:sz w:val="28"/>
          <w:szCs w:val="28"/>
        </w:rPr>
        <w:t>»</w:t>
      </w:r>
      <w:r w:rsidR="003F19F9">
        <w:rPr>
          <w:rFonts w:ascii="Times New Roman" w:hAnsi="Times New Roman" w:cs="Times New Roman"/>
          <w:sz w:val="28"/>
          <w:szCs w:val="28"/>
        </w:rPr>
        <w:t xml:space="preserve"> на 201</w:t>
      </w:r>
      <w:r w:rsidR="00893A33">
        <w:rPr>
          <w:rFonts w:ascii="Times New Roman" w:hAnsi="Times New Roman" w:cs="Times New Roman"/>
          <w:sz w:val="28"/>
          <w:szCs w:val="28"/>
        </w:rPr>
        <w:t>5</w:t>
      </w:r>
      <w:r w:rsidR="003F19F9">
        <w:rPr>
          <w:rFonts w:ascii="Times New Roman" w:hAnsi="Times New Roman" w:cs="Times New Roman"/>
          <w:sz w:val="28"/>
          <w:szCs w:val="28"/>
        </w:rPr>
        <w:t xml:space="preserve"> -201</w:t>
      </w:r>
      <w:r w:rsidR="00893A33">
        <w:rPr>
          <w:rFonts w:ascii="Times New Roman" w:hAnsi="Times New Roman" w:cs="Times New Roman"/>
          <w:sz w:val="28"/>
          <w:szCs w:val="28"/>
        </w:rPr>
        <w:t>7</w:t>
      </w:r>
      <w:r w:rsidR="003F19F9">
        <w:rPr>
          <w:rFonts w:ascii="Times New Roman" w:hAnsi="Times New Roman" w:cs="Times New Roman"/>
          <w:sz w:val="28"/>
          <w:szCs w:val="28"/>
        </w:rPr>
        <w:t xml:space="preserve"> годы,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3F19F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80D45">
        <w:rPr>
          <w:rFonts w:ascii="Times New Roman" w:hAnsi="Times New Roman" w:cs="Times New Roman"/>
          <w:sz w:val="28"/>
          <w:szCs w:val="28"/>
        </w:rPr>
        <w:t xml:space="preserve"> </w:t>
      </w:r>
      <w:r w:rsidR="003F19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6506">
        <w:rPr>
          <w:rFonts w:ascii="Times New Roman" w:hAnsi="Times New Roman" w:cs="Times New Roman"/>
          <w:sz w:val="28"/>
          <w:szCs w:val="28"/>
        </w:rPr>
        <w:t>Уссурийского</w:t>
      </w:r>
    </w:p>
    <w:p w:rsidR="003003BC" w:rsidRDefault="00126506" w:rsidP="006A053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от </w:t>
      </w:r>
      <w:r w:rsidR="003F19F9">
        <w:rPr>
          <w:rFonts w:ascii="Times New Roman" w:hAnsi="Times New Roman" w:cs="Times New Roman"/>
          <w:sz w:val="28"/>
          <w:szCs w:val="28"/>
        </w:rPr>
        <w:t>1</w:t>
      </w:r>
      <w:r w:rsidR="00893A33">
        <w:rPr>
          <w:rFonts w:ascii="Times New Roman" w:hAnsi="Times New Roman" w:cs="Times New Roman"/>
          <w:sz w:val="28"/>
          <w:szCs w:val="28"/>
        </w:rPr>
        <w:t>1 февраля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250624">
        <w:rPr>
          <w:rFonts w:ascii="Times New Roman" w:hAnsi="Times New Roman" w:cs="Times New Roman"/>
          <w:sz w:val="28"/>
          <w:szCs w:val="28"/>
        </w:rPr>
        <w:t>1</w:t>
      </w:r>
      <w:r w:rsidR="00893A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80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93A33">
        <w:rPr>
          <w:rFonts w:ascii="Times New Roman" w:hAnsi="Times New Roman" w:cs="Times New Roman"/>
          <w:sz w:val="28"/>
          <w:szCs w:val="28"/>
        </w:rPr>
        <w:t>40</w:t>
      </w:r>
      <w:r w:rsidR="0025062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-НПА</w:t>
      </w:r>
      <w:r w:rsidR="00893A33">
        <w:rPr>
          <w:rFonts w:ascii="Times New Roman" w:hAnsi="Times New Roman" w:cs="Times New Roman"/>
          <w:sz w:val="28"/>
          <w:szCs w:val="28"/>
        </w:rPr>
        <w:t xml:space="preserve">, </w:t>
      </w:r>
      <w:r w:rsidR="008B4366">
        <w:rPr>
          <w:rFonts w:ascii="Times New Roman" w:hAnsi="Times New Roman" w:cs="Times New Roman"/>
          <w:sz w:val="28"/>
          <w:szCs w:val="28"/>
        </w:rPr>
        <w:t>з</w:t>
      </w:r>
      <w:r w:rsidR="00893A33">
        <w:rPr>
          <w:rFonts w:ascii="Times New Roman" w:hAnsi="Times New Roman" w:cs="Times New Roman"/>
          <w:sz w:val="28"/>
          <w:szCs w:val="28"/>
        </w:rPr>
        <w:t xml:space="preserve">а </w:t>
      </w:r>
      <w:r w:rsidR="0068108D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893A33">
        <w:rPr>
          <w:rFonts w:ascii="Times New Roman" w:hAnsi="Times New Roman" w:cs="Times New Roman"/>
          <w:sz w:val="28"/>
          <w:szCs w:val="28"/>
        </w:rPr>
        <w:t>201</w:t>
      </w:r>
      <w:r w:rsidR="0068108D">
        <w:rPr>
          <w:rFonts w:ascii="Times New Roman" w:hAnsi="Times New Roman" w:cs="Times New Roman"/>
          <w:sz w:val="28"/>
          <w:szCs w:val="28"/>
        </w:rPr>
        <w:t>7</w:t>
      </w:r>
      <w:r w:rsidR="00893A33">
        <w:rPr>
          <w:rFonts w:ascii="Times New Roman" w:hAnsi="Times New Roman" w:cs="Times New Roman"/>
          <w:sz w:val="28"/>
          <w:szCs w:val="28"/>
        </w:rPr>
        <w:t xml:space="preserve"> год</w:t>
      </w:r>
      <w:r w:rsidR="0068108D">
        <w:rPr>
          <w:rFonts w:ascii="Times New Roman" w:hAnsi="Times New Roman" w:cs="Times New Roman"/>
          <w:sz w:val="28"/>
          <w:szCs w:val="28"/>
        </w:rPr>
        <w:t>а</w:t>
      </w:r>
    </w:p>
    <w:p w:rsidR="005A6331" w:rsidRDefault="005A6331" w:rsidP="003003BC">
      <w:pPr>
        <w:rPr>
          <w:rFonts w:ascii="Times New Roman" w:hAnsi="Times New Roman" w:cs="Times New Roman"/>
          <w:sz w:val="24"/>
          <w:szCs w:val="24"/>
        </w:rPr>
      </w:pPr>
    </w:p>
    <w:p w:rsidR="00E80D45" w:rsidRDefault="005A6331" w:rsidP="003003BC">
      <w:pPr>
        <w:rPr>
          <w:rFonts w:ascii="Times New Roman" w:hAnsi="Times New Roman" w:cs="Times New Roman"/>
          <w:sz w:val="28"/>
          <w:szCs w:val="28"/>
        </w:rPr>
      </w:pPr>
      <w:r w:rsidRPr="005A6331">
        <w:rPr>
          <w:rFonts w:ascii="Times New Roman" w:hAnsi="Times New Roman" w:cs="Times New Roman"/>
          <w:sz w:val="28"/>
          <w:szCs w:val="28"/>
        </w:rPr>
        <w:t>Разработчик</w:t>
      </w:r>
      <w:r w:rsidR="002506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250624">
        <w:rPr>
          <w:rFonts w:ascii="Times New Roman" w:hAnsi="Times New Roman" w:cs="Times New Roman"/>
          <w:sz w:val="28"/>
          <w:szCs w:val="28"/>
        </w:rPr>
        <w:t xml:space="preserve">по связям с общественностью и взаимодействию с силовыми структурами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A6331" w:rsidRDefault="005A6331" w:rsidP="00300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  <w:r w:rsidR="00126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8B9" w:rsidRDefault="000528B9" w:rsidP="003003BC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190" w:tblpY="416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1418"/>
        <w:gridCol w:w="2268"/>
        <w:gridCol w:w="1559"/>
        <w:gridCol w:w="1554"/>
        <w:gridCol w:w="2557"/>
        <w:gridCol w:w="2126"/>
      </w:tblGrid>
      <w:tr w:rsidR="005A6331" w:rsidRPr="00B45B21" w:rsidTr="000C70F9">
        <w:trPr>
          <w:trHeight w:val="762"/>
        </w:trPr>
        <w:tc>
          <w:tcPr>
            <w:tcW w:w="709" w:type="dxa"/>
          </w:tcPr>
          <w:p w:rsidR="00E51954" w:rsidRDefault="005A6331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A6331" w:rsidRPr="00B45B21" w:rsidRDefault="005A6331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5A6331" w:rsidRPr="00B45B21" w:rsidRDefault="005A6331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</w:tcPr>
          <w:p w:rsidR="00E80D45" w:rsidRPr="00B45B21" w:rsidRDefault="005A6331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этапы </w:t>
            </w:r>
          </w:p>
          <w:p w:rsidR="005A6331" w:rsidRPr="00B45B21" w:rsidRDefault="005A6331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proofErr w:type="gramEnd"/>
          </w:p>
        </w:tc>
        <w:tc>
          <w:tcPr>
            <w:tcW w:w="2268" w:type="dxa"/>
          </w:tcPr>
          <w:p w:rsidR="005A6331" w:rsidRPr="00B45B21" w:rsidRDefault="005A6331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(Ф.И.О.)</w:t>
            </w:r>
          </w:p>
        </w:tc>
        <w:tc>
          <w:tcPr>
            <w:tcW w:w="1559" w:type="dxa"/>
          </w:tcPr>
          <w:p w:rsidR="00E80D45" w:rsidRPr="00B45B21" w:rsidRDefault="005A6331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 xml:space="preserve">Плановый срок </w:t>
            </w:r>
          </w:p>
          <w:p w:rsidR="005A6331" w:rsidRPr="00B45B21" w:rsidRDefault="005A6331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  <w:proofErr w:type="gramEnd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</w:tcPr>
          <w:p w:rsidR="00E80D45" w:rsidRPr="00B45B21" w:rsidRDefault="005A6331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срок </w:t>
            </w:r>
          </w:p>
          <w:p w:rsidR="005A6331" w:rsidRPr="00B45B21" w:rsidRDefault="005A6331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  <w:proofErr w:type="gramEnd"/>
          </w:p>
        </w:tc>
        <w:tc>
          <w:tcPr>
            <w:tcW w:w="2557" w:type="dxa"/>
          </w:tcPr>
          <w:p w:rsidR="005A6331" w:rsidRPr="00B45B21" w:rsidRDefault="005A6331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Сведения об исполнении мероприятия на отчетную дату</w:t>
            </w:r>
          </w:p>
        </w:tc>
        <w:tc>
          <w:tcPr>
            <w:tcW w:w="2126" w:type="dxa"/>
          </w:tcPr>
          <w:p w:rsidR="00DF4CFB" w:rsidRPr="00B45B21" w:rsidRDefault="005A6331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Причина несоблюдения планового срока и меры по исполнению мероприятия</w:t>
            </w:r>
          </w:p>
        </w:tc>
      </w:tr>
      <w:tr w:rsidR="00264DFB" w:rsidRPr="00B45B21" w:rsidTr="000C70F9">
        <w:trPr>
          <w:trHeight w:val="762"/>
        </w:trPr>
        <w:tc>
          <w:tcPr>
            <w:tcW w:w="709" w:type="dxa"/>
          </w:tcPr>
          <w:p w:rsidR="00264DFB" w:rsidRPr="00B45B21" w:rsidRDefault="00264DFB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264DFB" w:rsidRPr="00B45B21" w:rsidRDefault="00264DFB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Разработка и изготовление наглядно-агитационной продукции (памяток, брошюр</w:t>
            </w:r>
            <w:r w:rsidR="00A04378" w:rsidRPr="00B45B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 xml:space="preserve"> антитеррористической направленности</w:t>
            </w:r>
          </w:p>
        </w:tc>
        <w:tc>
          <w:tcPr>
            <w:tcW w:w="1418" w:type="dxa"/>
          </w:tcPr>
          <w:p w:rsidR="00264DFB" w:rsidRPr="00B45B21" w:rsidRDefault="00264DFB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 xml:space="preserve"> плана-графика)</w:t>
            </w:r>
          </w:p>
        </w:tc>
        <w:tc>
          <w:tcPr>
            <w:tcW w:w="2268" w:type="dxa"/>
          </w:tcPr>
          <w:p w:rsidR="00264DFB" w:rsidRPr="00B45B21" w:rsidRDefault="00264DFB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 xml:space="preserve">Бабенко О.А., </w:t>
            </w:r>
          </w:p>
          <w:p w:rsidR="00264DFB" w:rsidRPr="00B45B21" w:rsidRDefault="00264DFB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gramEnd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  <w:p w:rsidR="00264DFB" w:rsidRPr="00B45B21" w:rsidRDefault="00264DFB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1 разряда отдела по взаимодействию с силовыми структурами</w:t>
            </w:r>
          </w:p>
        </w:tc>
        <w:tc>
          <w:tcPr>
            <w:tcW w:w="1559" w:type="dxa"/>
          </w:tcPr>
          <w:p w:rsidR="0068108D" w:rsidRDefault="0068108D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264DFB" w:rsidRPr="00B45B21" w:rsidRDefault="0068108D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554" w:type="dxa"/>
          </w:tcPr>
          <w:p w:rsidR="00264DFB" w:rsidRPr="00B45B21" w:rsidRDefault="00264DFB" w:rsidP="00665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264DFB" w:rsidRPr="00B45B21" w:rsidRDefault="00F924F7" w:rsidP="000C70F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64DFB" w:rsidRPr="00B45B21" w:rsidRDefault="00264DFB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DFB" w:rsidRPr="00B45B21" w:rsidTr="000C70F9">
        <w:trPr>
          <w:trHeight w:val="762"/>
        </w:trPr>
        <w:tc>
          <w:tcPr>
            <w:tcW w:w="709" w:type="dxa"/>
          </w:tcPr>
          <w:p w:rsidR="00264DFB" w:rsidRPr="00B45B21" w:rsidRDefault="002C7919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264DFB" w:rsidRPr="00B45B21" w:rsidRDefault="00264DFB" w:rsidP="00E51954">
            <w:pPr>
              <w:pStyle w:val="a9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64DFB" w:rsidRPr="00B45B21" w:rsidRDefault="00264DFB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 xml:space="preserve"> плана-графика)</w:t>
            </w:r>
          </w:p>
        </w:tc>
        <w:tc>
          <w:tcPr>
            <w:tcW w:w="2268" w:type="dxa"/>
          </w:tcPr>
          <w:p w:rsidR="00264DFB" w:rsidRPr="00B45B21" w:rsidRDefault="00264DFB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 xml:space="preserve">Бабенко О.А., </w:t>
            </w:r>
          </w:p>
          <w:p w:rsidR="00264DFB" w:rsidRPr="00B45B21" w:rsidRDefault="00264DFB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gramEnd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  <w:p w:rsidR="00264DFB" w:rsidRPr="00B45B21" w:rsidRDefault="00264DFB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разряда отдела по взаимодействию с силовыми структурами</w:t>
            </w:r>
          </w:p>
        </w:tc>
        <w:tc>
          <w:tcPr>
            <w:tcW w:w="1559" w:type="dxa"/>
          </w:tcPr>
          <w:p w:rsidR="00264DFB" w:rsidRPr="00B45B21" w:rsidRDefault="0068108D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ноябрь</w:t>
            </w:r>
          </w:p>
        </w:tc>
        <w:tc>
          <w:tcPr>
            <w:tcW w:w="1554" w:type="dxa"/>
          </w:tcPr>
          <w:p w:rsidR="00264DFB" w:rsidRPr="00B45B21" w:rsidRDefault="00264DFB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8B4366" w:rsidRPr="00B45B21" w:rsidRDefault="008B4366" w:rsidP="00440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64DFB" w:rsidRPr="00B45B21" w:rsidRDefault="00264DFB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DFB" w:rsidRPr="00B45B21" w:rsidTr="000C70F9">
        <w:trPr>
          <w:trHeight w:val="762"/>
        </w:trPr>
        <w:tc>
          <w:tcPr>
            <w:tcW w:w="709" w:type="dxa"/>
          </w:tcPr>
          <w:p w:rsidR="00264DFB" w:rsidRPr="00B45B21" w:rsidRDefault="002C7919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60" w:type="dxa"/>
          </w:tcPr>
          <w:p w:rsidR="00264DFB" w:rsidRPr="00B45B21" w:rsidRDefault="00264DFB" w:rsidP="001F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баннеров о работе </w:t>
            </w:r>
            <w:r w:rsidR="001F6656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формирований правоохранительной направленности </w:t>
            </w:r>
          </w:p>
        </w:tc>
        <w:tc>
          <w:tcPr>
            <w:tcW w:w="1418" w:type="dxa"/>
          </w:tcPr>
          <w:p w:rsidR="00264DFB" w:rsidRPr="00B45B21" w:rsidRDefault="00264DFB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 xml:space="preserve"> плана-графика)</w:t>
            </w:r>
          </w:p>
        </w:tc>
        <w:tc>
          <w:tcPr>
            <w:tcW w:w="2268" w:type="dxa"/>
          </w:tcPr>
          <w:p w:rsidR="00C45EE0" w:rsidRPr="00B45B21" w:rsidRDefault="00C45EE0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 xml:space="preserve">Бабенко О.А., </w:t>
            </w:r>
          </w:p>
          <w:p w:rsidR="00C45EE0" w:rsidRPr="00B45B21" w:rsidRDefault="00C45EE0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gramEnd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  <w:p w:rsidR="00264DFB" w:rsidRPr="00B45B21" w:rsidRDefault="00C45EE0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1 разряда отдела по взаимодействию с силовыми структурами</w:t>
            </w:r>
          </w:p>
        </w:tc>
        <w:tc>
          <w:tcPr>
            <w:tcW w:w="1559" w:type="dxa"/>
          </w:tcPr>
          <w:p w:rsidR="00264DFB" w:rsidRDefault="0068108D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68108D" w:rsidRPr="00B45B21" w:rsidRDefault="0068108D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1554" w:type="dxa"/>
          </w:tcPr>
          <w:p w:rsidR="00264DFB" w:rsidRPr="00B45B21" w:rsidRDefault="00264DFB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264DFB" w:rsidRPr="00B45B21" w:rsidRDefault="00264DFB" w:rsidP="000C70F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64DFB" w:rsidRPr="00B45B21" w:rsidRDefault="00264DFB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DFB" w:rsidRPr="00B45B21" w:rsidTr="000C70F9">
        <w:trPr>
          <w:trHeight w:val="762"/>
        </w:trPr>
        <w:tc>
          <w:tcPr>
            <w:tcW w:w="709" w:type="dxa"/>
          </w:tcPr>
          <w:p w:rsidR="00264DFB" w:rsidRPr="00B45B21" w:rsidRDefault="002C7919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264DFB" w:rsidRPr="00B45B21" w:rsidRDefault="00D9332D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</w:t>
            </w:r>
            <w:r w:rsidR="00264DFB" w:rsidRPr="00B45B21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учреждениях классных часов о порядке и правилах поведения населения при угрозе возникновения террористических актов</w:t>
            </w:r>
          </w:p>
        </w:tc>
        <w:tc>
          <w:tcPr>
            <w:tcW w:w="1418" w:type="dxa"/>
          </w:tcPr>
          <w:p w:rsidR="00264DFB" w:rsidRPr="00B45B21" w:rsidRDefault="00C45EE0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 xml:space="preserve"> плана-графика)</w:t>
            </w:r>
          </w:p>
        </w:tc>
        <w:tc>
          <w:tcPr>
            <w:tcW w:w="2268" w:type="dxa"/>
          </w:tcPr>
          <w:p w:rsidR="00264DFB" w:rsidRPr="00B45B21" w:rsidRDefault="00264DFB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Гончарова Е.Г.,</w:t>
            </w:r>
          </w:p>
          <w:p w:rsidR="00264DFB" w:rsidRPr="00B45B21" w:rsidRDefault="00264DFB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gramEnd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</w:p>
          <w:p w:rsidR="00264DFB" w:rsidRPr="00B45B21" w:rsidRDefault="00264DFB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proofErr w:type="gramEnd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молодежной политики</w:t>
            </w:r>
          </w:p>
        </w:tc>
        <w:tc>
          <w:tcPr>
            <w:tcW w:w="1559" w:type="dxa"/>
          </w:tcPr>
          <w:p w:rsidR="00E51954" w:rsidRDefault="002C7919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64DFB" w:rsidRPr="00B45B21" w:rsidRDefault="002C7919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1554" w:type="dxa"/>
          </w:tcPr>
          <w:p w:rsidR="00264DFB" w:rsidRPr="00B45B21" w:rsidRDefault="00264DFB" w:rsidP="00440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264DFB" w:rsidRPr="00B45B21" w:rsidRDefault="00707D40" w:rsidP="00D9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  <w:proofErr w:type="gramEnd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3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63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</w:t>
            </w:r>
          </w:p>
        </w:tc>
        <w:tc>
          <w:tcPr>
            <w:tcW w:w="2126" w:type="dxa"/>
          </w:tcPr>
          <w:p w:rsidR="00264DFB" w:rsidRPr="00B45B21" w:rsidRDefault="00264DFB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DFB" w:rsidRPr="00B45B21" w:rsidTr="000C70F9">
        <w:trPr>
          <w:trHeight w:val="762"/>
        </w:trPr>
        <w:tc>
          <w:tcPr>
            <w:tcW w:w="709" w:type="dxa"/>
          </w:tcPr>
          <w:p w:rsidR="00264DFB" w:rsidRPr="00B45B21" w:rsidRDefault="002C7919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264DFB" w:rsidRPr="00B45B21" w:rsidRDefault="00264DFB" w:rsidP="00D9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 образовательных учреждениях встреч родителей и детей с сотрудниками правоохранительных органов для проведения разъяснительных мероприятий </w:t>
            </w:r>
            <w:r w:rsidRPr="00B45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 вопросам антитеррористической защищенности </w:t>
            </w:r>
          </w:p>
        </w:tc>
        <w:tc>
          <w:tcPr>
            <w:tcW w:w="1418" w:type="dxa"/>
          </w:tcPr>
          <w:p w:rsidR="00264DFB" w:rsidRPr="00B45B21" w:rsidRDefault="00C45EE0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gramStart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 xml:space="preserve"> плана-графика)</w:t>
            </w:r>
          </w:p>
        </w:tc>
        <w:tc>
          <w:tcPr>
            <w:tcW w:w="2268" w:type="dxa"/>
          </w:tcPr>
          <w:p w:rsidR="00264DFB" w:rsidRPr="00B45B21" w:rsidRDefault="00264DFB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Гончарова Е.Г.,</w:t>
            </w:r>
          </w:p>
          <w:p w:rsidR="00264DFB" w:rsidRPr="00B45B21" w:rsidRDefault="00264DFB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gramEnd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</w:p>
          <w:p w:rsidR="00264DFB" w:rsidRPr="00B45B21" w:rsidRDefault="00264DFB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proofErr w:type="gramEnd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молодежной политики</w:t>
            </w:r>
          </w:p>
        </w:tc>
        <w:tc>
          <w:tcPr>
            <w:tcW w:w="1559" w:type="dxa"/>
          </w:tcPr>
          <w:p w:rsidR="00264DFB" w:rsidRPr="00B45B21" w:rsidRDefault="00FD1193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 xml:space="preserve"> - декабрь</w:t>
            </w:r>
          </w:p>
        </w:tc>
        <w:tc>
          <w:tcPr>
            <w:tcW w:w="1554" w:type="dxa"/>
          </w:tcPr>
          <w:p w:rsidR="00264DFB" w:rsidRPr="00B45B21" w:rsidRDefault="00264DFB" w:rsidP="00440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264DFB" w:rsidRPr="00B45B21" w:rsidRDefault="00707D40" w:rsidP="00D9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="00D933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32D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встреч</w:t>
            </w:r>
            <w:r w:rsidR="00D933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264DFB" w:rsidRPr="00B45B21" w:rsidRDefault="00264DFB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DFB" w:rsidRPr="00B45B21" w:rsidTr="000C70F9">
        <w:trPr>
          <w:trHeight w:val="762"/>
        </w:trPr>
        <w:tc>
          <w:tcPr>
            <w:tcW w:w="709" w:type="dxa"/>
          </w:tcPr>
          <w:p w:rsidR="00264DFB" w:rsidRPr="00B45B21" w:rsidRDefault="002C7919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60" w:type="dxa"/>
          </w:tcPr>
          <w:p w:rsidR="00264DFB" w:rsidRPr="00B45B21" w:rsidRDefault="00264DFB" w:rsidP="00E5195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«Недели толерантности» в учреждениях профессионального образования </w:t>
            </w:r>
          </w:p>
        </w:tc>
        <w:tc>
          <w:tcPr>
            <w:tcW w:w="1418" w:type="dxa"/>
          </w:tcPr>
          <w:p w:rsidR="00264DFB" w:rsidRPr="00B45B21" w:rsidRDefault="00C45EE0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 xml:space="preserve"> плана-графика)</w:t>
            </w:r>
          </w:p>
        </w:tc>
        <w:tc>
          <w:tcPr>
            <w:tcW w:w="2268" w:type="dxa"/>
          </w:tcPr>
          <w:p w:rsidR="00264DFB" w:rsidRPr="00B45B21" w:rsidRDefault="00264DFB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Новокрещенных</w:t>
            </w:r>
            <w:proofErr w:type="spellEnd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 xml:space="preserve"> А.Г., старший специалист </w:t>
            </w:r>
          </w:p>
          <w:p w:rsidR="00264DFB" w:rsidRPr="00B45B21" w:rsidRDefault="00264DFB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1 разряда управления по делам молодежи, физической культуре и спорту</w:t>
            </w:r>
          </w:p>
        </w:tc>
        <w:tc>
          <w:tcPr>
            <w:tcW w:w="1559" w:type="dxa"/>
          </w:tcPr>
          <w:p w:rsidR="00264DFB" w:rsidRPr="00B45B21" w:rsidRDefault="0068108D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декабрь</w:t>
            </w:r>
          </w:p>
        </w:tc>
        <w:tc>
          <w:tcPr>
            <w:tcW w:w="1554" w:type="dxa"/>
          </w:tcPr>
          <w:p w:rsidR="00264DFB" w:rsidRPr="00B45B21" w:rsidRDefault="00264DFB" w:rsidP="00440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264DFB" w:rsidRPr="00B45B21" w:rsidRDefault="00264DFB" w:rsidP="00440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64DFB" w:rsidRPr="00B45B21" w:rsidRDefault="00264DFB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919" w:rsidRPr="00B45B21" w:rsidTr="000C70F9">
        <w:trPr>
          <w:trHeight w:val="762"/>
        </w:trPr>
        <w:tc>
          <w:tcPr>
            <w:tcW w:w="709" w:type="dxa"/>
          </w:tcPr>
          <w:p w:rsidR="002C7919" w:rsidRPr="00B45B21" w:rsidRDefault="003C3C5B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2C7919" w:rsidRPr="00B45B21" w:rsidRDefault="003C3C5B" w:rsidP="00E5195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Приобретение печатных изданий (плакатов, брошюр, книг), направленных на профилактику терроризма и экстремизма</w:t>
            </w:r>
          </w:p>
        </w:tc>
        <w:tc>
          <w:tcPr>
            <w:tcW w:w="1418" w:type="dxa"/>
          </w:tcPr>
          <w:p w:rsidR="002C7919" w:rsidRPr="00B45B21" w:rsidRDefault="003C3C5B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 xml:space="preserve"> плана-графика)</w:t>
            </w:r>
          </w:p>
        </w:tc>
        <w:tc>
          <w:tcPr>
            <w:tcW w:w="2268" w:type="dxa"/>
          </w:tcPr>
          <w:p w:rsidR="002C7919" w:rsidRPr="00B45B21" w:rsidRDefault="003C3C5B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Лобачева Е.А., директор МБУК «Централизованная клубная система»</w:t>
            </w:r>
          </w:p>
        </w:tc>
        <w:tc>
          <w:tcPr>
            <w:tcW w:w="1559" w:type="dxa"/>
          </w:tcPr>
          <w:p w:rsidR="00CC35E5" w:rsidRDefault="0068108D" w:rsidP="00681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 </w:t>
            </w:r>
          </w:p>
          <w:p w:rsidR="002C7919" w:rsidRPr="00B45B21" w:rsidRDefault="0068108D" w:rsidP="00681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</w:tcPr>
          <w:p w:rsidR="002C7919" w:rsidRPr="00B45B21" w:rsidRDefault="00A841E4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37,85</w:t>
            </w:r>
          </w:p>
        </w:tc>
        <w:tc>
          <w:tcPr>
            <w:tcW w:w="2557" w:type="dxa"/>
          </w:tcPr>
          <w:p w:rsidR="00461098" w:rsidRDefault="008A3729" w:rsidP="00461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C70F9">
              <w:rPr>
                <w:rFonts w:ascii="Times New Roman" w:hAnsi="Times New Roman" w:cs="Times New Roman"/>
                <w:sz w:val="28"/>
                <w:szCs w:val="28"/>
              </w:rPr>
              <w:t xml:space="preserve">оговоры с </w:t>
            </w:r>
            <w:proofErr w:type="gramStart"/>
            <w:r w:rsidR="000C70F9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075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5DA0">
              <w:rPr>
                <w:rFonts w:ascii="Times New Roman" w:hAnsi="Times New Roman" w:cs="Times New Roman"/>
                <w:sz w:val="28"/>
                <w:szCs w:val="28"/>
              </w:rPr>
              <w:t>Митус</w:t>
            </w:r>
            <w:proofErr w:type="spellEnd"/>
            <w:proofErr w:type="gramEnd"/>
            <w:r w:rsidR="00075DA0">
              <w:rPr>
                <w:rFonts w:ascii="Times New Roman" w:hAnsi="Times New Roman" w:cs="Times New Roman"/>
                <w:sz w:val="28"/>
                <w:szCs w:val="28"/>
              </w:rPr>
              <w:t xml:space="preserve"> М.М. от 13.03.2017г. </w:t>
            </w:r>
            <w:r w:rsidR="000C70F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5 стендов на </w:t>
            </w:r>
            <w:r w:rsidR="00461098">
              <w:rPr>
                <w:rFonts w:ascii="Times New Roman" w:hAnsi="Times New Roman" w:cs="Times New Roman"/>
                <w:sz w:val="28"/>
                <w:szCs w:val="28"/>
              </w:rPr>
              <w:t>сумму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DA0">
              <w:rPr>
                <w:rFonts w:ascii="Times New Roman" w:hAnsi="Times New Roman" w:cs="Times New Roman"/>
                <w:sz w:val="28"/>
                <w:szCs w:val="28"/>
              </w:rPr>
              <w:t>12650</w:t>
            </w:r>
            <w:r w:rsidR="000C70F9">
              <w:rPr>
                <w:rFonts w:ascii="Times New Roman" w:hAnsi="Times New Roman" w:cs="Times New Roman"/>
                <w:sz w:val="28"/>
                <w:szCs w:val="28"/>
              </w:rPr>
              <w:t xml:space="preserve"> руб., с ООО «</w:t>
            </w:r>
            <w:r w:rsidR="00075DA0">
              <w:rPr>
                <w:rFonts w:ascii="Times New Roman" w:hAnsi="Times New Roman" w:cs="Times New Roman"/>
                <w:sz w:val="28"/>
                <w:szCs w:val="28"/>
              </w:rPr>
              <w:t>Противопожарное общество</w:t>
            </w:r>
            <w:r w:rsidR="000C70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75DA0">
              <w:rPr>
                <w:rFonts w:ascii="Times New Roman" w:hAnsi="Times New Roman" w:cs="Times New Roman"/>
                <w:sz w:val="28"/>
                <w:szCs w:val="28"/>
              </w:rPr>
              <w:t xml:space="preserve"> от 10.02.2017 г. на приобретение 9 стендов на сумму 25200 руб. </w:t>
            </w:r>
            <w:r w:rsidR="00461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7919" w:rsidRPr="00B45B21" w:rsidRDefault="00461098" w:rsidP="00461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с ООО «ЦКБ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A3729">
              <w:rPr>
                <w:rFonts w:ascii="Times New Roman" w:hAnsi="Times New Roman" w:cs="Times New Roman"/>
                <w:sz w:val="28"/>
                <w:szCs w:val="28"/>
              </w:rPr>
              <w:t xml:space="preserve"> от 14.03.2017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приобретение </w:t>
            </w:r>
            <w:r w:rsidR="008A372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экземпляров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книг на сумму 12150 руб. будет </w:t>
            </w:r>
            <w:r w:rsidR="008A3729">
              <w:rPr>
                <w:rFonts w:ascii="Times New Roman" w:hAnsi="Times New Roman" w:cs="Times New Roman"/>
                <w:sz w:val="28"/>
                <w:szCs w:val="28"/>
              </w:rPr>
              <w:t>оплачен в апреле.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C7919" w:rsidRPr="00B45B21" w:rsidRDefault="002C7919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C8C" w:rsidRPr="00B45B21" w:rsidTr="000C70F9">
        <w:trPr>
          <w:trHeight w:val="762"/>
        </w:trPr>
        <w:tc>
          <w:tcPr>
            <w:tcW w:w="709" w:type="dxa"/>
          </w:tcPr>
          <w:p w:rsidR="008B5C8C" w:rsidRPr="00B45B21" w:rsidRDefault="00CC35E5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60" w:type="dxa"/>
          </w:tcPr>
          <w:p w:rsidR="008B5C8C" w:rsidRPr="00B45B21" w:rsidRDefault="008B5C8C" w:rsidP="00E5195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="00B45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(приобретение) форменной одежды народного дружинника</w:t>
            </w:r>
          </w:p>
        </w:tc>
        <w:tc>
          <w:tcPr>
            <w:tcW w:w="1418" w:type="dxa"/>
          </w:tcPr>
          <w:p w:rsidR="008B5C8C" w:rsidRPr="00B45B21" w:rsidRDefault="008B5C8C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 xml:space="preserve"> плана-графика)</w:t>
            </w:r>
          </w:p>
        </w:tc>
        <w:tc>
          <w:tcPr>
            <w:tcW w:w="2268" w:type="dxa"/>
          </w:tcPr>
          <w:p w:rsidR="008B5C8C" w:rsidRPr="00B45B21" w:rsidRDefault="008B5C8C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 xml:space="preserve">Бабенко О.А., </w:t>
            </w:r>
          </w:p>
          <w:p w:rsidR="008B5C8C" w:rsidRPr="00B45B21" w:rsidRDefault="008B5C8C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gramEnd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  <w:p w:rsidR="008B5C8C" w:rsidRPr="00B45B21" w:rsidRDefault="008B5C8C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1 разряда отдела по взаимодействию с силовыми структурами</w:t>
            </w:r>
          </w:p>
        </w:tc>
        <w:tc>
          <w:tcPr>
            <w:tcW w:w="1559" w:type="dxa"/>
          </w:tcPr>
          <w:p w:rsidR="008B5C8C" w:rsidRPr="00B45B21" w:rsidRDefault="008B5C8C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End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-июнь</w:t>
            </w:r>
          </w:p>
        </w:tc>
        <w:tc>
          <w:tcPr>
            <w:tcW w:w="1554" w:type="dxa"/>
          </w:tcPr>
          <w:p w:rsidR="008B5C8C" w:rsidRPr="00B45B21" w:rsidRDefault="008B5C8C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8B5C8C" w:rsidRPr="00B45B21" w:rsidRDefault="008B5C8C" w:rsidP="000C7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5C8C" w:rsidRPr="00B45B21" w:rsidRDefault="008B5C8C" w:rsidP="00E5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38F0" w:rsidRDefault="00E45763" w:rsidP="00264DFB">
      <w:pPr>
        <w:tabs>
          <w:tab w:val="left" w:pos="27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B45B21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5B21">
        <w:rPr>
          <w:rFonts w:ascii="Times New Roman" w:hAnsi="Times New Roman" w:cs="Times New Roman"/>
          <w:sz w:val="28"/>
          <w:szCs w:val="28"/>
        </w:rPr>
        <w:t> </w:t>
      </w:r>
      <w:r w:rsidR="0081792F">
        <w:rPr>
          <w:rFonts w:ascii="Times New Roman" w:hAnsi="Times New Roman" w:cs="Times New Roman"/>
          <w:sz w:val="28"/>
          <w:szCs w:val="28"/>
        </w:rPr>
        <w:t>Выполнение плана-графика основных мероприятий</w:t>
      </w:r>
    </w:p>
    <w:p w:rsidR="00303A23" w:rsidRDefault="00303A23" w:rsidP="00264DFB">
      <w:pPr>
        <w:tabs>
          <w:tab w:val="left" w:pos="27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3A23" w:rsidRDefault="00303A23" w:rsidP="00264DFB">
      <w:pPr>
        <w:tabs>
          <w:tab w:val="left" w:pos="27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3A23" w:rsidRDefault="00303A23" w:rsidP="00264DFB">
      <w:pPr>
        <w:tabs>
          <w:tab w:val="left" w:pos="27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80D45" w:rsidRDefault="00E80D45" w:rsidP="00E80D45">
      <w:pPr>
        <w:tabs>
          <w:tab w:val="left" w:pos="26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B45B21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5B21">
        <w:rPr>
          <w:rFonts w:ascii="Times New Roman" w:hAnsi="Times New Roman" w:cs="Times New Roman"/>
          <w:sz w:val="28"/>
          <w:szCs w:val="28"/>
        </w:rPr>
        <w:t> </w:t>
      </w:r>
      <w:r w:rsidRPr="00A0529F">
        <w:rPr>
          <w:rFonts w:ascii="Times New Roman" w:hAnsi="Times New Roman" w:cs="Times New Roman"/>
          <w:sz w:val="28"/>
          <w:szCs w:val="28"/>
        </w:rPr>
        <w:t>Финансовое обеспечение программы</w:t>
      </w:r>
    </w:p>
    <w:p w:rsidR="00A0529F" w:rsidRDefault="00A0529F" w:rsidP="00A0529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541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984"/>
        <w:gridCol w:w="1418"/>
        <w:gridCol w:w="2126"/>
        <w:gridCol w:w="1985"/>
        <w:gridCol w:w="1559"/>
        <w:gridCol w:w="1843"/>
        <w:gridCol w:w="2268"/>
      </w:tblGrid>
      <w:tr w:rsidR="00A0529F" w:rsidRPr="00B45B21" w:rsidTr="00B45B21">
        <w:trPr>
          <w:trHeight w:val="240"/>
        </w:trPr>
        <w:tc>
          <w:tcPr>
            <w:tcW w:w="2358" w:type="dxa"/>
          </w:tcPr>
          <w:p w:rsidR="00A0529F" w:rsidRPr="00B45B21" w:rsidRDefault="00A0529F" w:rsidP="00A0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на весь срок реализации программы (</w:t>
            </w:r>
            <w:proofErr w:type="spellStart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84" w:type="dxa"/>
            <w:shd w:val="clear" w:color="auto" w:fill="auto"/>
          </w:tcPr>
          <w:p w:rsidR="00A0529F" w:rsidRPr="00B45B21" w:rsidRDefault="00A0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Фактически освоено за весь срок реализации программы (</w:t>
            </w:r>
            <w:proofErr w:type="spellStart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A0529F" w:rsidRPr="00B45B21" w:rsidRDefault="00A0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Оценка исполнения, %</w:t>
            </w:r>
          </w:p>
        </w:tc>
        <w:tc>
          <w:tcPr>
            <w:tcW w:w="2126" w:type="dxa"/>
            <w:shd w:val="clear" w:color="auto" w:fill="auto"/>
          </w:tcPr>
          <w:p w:rsidR="00A0529F" w:rsidRPr="00B45B21" w:rsidRDefault="00A0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на текущий год (</w:t>
            </w:r>
            <w:proofErr w:type="spellStart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85" w:type="dxa"/>
            <w:shd w:val="clear" w:color="auto" w:fill="auto"/>
          </w:tcPr>
          <w:p w:rsidR="00A0529F" w:rsidRPr="00B45B21" w:rsidRDefault="00A0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Фактически освоено в текущем году на дату отчета, (</w:t>
            </w:r>
            <w:proofErr w:type="spellStart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  <w:shd w:val="clear" w:color="auto" w:fill="auto"/>
          </w:tcPr>
          <w:p w:rsidR="00A0529F" w:rsidRPr="00B45B21" w:rsidRDefault="00A0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 xml:space="preserve">Оценка исполнения на дату отчета </w:t>
            </w:r>
            <w:r w:rsidR="00B45B21" w:rsidRPr="00B45B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843" w:type="dxa"/>
            <w:shd w:val="clear" w:color="auto" w:fill="auto"/>
          </w:tcPr>
          <w:p w:rsidR="00A0529F" w:rsidRPr="00B45B21" w:rsidRDefault="00A0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Заключено контрактов на отчетную дату (</w:t>
            </w:r>
            <w:proofErr w:type="spellStart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68" w:type="dxa"/>
            <w:shd w:val="clear" w:color="auto" w:fill="auto"/>
          </w:tcPr>
          <w:p w:rsidR="00A0529F" w:rsidRPr="00B45B21" w:rsidRDefault="00A0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Оценка исполнения с учетом контрактов (%)</w:t>
            </w:r>
          </w:p>
        </w:tc>
      </w:tr>
      <w:tr w:rsidR="004B2D85" w:rsidRPr="00B45B21" w:rsidTr="00B45B21">
        <w:trPr>
          <w:trHeight w:val="240"/>
        </w:trPr>
        <w:tc>
          <w:tcPr>
            <w:tcW w:w="2358" w:type="dxa"/>
          </w:tcPr>
          <w:p w:rsidR="004B2D85" w:rsidRPr="00B45B21" w:rsidRDefault="004B2D85" w:rsidP="004B2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Всего: 891,15</w:t>
            </w:r>
          </w:p>
        </w:tc>
        <w:tc>
          <w:tcPr>
            <w:tcW w:w="1984" w:type="dxa"/>
            <w:shd w:val="clear" w:color="auto" w:fill="auto"/>
          </w:tcPr>
          <w:p w:rsidR="004B2D85" w:rsidRPr="00B45B21" w:rsidRDefault="004B2D85" w:rsidP="000D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D4E46">
              <w:rPr>
                <w:rFonts w:ascii="Times New Roman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1418" w:type="dxa"/>
            <w:shd w:val="clear" w:color="auto" w:fill="auto"/>
          </w:tcPr>
          <w:p w:rsidR="004B2D85" w:rsidRPr="00B45B21" w:rsidRDefault="000D4E46" w:rsidP="004B2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71,7</w:t>
            </w:r>
          </w:p>
        </w:tc>
        <w:tc>
          <w:tcPr>
            <w:tcW w:w="2126" w:type="dxa"/>
            <w:shd w:val="clear" w:color="auto" w:fill="auto"/>
          </w:tcPr>
          <w:p w:rsidR="004B2D85" w:rsidRPr="00B45B21" w:rsidRDefault="004B2D85" w:rsidP="000D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Всего: 2</w:t>
            </w:r>
            <w:r w:rsidR="000D4E4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4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B2D85" w:rsidRPr="00B45B21" w:rsidRDefault="000D4E46" w:rsidP="004B2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37,85</w:t>
            </w:r>
          </w:p>
        </w:tc>
        <w:tc>
          <w:tcPr>
            <w:tcW w:w="1559" w:type="dxa"/>
            <w:shd w:val="clear" w:color="auto" w:fill="auto"/>
          </w:tcPr>
          <w:p w:rsidR="004B2D85" w:rsidRPr="00B45B21" w:rsidRDefault="00D9332D" w:rsidP="004B2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4B2D85" w:rsidRPr="00B45B21" w:rsidRDefault="00D9332D" w:rsidP="000D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268" w:type="dxa"/>
            <w:shd w:val="clear" w:color="auto" w:fill="auto"/>
          </w:tcPr>
          <w:p w:rsidR="004B2D85" w:rsidRPr="00B45B21" w:rsidRDefault="00D9332D" w:rsidP="004B2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</w:tr>
      <w:tr w:rsidR="004B2D85" w:rsidRPr="00B45B21" w:rsidTr="00B45B21">
        <w:trPr>
          <w:trHeight w:val="240"/>
        </w:trPr>
        <w:tc>
          <w:tcPr>
            <w:tcW w:w="2358" w:type="dxa"/>
          </w:tcPr>
          <w:p w:rsidR="004B2D85" w:rsidRPr="00B45B21" w:rsidRDefault="004B2D85" w:rsidP="004B2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4B2D85" w:rsidRPr="00B45B21" w:rsidRDefault="000D4E46" w:rsidP="004B2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B2D85" w:rsidRPr="00B45B21" w:rsidRDefault="004B2D85" w:rsidP="004B2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B2D85" w:rsidRPr="00B45B21" w:rsidRDefault="004B2D85" w:rsidP="004B2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4B2D85" w:rsidRPr="00B45B21" w:rsidRDefault="000D4E46" w:rsidP="004B2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B2D85" w:rsidRPr="00B45B21" w:rsidRDefault="004B2D85" w:rsidP="004B2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B2D85" w:rsidRPr="00B45B21" w:rsidRDefault="000D4E46" w:rsidP="004B2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B2D85" w:rsidRPr="00B45B21" w:rsidRDefault="004B2D85" w:rsidP="004B2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D85" w:rsidRPr="00B45B21" w:rsidTr="00B45B21">
        <w:trPr>
          <w:trHeight w:val="240"/>
        </w:trPr>
        <w:tc>
          <w:tcPr>
            <w:tcW w:w="2358" w:type="dxa"/>
          </w:tcPr>
          <w:p w:rsidR="004B2D85" w:rsidRPr="00B45B21" w:rsidRDefault="004B2D85" w:rsidP="004B2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  <w:proofErr w:type="gramEnd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4B2D85" w:rsidRPr="00B45B21" w:rsidRDefault="000D4E46" w:rsidP="004B2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B2D85" w:rsidRPr="00B45B21" w:rsidRDefault="004B2D85" w:rsidP="004B2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B2D85" w:rsidRPr="00B45B21" w:rsidRDefault="004B2D85" w:rsidP="004B2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4B2D85" w:rsidRPr="00B45B21" w:rsidRDefault="000D4E46" w:rsidP="004B2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B2D85" w:rsidRPr="00B45B21" w:rsidRDefault="004B2D85" w:rsidP="004B2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B2D85" w:rsidRPr="00B45B21" w:rsidRDefault="000D4E46" w:rsidP="004B2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B2D85" w:rsidRPr="00B45B21" w:rsidRDefault="004B2D85" w:rsidP="004B2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D85" w:rsidRPr="00B45B21" w:rsidTr="00B45B21">
        <w:trPr>
          <w:trHeight w:val="240"/>
        </w:trPr>
        <w:tc>
          <w:tcPr>
            <w:tcW w:w="2358" w:type="dxa"/>
          </w:tcPr>
          <w:p w:rsidR="004B2D85" w:rsidRPr="00B45B21" w:rsidRDefault="004B2D85" w:rsidP="004B2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4B2D85" w:rsidRPr="00B45B21" w:rsidRDefault="000D4E46" w:rsidP="004B2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B2D85" w:rsidRPr="00B45B21" w:rsidRDefault="004B2D85" w:rsidP="004B2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B2D85" w:rsidRPr="00B45B21" w:rsidRDefault="004B2D85" w:rsidP="004B2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:rsidR="004B2D85" w:rsidRPr="00B45B21" w:rsidRDefault="000D4E46" w:rsidP="004B2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B2D85" w:rsidRPr="00B45B21" w:rsidRDefault="004B2D85" w:rsidP="004B2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B2D85" w:rsidRPr="00B45B21" w:rsidRDefault="000D4E46" w:rsidP="004B2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B2D85" w:rsidRPr="00B45B21" w:rsidRDefault="004B2D85" w:rsidP="004B2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D85" w:rsidRPr="00B45B21" w:rsidTr="00B45B21">
        <w:trPr>
          <w:trHeight w:val="240"/>
        </w:trPr>
        <w:tc>
          <w:tcPr>
            <w:tcW w:w="2358" w:type="dxa"/>
          </w:tcPr>
          <w:p w:rsidR="004B2D85" w:rsidRPr="00B45B21" w:rsidRDefault="004B2D85" w:rsidP="004B2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proofErr w:type="gramEnd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 xml:space="preserve"> 891,15</w:t>
            </w:r>
          </w:p>
        </w:tc>
        <w:tc>
          <w:tcPr>
            <w:tcW w:w="1984" w:type="dxa"/>
            <w:shd w:val="clear" w:color="auto" w:fill="auto"/>
          </w:tcPr>
          <w:p w:rsidR="004B2D85" w:rsidRPr="00B45B21" w:rsidRDefault="000D4E46" w:rsidP="004B2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638,9</w:t>
            </w:r>
          </w:p>
        </w:tc>
        <w:tc>
          <w:tcPr>
            <w:tcW w:w="1418" w:type="dxa"/>
            <w:shd w:val="clear" w:color="auto" w:fill="auto"/>
          </w:tcPr>
          <w:p w:rsidR="004B2D85" w:rsidRPr="00B45B21" w:rsidRDefault="000D4E46" w:rsidP="004B2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71,7</w:t>
            </w:r>
          </w:p>
        </w:tc>
        <w:tc>
          <w:tcPr>
            <w:tcW w:w="2126" w:type="dxa"/>
            <w:shd w:val="clear" w:color="auto" w:fill="auto"/>
          </w:tcPr>
          <w:p w:rsidR="004B2D85" w:rsidRPr="00B45B21" w:rsidRDefault="004B2D85" w:rsidP="000D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proofErr w:type="gramEnd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E46" w:rsidRPr="00B45B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4E4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0D4E46" w:rsidRPr="00B45B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4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B2D85" w:rsidRPr="00B45B21" w:rsidRDefault="000D4E46" w:rsidP="004B2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37,85</w:t>
            </w:r>
          </w:p>
        </w:tc>
        <w:tc>
          <w:tcPr>
            <w:tcW w:w="1559" w:type="dxa"/>
            <w:shd w:val="clear" w:color="auto" w:fill="auto"/>
          </w:tcPr>
          <w:p w:rsidR="004B2D85" w:rsidRPr="00B45B21" w:rsidRDefault="00D9332D" w:rsidP="004B2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4B2D85" w:rsidRPr="00B45B21" w:rsidRDefault="000D4E46" w:rsidP="004B2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37,85</w:t>
            </w:r>
          </w:p>
        </w:tc>
        <w:tc>
          <w:tcPr>
            <w:tcW w:w="2268" w:type="dxa"/>
            <w:shd w:val="clear" w:color="auto" w:fill="auto"/>
          </w:tcPr>
          <w:p w:rsidR="004B2D85" w:rsidRPr="00B45B21" w:rsidRDefault="00D9332D" w:rsidP="004B2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</w:tr>
    </w:tbl>
    <w:p w:rsidR="002A4FB1" w:rsidRDefault="002A4FB1" w:rsidP="00E4576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332D" w:rsidRDefault="00D9332D" w:rsidP="00E4576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4D83" w:rsidRDefault="00BD4D83" w:rsidP="00E4576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4D83" w:rsidRDefault="00BD4D83" w:rsidP="00E4576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4FB1" w:rsidRDefault="002A4FB1" w:rsidP="00E4576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5763" w:rsidRDefault="00E45763" w:rsidP="00E4576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Информация о внесенных изменениях</w:t>
      </w:r>
      <w:r w:rsidR="004B2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муниципальную программу на отчетную дату</w:t>
      </w:r>
    </w:p>
    <w:p w:rsidR="00827E5A" w:rsidRDefault="00827E5A" w:rsidP="00E4576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5310" w:type="dxa"/>
        <w:tblInd w:w="-289" w:type="dxa"/>
        <w:tblLook w:val="04A0" w:firstRow="1" w:lastRow="0" w:firstColumn="1" w:lastColumn="0" w:noHBand="0" w:noVBand="1"/>
      </w:tblPr>
      <w:tblGrid>
        <w:gridCol w:w="5246"/>
        <w:gridCol w:w="10064"/>
      </w:tblGrid>
      <w:tr w:rsidR="00E45763" w:rsidTr="00B45B21">
        <w:tc>
          <w:tcPr>
            <w:tcW w:w="5246" w:type="dxa"/>
          </w:tcPr>
          <w:p w:rsidR="00E45763" w:rsidRPr="00B45B21" w:rsidRDefault="00E45763" w:rsidP="00E45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Наименование и дата нормативно-</w:t>
            </w:r>
          </w:p>
          <w:p w:rsidR="00E45763" w:rsidRPr="00B45B21" w:rsidRDefault="00E45763" w:rsidP="00E45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proofErr w:type="gramEnd"/>
            <w:r w:rsidRPr="00B45B21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</w:p>
        </w:tc>
        <w:tc>
          <w:tcPr>
            <w:tcW w:w="10064" w:type="dxa"/>
          </w:tcPr>
          <w:p w:rsidR="00E45763" w:rsidRPr="00B45B21" w:rsidRDefault="00E45763" w:rsidP="002A4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внесенных изменений </w:t>
            </w:r>
          </w:p>
        </w:tc>
      </w:tr>
      <w:tr w:rsidR="00B45B21" w:rsidTr="00B45B21">
        <w:tc>
          <w:tcPr>
            <w:tcW w:w="5246" w:type="dxa"/>
          </w:tcPr>
          <w:p w:rsidR="00B45B21" w:rsidRPr="00B45B21" w:rsidRDefault="00B45B21" w:rsidP="00B4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Уссурийского городского округа от 29 июля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2015 года № 1963-НПА</w:t>
            </w:r>
          </w:p>
        </w:tc>
        <w:tc>
          <w:tcPr>
            <w:tcW w:w="10064" w:type="dxa"/>
          </w:tcPr>
          <w:p w:rsidR="00B45B21" w:rsidRPr="00B45B21" w:rsidRDefault="00B45B21" w:rsidP="00B4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 xml:space="preserve">Внесены мероприятия по изготовлению удостоверений, нагрудных знаков и форменной одежды народного дружинника с дополнительным финансированием в сумме 69150 рублей, в том числе на 2015 год - 61250 рублей, на 2016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3800 рублей, на 2017 год – 4100 рублей.</w:t>
            </w:r>
          </w:p>
        </w:tc>
      </w:tr>
      <w:tr w:rsidR="004B2D85" w:rsidTr="00B45B21">
        <w:tc>
          <w:tcPr>
            <w:tcW w:w="5246" w:type="dxa"/>
          </w:tcPr>
          <w:p w:rsidR="004B2D85" w:rsidRPr="00B45B21" w:rsidRDefault="004B2D85" w:rsidP="00795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Уссурийского городского округа от </w:t>
            </w:r>
            <w:r w:rsidR="00795141">
              <w:rPr>
                <w:rFonts w:ascii="Times New Roman" w:hAnsi="Times New Roman" w:cs="Times New Roman"/>
                <w:sz w:val="28"/>
                <w:szCs w:val="28"/>
              </w:rPr>
              <w:t xml:space="preserve">30 декабря </w:t>
            </w: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951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795141">
              <w:rPr>
                <w:rFonts w:ascii="Times New Roman" w:hAnsi="Times New Roman" w:cs="Times New Roman"/>
                <w:sz w:val="28"/>
                <w:szCs w:val="28"/>
              </w:rPr>
              <w:t>4155</w:t>
            </w:r>
            <w:r w:rsidRPr="00B45B21">
              <w:rPr>
                <w:rFonts w:ascii="Times New Roman" w:hAnsi="Times New Roman" w:cs="Times New Roman"/>
                <w:sz w:val="28"/>
                <w:szCs w:val="28"/>
              </w:rPr>
              <w:t>-НПА</w:t>
            </w:r>
          </w:p>
        </w:tc>
        <w:tc>
          <w:tcPr>
            <w:tcW w:w="10064" w:type="dxa"/>
          </w:tcPr>
          <w:p w:rsidR="004B2D85" w:rsidRPr="00B45B21" w:rsidRDefault="00795141" w:rsidP="003F6FF1">
            <w:pPr>
              <w:shd w:val="clear" w:color="auto" w:fill="FFFFFF"/>
              <w:tabs>
                <w:tab w:val="left" w:pos="425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Внесены изменения в наименование программы</w:t>
            </w:r>
            <w:r w:rsidR="003F6F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FF1">
              <w:rPr>
                <w:rFonts w:ascii="Times New Roman" w:hAnsi="Times New Roman" w:cs="Times New Roman"/>
                <w:sz w:val="28"/>
                <w:szCs w:val="28"/>
              </w:rPr>
              <w:t xml:space="preserve">уточнены коды бюджетной классификации; уточнен перечень ожидаемых результатов программы; </w:t>
            </w:r>
            <w:r w:rsidR="003F6FF1" w:rsidRPr="003F6FF1">
              <w:rPr>
                <w:rFonts w:ascii="Times New Roman" w:hAnsi="Times New Roman" w:cs="Times New Roman"/>
                <w:sz w:val="28"/>
                <w:szCs w:val="28"/>
              </w:rPr>
              <w:t>уменьш</w:t>
            </w:r>
            <w:r w:rsidR="003F6FF1">
              <w:rPr>
                <w:rFonts w:ascii="Times New Roman" w:hAnsi="Times New Roman" w:cs="Times New Roman"/>
                <w:sz w:val="28"/>
                <w:szCs w:val="28"/>
              </w:rPr>
              <w:t xml:space="preserve">ена </w:t>
            </w:r>
            <w:r w:rsidR="003F6FF1" w:rsidRPr="003F6FF1">
              <w:rPr>
                <w:rFonts w:ascii="Times New Roman" w:hAnsi="Times New Roman" w:cs="Times New Roman"/>
                <w:sz w:val="28"/>
                <w:szCs w:val="28"/>
              </w:rPr>
              <w:t xml:space="preserve"> сумм</w:t>
            </w:r>
            <w:r w:rsidR="003F6F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F6FF1" w:rsidRPr="003F6FF1">
              <w:rPr>
                <w:rFonts w:ascii="Times New Roman" w:hAnsi="Times New Roman" w:cs="Times New Roman"/>
                <w:sz w:val="28"/>
                <w:szCs w:val="28"/>
              </w:rPr>
              <w:t>, выделяем</w:t>
            </w:r>
            <w:r w:rsidR="003F6FF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3F6FF1" w:rsidRPr="003F6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FF1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</w:t>
            </w:r>
            <w:r w:rsidR="003F6FF1" w:rsidRPr="003F6FF1">
              <w:rPr>
                <w:rFonts w:ascii="Times New Roman" w:hAnsi="Times New Roman" w:cs="Times New Roman"/>
                <w:sz w:val="28"/>
                <w:szCs w:val="28"/>
              </w:rPr>
              <w:t xml:space="preserve">на изготовление баннеров </w:t>
            </w:r>
            <w:r w:rsidR="003F6F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F6FF1" w:rsidRPr="003F6FF1">
              <w:rPr>
                <w:rFonts w:ascii="Times New Roman" w:hAnsi="Times New Roman" w:cs="Times New Roman"/>
                <w:sz w:val="28"/>
                <w:szCs w:val="28"/>
              </w:rPr>
              <w:t>с 26000 рублей до 24000 рублей</w:t>
            </w:r>
            <w:r w:rsidR="003F6FF1">
              <w:rPr>
                <w:rFonts w:ascii="Times New Roman" w:hAnsi="Times New Roman" w:cs="Times New Roman"/>
                <w:sz w:val="28"/>
                <w:szCs w:val="28"/>
              </w:rPr>
              <w:t xml:space="preserve">), в 2017 году не планируется выделять </w:t>
            </w:r>
            <w:r w:rsidR="003F6FF1" w:rsidRPr="003F6FF1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3F6F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F6FF1" w:rsidRPr="003F6FF1">
              <w:rPr>
                <w:rFonts w:ascii="Times New Roman" w:hAnsi="Times New Roman" w:cs="Times New Roman"/>
                <w:sz w:val="28"/>
                <w:szCs w:val="28"/>
              </w:rPr>
              <w:t xml:space="preserve"> в сумме 1700 рублей на изготовление удостоверений народного дружинника</w:t>
            </w:r>
            <w:r w:rsidR="003F6F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6FF1" w:rsidRPr="003F6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FF1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чем высвободившиеся деньги в сумме </w:t>
            </w:r>
            <w:r w:rsidR="003F6FF1" w:rsidRPr="003F6FF1">
              <w:rPr>
                <w:rFonts w:ascii="Times New Roman" w:hAnsi="Times New Roman" w:cs="Times New Roman"/>
                <w:sz w:val="28"/>
                <w:szCs w:val="28"/>
              </w:rPr>
              <w:t>3700 рублей направ</w:t>
            </w:r>
            <w:r w:rsidR="003F6FF1">
              <w:rPr>
                <w:rFonts w:ascii="Times New Roman" w:hAnsi="Times New Roman" w:cs="Times New Roman"/>
                <w:sz w:val="28"/>
                <w:szCs w:val="28"/>
              </w:rPr>
              <w:t>лены</w:t>
            </w:r>
            <w:r w:rsidR="003F6FF1" w:rsidRPr="003F6FF1">
              <w:rPr>
                <w:rFonts w:ascii="Times New Roman" w:hAnsi="Times New Roman" w:cs="Times New Roman"/>
                <w:sz w:val="28"/>
                <w:szCs w:val="28"/>
              </w:rPr>
              <w:t xml:space="preserve"> на изготовление форменной одежды народного дружинника</w:t>
            </w:r>
            <w:r w:rsidR="003F6FF1">
              <w:rPr>
                <w:rFonts w:ascii="Times New Roman" w:hAnsi="Times New Roman" w:cs="Times New Roman"/>
                <w:sz w:val="28"/>
                <w:szCs w:val="28"/>
              </w:rPr>
              <w:t xml:space="preserve"> с увеличением финансирования </w:t>
            </w:r>
            <w:r w:rsidR="003F6FF1" w:rsidRPr="003F6FF1">
              <w:rPr>
                <w:rFonts w:ascii="Times New Roman" w:hAnsi="Times New Roman" w:cs="Times New Roman"/>
                <w:sz w:val="28"/>
                <w:szCs w:val="28"/>
              </w:rPr>
              <w:t>с 2400 рублей до 6100 рублей.</w:t>
            </w:r>
          </w:p>
        </w:tc>
      </w:tr>
    </w:tbl>
    <w:p w:rsidR="00E45763" w:rsidRDefault="00E45763" w:rsidP="00E4576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37F05" w:rsidRDefault="006A0536" w:rsidP="005138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27284B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Pr="00142F5A">
        <w:rPr>
          <w:rFonts w:ascii="Times New Roman" w:hAnsi="Times New Roman" w:cs="Times New Roman"/>
          <w:sz w:val="28"/>
          <w:szCs w:val="28"/>
        </w:rPr>
        <w:t>Комплексные меры по профилактике терроризма и экстремизма на территории Уссурийского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="002A4F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2728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2728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r w:rsidR="0027284B">
        <w:rPr>
          <w:rFonts w:ascii="Times New Roman" w:hAnsi="Times New Roman" w:cs="Times New Roman"/>
          <w:sz w:val="28"/>
          <w:szCs w:val="28"/>
        </w:rPr>
        <w:t>исполняются в соответствии с планом-графиком</w:t>
      </w:r>
      <w:r w:rsidR="00B45B21">
        <w:rPr>
          <w:rFonts w:ascii="Times New Roman" w:hAnsi="Times New Roman" w:cs="Times New Roman"/>
          <w:sz w:val="28"/>
          <w:szCs w:val="28"/>
        </w:rPr>
        <w:t>.</w:t>
      </w:r>
      <w:r w:rsidR="002728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37F05" w:rsidSect="00E80D45">
      <w:headerReference w:type="default" r:id="rId6"/>
      <w:pgSz w:w="16838" w:h="11906" w:orient="landscape"/>
      <w:pgMar w:top="1701" w:right="567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97E" w:rsidRDefault="006D097E" w:rsidP="005A6331">
      <w:r>
        <w:separator/>
      </w:r>
    </w:p>
  </w:endnote>
  <w:endnote w:type="continuationSeparator" w:id="0">
    <w:p w:rsidR="006D097E" w:rsidRDefault="006D097E" w:rsidP="005A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97E" w:rsidRDefault="006D097E" w:rsidP="005A6331">
      <w:r>
        <w:separator/>
      </w:r>
    </w:p>
  </w:footnote>
  <w:footnote w:type="continuationSeparator" w:id="0">
    <w:p w:rsidR="006D097E" w:rsidRDefault="006D097E" w:rsidP="005A6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16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02E8" w:rsidRDefault="00280851">
        <w:pPr>
          <w:pStyle w:val="a5"/>
          <w:jc w:val="center"/>
        </w:pPr>
        <w:r w:rsidRPr="005A63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602E8" w:rsidRPr="005A633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A63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4D8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A63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02E8" w:rsidRDefault="008602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E5"/>
    <w:rsid w:val="00041831"/>
    <w:rsid w:val="0005211E"/>
    <w:rsid w:val="000528B9"/>
    <w:rsid w:val="00075DA0"/>
    <w:rsid w:val="000A5626"/>
    <w:rsid w:val="000B2734"/>
    <w:rsid w:val="000C70F9"/>
    <w:rsid w:val="000D4E46"/>
    <w:rsid w:val="000F05A4"/>
    <w:rsid w:val="00126506"/>
    <w:rsid w:val="001836C6"/>
    <w:rsid w:val="00186426"/>
    <w:rsid w:val="001B6F67"/>
    <w:rsid w:val="001C3C20"/>
    <w:rsid w:val="001E1A5F"/>
    <w:rsid w:val="001F17A7"/>
    <w:rsid w:val="001F6656"/>
    <w:rsid w:val="00200CDB"/>
    <w:rsid w:val="002125B9"/>
    <w:rsid w:val="00244284"/>
    <w:rsid w:val="00250624"/>
    <w:rsid w:val="0025181D"/>
    <w:rsid w:val="00264DFB"/>
    <w:rsid w:val="0026526D"/>
    <w:rsid w:val="0027284B"/>
    <w:rsid w:val="00280851"/>
    <w:rsid w:val="00292AA7"/>
    <w:rsid w:val="00297AB7"/>
    <w:rsid w:val="002A4FB1"/>
    <w:rsid w:val="002C32CD"/>
    <w:rsid w:val="002C68DA"/>
    <w:rsid w:val="002C7919"/>
    <w:rsid w:val="002D27D8"/>
    <w:rsid w:val="002E4543"/>
    <w:rsid w:val="003003BC"/>
    <w:rsid w:val="00303A23"/>
    <w:rsid w:val="00306443"/>
    <w:rsid w:val="00310F3C"/>
    <w:rsid w:val="003117B0"/>
    <w:rsid w:val="00312C1D"/>
    <w:rsid w:val="0031463A"/>
    <w:rsid w:val="00382BCF"/>
    <w:rsid w:val="00396C99"/>
    <w:rsid w:val="003B266A"/>
    <w:rsid w:val="003B4EA5"/>
    <w:rsid w:val="003C3C5B"/>
    <w:rsid w:val="003D63EB"/>
    <w:rsid w:val="003D7A6C"/>
    <w:rsid w:val="003F19F9"/>
    <w:rsid w:val="003F6FF1"/>
    <w:rsid w:val="00425518"/>
    <w:rsid w:val="00440B8E"/>
    <w:rsid w:val="00461098"/>
    <w:rsid w:val="00475132"/>
    <w:rsid w:val="00493A84"/>
    <w:rsid w:val="004B2D85"/>
    <w:rsid w:val="004E5710"/>
    <w:rsid w:val="004F01B0"/>
    <w:rsid w:val="005138F0"/>
    <w:rsid w:val="005479C2"/>
    <w:rsid w:val="005574D9"/>
    <w:rsid w:val="00560635"/>
    <w:rsid w:val="00590D4C"/>
    <w:rsid w:val="005A1D30"/>
    <w:rsid w:val="005A409B"/>
    <w:rsid w:val="005A6331"/>
    <w:rsid w:val="005C16D0"/>
    <w:rsid w:val="005E2017"/>
    <w:rsid w:val="00601344"/>
    <w:rsid w:val="00614988"/>
    <w:rsid w:val="00615DBF"/>
    <w:rsid w:val="0063218B"/>
    <w:rsid w:val="00637F05"/>
    <w:rsid w:val="006651F9"/>
    <w:rsid w:val="00665632"/>
    <w:rsid w:val="0067143E"/>
    <w:rsid w:val="0068108D"/>
    <w:rsid w:val="00681B9F"/>
    <w:rsid w:val="006A0536"/>
    <w:rsid w:val="006D097E"/>
    <w:rsid w:val="006D350E"/>
    <w:rsid w:val="006E08D0"/>
    <w:rsid w:val="00707D40"/>
    <w:rsid w:val="0073603B"/>
    <w:rsid w:val="00737690"/>
    <w:rsid w:val="0075515F"/>
    <w:rsid w:val="00755B5F"/>
    <w:rsid w:val="0075762F"/>
    <w:rsid w:val="007640E5"/>
    <w:rsid w:val="007915AF"/>
    <w:rsid w:val="00795141"/>
    <w:rsid w:val="007A0195"/>
    <w:rsid w:val="007D68E5"/>
    <w:rsid w:val="007F70AE"/>
    <w:rsid w:val="0080618F"/>
    <w:rsid w:val="0081792F"/>
    <w:rsid w:val="00827E5A"/>
    <w:rsid w:val="008602E8"/>
    <w:rsid w:val="00863B73"/>
    <w:rsid w:val="00893A33"/>
    <w:rsid w:val="008A3729"/>
    <w:rsid w:val="008B4366"/>
    <w:rsid w:val="008B5C8C"/>
    <w:rsid w:val="008F5E08"/>
    <w:rsid w:val="00946B9A"/>
    <w:rsid w:val="00983983"/>
    <w:rsid w:val="00992F3F"/>
    <w:rsid w:val="009E6B28"/>
    <w:rsid w:val="00A04378"/>
    <w:rsid w:val="00A0529F"/>
    <w:rsid w:val="00A14E48"/>
    <w:rsid w:val="00A262A8"/>
    <w:rsid w:val="00A45CAD"/>
    <w:rsid w:val="00A47FD6"/>
    <w:rsid w:val="00A6740B"/>
    <w:rsid w:val="00A841E4"/>
    <w:rsid w:val="00AB0ACC"/>
    <w:rsid w:val="00AC3433"/>
    <w:rsid w:val="00B05D57"/>
    <w:rsid w:val="00B25A01"/>
    <w:rsid w:val="00B45B21"/>
    <w:rsid w:val="00BD4D83"/>
    <w:rsid w:val="00C32460"/>
    <w:rsid w:val="00C45EE0"/>
    <w:rsid w:val="00C7114A"/>
    <w:rsid w:val="00C76984"/>
    <w:rsid w:val="00CA048E"/>
    <w:rsid w:val="00CB11D6"/>
    <w:rsid w:val="00CC35E5"/>
    <w:rsid w:val="00CF2F4E"/>
    <w:rsid w:val="00D34B8D"/>
    <w:rsid w:val="00D57A82"/>
    <w:rsid w:val="00D9332D"/>
    <w:rsid w:val="00D95FC9"/>
    <w:rsid w:val="00DF4CFB"/>
    <w:rsid w:val="00E20735"/>
    <w:rsid w:val="00E45763"/>
    <w:rsid w:val="00E51954"/>
    <w:rsid w:val="00E62D76"/>
    <w:rsid w:val="00E71620"/>
    <w:rsid w:val="00E80D45"/>
    <w:rsid w:val="00E96733"/>
    <w:rsid w:val="00F47216"/>
    <w:rsid w:val="00F924F7"/>
    <w:rsid w:val="00FB65C2"/>
    <w:rsid w:val="00FC0B7F"/>
    <w:rsid w:val="00FC44E2"/>
    <w:rsid w:val="00FD1193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16B385-991B-404F-BFA5-53C1EE48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831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A262A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rsid w:val="007915AF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915A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A63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6331"/>
  </w:style>
  <w:style w:type="paragraph" w:styleId="a7">
    <w:name w:val="footer"/>
    <w:basedOn w:val="a"/>
    <w:link w:val="a8"/>
    <w:uiPriority w:val="99"/>
    <w:unhideWhenUsed/>
    <w:rsid w:val="005A63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6331"/>
  </w:style>
  <w:style w:type="paragraph" w:styleId="a9">
    <w:name w:val="Body Text"/>
    <w:basedOn w:val="a"/>
    <w:link w:val="aa"/>
    <w:rsid w:val="00264D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a">
    <w:name w:val="Основной текст Знак"/>
    <w:basedOn w:val="a0"/>
    <w:link w:val="a9"/>
    <w:rsid w:val="00264DFB"/>
    <w:rPr>
      <w:rFonts w:ascii="Times New Roman" w:eastAsia="Times New Roman" w:hAnsi="Times New Roman" w:cs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2F4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2F4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3C3C5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3C3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C3C5B"/>
    <w:rPr>
      <w:rFonts w:ascii="Courier New" w:eastAsia="Times New Roman" w:hAnsi="Courier New" w:cs="Times New Roman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5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Grabarchuk</dc:creator>
  <cp:keywords/>
  <dc:description/>
  <cp:lastModifiedBy>Ольга Анатольевна Бабенко</cp:lastModifiedBy>
  <cp:revision>9</cp:revision>
  <cp:lastPrinted>2017-06-04T23:24:00Z</cp:lastPrinted>
  <dcterms:created xsi:type="dcterms:W3CDTF">2017-04-12T05:18:00Z</dcterms:created>
  <dcterms:modified xsi:type="dcterms:W3CDTF">2017-06-04T23:24:00Z</dcterms:modified>
</cp:coreProperties>
</file>