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E4" w:rsidRDefault="00900DE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00DE4" w:rsidRDefault="00900DE4">
      <w:pPr>
        <w:pStyle w:val="ConsPlusNormal"/>
        <w:jc w:val="both"/>
        <w:outlineLvl w:val="0"/>
      </w:pPr>
    </w:p>
    <w:p w:rsidR="00900DE4" w:rsidRDefault="00900DE4">
      <w:pPr>
        <w:pStyle w:val="ConsPlusTitle"/>
        <w:jc w:val="center"/>
        <w:outlineLvl w:val="0"/>
      </w:pPr>
      <w:r>
        <w:t>ПРИМОРСКИЙ КРАЙ</w:t>
      </w:r>
    </w:p>
    <w:p w:rsidR="00900DE4" w:rsidRDefault="00900DE4">
      <w:pPr>
        <w:pStyle w:val="ConsPlusTitle"/>
        <w:jc w:val="center"/>
      </w:pPr>
      <w:r>
        <w:t>ДУМА УССУРИЙСКОГО ГОРОДСКОГО ОКРУГА</w:t>
      </w:r>
    </w:p>
    <w:p w:rsidR="00900DE4" w:rsidRDefault="00900DE4">
      <w:pPr>
        <w:pStyle w:val="ConsPlusTitle"/>
        <w:jc w:val="both"/>
      </w:pPr>
    </w:p>
    <w:p w:rsidR="00900DE4" w:rsidRDefault="00900DE4">
      <w:pPr>
        <w:pStyle w:val="ConsPlusTitle"/>
        <w:jc w:val="center"/>
      </w:pPr>
      <w:r>
        <w:t>РЕШЕНИЕ</w:t>
      </w:r>
    </w:p>
    <w:p w:rsidR="00900DE4" w:rsidRDefault="00900DE4">
      <w:pPr>
        <w:pStyle w:val="ConsPlusTitle"/>
        <w:jc w:val="center"/>
      </w:pPr>
      <w:r>
        <w:t>от 26 октября 2021 г. N 499-НПА</w:t>
      </w:r>
    </w:p>
    <w:p w:rsidR="00900DE4" w:rsidRDefault="00900DE4">
      <w:pPr>
        <w:pStyle w:val="ConsPlusTitle"/>
        <w:jc w:val="both"/>
      </w:pPr>
    </w:p>
    <w:p w:rsidR="00900DE4" w:rsidRDefault="00900DE4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 МУНИЦИПАЛЬНОМ КОНТРОЛЕ</w:t>
      </w:r>
    </w:p>
    <w:p w:rsidR="00900DE4" w:rsidRDefault="00900DE4">
      <w:pPr>
        <w:pStyle w:val="ConsPlusTitle"/>
        <w:jc w:val="center"/>
      </w:pPr>
      <w:r>
        <w:t>НА АВТОМОБИЛЬНОМ ТРАНСПОРТЕ И В ДОРОЖНОМ ХОЗЯЙСТВЕ</w:t>
      </w:r>
    </w:p>
    <w:p w:rsidR="00900DE4" w:rsidRDefault="00900DE4">
      <w:pPr>
        <w:pStyle w:val="ConsPlusTitle"/>
        <w:jc w:val="center"/>
      </w:pPr>
      <w:r>
        <w:t>В ГРАНИЦАХ УССУРИЙСКОГО ГОРОДСКОГО ОКРУГА</w:t>
      </w:r>
    </w:p>
    <w:p w:rsidR="00900DE4" w:rsidRDefault="00900DE4">
      <w:pPr>
        <w:pStyle w:val="ConsPlusNormal"/>
        <w:jc w:val="both"/>
      </w:pPr>
    </w:p>
    <w:p w:rsidR="00900DE4" w:rsidRDefault="00900DE4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31 июля 2020 года </w:t>
      </w:r>
      <w:hyperlink r:id="rId6" w:history="1">
        <w:r>
          <w:rPr>
            <w:color w:val="0000FF"/>
          </w:rPr>
          <w:t>N 248-ФЗ</w:t>
        </w:r>
      </w:hyperlink>
      <w:r>
        <w:t xml:space="preserve"> "О государственном контроле (надзоре) и муниципальном контроле в Российской Федерации", от 6 октября 2003 года </w:t>
      </w:r>
      <w:hyperlink r:id="rId7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8 ноября 2007 года </w:t>
      </w:r>
      <w:hyperlink r:id="rId8" w:history="1">
        <w:r>
          <w:rPr>
            <w:color w:val="0000FF"/>
          </w:rPr>
          <w:t>N 257-ФЗ</w:t>
        </w:r>
      </w:hyperlink>
      <w:r>
        <w:t xml:space="preserve"> "Об автомобильных дорогах и о дорожной деятельности в Российской Федерации и о внесении изменений в</w:t>
      </w:r>
      <w:proofErr w:type="gramEnd"/>
      <w:r>
        <w:t xml:space="preserve"> отдельные законодательные акты Российской Федерации", от 8 ноября 2007 года </w:t>
      </w:r>
      <w:hyperlink r:id="rId9" w:history="1">
        <w:r>
          <w:rPr>
            <w:color w:val="0000FF"/>
          </w:rPr>
          <w:t>N 259-ФЗ</w:t>
        </w:r>
      </w:hyperlink>
      <w:r>
        <w:t xml:space="preserve"> "Устав автомобильного транспорта и городского наземного электрического транспорта", от 13 июля 2015 года </w:t>
      </w:r>
      <w:hyperlink r:id="rId10" w:history="1">
        <w:r>
          <w:rPr>
            <w:color w:val="0000FF"/>
          </w:rPr>
          <w:t>N 212-ФЗ</w:t>
        </w:r>
      </w:hyperlink>
      <w:r>
        <w:t xml:space="preserve"> "О свободном порте Владивосток", </w:t>
      </w:r>
      <w:hyperlink r:id="rId11" w:history="1">
        <w:r>
          <w:rPr>
            <w:color w:val="0000FF"/>
          </w:rPr>
          <w:t>Уставом</w:t>
        </w:r>
      </w:hyperlink>
      <w:r>
        <w:t xml:space="preserve"> Уссурийского городского округа, Дума Уссурийского городского округа решила: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муниципальном контроле на автомобильном транспорте и в дорожном хозяйстве в границах Уссурийского городского округа (прилагается).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2. Опубликовать настоящее решение в источнике для официального опубликования.</w:t>
      </w:r>
    </w:p>
    <w:p w:rsidR="00900DE4" w:rsidRDefault="00900DE4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3. Настоящее решение вступает в силу со дня его официального опубликования, за исключением </w:t>
      </w:r>
      <w:hyperlink w:anchor="P170" w:history="1">
        <w:r>
          <w:rPr>
            <w:color w:val="0000FF"/>
          </w:rPr>
          <w:t>пунктов 36</w:t>
        </w:r>
      </w:hyperlink>
      <w:r>
        <w:t xml:space="preserve">, </w:t>
      </w:r>
      <w:hyperlink w:anchor="P172" w:history="1">
        <w:r>
          <w:rPr>
            <w:color w:val="0000FF"/>
          </w:rPr>
          <w:t>37</w:t>
        </w:r>
      </w:hyperlink>
      <w:r>
        <w:t xml:space="preserve"> Положения, которые вступают в силу с 1 марта 2022 года.</w:t>
      </w:r>
    </w:p>
    <w:p w:rsidR="00900DE4" w:rsidRDefault="00900DE4">
      <w:pPr>
        <w:pStyle w:val="ConsPlusNormal"/>
        <w:jc w:val="both"/>
      </w:pPr>
    </w:p>
    <w:p w:rsidR="00900DE4" w:rsidRDefault="00900DE4">
      <w:pPr>
        <w:pStyle w:val="ConsPlusNormal"/>
        <w:jc w:val="right"/>
      </w:pPr>
      <w:r>
        <w:t xml:space="preserve">Председатель Думы </w:t>
      </w:r>
      <w:proofErr w:type="gramStart"/>
      <w:r>
        <w:t>Уссурийского</w:t>
      </w:r>
      <w:proofErr w:type="gramEnd"/>
    </w:p>
    <w:p w:rsidR="00900DE4" w:rsidRDefault="00900DE4">
      <w:pPr>
        <w:pStyle w:val="ConsPlusNormal"/>
        <w:jc w:val="right"/>
      </w:pPr>
      <w:r>
        <w:t>городского округа</w:t>
      </w:r>
    </w:p>
    <w:p w:rsidR="00900DE4" w:rsidRDefault="00900DE4">
      <w:pPr>
        <w:pStyle w:val="ConsPlusNormal"/>
        <w:jc w:val="right"/>
      </w:pPr>
      <w:r>
        <w:t>А.Н.ЧЕРНЫШ</w:t>
      </w:r>
    </w:p>
    <w:p w:rsidR="00900DE4" w:rsidRDefault="00900DE4">
      <w:pPr>
        <w:pStyle w:val="ConsPlusNormal"/>
        <w:jc w:val="both"/>
      </w:pPr>
    </w:p>
    <w:p w:rsidR="00900DE4" w:rsidRDefault="00900DE4">
      <w:pPr>
        <w:pStyle w:val="ConsPlusNormal"/>
        <w:jc w:val="right"/>
      </w:pPr>
      <w:r>
        <w:t>И.о. главы Уссурийского городского округа</w:t>
      </w:r>
    </w:p>
    <w:p w:rsidR="00900DE4" w:rsidRDefault="00900DE4">
      <w:pPr>
        <w:pStyle w:val="ConsPlusNormal"/>
        <w:jc w:val="right"/>
      </w:pPr>
      <w:r>
        <w:t>М.Р.ТЕРЧИЕВ</w:t>
      </w:r>
    </w:p>
    <w:p w:rsidR="00900DE4" w:rsidRDefault="00900DE4">
      <w:pPr>
        <w:pStyle w:val="ConsPlusNormal"/>
        <w:jc w:val="both"/>
      </w:pPr>
    </w:p>
    <w:p w:rsidR="00900DE4" w:rsidRDefault="00900DE4">
      <w:pPr>
        <w:pStyle w:val="ConsPlusNormal"/>
        <w:jc w:val="both"/>
      </w:pPr>
    </w:p>
    <w:p w:rsidR="00900DE4" w:rsidRDefault="00900DE4">
      <w:pPr>
        <w:pStyle w:val="ConsPlusNormal"/>
        <w:jc w:val="both"/>
      </w:pPr>
    </w:p>
    <w:p w:rsidR="00900DE4" w:rsidRDefault="00900DE4">
      <w:pPr>
        <w:pStyle w:val="ConsPlusNormal"/>
        <w:jc w:val="both"/>
      </w:pPr>
    </w:p>
    <w:p w:rsidR="00900DE4" w:rsidRDefault="00900DE4">
      <w:pPr>
        <w:pStyle w:val="ConsPlusNormal"/>
        <w:jc w:val="both"/>
      </w:pPr>
    </w:p>
    <w:p w:rsidR="00900DE4" w:rsidRDefault="00900DE4">
      <w:pPr>
        <w:pStyle w:val="ConsPlusNormal"/>
        <w:jc w:val="right"/>
        <w:outlineLvl w:val="0"/>
      </w:pPr>
      <w:r>
        <w:t>Приложение</w:t>
      </w:r>
    </w:p>
    <w:p w:rsidR="00900DE4" w:rsidRDefault="00900DE4">
      <w:pPr>
        <w:pStyle w:val="ConsPlusNormal"/>
        <w:jc w:val="right"/>
      </w:pPr>
      <w:r>
        <w:t>к решению</w:t>
      </w:r>
    </w:p>
    <w:p w:rsidR="00900DE4" w:rsidRDefault="00900DE4">
      <w:pPr>
        <w:pStyle w:val="ConsPlusNormal"/>
        <w:jc w:val="right"/>
      </w:pPr>
      <w:r>
        <w:t xml:space="preserve">Думы </w:t>
      </w:r>
      <w:proofErr w:type="gramStart"/>
      <w:r>
        <w:t>Уссурийского</w:t>
      </w:r>
      <w:proofErr w:type="gramEnd"/>
    </w:p>
    <w:p w:rsidR="00900DE4" w:rsidRDefault="00900DE4">
      <w:pPr>
        <w:pStyle w:val="ConsPlusNormal"/>
        <w:jc w:val="right"/>
      </w:pPr>
      <w:r>
        <w:t>городского округа</w:t>
      </w:r>
    </w:p>
    <w:p w:rsidR="00900DE4" w:rsidRDefault="00900DE4">
      <w:pPr>
        <w:pStyle w:val="ConsPlusNormal"/>
        <w:jc w:val="right"/>
      </w:pPr>
      <w:r>
        <w:t>от 26.10.2021 N 499-НПА</w:t>
      </w:r>
    </w:p>
    <w:p w:rsidR="00900DE4" w:rsidRDefault="00900DE4">
      <w:pPr>
        <w:pStyle w:val="ConsPlusNormal"/>
        <w:jc w:val="both"/>
      </w:pPr>
    </w:p>
    <w:p w:rsidR="00900DE4" w:rsidRDefault="00900DE4">
      <w:pPr>
        <w:pStyle w:val="ConsPlusTitle"/>
        <w:jc w:val="center"/>
      </w:pPr>
      <w:bookmarkStart w:id="1" w:name="P33"/>
      <w:bookmarkEnd w:id="1"/>
      <w:r>
        <w:t>ПОЛОЖЕНИЕ</w:t>
      </w:r>
    </w:p>
    <w:p w:rsidR="00900DE4" w:rsidRDefault="00900DE4">
      <w:pPr>
        <w:pStyle w:val="ConsPlusTitle"/>
        <w:jc w:val="center"/>
      </w:pPr>
      <w:r>
        <w:t>О МУНИЦИПАЛЬНОМ КОНТРОЛЕ НА АВТОМОБИЛЬНОМ ТРАНСПОРТЕ</w:t>
      </w:r>
    </w:p>
    <w:p w:rsidR="00900DE4" w:rsidRDefault="00900DE4">
      <w:pPr>
        <w:pStyle w:val="ConsPlusTitle"/>
        <w:jc w:val="center"/>
      </w:pPr>
      <w:r>
        <w:t xml:space="preserve">И В ДОРОЖНОМ ХОЗЯЙСТВЕ В ГРАНИЦАХ </w:t>
      </w:r>
      <w:proofErr w:type="gramStart"/>
      <w:r>
        <w:t>УССУРИЙСКОГО</w:t>
      </w:r>
      <w:proofErr w:type="gramEnd"/>
    </w:p>
    <w:p w:rsidR="00900DE4" w:rsidRDefault="00900DE4">
      <w:pPr>
        <w:pStyle w:val="ConsPlusTitle"/>
        <w:jc w:val="center"/>
      </w:pPr>
      <w:r>
        <w:t>ГОРОДСКОГО ОКРУГА</w:t>
      </w:r>
    </w:p>
    <w:p w:rsidR="00900DE4" w:rsidRDefault="00900DE4">
      <w:pPr>
        <w:pStyle w:val="ConsPlusNormal"/>
        <w:jc w:val="both"/>
      </w:pPr>
    </w:p>
    <w:p w:rsidR="00900DE4" w:rsidRDefault="00900DE4">
      <w:pPr>
        <w:pStyle w:val="ConsPlusTitle"/>
        <w:jc w:val="center"/>
        <w:outlineLvl w:val="1"/>
      </w:pPr>
      <w:r>
        <w:t>I. Общие положения</w:t>
      </w:r>
    </w:p>
    <w:p w:rsidR="00900DE4" w:rsidRDefault="00900DE4">
      <w:pPr>
        <w:pStyle w:val="ConsPlusNormal"/>
        <w:jc w:val="both"/>
      </w:pPr>
    </w:p>
    <w:p w:rsidR="00900DE4" w:rsidRDefault="00900DE4">
      <w:pPr>
        <w:pStyle w:val="ConsPlusNormal"/>
        <w:ind w:firstLine="540"/>
        <w:jc w:val="both"/>
      </w:pPr>
      <w:r>
        <w:t>1. Настоящее Положение устанавливает порядок осуществления муниципального контроля на автомобильном транспорте и в дорожном хозяйстве в границах Уссурийского городского округа (далее - муниципальный контроль).</w:t>
      </w:r>
    </w:p>
    <w:p w:rsidR="00900DE4" w:rsidRDefault="00900DE4">
      <w:pPr>
        <w:pStyle w:val="ConsPlusNormal"/>
        <w:spacing w:before="220"/>
        <w:ind w:firstLine="540"/>
        <w:jc w:val="both"/>
      </w:pPr>
      <w:proofErr w:type="gramStart"/>
      <w:r>
        <w:t>Под муниципальным контролем понимается деятельность контрольных (надзорных) органов, направленная на предупреждение, выявление и пресечение нарушений обязательных требований, осуществляемая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  <w:proofErr w:type="gramEnd"/>
    </w:p>
    <w:p w:rsidR="00900DE4" w:rsidRDefault="00900DE4">
      <w:pPr>
        <w:pStyle w:val="ConsPlusNormal"/>
        <w:spacing w:before="220"/>
        <w:ind w:firstLine="540"/>
        <w:jc w:val="both"/>
      </w:pPr>
      <w:r>
        <w:t xml:space="preserve">2. Осуществление муниципального контроля, организация и проведение профилактических мероприятий, контрольных (надзорных) мероприятий производятся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 (далее - Федеральный закон N 248-ФЗ).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3. Предметом муниципального контроля является соблюдение обязательных требований: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к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и в дорожном хозяйстве в области организации регулярных перевозок.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4. Муниципальный контроль осуществляется администрацией Уссурийского городского округа (далее - администрация). Уполномоченным органом на осуществление муниципального контроля от имени администрации является управление жизнеобеспечения администрации Уссурийского городского округа (далее - орган муниципального контроля).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Должностными лицами, уполномоченными осуществлять муниципальный контроль от имени администрации, являются начальник органа муниципального контроля, начальник отдела дорожного хозяйства, благоустройства, транспорта и связи управления жизнеобеспечения администрации, главный специалист дорожного хозяйства, благоустройства, транспорта и связи управления жизнеобеспечения администрации, эксперт отдела дорожного хозяйства, благоустройства, транспорта и связи управления жизнеобеспечения администрации Уссурийского городского округа (далее - Инспекторы).</w:t>
      </w:r>
      <w:proofErr w:type="gramEnd"/>
    </w:p>
    <w:p w:rsidR="00900DE4" w:rsidRDefault="00900DE4">
      <w:pPr>
        <w:pStyle w:val="ConsPlusNormal"/>
        <w:spacing w:before="220"/>
        <w:ind w:firstLine="540"/>
        <w:jc w:val="both"/>
      </w:pPr>
      <w:r>
        <w:t>Должностным лицом, уполномоченным на принятие решения о проведении контрольных (надзорных) мероприятий является начальник органа муниципального контроля.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 xml:space="preserve">6. Инспекторы, уполномоченные на проведение конкретного профилактического мероприятия или контрольного (надзорного) мероприятия, определяются решением органа муниципального контроля о проведении профилактического мероприятия или контрольного </w:t>
      </w:r>
      <w:r>
        <w:lastRenderedPageBreak/>
        <w:t>(надзорного) мероприятия.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 xml:space="preserve">7. Инспекторы при осуществлении муниципального контроля имеют права, обязанности и несут ответственность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N 248-ФЗ и иными федеральными законами.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8. Муниципальный контроль осуществляется в отношении граждан,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осуществляющих дорожную деятельность, пассажирские перевозки (далее - контролируемые лица).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9. Объектами муниципального контроля являются: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(бездействия);</w:t>
      </w:r>
    </w:p>
    <w:p w:rsidR="00900DE4" w:rsidRDefault="00900DE4">
      <w:pPr>
        <w:pStyle w:val="ConsPlusNormal"/>
        <w:spacing w:before="220"/>
        <w:ind w:firstLine="540"/>
        <w:jc w:val="both"/>
      </w:pPr>
      <w:proofErr w:type="gramStart"/>
      <w:r>
        <w:t>автомобильные дороги общего пользования местного значения, расположенные в границах Уссурийского городского округа, объекты дорожного сервиса, размещенные в полосах отвода и (или) придорожных полосах автомобильных дорог общего пользования местного значения в границах Уссурийского городского округа, транспортные средства которыми организации или граждане владеют и (или) пользуются и к которым предъявляются обязательные требования.</w:t>
      </w:r>
      <w:proofErr w:type="gramEnd"/>
    </w:p>
    <w:p w:rsidR="00900DE4" w:rsidRDefault="00900DE4">
      <w:pPr>
        <w:pStyle w:val="ConsPlusNormal"/>
        <w:spacing w:before="220"/>
        <w:ind w:firstLine="540"/>
        <w:jc w:val="both"/>
      </w:pPr>
      <w:r>
        <w:t xml:space="preserve">10. Орган муниципального контроля осуществляет учет объектов муниципального контроля. Учет объектов контроля осуществляется путем ведения </w:t>
      </w:r>
      <w:hyperlink w:anchor="P200" w:history="1">
        <w:r>
          <w:rPr>
            <w:color w:val="0000FF"/>
          </w:rPr>
          <w:t>журнала</w:t>
        </w:r>
      </w:hyperlink>
      <w:r>
        <w:t xml:space="preserve"> учета объектов контроля согласно приложению 1 к настоящему Положению.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При сборе, обработке, анализе и учете сведений об объектах контроля для целей их учета орган муниципального контроля использует информацию, предоставляемую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11. Система оценки и управления рисками при осуществлении муниципального контроля не применяется.</w:t>
      </w:r>
    </w:p>
    <w:p w:rsidR="00900DE4" w:rsidRDefault="00900DE4">
      <w:pPr>
        <w:pStyle w:val="ConsPlusNormal"/>
        <w:jc w:val="both"/>
      </w:pPr>
    </w:p>
    <w:p w:rsidR="00900DE4" w:rsidRDefault="00900DE4">
      <w:pPr>
        <w:pStyle w:val="ConsPlusTitle"/>
        <w:jc w:val="center"/>
        <w:outlineLvl w:val="1"/>
      </w:pPr>
      <w:r>
        <w:t>II. Перечень профилактических мероприятий</w:t>
      </w:r>
    </w:p>
    <w:p w:rsidR="00900DE4" w:rsidRDefault="00900DE4">
      <w:pPr>
        <w:pStyle w:val="ConsPlusTitle"/>
        <w:jc w:val="center"/>
      </w:pPr>
      <w:r>
        <w:t>в рамках осуществления муниципального контроля</w:t>
      </w:r>
    </w:p>
    <w:p w:rsidR="00900DE4" w:rsidRDefault="00900DE4">
      <w:pPr>
        <w:pStyle w:val="ConsPlusNormal"/>
        <w:jc w:val="both"/>
      </w:pPr>
    </w:p>
    <w:p w:rsidR="00900DE4" w:rsidRDefault="00900DE4">
      <w:pPr>
        <w:pStyle w:val="ConsPlusNormal"/>
        <w:ind w:firstLine="540"/>
        <w:jc w:val="both"/>
      </w:pPr>
      <w:r>
        <w:t>12. 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приоритетными по отношению к проведению контрольных (надзорных) мероприятий.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13.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приказом начальника органа муниципального контроля не позднее 20 декабря предшествующего года и размещается на официальном сайте администрации в информационно-телекоммуникационной сети "Интернет" в течение 5 дней со дня утверждения.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 xml:space="preserve">14. При осуществлении муниципального контроля проводятся следующие виды </w:t>
      </w:r>
      <w:r>
        <w:lastRenderedPageBreak/>
        <w:t>профилактических мероприятий: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а) информирование;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б) консультирование.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15. Информирование осуществляется посредством размещения соответствующих сведений на официальном сайте администрации в информационно-телекоммуникационной сети "Интернет", в средствах массовой информации, через личные кабинеты контролируемых лиц в государственных информационных системах (при их наличии).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внесения в них изменений.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Должностные лица, ответственные за размещение информации, предусмотренной настоящим Положением, определяются приказом органа муниципального контроля.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16.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Время консультирования не должно превышать 15 минут.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Личный прием граждан проводится начальником органа муниципального контроля.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Информация о месте приема, а также об установленных для приема днях и часах размещается на официальном сайте администрации.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Консультирование осуществляется по следующим вопросам: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организация и осуществление муниципального контроля;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порядок осуществления профилактических контрольных (надзорных) мероприятий, установленных настоящим Положением.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Консультирование в письменной форме осуществляется инспектором в следующих случаях: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за время консультирования предоставить ответ на поставленные вопросы невозможно;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ответ на поставленные вопросы требует дополнительного запроса сведений от органов власти или иных лиц.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Письменный ответ направляется почтовым отправлением либо в форме электронного документа, подписанного, усиленной квалифицированной электронной подписью контролирующему лицу в течение 30 дней со дня обращения за консультированием.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Если поставленные во время консультирования вопросы не относятся к сфере муниципального контроля, то даются необходимые разъяснения по обращению в соответствующие органы власти или к соответствующим должностным лицам.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в информационно-телекоммуникационной сети "Интернет"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 xml:space="preserve">Орган муниципального контроля осуществляет учет консультирований в </w:t>
      </w:r>
      <w:hyperlink w:anchor="P255" w:history="1">
        <w:r>
          <w:rPr>
            <w:color w:val="0000FF"/>
          </w:rPr>
          <w:t>журнале</w:t>
        </w:r>
      </w:hyperlink>
      <w:r>
        <w:t xml:space="preserve"> учета консультаций согласно Приложению 2 к настоящему Положению.</w:t>
      </w:r>
    </w:p>
    <w:p w:rsidR="00900DE4" w:rsidRDefault="00900DE4">
      <w:pPr>
        <w:pStyle w:val="ConsPlusNormal"/>
        <w:jc w:val="both"/>
      </w:pPr>
    </w:p>
    <w:p w:rsidR="00900DE4" w:rsidRDefault="00900DE4">
      <w:pPr>
        <w:pStyle w:val="ConsPlusTitle"/>
        <w:jc w:val="center"/>
        <w:outlineLvl w:val="1"/>
      </w:pPr>
      <w:r>
        <w:t>III. Виды контрольных (надзорных) мероприятий,</w:t>
      </w:r>
    </w:p>
    <w:p w:rsidR="00900DE4" w:rsidRDefault="00900DE4">
      <w:pPr>
        <w:pStyle w:val="ConsPlusTitle"/>
        <w:jc w:val="center"/>
      </w:pPr>
      <w:proofErr w:type="gramStart"/>
      <w:r>
        <w:t>проведение</w:t>
      </w:r>
      <w:proofErr w:type="gramEnd"/>
      <w:r>
        <w:t xml:space="preserve"> которых возможно в рамках осуществления</w:t>
      </w:r>
    </w:p>
    <w:p w:rsidR="00900DE4" w:rsidRDefault="00900DE4">
      <w:pPr>
        <w:pStyle w:val="ConsPlusTitle"/>
        <w:jc w:val="center"/>
      </w:pPr>
      <w:r>
        <w:t xml:space="preserve">муниципального контроля и перечень </w:t>
      </w:r>
      <w:proofErr w:type="gramStart"/>
      <w:r>
        <w:t>допустимых</w:t>
      </w:r>
      <w:proofErr w:type="gramEnd"/>
      <w:r>
        <w:t xml:space="preserve"> контрольных</w:t>
      </w:r>
    </w:p>
    <w:p w:rsidR="00900DE4" w:rsidRDefault="00900DE4">
      <w:pPr>
        <w:pStyle w:val="ConsPlusTitle"/>
        <w:jc w:val="center"/>
      </w:pPr>
      <w:r>
        <w:t>(надзорных) действий в составе каждого контрольного</w:t>
      </w:r>
    </w:p>
    <w:p w:rsidR="00900DE4" w:rsidRDefault="00900DE4">
      <w:pPr>
        <w:pStyle w:val="ConsPlusTitle"/>
        <w:jc w:val="center"/>
      </w:pPr>
      <w:r>
        <w:t>(надзорного) мероприятия</w:t>
      </w:r>
    </w:p>
    <w:p w:rsidR="00900DE4" w:rsidRDefault="00900DE4">
      <w:pPr>
        <w:pStyle w:val="ConsPlusNormal"/>
        <w:jc w:val="both"/>
      </w:pPr>
    </w:p>
    <w:p w:rsidR="00900DE4" w:rsidRDefault="00900DE4">
      <w:pPr>
        <w:pStyle w:val="ConsPlusNormal"/>
        <w:ind w:firstLine="540"/>
        <w:jc w:val="both"/>
      </w:pPr>
      <w:r>
        <w:t>17. В рамках осуществления муниципального контроля взаимодействие с контролируемым лицом осуществляется при проведении выездной проверки.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18. 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наблюдение за соблюдением обязательных требований (мониторинг безопасности);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выездное обследование.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 xml:space="preserve">Контрольные (надзорные) мероприятия без взаимодействия осуществляются по заданию начальника органа муниципального контроля по </w:t>
      </w:r>
      <w:hyperlink w:anchor="P288" w:history="1">
        <w:r>
          <w:rPr>
            <w:color w:val="0000FF"/>
          </w:rPr>
          <w:t>форме</w:t>
        </w:r>
      </w:hyperlink>
      <w:r>
        <w:t xml:space="preserve"> приложения 3.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Под наблюдением за соблюдением обязательных требований (мониторинг безопасности) понимается сбор и анализ данных об объектах контроля, имеющихся у органа муниципального контроля, в том числе данных, которые поступают в рамках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 содержащихся в государственных и муниципальных информационных системах, данных из информационно-телекоммуникационной сети "Интернет", а также данных полученных с</w:t>
      </w:r>
      <w:proofErr w:type="gramEnd"/>
      <w:r>
        <w:t xml:space="preserve"> использованием работающих в автоматическом режиме технических средств фиксации правонарушений, имеющих функции фото, аудио, видеозапись и иные способы фиксации.</w:t>
      </w:r>
    </w:p>
    <w:p w:rsidR="00900DE4" w:rsidRDefault="00900DE4">
      <w:pPr>
        <w:pStyle w:val="ConsPlusNormal"/>
        <w:spacing w:before="220"/>
        <w:ind w:firstLine="540"/>
        <w:jc w:val="both"/>
      </w:pPr>
      <w:proofErr w:type="gramStart"/>
      <w: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то органом муниципального контроля в срок не позднее трех дней со дня выявления указанных фактов могут быть приняты следующие решения:</w:t>
      </w:r>
      <w:proofErr w:type="gramEnd"/>
    </w:p>
    <w:p w:rsidR="00900DE4" w:rsidRDefault="00900DE4">
      <w:pPr>
        <w:pStyle w:val="ConsPlusNormal"/>
        <w:spacing w:before="220"/>
        <w:ind w:firstLine="540"/>
        <w:jc w:val="both"/>
      </w:pPr>
      <w:r>
        <w:t xml:space="preserve">решение о проведении внепланового контрольного (надзорного) мероприятия в соответствии со </w:t>
      </w:r>
      <w:hyperlink r:id="rId14" w:history="1">
        <w:r>
          <w:rPr>
            <w:color w:val="0000FF"/>
          </w:rPr>
          <w:t>статьей 60</w:t>
        </w:r>
      </w:hyperlink>
      <w:r>
        <w:t xml:space="preserve"> Федерального закона N 248-ФЗ;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решение об объявлении предостережения;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 xml:space="preserve">решение о выдаче предписания об устранении выявленных нарушений в порядке, предусмотренном </w:t>
      </w:r>
      <w:hyperlink r:id="rId15" w:history="1">
        <w:r>
          <w:rPr>
            <w:color w:val="0000FF"/>
          </w:rPr>
          <w:t>пунктом 1 части 2 статьи 90</w:t>
        </w:r>
      </w:hyperlink>
      <w:r>
        <w:t xml:space="preserve"> Федерального закона N 248-ФЗ,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lastRenderedPageBreak/>
        <w:t>20. Под выездным обследованием понимается контрольное (надзорное) мероприятие, проводимое в целях визуальной оценки соблюдения контролируемым лицом обязательных требований и (или) требований установленных муниципальными правовыми актами.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Выездное обследование проводится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В ходе выездного обследования инспектор осуществляет осмотр общедоступных производственных объектов.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Срок проведения выездного обследования одного объекта не может превышать один рабочий день.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следующих контрольных (надзорных) действий:</w:t>
      </w:r>
      <w:proofErr w:type="gramEnd"/>
    </w:p>
    <w:p w:rsidR="00900DE4" w:rsidRDefault="00900DE4">
      <w:pPr>
        <w:pStyle w:val="ConsPlusNormal"/>
        <w:spacing w:before="220"/>
        <w:ind w:firstLine="540"/>
        <w:jc w:val="both"/>
      </w:pPr>
      <w:r>
        <w:t>осмотр;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опрос.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Плановые контрольные (надзорные) мероприятия при осуществлении муниципального контроля не проводятся.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 xml:space="preserve">Внеплановые контрольные (надзорные) мероприятия, за исключением внеплановых контрольных (надзорных) мероприятий без взаимодействия, проводятся по основаниям, предусмотренным </w:t>
      </w:r>
      <w:hyperlink r:id="rId16" w:history="1">
        <w:r>
          <w:rPr>
            <w:color w:val="0000FF"/>
          </w:rPr>
          <w:t>пунктами 1</w:t>
        </w:r>
      </w:hyperlink>
      <w:r>
        <w:t xml:space="preserve">, </w:t>
      </w:r>
      <w:hyperlink r:id="rId17" w:history="1">
        <w:r>
          <w:rPr>
            <w:color w:val="0000FF"/>
          </w:rPr>
          <w:t>3</w:t>
        </w:r>
      </w:hyperlink>
      <w:r>
        <w:t xml:space="preserve"> - </w:t>
      </w:r>
      <w:hyperlink r:id="rId18" w:history="1">
        <w:r>
          <w:rPr>
            <w:color w:val="0000FF"/>
          </w:rPr>
          <w:t>6 части 1 статьи 57</w:t>
        </w:r>
      </w:hyperlink>
      <w:r>
        <w:t xml:space="preserve"> Федерального закона N 248-ФЗ.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22. Конкретный вид и содержание внепланового контрольного (надзорного) мероприятия устанавливается решением руководителя органа муниципального контроля о проведении внепланового контрольного (надзорного) мероприятия.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 xml:space="preserve">23. Случаями, при наступлении которых индивидуальный предприниматель, гражданин, являющиеся контролируемыми лицами, вправе в соответствии с </w:t>
      </w:r>
      <w:hyperlink r:id="rId19" w:history="1">
        <w:r>
          <w:rPr>
            <w:color w:val="0000FF"/>
          </w:rPr>
          <w:t>частью 8 статьи 31</w:t>
        </w:r>
      </w:hyperlink>
      <w:r>
        <w:t xml:space="preserve"> Федерального закона от 31.07.2020 N 248-ФЗ "О государственном контроле (надзоре) и муниципальном контроле в Российской Федерации", представить в орган муниципального контроля информацию о невозможности присутствия при проведении контрольного (надзорного) мероприятия являются: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1) нахождение на стационарном лечении в медицинском учреждении;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2) нахождение за пределами Российской Федерации;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3) административный арест;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4) избрание в отношении контролируемого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5) при наступлении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Информация лица должна содержать: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а) описание обстоятельств непреодолимой силы и их продолжительность;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lastRenderedPageBreak/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При предоставлении указанной информации проведение контрольного (надзорного) мероприятия переносится Органом муниципального контроля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24. Порядок фотосъемки, аудио, видеозаписи и иных способов фиксации доказательств нарушений обязательных требований.</w:t>
      </w:r>
    </w:p>
    <w:p w:rsidR="00900DE4" w:rsidRDefault="00900DE4">
      <w:pPr>
        <w:pStyle w:val="ConsPlusNormal"/>
        <w:spacing w:before="220"/>
        <w:ind w:firstLine="540"/>
        <w:jc w:val="both"/>
      </w:pPr>
      <w:proofErr w:type="gramStart"/>
      <w:r>
        <w:t>Для фиксации инспектором доказательств нарушений обязательных требований может использоваться фотосъемка, аудио- и видеозапись, применяться персональные компьютеры, ноутбуки, съемные электронные носители информации, копировальные аппараты, сканеры, телефоны (в том числе сотовой связи), механические, программные и электронные средства измерения и фиксации, в том числе принадлежащие контролируемому лицу (далее - технические средства), за исключением случаев фиксации:</w:t>
      </w:r>
      <w:proofErr w:type="gramEnd"/>
    </w:p>
    <w:p w:rsidR="00900DE4" w:rsidRDefault="00900DE4">
      <w:pPr>
        <w:pStyle w:val="ConsPlusNormal"/>
        <w:spacing w:before="220"/>
        <w:ind w:firstLine="540"/>
        <w:jc w:val="both"/>
      </w:pPr>
      <w:r>
        <w:t>сведений, отнесенных законодательством Российской Федерации к государственной тайне;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объектов, территорий, которые законодательством Российской Федерации отнесены к режимным и особо важным объектам.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Решение об осуществлении фотосъемки, аудио- и видеозаписи для фиксации доказательств выявленных нарушений обязательных требований принимается инспектором самостоятельно при совершении следующих контрольных (надзорных) действий: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осмотр - фотосъемка, видеозапись;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опрос - аудиозапись.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При отсутствии возможности осуществления видеозаписи применяется аудиозапись проводимого контрольного (надзорного) действия.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Ауди</w:t>
      </w:r>
      <w:proofErr w:type="gramStart"/>
      <w:r>
        <w:t>о-</w:t>
      </w:r>
      <w:proofErr w:type="gramEnd"/>
      <w:r>
        <w:t xml:space="preserve"> и (или) видеозапись осуществляется открыто, с уведомлением вслух в начале и конце записи о дате, месте, времени начала и окончания осуществления записи.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Зафиксированные с помощью фотосъемки, ауди</w:t>
      </w:r>
      <w:proofErr w:type="gramStart"/>
      <w:r>
        <w:t>о-</w:t>
      </w:r>
      <w:proofErr w:type="gramEnd"/>
      <w:r>
        <w:t xml:space="preserve"> и (или) видеозаписи, технических средств доказательства выявленных нарушений обязательных требований оформляются в виде приложения к акту контрольного (надзорного) мероприятия, в котором делается отметка об осуществлении фотосъемки, аудио-, видеозаписи, использовании технических средств для фиксации доказательства выявленных нарушений обязательных требований.</w:t>
      </w:r>
    </w:p>
    <w:p w:rsidR="00900DE4" w:rsidRDefault="00900DE4">
      <w:pPr>
        <w:pStyle w:val="ConsPlusNormal"/>
        <w:spacing w:before="220"/>
        <w:ind w:firstLine="540"/>
        <w:jc w:val="both"/>
      </w:pPr>
      <w:bookmarkStart w:id="2" w:name="P137"/>
      <w:bookmarkEnd w:id="2"/>
      <w:r>
        <w:t xml:space="preserve">25. Результаты контрольного (надзорного) мероприятия оформляются в порядке, установленном статьей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N 248-ФЗ.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В случае выявления при проведении контрольного (надзорного) мероприятия нарушений обязательных требований контролируемым лицом органом муниципального контроля в пределах полномочий, предусмотренных законодательством Российской Федерации, обязано: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 xml:space="preserve">а) выдать после оформления акта контрольного (надзорного) мероприятия контролируемому лицу предписание об устранении выявленных нарушений с указанием </w:t>
      </w:r>
      <w:r>
        <w:lastRenderedPageBreak/>
        <w:t>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900DE4" w:rsidRDefault="00900DE4">
      <w:pPr>
        <w:pStyle w:val="ConsPlusNormal"/>
        <w:spacing w:before="220"/>
        <w:ind w:firstLine="540"/>
        <w:jc w:val="both"/>
      </w:pPr>
      <w:proofErr w:type="gramStart"/>
      <w:r>
        <w:t>б)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>
        <w:t xml:space="preserve"> </w:t>
      </w:r>
      <w:proofErr w:type="gramStart"/>
      <w: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</w:t>
      </w:r>
      <w:proofErr w:type="gramEnd"/>
      <w:r>
        <w:t xml:space="preserve">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900DE4" w:rsidRDefault="00900DE4">
      <w:pPr>
        <w:pStyle w:val="ConsPlusNormal"/>
        <w:spacing w:before="220"/>
        <w:ind w:firstLine="540"/>
        <w:jc w:val="both"/>
      </w:pPr>
      <w:bookmarkStart w:id="3" w:name="P141"/>
      <w:bookmarkEnd w:id="3"/>
      <w:r>
        <w:t>в)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900DE4" w:rsidRDefault="00900DE4">
      <w:pPr>
        <w:pStyle w:val="ConsPlusNormal"/>
        <w:spacing w:before="220"/>
        <w:ind w:firstLine="540"/>
        <w:jc w:val="both"/>
      </w:pPr>
      <w:proofErr w:type="gramStart"/>
      <w:r>
        <w:t>г)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900DE4" w:rsidRDefault="00900DE4">
      <w:pPr>
        <w:pStyle w:val="ConsPlusNormal"/>
        <w:spacing w:before="220"/>
        <w:ind w:firstLine="540"/>
        <w:jc w:val="both"/>
      </w:pPr>
      <w:r>
        <w:t>д)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(надзорного) мероприятия (или) в установленный в предписании срок, меры, предусмотренные </w:t>
      </w:r>
      <w:hyperlink w:anchor="P141" w:history="1">
        <w:r>
          <w:rPr>
            <w:color w:val="0000FF"/>
          </w:rPr>
          <w:t>подпунктом "в" пункта 25 раздела 3</w:t>
        </w:r>
      </w:hyperlink>
      <w:r>
        <w:t xml:space="preserve"> настоящего Положения, не принимаются (в части административных правонарушений).</w:t>
      </w:r>
      <w:proofErr w:type="gramEnd"/>
    </w:p>
    <w:p w:rsidR="00900DE4" w:rsidRDefault="00900DE4">
      <w:pPr>
        <w:pStyle w:val="ConsPlusNormal"/>
        <w:spacing w:before="220"/>
        <w:ind w:firstLine="540"/>
        <w:jc w:val="both"/>
      </w:pPr>
      <w:r>
        <w:t xml:space="preserve">27. Орган муниципального контроля осуществляет </w:t>
      </w:r>
      <w:proofErr w:type="gramStart"/>
      <w:r>
        <w:t>контроль за</w:t>
      </w:r>
      <w:proofErr w:type="gramEnd"/>
      <w:r>
        <w:t xml:space="preserve"> исполнением предписаний, иных принятых решений в рамках муниципального контроля.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 xml:space="preserve">Оценка исполнения контролируемым лицом решений, принятых в соответствии с </w:t>
      </w:r>
      <w:hyperlink w:anchor="P137" w:history="1">
        <w:r>
          <w:rPr>
            <w:color w:val="0000FF"/>
          </w:rPr>
          <w:t>пунктом 25 раздела 3</w:t>
        </w:r>
      </w:hyperlink>
      <w:r>
        <w:t xml:space="preserve"> настоящего Положения осуществляется органом муниципального контроля в порядке, установленном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N 248-ФЗ.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28. Под выездной проверкой понимается комплексное контрольное (надзорное) мероприятие, проводимое посредством взаимодействия с конкретным контролируемым лицом, владеющим автомобильными дорогами общего пользования местного значения и транспортными средствами, использующими их в целях оценки соблюдения таким лицом обязательных требований, а также оценки выполнения требований органа муниципального контроля.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lastRenderedPageBreak/>
        <w:t>Выездная проверка проводится посредством взаимодействия с конкретным контролируемым лицом, осуществляющим пассажирские перевозки и оперативное управление автомобильными дорогами общего пользования местного значения в целях оценки соблюдения таким лицом обязательных требований и (или) требований, установленных муниципальными правовыми актами, а также оценки выполнения решений контрольного (надзорного) органа.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 xml:space="preserve">29. Срок проведения выездной проверки не может превышать десять рабочих дней. </w:t>
      </w:r>
      <w:proofErr w:type="gramStart"/>
      <w: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r:id="rId22" w:history="1">
        <w:r>
          <w:rPr>
            <w:color w:val="0000FF"/>
          </w:rPr>
          <w:t>пункт 6 части 1 статьи 57</w:t>
        </w:r>
      </w:hyperlink>
      <w:r>
        <w:t xml:space="preserve"> Федерального закона N 248-ФЗ и которая для микропредприятия не может продолжаться более сорока часов.</w:t>
      </w:r>
      <w:proofErr w:type="gramEnd"/>
      <w:r>
        <w:t xml:space="preserve">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900DE4" w:rsidRDefault="00900DE4">
      <w:pPr>
        <w:pStyle w:val="ConsPlusNormal"/>
        <w:jc w:val="both"/>
      </w:pPr>
    </w:p>
    <w:p w:rsidR="00900DE4" w:rsidRDefault="00900DE4">
      <w:pPr>
        <w:pStyle w:val="ConsPlusTitle"/>
        <w:jc w:val="center"/>
        <w:outlineLvl w:val="1"/>
      </w:pPr>
      <w:r>
        <w:t>IV. Права и обязанности должностных лиц</w:t>
      </w:r>
    </w:p>
    <w:p w:rsidR="00900DE4" w:rsidRDefault="00900DE4">
      <w:pPr>
        <w:pStyle w:val="ConsPlusTitle"/>
        <w:jc w:val="center"/>
      </w:pPr>
      <w:r>
        <w:t>органа муниципального контроля</w:t>
      </w:r>
    </w:p>
    <w:p w:rsidR="00900DE4" w:rsidRDefault="00900DE4">
      <w:pPr>
        <w:pStyle w:val="ConsPlusNormal"/>
        <w:jc w:val="both"/>
      </w:pPr>
    </w:p>
    <w:p w:rsidR="00900DE4" w:rsidRDefault="00900DE4">
      <w:pPr>
        <w:pStyle w:val="ConsPlusNormal"/>
        <w:ind w:firstLine="540"/>
        <w:jc w:val="both"/>
      </w:pPr>
      <w:r>
        <w:t xml:space="preserve">30. Инспекторы, осуществляющие муниципальный контроль, имеют права и обязанности в соответствии со </w:t>
      </w:r>
      <w:hyperlink r:id="rId23" w:history="1">
        <w:r>
          <w:rPr>
            <w:color w:val="0000FF"/>
          </w:rPr>
          <w:t>статьей 29</w:t>
        </w:r>
      </w:hyperlink>
      <w:r>
        <w:t xml:space="preserve"> Федерального закона N 248-ФЗ.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В случае выявления при проведении контрольного (надзорного) мероприятия нарушений обязательных требований контролируемым лицом инспектор в пределах полномочий, предусмотренных законодательством Российской Федерации, обязан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</w:t>
      </w:r>
      <w:proofErr w:type="gramEnd"/>
      <w:r>
        <w:t>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32. Инспектор при проведении контрольного (надзорного) мероприятия в пределах своих полномочий и в объеме проводимых контрольных (надзорных) действий имеет право совершать иные действия, предусмотренные федеральными законами о виде контроля, и настоящим Положением.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>33.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инспектор обязан сообщить в письменной форме юридическому лицу, права и (или) законные интересы которых нарушены.</w:t>
      </w:r>
    </w:p>
    <w:p w:rsidR="00900DE4" w:rsidRDefault="00900DE4">
      <w:pPr>
        <w:pStyle w:val="ConsPlusNormal"/>
        <w:jc w:val="both"/>
      </w:pPr>
    </w:p>
    <w:p w:rsidR="00900DE4" w:rsidRDefault="00900DE4">
      <w:pPr>
        <w:pStyle w:val="ConsPlusTitle"/>
        <w:jc w:val="center"/>
        <w:outlineLvl w:val="1"/>
      </w:pPr>
      <w:r>
        <w:t>V. Обжалование решений органа муниципального контроля,</w:t>
      </w:r>
    </w:p>
    <w:p w:rsidR="00900DE4" w:rsidRDefault="00900DE4">
      <w:pPr>
        <w:pStyle w:val="ConsPlusTitle"/>
        <w:jc w:val="center"/>
      </w:pPr>
      <w:r>
        <w:t>действий (бездействия) ее должностных лиц</w:t>
      </w:r>
    </w:p>
    <w:p w:rsidR="00900DE4" w:rsidRDefault="00900DE4">
      <w:pPr>
        <w:pStyle w:val="ConsPlusNormal"/>
        <w:jc w:val="both"/>
      </w:pPr>
    </w:p>
    <w:p w:rsidR="00900DE4" w:rsidRDefault="00900DE4">
      <w:pPr>
        <w:pStyle w:val="ConsPlusNormal"/>
        <w:ind w:firstLine="540"/>
        <w:jc w:val="both"/>
      </w:pPr>
      <w:r>
        <w:t>34. Решения и действия (бездействия)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900DE4" w:rsidRDefault="00900DE4">
      <w:pPr>
        <w:pStyle w:val="ConsPlusNormal"/>
        <w:spacing w:before="220"/>
        <w:ind w:firstLine="540"/>
        <w:jc w:val="both"/>
      </w:pPr>
      <w:r>
        <w:t xml:space="preserve">35. Досудебный порядок подачи жалоб, установленный </w:t>
      </w:r>
      <w:hyperlink r:id="rId24" w:history="1">
        <w:r>
          <w:rPr>
            <w:color w:val="0000FF"/>
          </w:rPr>
          <w:t>главой 9</w:t>
        </w:r>
      </w:hyperlink>
      <w:r>
        <w:t xml:space="preserve"> Федерального закона от 31.07.2020 N 248-ФЗ "О государственном контроле (надзоре) и муниципальном контроле в Российской Федерации", при осуществлении жилищного контроля не применяется.</w:t>
      </w:r>
    </w:p>
    <w:p w:rsidR="00900DE4" w:rsidRDefault="00900DE4">
      <w:pPr>
        <w:pStyle w:val="ConsPlusNormal"/>
        <w:jc w:val="both"/>
      </w:pPr>
    </w:p>
    <w:p w:rsidR="00900DE4" w:rsidRDefault="00900DE4">
      <w:pPr>
        <w:pStyle w:val="ConsPlusTitle"/>
        <w:jc w:val="center"/>
        <w:outlineLvl w:val="1"/>
      </w:pPr>
      <w:r>
        <w:t>VI. Оценка результативности и эффективности</w:t>
      </w:r>
    </w:p>
    <w:p w:rsidR="00900DE4" w:rsidRDefault="00900DE4">
      <w:pPr>
        <w:pStyle w:val="ConsPlusTitle"/>
        <w:jc w:val="center"/>
      </w:pPr>
      <w:r>
        <w:t>деятельности органа муниципального контроля</w:t>
      </w:r>
    </w:p>
    <w:p w:rsidR="00900DE4" w:rsidRDefault="00900DE4">
      <w:pPr>
        <w:pStyle w:val="ConsPlusTitle"/>
        <w:jc w:val="center"/>
      </w:pPr>
      <w:r>
        <w:t>при осуществлении муниципального контроля</w:t>
      </w:r>
    </w:p>
    <w:p w:rsidR="00900DE4" w:rsidRDefault="00900DE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00D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DE4" w:rsidRDefault="00900DE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DE4" w:rsidRDefault="00900DE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0DE4" w:rsidRDefault="00900DE4">
            <w:pPr>
              <w:pStyle w:val="ConsPlusNormal"/>
              <w:jc w:val="both"/>
            </w:pPr>
            <w:r>
              <w:rPr>
                <w:color w:val="392C69"/>
              </w:rPr>
              <w:t xml:space="preserve">П. 36 </w:t>
            </w:r>
            <w:hyperlink w:anchor="P1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DE4" w:rsidRDefault="00900DE4">
            <w:pPr>
              <w:spacing w:after="1" w:line="0" w:lineRule="atLeast"/>
            </w:pPr>
          </w:p>
        </w:tc>
      </w:tr>
    </w:tbl>
    <w:p w:rsidR="00900DE4" w:rsidRDefault="00900DE4">
      <w:pPr>
        <w:pStyle w:val="ConsPlusNormal"/>
        <w:spacing w:before="280"/>
        <w:ind w:firstLine="540"/>
        <w:jc w:val="both"/>
      </w:pPr>
      <w:bookmarkStart w:id="4" w:name="P170"/>
      <w:bookmarkEnd w:id="4"/>
      <w:r>
        <w:t xml:space="preserve">36. Оценка результативности и эффективности деятельности муниципального контроля на автомобильном транспорте и в дорожном хозяйстве осуществляется на основании </w:t>
      </w:r>
      <w:hyperlink r:id="rId25" w:history="1">
        <w:r>
          <w:rPr>
            <w:color w:val="0000FF"/>
          </w:rPr>
          <w:t>статьи 30</w:t>
        </w:r>
      </w:hyperlink>
      <w:r>
        <w:t xml:space="preserve"> Федерального закона N 248-ФЗ.</w:t>
      </w:r>
    </w:p>
    <w:p w:rsidR="00900DE4" w:rsidRDefault="00900DE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00D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DE4" w:rsidRDefault="00900DE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DE4" w:rsidRDefault="00900DE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0DE4" w:rsidRDefault="00900DE4">
            <w:pPr>
              <w:pStyle w:val="ConsPlusNormal"/>
              <w:jc w:val="both"/>
            </w:pPr>
            <w:r>
              <w:rPr>
                <w:color w:val="392C69"/>
              </w:rPr>
              <w:t xml:space="preserve">П. 37 </w:t>
            </w:r>
            <w:hyperlink w:anchor="P1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DE4" w:rsidRDefault="00900DE4">
            <w:pPr>
              <w:spacing w:after="1" w:line="0" w:lineRule="atLeast"/>
            </w:pPr>
          </w:p>
        </w:tc>
      </w:tr>
    </w:tbl>
    <w:p w:rsidR="00900DE4" w:rsidRDefault="00900DE4">
      <w:pPr>
        <w:pStyle w:val="ConsPlusNormal"/>
        <w:spacing w:before="280"/>
        <w:ind w:firstLine="540"/>
        <w:jc w:val="both"/>
      </w:pPr>
      <w:bookmarkStart w:id="5" w:name="P172"/>
      <w:bookmarkEnd w:id="5"/>
      <w:r>
        <w:t>37. Ключевые показатели муниципального контроля на автомобильном транспорте и в дорожном хозяйстве и их целевые значения, индикативные показатели для муниципального контроля на автомобильном транспорте и в дорожном хозяйстве утверждаются Думой Уссурийского городского округа.</w:t>
      </w:r>
    </w:p>
    <w:p w:rsidR="00900DE4" w:rsidRDefault="00900DE4">
      <w:pPr>
        <w:pStyle w:val="ConsPlusNormal"/>
        <w:jc w:val="both"/>
      </w:pPr>
    </w:p>
    <w:p w:rsidR="00900DE4" w:rsidRDefault="00900DE4">
      <w:pPr>
        <w:pStyle w:val="ConsPlusTitle"/>
        <w:jc w:val="center"/>
        <w:outlineLvl w:val="1"/>
      </w:pPr>
      <w:r>
        <w:t>VII. Особенности осуществления муниципального контроля</w:t>
      </w:r>
    </w:p>
    <w:p w:rsidR="00900DE4" w:rsidRDefault="00900DE4">
      <w:pPr>
        <w:pStyle w:val="ConsPlusTitle"/>
        <w:jc w:val="center"/>
      </w:pPr>
      <w:r>
        <w:t>в отношении резидентов свободного порта Владивосток</w:t>
      </w:r>
    </w:p>
    <w:p w:rsidR="00900DE4" w:rsidRDefault="00900DE4">
      <w:pPr>
        <w:pStyle w:val="ConsPlusNormal"/>
        <w:jc w:val="both"/>
      </w:pPr>
    </w:p>
    <w:p w:rsidR="00900DE4" w:rsidRDefault="00900DE4">
      <w:pPr>
        <w:pStyle w:val="ConsPlusNormal"/>
        <w:ind w:firstLine="540"/>
        <w:jc w:val="both"/>
      </w:pPr>
      <w:r>
        <w:t xml:space="preserve">38. Организация и проведение муниципального контроля в отношении резидентов свободного порта Владивосток осуществляется в соответствии с особенностями, установленными </w:t>
      </w:r>
      <w:hyperlink r:id="rId26" w:history="1">
        <w:r>
          <w:rPr>
            <w:color w:val="0000FF"/>
          </w:rPr>
          <w:t>статьей 15</w:t>
        </w:r>
      </w:hyperlink>
      <w:r>
        <w:t xml:space="preserve"> Федерального закона от 13 июля 2015 года N 212-ФЗ "О свободном порте Владивосток".</w:t>
      </w:r>
    </w:p>
    <w:p w:rsidR="00900DE4" w:rsidRDefault="00900DE4">
      <w:pPr>
        <w:pStyle w:val="ConsPlusNormal"/>
        <w:jc w:val="both"/>
      </w:pPr>
    </w:p>
    <w:p w:rsidR="00900DE4" w:rsidRDefault="00900DE4">
      <w:pPr>
        <w:pStyle w:val="ConsPlusTitle"/>
        <w:jc w:val="center"/>
        <w:outlineLvl w:val="1"/>
      </w:pPr>
      <w:r>
        <w:t>VIII. Ответственность должностных лиц,</w:t>
      </w:r>
    </w:p>
    <w:p w:rsidR="00900DE4" w:rsidRDefault="00900DE4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муниципальный контроль за обеспечением</w:t>
      </w:r>
    </w:p>
    <w:p w:rsidR="00900DE4" w:rsidRDefault="00900DE4">
      <w:pPr>
        <w:pStyle w:val="ConsPlusTitle"/>
        <w:jc w:val="center"/>
      </w:pPr>
      <w:r>
        <w:t>сохранности автомобильных дорог общего пользования</w:t>
      </w:r>
    </w:p>
    <w:p w:rsidR="00900DE4" w:rsidRDefault="00900DE4">
      <w:pPr>
        <w:pStyle w:val="ConsPlusTitle"/>
        <w:jc w:val="center"/>
      </w:pPr>
      <w:r>
        <w:t>местного значения</w:t>
      </w:r>
    </w:p>
    <w:p w:rsidR="00900DE4" w:rsidRDefault="00900DE4">
      <w:pPr>
        <w:pStyle w:val="ConsPlusNormal"/>
        <w:jc w:val="both"/>
      </w:pPr>
    </w:p>
    <w:p w:rsidR="00900DE4" w:rsidRDefault="00900DE4">
      <w:pPr>
        <w:pStyle w:val="ConsPlusNormal"/>
        <w:ind w:firstLine="540"/>
        <w:jc w:val="both"/>
      </w:pPr>
      <w:r>
        <w:t>39. Должностные лица администрации, уполномоченные на проведение муниципального контроля в случае ненадлежащего исполнения соответственно функций, служебных обязанностей, совершения противоправных действий (бездействия) при проведении муниципального контроля несут ответственность в соответствии с законодательством Российской Федерации.</w:t>
      </w:r>
    </w:p>
    <w:p w:rsidR="00900DE4" w:rsidRDefault="00900DE4">
      <w:pPr>
        <w:pStyle w:val="ConsPlusNormal"/>
        <w:jc w:val="both"/>
      </w:pPr>
    </w:p>
    <w:p w:rsidR="00900DE4" w:rsidRDefault="00900DE4">
      <w:pPr>
        <w:pStyle w:val="ConsPlusNormal"/>
        <w:jc w:val="both"/>
      </w:pPr>
    </w:p>
    <w:p w:rsidR="00900DE4" w:rsidRDefault="00900DE4">
      <w:pPr>
        <w:pStyle w:val="ConsPlusNormal"/>
        <w:jc w:val="both"/>
      </w:pPr>
    </w:p>
    <w:p w:rsidR="00900DE4" w:rsidRDefault="00900DE4">
      <w:pPr>
        <w:pStyle w:val="ConsPlusNormal"/>
        <w:jc w:val="both"/>
      </w:pPr>
    </w:p>
    <w:p w:rsidR="00900DE4" w:rsidRDefault="00900DE4">
      <w:pPr>
        <w:pStyle w:val="ConsPlusNormal"/>
        <w:jc w:val="both"/>
      </w:pPr>
    </w:p>
    <w:p w:rsidR="00900DE4" w:rsidRDefault="00900DE4">
      <w:pPr>
        <w:pStyle w:val="ConsPlusNormal"/>
        <w:jc w:val="right"/>
        <w:outlineLvl w:val="1"/>
      </w:pPr>
      <w:r>
        <w:t>Приложение 1</w:t>
      </w:r>
    </w:p>
    <w:p w:rsidR="00900DE4" w:rsidRDefault="00900DE4">
      <w:pPr>
        <w:pStyle w:val="ConsPlusNormal"/>
        <w:jc w:val="right"/>
      </w:pPr>
      <w:r>
        <w:t>к Положению</w:t>
      </w:r>
    </w:p>
    <w:p w:rsidR="00900DE4" w:rsidRDefault="00900DE4">
      <w:pPr>
        <w:pStyle w:val="ConsPlusNormal"/>
        <w:jc w:val="right"/>
      </w:pPr>
      <w:r>
        <w:t>о муниципальном</w:t>
      </w:r>
    </w:p>
    <w:p w:rsidR="00900DE4" w:rsidRDefault="00900DE4">
      <w:pPr>
        <w:pStyle w:val="ConsPlusNormal"/>
        <w:jc w:val="right"/>
      </w:pPr>
      <w:proofErr w:type="gramStart"/>
      <w:r>
        <w:t>контроле</w:t>
      </w:r>
      <w:proofErr w:type="gramEnd"/>
    </w:p>
    <w:p w:rsidR="00900DE4" w:rsidRDefault="00900DE4">
      <w:pPr>
        <w:pStyle w:val="ConsPlusNormal"/>
        <w:jc w:val="right"/>
      </w:pPr>
      <w:r>
        <w:t>на автомобильном</w:t>
      </w:r>
    </w:p>
    <w:p w:rsidR="00900DE4" w:rsidRDefault="00900DE4">
      <w:pPr>
        <w:pStyle w:val="ConsPlusNormal"/>
        <w:jc w:val="right"/>
      </w:pPr>
      <w:proofErr w:type="gramStart"/>
      <w:r>
        <w:t>транспорте</w:t>
      </w:r>
      <w:proofErr w:type="gramEnd"/>
      <w:r>
        <w:t xml:space="preserve"> и</w:t>
      </w:r>
    </w:p>
    <w:p w:rsidR="00900DE4" w:rsidRDefault="00900DE4">
      <w:pPr>
        <w:pStyle w:val="ConsPlusNormal"/>
        <w:jc w:val="right"/>
      </w:pPr>
      <w:r>
        <w:t>в дорожном хозяйстве</w:t>
      </w:r>
    </w:p>
    <w:p w:rsidR="00900DE4" w:rsidRDefault="00900DE4">
      <w:pPr>
        <w:pStyle w:val="ConsPlusNormal"/>
        <w:jc w:val="right"/>
      </w:pPr>
      <w:r>
        <w:t xml:space="preserve">в границах </w:t>
      </w:r>
      <w:proofErr w:type="gramStart"/>
      <w:r>
        <w:t>Уссурийского</w:t>
      </w:r>
      <w:proofErr w:type="gramEnd"/>
    </w:p>
    <w:p w:rsidR="00900DE4" w:rsidRDefault="00900DE4">
      <w:pPr>
        <w:pStyle w:val="ConsPlusNormal"/>
        <w:jc w:val="right"/>
      </w:pPr>
      <w:r>
        <w:t>городского округа</w:t>
      </w:r>
    </w:p>
    <w:p w:rsidR="00900DE4" w:rsidRDefault="00900D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19"/>
        <w:gridCol w:w="2651"/>
      </w:tblGrid>
      <w:tr w:rsidR="00900DE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DE4" w:rsidRDefault="00900DE4">
            <w:pPr>
              <w:pStyle w:val="ConsPlusNormal"/>
              <w:jc w:val="center"/>
            </w:pPr>
            <w:bookmarkStart w:id="6" w:name="P200"/>
            <w:bookmarkEnd w:id="6"/>
            <w:r>
              <w:t>ЖУРНАЛ УЧЕТА ОБЪЕКТОВ КОНТРОЛЯ</w:t>
            </w:r>
          </w:p>
        </w:tc>
      </w:tr>
      <w:tr w:rsidR="00900DE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DE4" w:rsidRDefault="00900DE4">
            <w:pPr>
              <w:pStyle w:val="ConsPlusNormal"/>
              <w:jc w:val="center"/>
            </w:pPr>
            <w:r>
              <w:t>Управление жизнеобеспечения администрации Уссурийского городского округа</w:t>
            </w:r>
          </w:p>
        </w:tc>
      </w:tr>
      <w:tr w:rsidR="00900DE4"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900DE4" w:rsidRDefault="00900DE4">
            <w:pPr>
              <w:pStyle w:val="ConsPlusNormal"/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900DE4" w:rsidRDefault="00900DE4">
            <w:pPr>
              <w:pStyle w:val="ConsPlusNormal"/>
            </w:pPr>
            <w:r>
              <w:t>УТВЕРЖДЕН</w:t>
            </w:r>
          </w:p>
          <w:p w:rsidR="00900DE4" w:rsidRDefault="00900DE4">
            <w:pPr>
              <w:pStyle w:val="ConsPlusNormal"/>
            </w:pPr>
            <w:r>
              <w:t>_________________</w:t>
            </w:r>
          </w:p>
          <w:p w:rsidR="00900DE4" w:rsidRDefault="00900DE4">
            <w:pPr>
              <w:pStyle w:val="ConsPlusNormal"/>
            </w:pPr>
            <w:r>
              <w:lastRenderedPageBreak/>
              <w:t>Начальник управления жизнеобеспечения</w:t>
            </w:r>
          </w:p>
        </w:tc>
      </w:tr>
    </w:tbl>
    <w:p w:rsidR="00900DE4" w:rsidRDefault="00900DE4">
      <w:pPr>
        <w:pStyle w:val="ConsPlusNormal"/>
        <w:jc w:val="both"/>
      </w:pPr>
    </w:p>
    <w:p w:rsidR="00900DE4" w:rsidRDefault="00900DE4">
      <w:pPr>
        <w:sectPr w:rsidR="00900DE4" w:rsidSect="007063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34"/>
        <w:gridCol w:w="1312"/>
        <w:gridCol w:w="1312"/>
        <w:gridCol w:w="1312"/>
        <w:gridCol w:w="1312"/>
        <w:gridCol w:w="1096"/>
        <w:gridCol w:w="680"/>
        <w:gridCol w:w="1120"/>
        <w:gridCol w:w="1288"/>
      </w:tblGrid>
      <w:tr w:rsidR="00900DE4">
        <w:tc>
          <w:tcPr>
            <w:tcW w:w="964" w:type="dxa"/>
          </w:tcPr>
          <w:p w:rsidR="00900DE4" w:rsidRDefault="00900DE4">
            <w:pPr>
              <w:pStyle w:val="ConsPlusNormal"/>
              <w:jc w:val="center"/>
            </w:pPr>
            <w:r>
              <w:lastRenderedPageBreak/>
              <w:t>Наименование объекта</w:t>
            </w:r>
          </w:p>
        </w:tc>
        <w:tc>
          <w:tcPr>
            <w:tcW w:w="1134" w:type="dxa"/>
          </w:tcPr>
          <w:p w:rsidR="00900DE4" w:rsidRDefault="00900DE4">
            <w:pPr>
              <w:pStyle w:val="ConsPlusNormal"/>
              <w:jc w:val="center"/>
            </w:pPr>
            <w:r>
              <w:t>Местонахождение объекта</w:t>
            </w:r>
          </w:p>
        </w:tc>
        <w:tc>
          <w:tcPr>
            <w:tcW w:w="1312" w:type="dxa"/>
          </w:tcPr>
          <w:p w:rsidR="00900DE4" w:rsidRDefault="00900DE4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1312" w:type="dxa"/>
          </w:tcPr>
          <w:p w:rsidR="00900DE4" w:rsidRDefault="00900DE4">
            <w:pPr>
              <w:pStyle w:val="ConsPlusNormal"/>
              <w:jc w:val="center"/>
            </w:pPr>
            <w:r>
              <w:t>Дата проведения проверки</w:t>
            </w:r>
          </w:p>
        </w:tc>
        <w:tc>
          <w:tcPr>
            <w:tcW w:w="1312" w:type="dxa"/>
          </w:tcPr>
          <w:p w:rsidR="00900DE4" w:rsidRDefault="00900DE4">
            <w:pPr>
              <w:pStyle w:val="ConsPlusNormal"/>
              <w:jc w:val="center"/>
            </w:pPr>
            <w:r>
              <w:t>Срок проведения проверки</w:t>
            </w:r>
          </w:p>
        </w:tc>
        <w:tc>
          <w:tcPr>
            <w:tcW w:w="1312" w:type="dxa"/>
          </w:tcPr>
          <w:p w:rsidR="00900DE4" w:rsidRDefault="00900DE4">
            <w:pPr>
              <w:pStyle w:val="ConsPlusNormal"/>
              <w:jc w:val="center"/>
            </w:pPr>
            <w:r>
              <w:t>Форма проведения проверки (выездная)</w:t>
            </w:r>
          </w:p>
        </w:tc>
        <w:tc>
          <w:tcPr>
            <w:tcW w:w="1096" w:type="dxa"/>
          </w:tcPr>
          <w:p w:rsidR="00900DE4" w:rsidRDefault="00900DE4">
            <w:pPr>
              <w:pStyle w:val="ConsPlusNormal"/>
              <w:jc w:val="center"/>
            </w:pPr>
            <w:r>
              <w:t>Краткое описание проверки</w:t>
            </w:r>
          </w:p>
        </w:tc>
        <w:tc>
          <w:tcPr>
            <w:tcW w:w="680" w:type="dxa"/>
          </w:tcPr>
          <w:p w:rsidR="00900DE4" w:rsidRDefault="00900DE4">
            <w:pPr>
              <w:pStyle w:val="ConsPlusNormal"/>
              <w:jc w:val="center"/>
            </w:pPr>
            <w:r>
              <w:t>Акт, N, дата</w:t>
            </w:r>
          </w:p>
        </w:tc>
        <w:tc>
          <w:tcPr>
            <w:tcW w:w="1120" w:type="dxa"/>
          </w:tcPr>
          <w:p w:rsidR="00900DE4" w:rsidRDefault="00900DE4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1288" w:type="dxa"/>
          </w:tcPr>
          <w:p w:rsidR="00900DE4" w:rsidRDefault="00900DE4">
            <w:pPr>
              <w:pStyle w:val="ConsPlusNormal"/>
              <w:jc w:val="center"/>
            </w:pPr>
            <w:r>
              <w:t>Срок устранения нарушений</w:t>
            </w:r>
          </w:p>
        </w:tc>
      </w:tr>
      <w:tr w:rsidR="00900DE4">
        <w:tc>
          <w:tcPr>
            <w:tcW w:w="964" w:type="dxa"/>
          </w:tcPr>
          <w:p w:rsidR="00900DE4" w:rsidRDefault="00900DE4">
            <w:pPr>
              <w:pStyle w:val="ConsPlusNormal"/>
            </w:pPr>
          </w:p>
        </w:tc>
        <w:tc>
          <w:tcPr>
            <w:tcW w:w="1134" w:type="dxa"/>
          </w:tcPr>
          <w:p w:rsidR="00900DE4" w:rsidRDefault="00900DE4">
            <w:pPr>
              <w:pStyle w:val="ConsPlusNormal"/>
            </w:pPr>
          </w:p>
        </w:tc>
        <w:tc>
          <w:tcPr>
            <w:tcW w:w="1312" w:type="dxa"/>
          </w:tcPr>
          <w:p w:rsidR="00900DE4" w:rsidRDefault="00900DE4">
            <w:pPr>
              <w:pStyle w:val="ConsPlusNormal"/>
            </w:pPr>
          </w:p>
        </w:tc>
        <w:tc>
          <w:tcPr>
            <w:tcW w:w="1312" w:type="dxa"/>
          </w:tcPr>
          <w:p w:rsidR="00900DE4" w:rsidRDefault="00900DE4">
            <w:pPr>
              <w:pStyle w:val="ConsPlusNormal"/>
            </w:pPr>
          </w:p>
        </w:tc>
        <w:tc>
          <w:tcPr>
            <w:tcW w:w="1312" w:type="dxa"/>
          </w:tcPr>
          <w:p w:rsidR="00900DE4" w:rsidRDefault="00900DE4">
            <w:pPr>
              <w:pStyle w:val="ConsPlusNormal"/>
            </w:pPr>
          </w:p>
        </w:tc>
        <w:tc>
          <w:tcPr>
            <w:tcW w:w="1312" w:type="dxa"/>
          </w:tcPr>
          <w:p w:rsidR="00900DE4" w:rsidRDefault="00900DE4">
            <w:pPr>
              <w:pStyle w:val="ConsPlusNormal"/>
            </w:pPr>
          </w:p>
        </w:tc>
        <w:tc>
          <w:tcPr>
            <w:tcW w:w="1096" w:type="dxa"/>
          </w:tcPr>
          <w:p w:rsidR="00900DE4" w:rsidRDefault="00900DE4">
            <w:pPr>
              <w:pStyle w:val="ConsPlusNormal"/>
            </w:pPr>
          </w:p>
        </w:tc>
        <w:tc>
          <w:tcPr>
            <w:tcW w:w="680" w:type="dxa"/>
          </w:tcPr>
          <w:p w:rsidR="00900DE4" w:rsidRDefault="00900DE4">
            <w:pPr>
              <w:pStyle w:val="ConsPlusNormal"/>
            </w:pPr>
          </w:p>
        </w:tc>
        <w:tc>
          <w:tcPr>
            <w:tcW w:w="1120" w:type="dxa"/>
          </w:tcPr>
          <w:p w:rsidR="00900DE4" w:rsidRDefault="00900DE4">
            <w:pPr>
              <w:pStyle w:val="ConsPlusNormal"/>
            </w:pPr>
          </w:p>
        </w:tc>
        <w:tc>
          <w:tcPr>
            <w:tcW w:w="1288" w:type="dxa"/>
          </w:tcPr>
          <w:p w:rsidR="00900DE4" w:rsidRDefault="00900DE4">
            <w:pPr>
              <w:pStyle w:val="ConsPlusNormal"/>
            </w:pPr>
          </w:p>
        </w:tc>
      </w:tr>
      <w:tr w:rsidR="00900DE4">
        <w:tc>
          <w:tcPr>
            <w:tcW w:w="964" w:type="dxa"/>
          </w:tcPr>
          <w:p w:rsidR="00900DE4" w:rsidRDefault="00900DE4">
            <w:pPr>
              <w:pStyle w:val="ConsPlusNormal"/>
            </w:pPr>
          </w:p>
        </w:tc>
        <w:tc>
          <w:tcPr>
            <w:tcW w:w="1134" w:type="dxa"/>
          </w:tcPr>
          <w:p w:rsidR="00900DE4" w:rsidRDefault="00900DE4">
            <w:pPr>
              <w:pStyle w:val="ConsPlusNormal"/>
            </w:pPr>
          </w:p>
        </w:tc>
        <w:tc>
          <w:tcPr>
            <w:tcW w:w="1312" w:type="dxa"/>
          </w:tcPr>
          <w:p w:rsidR="00900DE4" w:rsidRDefault="00900DE4">
            <w:pPr>
              <w:pStyle w:val="ConsPlusNormal"/>
            </w:pPr>
          </w:p>
        </w:tc>
        <w:tc>
          <w:tcPr>
            <w:tcW w:w="1312" w:type="dxa"/>
          </w:tcPr>
          <w:p w:rsidR="00900DE4" w:rsidRDefault="00900DE4">
            <w:pPr>
              <w:pStyle w:val="ConsPlusNormal"/>
            </w:pPr>
          </w:p>
        </w:tc>
        <w:tc>
          <w:tcPr>
            <w:tcW w:w="1312" w:type="dxa"/>
          </w:tcPr>
          <w:p w:rsidR="00900DE4" w:rsidRDefault="00900DE4">
            <w:pPr>
              <w:pStyle w:val="ConsPlusNormal"/>
            </w:pPr>
          </w:p>
        </w:tc>
        <w:tc>
          <w:tcPr>
            <w:tcW w:w="1312" w:type="dxa"/>
          </w:tcPr>
          <w:p w:rsidR="00900DE4" w:rsidRDefault="00900DE4">
            <w:pPr>
              <w:pStyle w:val="ConsPlusNormal"/>
            </w:pPr>
          </w:p>
        </w:tc>
        <w:tc>
          <w:tcPr>
            <w:tcW w:w="1096" w:type="dxa"/>
          </w:tcPr>
          <w:p w:rsidR="00900DE4" w:rsidRDefault="00900DE4">
            <w:pPr>
              <w:pStyle w:val="ConsPlusNormal"/>
            </w:pPr>
          </w:p>
        </w:tc>
        <w:tc>
          <w:tcPr>
            <w:tcW w:w="680" w:type="dxa"/>
          </w:tcPr>
          <w:p w:rsidR="00900DE4" w:rsidRDefault="00900DE4">
            <w:pPr>
              <w:pStyle w:val="ConsPlusNormal"/>
            </w:pPr>
          </w:p>
        </w:tc>
        <w:tc>
          <w:tcPr>
            <w:tcW w:w="1120" w:type="dxa"/>
          </w:tcPr>
          <w:p w:rsidR="00900DE4" w:rsidRDefault="00900DE4">
            <w:pPr>
              <w:pStyle w:val="ConsPlusNormal"/>
            </w:pPr>
          </w:p>
        </w:tc>
        <w:tc>
          <w:tcPr>
            <w:tcW w:w="1288" w:type="dxa"/>
          </w:tcPr>
          <w:p w:rsidR="00900DE4" w:rsidRDefault="00900DE4">
            <w:pPr>
              <w:pStyle w:val="ConsPlusNormal"/>
            </w:pPr>
          </w:p>
        </w:tc>
      </w:tr>
    </w:tbl>
    <w:p w:rsidR="00900DE4" w:rsidRDefault="00900DE4">
      <w:pPr>
        <w:pStyle w:val="ConsPlusNormal"/>
        <w:jc w:val="both"/>
      </w:pPr>
    </w:p>
    <w:p w:rsidR="00900DE4" w:rsidRDefault="00900DE4">
      <w:pPr>
        <w:pStyle w:val="ConsPlusNormal"/>
        <w:jc w:val="both"/>
      </w:pPr>
    </w:p>
    <w:p w:rsidR="00900DE4" w:rsidRDefault="00900DE4">
      <w:pPr>
        <w:pStyle w:val="ConsPlusNormal"/>
        <w:jc w:val="both"/>
      </w:pPr>
    </w:p>
    <w:p w:rsidR="00900DE4" w:rsidRDefault="00900DE4">
      <w:pPr>
        <w:pStyle w:val="ConsPlusNormal"/>
        <w:jc w:val="both"/>
      </w:pPr>
    </w:p>
    <w:p w:rsidR="00900DE4" w:rsidRDefault="00900DE4">
      <w:pPr>
        <w:pStyle w:val="ConsPlusNormal"/>
        <w:jc w:val="both"/>
      </w:pPr>
    </w:p>
    <w:p w:rsidR="00900DE4" w:rsidRDefault="00900DE4">
      <w:pPr>
        <w:pStyle w:val="ConsPlusNormal"/>
        <w:jc w:val="right"/>
        <w:outlineLvl w:val="1"/>
      </w:pPr>
      <w:r>
        <w:t>Приложение 2</w:t>
      </w:r>
    </w:p>
    <w:p w:rsidR="00900DE4" w:rsidRDefault="00900DE4">
      <w:pPr>
        <w:pStyle w:val="ConsPlusNormal"/>
        <w:jc w:val="right"/>
      </w:pPr>
      <w:r>
        <w:t>к Положению</w:t>
      </w:r>
    </w:p>
    <w:p w:rsidR="00900DE4" w:rsidRDefault="00900DE4">
      <w:pPr>
        <w:pStyle w:val="ConsPlusNormal"/>
        <w:jc w:val="right"/>
      </w:pPr>
      <w:r>
        <w:t>о муниципальном</w:t>
      </w:r>
    </w:p>
    <w:p w:rsidR="00900DE4" w:rsidRDefault="00900DE4">
      <w:pPr>
        <w:pStyle w:val="ConsPlusNormal"/>
        <w:jc w:val="right"/>
      </w:pPr>
      <w:proofErr w:type="gramStart"/>
      <w:r>
        <w:t>контроле</w:t>
      </w:r>
      <w:proofErr w:type="gramEnd"/>
    </w:p>
    <w:p w:rsidR="00900DE4" w:rsidRDefault="00900DE4">
      <w:pPr>
        <w:pStyle w:val="ConsPlusNormal"/>
        <w:jc w:val="right"/>
      </w:pPr>
      <w:r>
        <w:t>на автомобильном</w:t>
      </w:r>
    </w:p>
    <w:p w:rsidR="00900DE4" w:rsidRDefault="00900DE4">
      <w:pPr>
        <w:pStyle w:val="ConsPlusNormal"/>
        <w:jc w:val="right"/>
      </w:pPr>
      <w:proofErr w:type="gramStart"/>
      <w:r>
        <w:t>транспорте</w:t>
      </w:r>
      <w:proofErr w:type="gramEnd"/>
      <w:r>
        <w:t xml:space="preserve"> и</w:t>
      </w:r>
    </w:p>
    <w:p w:rsidR="00900DE4" w:rsidRDefault="00900DE4">
      <w:pPr>
        <w:pStyle w:val="ConsPlusNormal"/>
        <w:jc w:val="right"/>
      </w:pPr>
      <w:r>
        <w:t>в дорожном хозяйстве</w:t>
      </w:r>
    </w:p>
    <w:p w:rsidR="00900DE4" w:rsidRDefault="00900DE4">
      <w:pPr>
        <w:pStyle w:val="ConsPlusNormal"/>
        <w:jc w:val="right"/>
      </w:pPr>
      <w:r>
        <w:t xml:space="preserve">в границах </w:t>
      </w:r>
      <w:proofErr w:type="gramStart"/>
      <w:r>
        <w:t>Уссурийского</w:t>
      </w:r>
      <w:proofErr w:type="gramEnd"/>
    </w:p>
    <w:p w:rsidR="00900DE4" w:rsidRDefault="00900DE4">
      <w:pPr>
        <w:pStyle w:val="ConsPlusNormal"/>
        <w:jc w:val="right"/>
      </w:pPr>
      <w:r>
        <w:t>городского округа</w:t>
      </w:r>
    </w:p>
    <w:p w:rsidR="00900DE4" w:rsidRDefault="00900DE4">
      <w:pPr>
        <w:pStyle w:val="ConsPlusNormal"/>
        <w:jc w:val="both"/>
      </w:pPr>
    </w:p>
    <w:p w:rsidR="00900DE4" w:rsidRDefault="00900DE4">
      <w:pPr>
        <w:pStyle w:val="ConsPlusNormal"/>
        <w:jc w:val="center"/>
      </w:pPr>
      <w:r>
        <w:t>Управление жизнеобеспечения</w:t>
      </w:r>
    </w:p>
    <w:p w:rsidR="00900DE4" w:rsidRDefault="00900DE4">
      <w:pPr>
        <w:pStyle w:val="ConsPlusNormal"/>
        <w:jc w:val="center"/>
      </w:pPr>
      <w:r>
        <w:t>администрации Уссурийского городского округа</w:t>
      </w:r>
    </w:p>
    <w:p w:rsidR="00900DE4" w:rsidRDefault="00900DE4">
      <w:pPr>
        <w:pStyle w:val="ConsPlusNormal"/>
        <w:jc w:val="both"/>
      </w:pPr>
    </w:p>
    <w:p w:rsidR="00900DE4" w:rsidRDefault="00900DE4">
      <w:pPr>
        <w:pStyle w:val="ConsPlusNormal"/>
        <w:jc w:val="center"/>
      </w:pPr>
      <w:bookmarkStart w:id="7" w:name="P255"/>
      <w:bookmarkEnd w:id="7"/>
      <w:r>
        <w:t>Журнал учета консультаций</w:t>
      </w:r>
    </w:p>
    <w:p w:rsidR="00900DE4" w:rsidRDefault="00900D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880"/>
        <w:gridCol w:w="1612"/>
        <w:gridCol w:w="1960"/>
        <w:gridCol w:w="1240"/>
        <w:gridCol w:w="1156"/>
        <w:gridCol w:w="1312"/>
        <w:gridCol w:w="1552"/>
      </w:tblGrid>
      <w:tr w:rsidR="00900DE4">
        <w:tc>
          <w:tcPr>
            <w:tcW w:w="460" w:type="dxa"/>
          </w:tcPr>
          <w:p w:rsidR="00900DE4" w:rsidRDefault="00900DE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0" w:type="dxa"/>
          </w:tcPr>
          <w:p w:rsidR="00900DE4" w:rsidRDefault="00900DE4">
            <w:pPr>
              <w:pStyle w:val="ConsPlusNormal"/>
              <w:jc w:val="center"/>
            </w:pPr>
            <w:r>
              <w:t>Дата приема</w:t>
            </w:r>
          </w:p>
        </w:tc>
        <w:tc>
          <w:tcPr>
            <w:tcW w:w="1612" w:type="dxa"/>
          </w:tcPr>
          <w:p w:rsidR="00900DE4" w:rsidRDefault="00900DE4">
            <w:pPr>
              <w:pStyle w:val="ConsPlusNormal"/>
              <w:jc w:val="center"/>
            </w:pPr>
            <w:r>
              <w:t xml:space="preserve">Фамилия, имя отчество гражданина или представителя </w:t>
            </w:r>
            <w:r>
              <w:lastRenderedPageBreak/>
              <w:t>организации</w:t>
            </w:r>
          </w:p>
        </w:tc>
        <w:tc>
          <w:tcPr>
            <w:tcW w:w="1960" w:type="dxa"/>
          </w:tcPr>
          <w:p w:rsidR="00900DE4" w:rsidRDefault="00900DE4">
            <w:pPr>
              <w:pStyle w:val="ConsPlusNormal"/>
              <w:jc w:val="center"/>
            </w:pPr>
            <w:r>
              <w:lastRenderedPageBreak/>
              <w:t>Место жительства или адрес местонахождения организации</w:t>
            </w:r>
          </w:p>
        </w:tc>
        <w:tc>
          <w:tcPr>
            <w:tcW w:w="1240" w:type="dxa"/>
          </w:tcPr>
          <w:p w:rsidR="00900DE4" w:rsidRDefault="00900DE4">
            <w:pPr>
              <w:pStyle w:val="ConsPlusNormal"/>
              <w:jc w:val="center"/>
            </w:pPr>
            <w:r>
              <w:t>По какому вопросу обращение</w:t>
            </w:r>
          </w:p>
        </w:tc>
        <w:tc>
          <w:tcPr>
            <w:tcW w:w="1156" w:type="dxa"/>
          </w:tcPr>
          <w:p w:rsidR="00900DE4" w:rsidRDefault="00900DE4">
            <w:pPr>
              <w:pStyle w:val="ConsPlusNormal"/>
              <w:jc w:val="center"/>
            </w:pPr>
            <w:r>
              <w:t>Кто принимал</w:t>
            </w:r>
          </w:p>
        </w:tc>
        <w:tc>
          <w:tcPr>
            <w:tcW w:w="1312" w:type="dxa"/>
          </w:tcPr>
          <w:p w:rsidR="00900DE4" w:rsidRDefault="00900DE4">
            <w:pPr>
              <w:pStyle w:val="ConsPlusNormal"/>
              <w:jc w:val="center"/>
            </w:pPr>
            <w:r>
              <w:t>Какое принято решение по обращению</w:t>
            </w:r>
          </w:p>
        </w:tc>
        <w:tc>
          <w:tcPr>
            <w:tcW w:w="1552" w:type="dxa"/>
          </w:tcPr>
          <w:p w:rsidR="00900DE4" w:rsidRDefault="00900DE4">
            <w:pPr>
              <w:pStyle w:val="ConsPlusNormal"/>
              <w:jc w:val="center"/>
            </w:pPr>
            <w:r>
              <w:t>N учетной карточки личной консультации</w:t>
            </w:r>
          </w:p>
        </w:tc>
      </w:tr>
      <w:tr w:rsidR="00900DE4">
        <w:tc>
          <w:tcPr>
            <w:tcW w:w="460" w:type="dxa"/>
          </w:tcPr>
          <w:p w:rsidR="00900DE4" w:rsidRDefault="00900DE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80" w:type="dxa"/>
          </w:tcPr>
          <w:p w:rsidR="00900DE4" w:rsidRDefault="00900D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2" w:type="dxa"/>
          </w:tcPr>
          <w:p w:rsidR="00900DE4" w:rsidRDefault="00900D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0" w:type="dxa"/>
          </w:tcPr>
          <w:p w:rsidR="00900DE4" w:rsidRDefault="00900D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0" w:type="dxa"/>
          </w:tcPr>
          <w:p w:rsidR="00900DE4" w:rsidRDefault="00900D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6" w:type="dxa"/>
          </w:tcPr>
          <w:p w:rsidR="00900DE4" w:rsidRDefault="00900D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12" w:type="dxa"/>
          </w:tcPr>
          <w:p w:rsidR="00900DE4" w:rsidRDefault="00900D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2" w:type="dxa"/>
          </w:tcPr>
          <w:p w:rsidR="00900DE4" w:rsidRDefault="00900DE4">
            <w:pPr>
              <w:pStyle w:val="ConsPlusNormal"/>
              <w:jc w:val="center"/>
            </w:pPr>
            <w:r>
              <w:t>8</w:t>
            </w:r>
          </w:p>
        </w:tc>
      </w:tr>
    </w:tbl>
    <w:p w:rsidR="00900DE4" w:rsidRDefault="00900DE4">
      <w:pPr>
        <w:sectPr w:rsidR="00900DE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00DE4" w:rsidRDefault="00900DE4">
      <w:pPr>
        <w:pStyle w:val="ConsPlusNormal"/>
        <w:jc w:val="both"/>
      </w:pPr>
    </w:p>
    <w:p w:rsidR="00900DE4" w:rsidRDefault="00900DE4">
      <w:pPr>
        <w:pStyle w:val="ConsPlusNormal"/>
        <w:jc w:val="both"/>
      </w:pPr>
    </w:p>
    <w:p w:rsidR="00900DE4" w:rsidRDefault="00900DE4">
      <w:pPr>
        <w:pStyle w:val="ConsPlusNormal"/>
        <w:jc w:val="both"/>
      </w:pPr>
    </w:p>
    <w:p w:rsidR="00900DE4" w:rsidRDefault="00900DE4">
      <w:pPr>
        <w:pStyle w:val="ConsPlusNormal"/>
        <w:jc w:val="both"/>
      </w:pPr>
    </w:p>
    <w:p w:rsidR="00900DE4" w:rsidRDefault="00900DE4">
      <w:pPr>
        <w:pStyle w:val="ConsPlusNormal"/>
        <w:jc w:val="both"/>
      </w:pPr>
    </w:p>
    <w:p w:rsidR="00900DE4" w:rsidRDefault="00900DE4">
      <w:pPr>
        <w:pStyle w:val="ConsPlusNormal"/>
        <w:jc w:val="right"/>
        <w:outlineLvl w:val="1"/>
      </w:pPr>
      <w:r>
        <w:t>Приложение 3</w:t>
      </w:r>
    </w:p>
    <w:p w:rsidR="00900DE4" w:rsidRDefault="00900DE4">
      <w:pPr>
        <w:pStyle w:val="ConsPlusNormal"/>
        <w:jc w:val="right"/>
      </w:pPr>
      <w:r>
        <w:t>к Положению</w:t>
      </w:r>
    </w:p>
    <w:p w:rsidR="00900DE4" w:rsidRDefault="00900DE4">
      <w:pPr>
        <w:pStyle w:val="ConsPlusNormal"/>
        <w:jc w:val="right"/>
      </w:pPr>
      <w:r>
        <w:t>о муниципальном</w:t>
      </w:r>
    </w:p>
    <w:p w:rsidR="00900DE4" w:rsidRDefault="00900DE4">
      <w:pPr>
        <w:pStyle w:val="ConsPlusNormal"/>
        <w:jc w:val="right"/>
      </w:pPr>
      <w:proofErr w:type="gramStart"/>
      <w:r>
        <w:t>контроле</w:t>
      </w:r>
      <w:proofErr w:type="gramEnd"/>
    </w:p>
    <w:p w:rsidR="00900DE4" w:rsidRDefault="00900DE4">
      <w:pPr>
        <w:pStyle w:val="ConsPlusNormal"/>
        <w:jc w:val="right"/>
      </w:pPr>
      <w:r>
        <w:t>на автомобильном</w:t>
      </w:r>
    </w:p>
    <w:p w:rsidR="00900DE4" w:rsidRDefault="00900DE4">
      <w:pPr>
        <w:pStyle w:val="ConsPlusNormal"/>
        <w:jc w:val="right"/>
      </w:pPr>
      <w:proofErr w:type="gramStart"/>
      <w:r>
        <w:t>транспорте</w:t>
      </w:r>
      <w:proofErr w:type="gramEnd"/>
      <w:r>
        <w:t xml:space="preserve"> и</w:t>
      </w:r>
    </w:p>
    <w:p w:rsidR="00900DE4" w:rsidRDefault="00900DE4">
      <w:pPr>
        <w:pStyle w:val="ConsPlusNormal"/>
        <w:jc w:val="right"/>
      </w:pPr>
      <w:r>
        <w:t>в дорожном хозяйстве</w:t>
      </w:r>
    </w:p>
    <w:p w:rsidR="00900DE4" w:rsidRDefault="00900DE4">
      <w:pPr>
        <w:pStyle w:val="ConsPlusNormal"/>
        <w:jc w:val="right"/>
      </w:pPr>
      <w:r>
        <w:t xml:space="preserve">в границах </w:t>
      </w:r>
      <w:proofErr w:type="gramStart"/>
      <w:r>
        <w:t>Уссурийского</w:t>
      </w:r>
      <w:proofErr w:type="gramEnd"/>
    </w:p>
    <w:p w:rsidR="00900DE4" w:rsidRDefault="00900DE4">
      <w:pPr>
        <w:pStyle w:val="ConsPlusNormal"/>
        <w:jc w:val="right"/>
      </w:pPr>
      <w:r>
        <w:t>городского округа</w:t>
      </w:r>
    </w:p>
    <w:p w:rsidR="00900DE4" w:rsidRDefault="00900D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5"/>
        <w:gridCol w:w="4114"/>
        <w:gridCol w:w="2181"/>
      </w:tblGrid>
      <w:tr w:rsidR="00900DE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0DE4" w:rsidRDefault="00900DE4">
            <w:pPr>
              <w:pStyle w:val="ConsPlusNormal"/>
              <w:jc w:val="center"/>
            </w:pPr>
            <w:bookmarkStart w:id="8" w:name="P288"/>
            <w:bookmarkEnd w:id="8"/>
            <w:r>
              <w:t>ЗАДАНИЕ N ____</w:t>
            </w:r>
          </w:p>
          <w:p w:rsidR="00900DE4" w:rsidRDefault="00900DE4">
            <w:pPr>
              <w:pStyle w:val="ConsPlusNormal"/>
              <w:jc w:val="center"/>
            </w:pPr>
            <w:r>
              <w:t>на выполнение мероприятия по контролю без взаимодействия с юридическими лицами, индивидуальными предпринимателями, физическими лицами</w:t>
            </w:r>
          </w:p>
        </w:tc>
      </w:tr>
      <w:tr w:rsidR="00900DE4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900DE4" w:rsidRDefault="00900DE4">
            <w:pPr>
              <w:pStyle w:val="ConsPlusNormal"/>
              <w:jc w:val="center"/>
            </w:pPr>
            <w:r>
              <w:t>"__" ________ 20_ г.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900DE4" w:rsidRDefault="00900DE4">
            <w:pPr>
              <w:pStyle w:val="ConsPlusNormal"/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900DE4" w:rsidRDefault="00900DE4">
            <w:pPr>
              <w:pStyle w:val="ConsPlusNormal"/>
              <w:jc w:val="center"/>
            </w:pPr>
            <w:r>
              <w:t>г. Уссурийск</w:t>
            </w:r>
          </w:p>
        </w:tc>
      </w:tr>
    </w:tbl>
    <w:p w:rsidR="00900DE4" w:rsidRDefault="00900DE4">
      <w:pPr>
        <w:pStyle w:val="ConsPlusNormal"/>
        <w:jc w:val="both"/>
      </w:pPr>
    </w:p>
    <w:p w:rsidR="00900DE4" w:rsidRDefault="00900DE4">
      <w:pPr>
        <w:sectPr w:rsidR="00900DE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6"/>
        <w:gridCol w:w="2020"/>
        <w:gridCol w:w="1768"/>
        <w:gridCol w:w="1492"/>
        <w:gridCol w:w="1636"/>
        <w:gridCol w:w="1624"/>
      </w:tblGrid>
      <w:tr w:rsidR="00900DE4">
        <w:tc>
          <w:tcPr>
            <w:tcW w:w="1516" w:type="dxa"/>
          </w:tcPr>
          <w:p w:rsidR="00900DE4" w:rsidRDefault="00900DE4">
            <w:pPr>
              <w:pStyle w:val="ConsPlusNormal"/>
              <w:jc w:val="center"/>
            </w:pPr>
            <w:r>
              <w:lastRenderedPageBreak/>
              <w:t>Перечень обязательных требований подлежащих проверке</w:t>
            </w:r>
          </w:p>
        </w:tc>
        <w:tc>
          <w:tcPr>
            <w:tcW w:w="2020" w:type="dxa"/>
          </w:tcPr>
          <w:p w:rsidR="00900DE4" w:rsidRDefault="00900DE4">
            <w:pPr>
              <w:pStyle w:val="ConsPlusNormal"/>
              <w:jc w:val="center"/>
            </w:pPr>
            <w:r>
              <w:t xml:space="preserve">Юридическое лицо, индивидуальный предприниматель, физическое </w:t>
            </w:r>
            <w:proofErr w:type="gramStart"/>
            <w:r>
              <w:t>лицо</w:t>
            </w:r>
            <w:proofErr w:type="gramEnd"/>
            <w:r>
              <w:t xml:space="preserve"> в отношении которого проводится мероприятие</w:t>
            </w:r>
          </w:p>
        </w:tc>
        <w:tc>
          <w:tcPr>
            <w:tcW w:w="1768" w:type="dxa"/>
          </w:tcPr>
          <w:p w:rsidR="00900DE4" w:rsidRDefault="00900DE4">
            <w:pPr>
              <w:pStyle w:val="ConsPlusNormal"/>
              <w:jc w:val="center"/>
            </w:pPr>
            <w:r>
              <w:t>Период проведения мероприятия по контролю без взаимодействия</w:t>
            </w:r>
          </w:p>
        </w:tc>
        <w:tc>
          <w:tcPr>
            <w:tcW w:w="1492" w:type="dxa"/>
          </w:tcPr>
          <w:p w:rsidR="00900DE4" w:rsidRDefault="00900DE4">
            <w:pPr>
              <w:pStyle w:val="ConsPlusNormal"/>
              <w:jc w:val="center"/>
            </w:pPr>
            <w:r>
              <w:t>Дата начала и окончания проведения мероприятий по контролю</w:t>
            </w:r>
          </w:p>
        </w:tc>
        <w:tc>
          <w:tcPr>
            <w:tcW w:w="1636" w:type="dxa"/>
          </w:tcPr>
          <w:p w:rsidR="00900DE4" w:rsidRDefault="00900DE4">
            <w:pPr>
              <w:pStyle w:val="ConsPlusNormal"/>
              <w:jc w:val="center"/>
            </w:pPr>
            <w:r>
              <w:t>Должностные лица, ответственные за проведение мероприятия (должность, фамилия, инициалы)</w:t>
            </w:r>
          </w:p>
        </w:tc>
        <w:tc>
          <w:tcPr>
            <w:tcW w:w="1624" w:type="dxa"/>
          </w:tcPr>
          <w:p w:rsidR="00900DE4" w:rsidRDefault="00900DE4">
            <w:pPr>
              <w:pStyle w:val="ConsPlusNormal"/>
              <w:jc w:val="center"/>
            </w:pPr>
            <w:r>
              <w:t>Ознакомления (подпись, дата)</w:t>
            </w:r>
          </w:p>
        </w:tc>
      </w:tr>
      <w:tr w:rsidR="00900DE4">
        <w:tc>
          <w:tcPr>
            <w:tcW w:w="1516" w:type="dxa"/>
          </w:tcPr>
          <w:p w:rsidR="00900DE4" w:rsidRDefault="00900DE4">
            <w:pPr>
              <w:pStyle w:val="ConsPlusNormal"/>
            </w:pPr>
          </w:p>
        </w:tc>
        <w:tc>
          <w:tcPr>
            <w:tcW w:w="2020" w:type="dxa"/>
          </w:tcPr>
          <w:p w:rsidR="00900DE4" w:rsidRDefault="00900DE4">
            <w:pPr>
              <w:pStyle w:val="ConsPlusNormal"/>
            </w:pPr>
          </w:p>
        </w:tc>
        <w:tc>
          <w:tcPr>
            <w:tcW w:w="1768" w:type="dxa"/>
          </w:tcPr>
          <w:p w:rsidR="00900DE4" w:rsidRDefault="00900DE4">
            <w:pPr>
              <w:pStyle w:val="ConsPlusNormal"/>
            </w:pPr>
          </w:p>
        </w:tc>
        <w:tc>
          <w:tcPr>
            <w:tcW w:w="1492" w:type="dxa"/>
          </w:tcPr>
          <w:p w:rsidR="00900DE4" w:rsidRDefault="00900DE4">
            <w:pPr>
              <w:pStyle w:val="ConsPlusNormal"/>
            </w:pPr>
          </w:p>
        </w:tc>
        <w:tc>
          <w:tcPr>
            <w:tcW w:w="1636" w:type="dxa"/>
          </w:tcPr>
          <w:p w:rsidR="00900DE4" w:rsidRDefault="00900DE4">
            <w:pPr>
              <w:pStyle w:val="ConsPlusNormal"/>
            </w:pPr>
          </w:p>
        </w:tc>
        <w:tc>
          <w:tcPr>
            <w:tcW w:w="1624" w:type="dxa"/>
          </w:tcPr>
          <w:p w:rsidR="00900DE4" w:rsidRDefault="00900DE4">
            <w:pPr>
              <w:pStyle w:val="ConsPlusNormal"/>
            </w:pPr>
          </w:p>
        </w:tc>
      </w:tr>
    </w:tbl>
    <w:p w:rsidR="00900DE4" w:rsidRDefault="00900DE4">
      <w:pPr>
        <w:pStyle w:val="ConsPlusNormal"/>
        <w:jc w:val="both"/>
      </w:pPr>
    </w:p>
    <w:p w:rsidR="00900DE4" w:rsidRDefault="00900DE4">
      <w:pPr>
        <w:pStyle w:val="ConsPlusNormal"/>
        <w:jc w:val="both"/>
      </w:pPr>
    </w:p>
    <w:p w:rsidR="00900DE4" w:rsidRDefault="00900D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464B" w:rsidRDefault="00D7464B">
      <w:bookmarkStart w:id="9" w:name="_GoBack"/>
      <w:bookmarkEnd w:id="9"/>
    </w:p>
    <w:sectPr w:rsidR="00D7464B" w:rsidSect="00AA69A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E4"/>
    <w:rsid w:val="00900DE4"/>
    <w:rsid w:val="00D7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0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0D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0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0D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F180AB9F535343ECE016313962491323A71F495A71DFF496301B86B127F69C7E3A4FDFF3B0BC068BA8FF9E0EdEJDB" TargetMode="External"/><Relationship Id="rId13" Type="http://schemas.openxmlformats.org/officeDocument/2006/relationships/hyperlink" Target="consultantplus://offline/ref=7AF180AB9F535343ECE016313962491324A01B4B5C7BDFF496301B86B127F69C7E3A4FDFF3B0BC068BA8FF9E0EdEJDB" TargetMode="External"/><Relationship Id="rId18" Type="http://schemas.openxmlformats.org/officeDocument/2006/relationships/hyperlink" Target="consultantplus://offline/ref=7AF180AB9F535343ECE016313962491324A01B4B5C7BDFF496301B86B127F69C6C3A17D3F1B1A40480BDA9CF48B9A7972D69384B47C0B179dFJFB" TargetMode="External"/><Relationship Id="rId26" Type="http://schemas.openxmlformats.org/officeDocument/2006/relationships/hyperlink" Target="consultantplus://offline/ref=7AF180AB9F535343ECE016313962491323A81E4C5D73DFF496301B86B127F69C6C3A17D3F4BAF656CDE3F09C0DF2AB973275394Bd5J8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AF180AB9F535343ECE016313962491324A01B4B5C7BDFF496301B86B127F69C7E3A4FDFF3B0BC068BA8FF9E0EdEJDB" TargetMode="External"/><Relationship Id="rId7" Type="http://schemas.openxmlformats.org/officeDocument/2006/relationships/hyperlink" Target="consultantplus://offline/ref=7AF180AB9F535343ECE016313962491324A0194A5177DFF496301B86B127F69C7E3A4FDFF3B0BC068BA8FF9E0EdEJDB" TargetMode="External"/><Relationship Id="rId12" Type="http://schemas.openxmlformats.org/officeDocument/2006/relationships/hyperlink" Target="consultantplus://offline/ref=7AF180AB9F535343ECE016313962491324A01B4B5C7BDFF496301B86B127F69C7E3A4FDFF3B0BC068BA8FF9E0EdEJDB" TargetMode="External"/><Relationship Id="rId17" Type="http://schemas.openxmlformats.org/officeDocument/2006/relationships/hyperlink" Target="consultantplus://offline/ref=7AF180AB9F535343ECE016313962491324A01B4B5C7BDFF496301B86B127F69C6C3A17D3F1B1A4048FBDA9CF48B9A7972D69384B47C0B179dFJFB" TargetMode="External"/><Relationship Id="rId25" Type="http://schemas.openxmlformats.org/officeDocument/2006/relationships/hyperlink" Target="consultantplus://offline/ref=7AF180AB9F535343ECE016313962491324A01B4B5C7BDFF496301B86B127F69C6C3A17D3F1B1A10481BDA9CF48B9A7972D69384B47C0B179dFJF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F180AB9F535343ECE016313962491324A01B4B5C7BDFF496301B86B127F69C6C3A17D3F1B1A4048DBDA9CF48B9A7972D69384B47C0B179dFJFB" TargetMode="External"/><Relationship Id="rId20" Type="http://schemas.openxmlformats.org/officeDocument/2006/relationships/hyperlink" Target="consultantplus://offline/ref=7AF180AB9F535343ECE016313962491324A01B4B5C7BDFF496301B86B127F69C7E3A4FDFF3B0BC068BA8FF9E0EdEJD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F180AB9F535343ECE016313962491324A01B4B5C7BDFF496301B86B127F69C7E3A4FDFF3B0BC068BA8FF9E0EdEJDB" TargetMode="External"/><Relationship Id="rId11" Type="http://schemas.openxmlformats.org/officeDocument/2006/relationships/hyperlink" Target="consultantplus://offline/ref=7AF180AB9F535343ECE0083C2F0E171C20AB47405975D6A6CB6C1DD1EE77F0C92C7A1186A0F5F70A8BB7E39F0EF2A8952Ed7J6B" TargetMode="External"/><Relationship Id="rId24" Type="http://schemas.openxmlformats.org/officeDocument/2006/relationships/hyperlink" Target="consultantplus://offline/ref=7AF180AB9F535343ECE016313962491324A01B4B5C7BDFF496301B86B127F69C6C3A17D3F1B1A6058BBDA9CF48B9A7972D69384B47C0B179dFJFB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AF180AB9F535343ECE016313962491324A01B4B5C7BDFF496301B86B127F69C6C3A17D3F1B1AB0E80BDA9CF48B9A7972D69384B47C0B179dFJFB" TargetMode="External"/><Relationship Id="rId23" Type="http://schemas.openxmlformats.org/officeDocument/2006/relationships/hyperlink" Target="consultantplus://offline/ref=7AF180AB9F535343ECE016313962491324A01B4B5C7BDFF496301B86B127F69C6C3A17D3F1B1A1068CBDA9CF48B9A7972D69384B47C0B179dFJFB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AF180AB9F535343ECE016313962491323A81E4C5D73DFF496301B86B127F69C7E3A4FDFF3B0BC068BA8FF9E0EdEJDB" TargetMode="External"/><Relationship Id="rId19" Type="http://schemas.openxmlformats.org/officeDocument/2006/relationships/hyperlink" Target="consultantplus://offline/ref=7AF180AB9F535343ECE016313962491324A01B4B5C7BDFF496301B86B127F69C6C3A17D3F1B1A1018DBDA9CF48B9A7972D69384B47C0B179dFJ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F180AB9F535343ECE016313962491323A8104F5A72DFF496301B86B127F69C7E3A4FDFF3B0BC068BA8FF9E0EdEJDB" TargetMode="External"/><Relationship Id="rId14" Type="http://schemas.openxmlformats.org/officeDocument/2006/relationships/hyperlink" Target="consultantplus://offline/ref=7AF180AB9F535343ECE016313962491324A01B4B5C7BDFF496301B86B127F69C6C3A17D3F1B1A40280BDA9CF48B9A7972D69384B47C0B179dFJFB" TargetMode="External"/><Relationship Id="rId22" Type="http://schemas.openxmlformats.org/officeDocument/2006/relationships/hyperlink" Target="consultantplus://offline/ref=7AF180AB9F535343ECE016313962491324A01B4B5C7BDFF496301B86B127F69C6C3A17D3F1B1A40480BDA9CF48B9A7972D69384B47C0B179dFJF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4872</Words>
  <Characters>27773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Евгеньевич Крылов</dc:creator>
  <cp:lastModifiedBy>Алексей Евгеньевич Крылов</cp:lastModifiedBy>
  <cp:revision>1</cp:revision>
  <dcterms:created xsi:type="dcterms:W3CDTF">2021-12-21T01:09:00Z</dcterms:created>
  <dcterms:modified xsi:type="dcterms:W3CDTF">2021-12-21T01:10:00Z</dcterms:modified>
</cp:coreProperties>
</file>