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D5B22" w:rsidRPr="002626F6" w:rsidTr="00A236C7">
        <w:tc>
          <w:tcPr>
            <w:tcW w:w="5495" w:type="dxa"/>
          </w:tcPr>
          <w:p w:rsidR="00ED5B22" w:rsidRPr="002626F6" w:rsidRDefault="00ED5B22" w:rsidP="00A236C7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4076" w:type="dxa"/>
          </w:tcPr>
          <w:p w:rsidR="00ED5B22" w:rsidRPr="002626F6" w:rsidRDefault="00ED5B22" w:rsidP="00A236C7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№  </w:t>
            </w:r>
            <w:r>
              <w:rPr>
                <w:sz w:val="28"/>
              </w:rPr>
              <w:t>4</w:t>
            </w:r>
          </w:p>
          <w:p w:rsidR="00ED5B22" w:rsidRPr="002626F6" w:rsidRDefault="00ED5B22" w:rsidP="00A236C7">
            <w:pPr>
              <w:pStyle w:val="ConsPlusNormal"/>
              <w:outlineLvl w:val="1"/>
              <w:rPr>
                <w:sz w:val="28"/>
              </w:rPr>
            </w:pPr>
          </w:p>
          <w:p w:rsidR="00ED5B22" w:rsidRPr="002626F6" w:rsidRDefault="00ED5B22" w:rsidP="00A236C7">
            <w:pPr>
              <w:pStyle w:val="ConsPlusNormal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ED5B22" w:rsidRPr="002626F6" w:rsidRDefault="00ED5B22" w:rsidP="005877E7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</w:t>
            </w:r>
            <w:r w:rsidR="005877E7">
              <w:rPr>
                <w:sz w:val="28"/>
              </w:rPr>
              <w:t>затрат</w:t>
            </w:r>
            <w:r w:rsidRPr="002626F6">
              <w:rPr>
                <w:sz w:val="28"/>
              </w:rPr>
              <w:t>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ED5B22" w:rsidRPr="002626F6" w:rsidRDefault="00ED5B22" w:rsidP="00ED5B22">
      <w:pPr>
        <w:pStyle w:val="ConsPlusNormal"/>
        <w:jc w:val="right"/>
        <w:outlineLvl w:val="1"/>
        <w:rPr>
          <w:sz w:val="28"/>
        </w:rPr>
      </w:pPr>
    </w:p>
    <w:p w:rsidR="00ED5B22" w:rsidRPr="002626F6" w:rsidRDefault="00ED5B22" w:rsidP="00ED5B22">
      <w:pPr>
        <w:pStyle w:val="ConsPlusNormal"/>
        <w:rPr>
          <w:sz w:val="28"/>
        </w:rPr>
      </w:pPr>
    </w:p>
    <w:p w:rsidR="00ED5B22" w:rsidRPr="002626F6" w:rsidRDefault="00ED5B22" w:rsidP="00ED5B22">
      <w:pPr>
        <w:pStyle w:val="ConsPlusNormal"/>
        <w:rPr>
          <w:sz w:val="28"/>
        </w:rPr>
      </w:pPr>
    </w:p>
    <w:p w:rsidR="00ED5B22" w:rsidRDefault="00ED5B22" w:rsidP="00ED5B22">
      <w:pPr>
        <w:pStyle w:val="ConsPlusNormal"/>
        <w:jc w:val="center"/>
        <w:rPr>
          <w:sz w:val="28"/>
        </w:rPr>
      </w:pPr>
      <w:r>
        <w:rPr>
          <w:sz w:val="28"/>
        </w:rPr>
        <w:t xml:space="preserve">Критерии оценки конкурсного отбора </w:t>
      </w:r>
    </w:p>
    <w:p w:rsidR="00ED5B22" w:rsidRDefault="00ED5B22" w:rsidP="00ED5B22">
      <w:pPr>
        <w:pStyle w:val="ConsPlusNormal"/>
        <w:jc w:val="center"/>
        <w:rPr>
          <w:sz w:val="28"/>
        </w:rPr>
      </w:pPr>
      <w:r>
        <w:rPr>
          <w:sz w:val="28"/>
        </w:rPr>
        <w:t xml:space="preserve">при предоставлении  субсидии </w:t>
      </w:r>
      <w:r w:rsidRPr="002626F6">
        <w:rPr>
          <w:sz w:val="28"/>
        </w:rPr>
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до 3 лет, направленных на возмещение </w:t>
      </w:r>
      <w:r w:rsidR="009B7A66">
        <w:rPr>
          <w:sz w:val="28"/>
        </w:rPr>
        <w:t>затрат</w:t>
      </w:r>
      <w:r w:rsidRPr="002626F6">
        <w:rPr>
          <w:sz w:val="28"/>
        </w:rPr>
        <w:t>, возникающих при создании условий для осуществления присмотра и ухода за детьми дошкольного возраста</w:t>
      </w:r>
    </w:p>
    <w:p w:rsidR="00ED5B22" w:rsidRDefault="00ED5B22" w:rsidP="00ED5B22">
      <w:pPr>
        <w:pStyle w:val="ConsPlusNormal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3827"/>
      </w:tblGrid>
      <w:tr w:rsidR="00ED5B22" w:rsidTr="0052063B">
        <w:trPr>
          <w:tblHeader/>
        </w:trPr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критерия оценки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критерия оценки и их балльная наполняемость 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6" w:type="dxa"/>
          </w:tcPr>
          <w:p w:rsidR="00ED5B22" w:rsidRDefault="00ED5B22" w:rsidP="00190EE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Количество детей </w:t>
            </w:r>
            <w:r w:rsidR="00A96451">
              <w:rPr>
                <w:sz w:val="28"/>
              </w:rPr>
              <w:t>в возрасте</w:t>
            </w:r>
            <w:r>
              <w:rPr>
                <w:sz w:val="28"/>
              </w:rPr>
              <w:t xml:space="preserve"> до 3 лет, </w:t>
            </w:r>
            <w:r w:rsidR="00190EE5">
              <w:rPr>
                <w:sz w:val="28"/>
              </w:rPr>
              <w:t xml:space="preserve">для которых </w:t>
            </w:r>
            <w:r>
              <w:rPr>
                <w:sz w:val="28"/>
              </w:rPr>
              <w:t>планируется создать</w:t>
            </w:r>
            <w:r w:rsidR="00AB34AC">
              <w:rPr>
                <w:sz w:val="28"/>
              </w:rPr>
              <w:t xml:space="preserve"> условия для осуществления присмотра и ухода за детьми дошкольного возраста</w:t>
            </w:r>
            <w:r>
              <w:rPr>
                <w:sz w:val="28"/>
              </w:rPr>
              <w:t xml:space="preserve"> за счет субсидии 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до 10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11 до 30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2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31 до 50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3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 51 до 100 </w:t>
            </w:r>
            <w:r w:rsidR="009C6338">
              <w:rPr>
                <w:sz w:val="28"/>
              </w:rPr>
              <w:t>человек</w:t>
            </w:r>
            <w:r>
              <w:rPr>
                <w:sz w:val="28"/>
              </w:rPr>
              <w:t xml:space="preserve"> – 4 балла;</w:t>
            </w:r>
          </w:p>
          <w:p w:rsidR="00ED5B22" w:rsidRDefault="00ED5B22" w:rsidP="0062279F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101</w:t>
            </w:r>
            <w:r w:rsidR="009C6338">
              <w:rPr>
                <w:sz w:val="28"/>
              </w:rPr>
              <w:t xml:space="preserve"> человека</w:t>
            </w:r>
            <w:r>
              <w:rPr>
                <w:sz w:val="28"/>
              </w:rPr>
              <w:t xml:space="preserve"> и выше – 5 баллов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6" w:type="dxa"/>
          </w:tcPr>
          <w:p w:rsidR="00ED5B22" w:rsidRDefault="00ED5B22" w:rsidP="008542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площади группов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(игров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="00854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помещений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детей до 3 лет в группах созданных 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>частны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и </w:t>
            </w:r>
            <w:r w:rsidRPr="0096619E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предпринимателями,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осуществляющими присмотр и уход за детьми, в том числе в группах, размещенных в жилых и нежилых помещениях жилищного фонда и нежилых зданий, в расчете на 1 ребенка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менее 2,5 м</w:t>
            </w:r>
            <w:proofErr w:type="gramStart"/>
            <w:r w:rsidRPr="00857D1C"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0 баллов;</w:t>
            </w:r>
          </w:p>
          <w:p w:rsidR="00ED5B22" w:rsidRPr="00857D1C" w:rsidRDefault="00ED5B22" w:rsidP="00A236C7">
            <w:pPr>
              <w:pStyle w:val="ConsPlusNormal"/>
            </w:pPr>
            <w:r>
              <w:rPr>
                <w:sz w:val="28"/>
              </w:rPr>
              <w:t>2,5 м</w:t>
            </w:r>
            <w:proofErr w:type="gramStart"/>
            <w:r w:rsidRPr="00857D1C"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на 1 ребенка – 2 балла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Эффективность 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реализации мероприятия – соотношение планируемых затрат и количество созданных мест (стоимость 1 места) 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9553,61 руб. включительно – 2 балла;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 9553, 62 руб. до 14172,16 руб., включительно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более 14172,16 руб. – 0 баллов</w:t>
            </w:r>
          </w:p>
        </w:tc>
      </w:tr>
      <w:tr w:rsidR="00ED5B22" w:rsidTr="00A236C7">
        <w:tc>
          <w:tcPr>
            <w:tcW w:w="817" w:type="dxa"/>
          </w:tcPr>
          <w:p w:rsidR="00ED5B22" w:rsidRDefault="00ED5B22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6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Наличие лицензии на осуществление образовательной деятельности</w:t>
            </w:r>
          </w:p>
        </w:tc>
        <w:tc>
          <w:tcPr>
            <w:tcW w:w="3827" w:type="dxa"/>
          </w:tcPr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лицензия имеется – 1 балл;</w:t>
            </w:r>
          </w:p>
          <w:p w:rsidR="00ED5B22" w:rsidRDefault="00ED5B22" w:rsidP="00A236C7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лицензия отсутствует – 0 баллов</w:t>
            </w:r>
          </w:p>
        </w:tc>
      </w:tr>
    </w:tbl>
    <w:p w:rsidR="00ED5B22" w:rsidRPr="002626F6" w:rsidRDefault="0052063B" w:rsidP="00ED5B22">
      <w:pPr>
        <w:pStyle w:val="ConsPlusNormal"/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ED5B22" w:rsidRPr="002626F6" w:rsidRDefault="00ED5B22" w:rsidP="00ED5B22">
      <w:pPr>
        <w:pStyle w:val="ConsPlusNormal"/>
        <w:jc w:val="both"/>
        <w:rPr>
          <w:sz w:val="28"/>
        </w:rPr>
      </w:pPr>
    </w:p>
    <w:p w:rsidR="00FA0186" w:rsidRPr="00ED5B22" w:rsidRDefault="00FA0186" w:rsidP="00ED5B22"/>
    <w:sectPr w:rsidR="00FA0186" w:rsidRPr="00ED5B22" w:rsidSect="00E42C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8B" w:rsidRDefault="003E548B" w:rsidP="00E42C59">
      <w:pPr>
        <w:spacing w:after="0" w:line="240" w:lineRule="auto"/>
      </w:pPr>
      <w:r>
        <w:separator/>
      </w:r>
    </w:p>
  </w:endnote>
  <w:endnote w:type="continuationSeparator" w:id="1">
    <w:p w:rsidR="003E548B" w:rsidRDefault="003E548B" w:rsidP="00E4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8B" w:rsidRDefault="003E548B" w:rsidP="00E42C59">
      <w:pPr>
        <w:spacing w:after="0" w:line="240" w:lineRule="auto"/>
      </w:pPr>
      <w:r>
        <w:separator/>
      </w:r>
    </w:p>
  </w:footnote>
  <w:footnote w:type="continuationSeparator" w:id="1">
    <w:p w:rsidR="003E548B" w:rsidRDefault="003E548B" w:rsidP="00E4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003"/>
      <w:docPartObj>
        <w:docPartGallery w:val="Page Numbers (Top of Page)"/>
        <w:docPartUnique/>
      </w:docPartObj>
    </w:sdtPr>
    <w:sdtContent>
      <w:p w:rsidR="00E42C59" w:rsidRDefault="0001092B">
        <w:pPr>
          <w:pStyle w:val="ab"/>
          <w:jc w:val="center"/>
        </w:pPr>
        <w:r w:rsidRPr="00E42C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2C59" w:rsidRPr="00E42C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2C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9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2C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C59" w:rsidRDefault="00E42C5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092B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129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0EE5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5E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CE4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5CC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270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48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00D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3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7E8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7E7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97D8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79F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057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AA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31"/>
    <w:rsid w:val="008542B2"/>
    <w:rsid w:val="0085441D"/>
    <w:rsid w:val="00854E34"/>
    <w:rsid w:val="00854E4A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0C6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4C6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292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A66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338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451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AC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CC2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A35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00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4F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2AB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8B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1F76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8E7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7E3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C59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B22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3C5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81C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1A9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71F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1F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1F76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1F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1F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4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C5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2C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Symchuk</cp:lastModifiedBy>
  <cp:revision>2</cp:revision>
  <dcterms:created xsi:type="dcterms:W3CDTF">2021-12-03T08:34:00Z</dcterms:created>
  <dcterms:modified xsi:type="dcterms:W3CDTF">2021-12-03T08:34:00Z</dcterms:modified>
</cp:coreProperties>
</file>