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9"/>
        <w:tblW w:w="14850" w:type="dxa"/>
        <w:tblLook w:val="04A0"/>
      </w:tblPr>
      <w:tblGrid>
        <w:gridCol w:w="3500"/>
        <w:gridCol w:w="4240"/>
        <w:gridCol w:w="3425"/>
        <w:gridCol w:w="3685"/>
      </w:tblGrid>
      <w:tr w:rsidR="00C17D10" w:rsidRPr="000A0F39" w:rsidTr="00FD70EF">
        <w:trPr>
          <w:trHeight w:val="468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10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</w:pPr>
          </w:p>
          <w:p w:rsidR="00C17D10" w:rsidRPr="006B1328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Cs/>
                <w:iCs w:val="0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  <w:t xml:space="preserve">                                                                                       </w:t>
            </w:r>
            <w:r w:rsidRPr="006B1328">
              <w:rPr>
                <w:rFonts w:eastAsia="Times New Roman"/>
                <w:bCs/>
                <w:iCs w:val="0"/>
                <w:color w:val="auto"/>
                <w:lang w:eastAsia="ru-RU"/>
              </w:rPr>
              <w:t xml:space="preserve">       Утверждено</w:t>
            </w:r>
          </w:p>
          <w:p w:rsidR="00C17D10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Cs/>
                <w:iCs w:val="0"/>
                <w:color w:val="auto"/>
                <w:lang w:eastAsia="ru-RU"/>
              </w:rPr>
            </w:pPr>
            <w:r w:rsidRPr="006B1328">
              <w:rPr>
                <w:rFonts w:eastAsia="Times New Roman"/>
                <w:bCs/>
                <w:iCs w:val="0"/>
                <w:color w:val="auto"/>
                <w:lang w:eastAsia="ru-RU"/>
              </w:rPr>
              <w:t xml:space="preserve">                                                                                              приказом заместителя главы администрации – </w:t>
            </w:r>
          </w:p>
          <w:p w:rsidR="00C17D10" w:rsidRPr="006B1328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Cs/>
                <w:iCs w:val="0"/>
                <w:color w:val="auto"/>
                <w:lang w:eastAsia="ru-RU"/>
              </w:rPr>
            </w:pPr>
            <w:r>
              <w:rPr>
                <w:rFonts w:eastAsia="Times New Roman"/>
                <w:bCs/>
                <w:iCs w:val="0"/>
                <w:color w:val="auto"/>
                <w:lang w:eastAsia="ru-RU"/>
              </w:rPr>
              <w:t xml:space="preserve">                                                                                              </w:t>
            </w:r>
            <w:r w:rsidRPr="006B1328">
              <w:rPr>
                <w:rFonts w:eastAsia="Times New Roman"/>
                <w:bCs/>
                <w:iCs w:val="0"/>
                <w:color w:val="auto"/>
                <w:lang w:eastAsia="ru-RU"/>
              </w:rPr>
              <w:t>начальником управления образования и молодежной политики</w:t>
            </w:r>
          </w:p>
          <w:p w:rsidR="00C17D10" w:rsidRPr="006B1328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Cs/>
                <w:iCs w:val="0"/>
                <w:color w:val="auto"/>
                <w:lang w:eastAsia="ru-RU"/>
              </w:rPr>
            </w:pPr>
            <w:r w:rsidRPr="006B1328">
              <w:rPr>
                <w:rFonts w:eastAsia="Times New Roman"/>
                <w:bCs/>
                <w:iCs w:val="0"/>
                <w:color w:val="auto"/>
                <w:lang w:eastAsia="ru-RU"/>
              </w:rPr>
              <w:t xml:space="preserve">                                                                                              от 22. 06.2021г.  № 66-а</w:t>
            </w:r>
          </w:p>
          <w:p w:rsidR="00C17D10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</w:pPr>
          </w:p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  <w:t>График проверок учреждений образований на 202</w:t>
            </w:r>
            <w:r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  <w:t>1</w:t>
            </w:r>
            <w:r w:rsidRPr="000A0F39"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  <w:t xml:space="preserve">год </w:t>
            </w:r>
            <w:r>
              <w:rPr>
                <w:rFonts w:eastAsia="Times New Roman"/>
                <w:b/>
                <w:bCs/>
                <w:iCs w:val="0"/>
                <w:color w:val="auto"/>
                <w:lang w:eastAsia="ru-RU"/>
              </w:rPr>
              <w:t>с изменением на 01.07.2021г.</w:t>
            </w:r>
          </w:p>
        </w:tc>
      </w:tr>
      <w:tr w:rsidR="00C17D10" w:rsidRPr="000A0F39" w:rsidTr="00FD70EF">
        <w:trPr>
          <w:trHeight w:val="31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C17D10" w:rsidRPr="000A0F39" w:rsidTr="00FD70EF">
        <w:trPr>
          <w:trHeight w:val="5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 xml:space="preserve">Срок проведения проверки 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г.- 31.12.20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МБОУ СОШ № 1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март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01.04.20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г.-31.03.202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апрель-май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№ 26                 </w:t>
            </w:r>
            <w:proofErr w:type="gramStart"/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. Степное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4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3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май-июнь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4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3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июнь-июль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01.07.20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г.-30.06.202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ДОД  ДЮСШ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01.07.20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г.-30.06.202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август-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№ 83 с</w:t>
            </w:r>
            <w:proofErr w:type="gramStart"/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оздвиженка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07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г.-30.0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6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сентябрь-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01.10.20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г.-30.09.202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17D10" w:rsidRPr="000A0F39" w:rsidTr="00FD70EF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 xml:space="preserve">МБДОУ детский сад № </w:t>
            </w:r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30 с</w:t>
            </w:r>
            <w:proofErr w:type="gramStart"/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b/>
                <w:bCs/>
                <w:iCs w:val="0"/>
                <w:color w:val="auto"/>
                <w:sz w:val="24"/>
                <w:szCs w:val="24"/>
                <w:lang w:eastAsia="ru-RU"/>
              </w:rPr>
              <w:t>орисовка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left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01.10.20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20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г.-30.09.202</w:t>
            </w: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1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D10" w:rsidRPr="000A0F39" w:rsidRDefault="00C17D10" w:rsidP="00FD70EF">
            <w:pPr>
              <w:widowControl/>
              <w:suppressAutoHyphens w:val="0"/>
              <w:autoSpaceDE/>
              <w:jc w:val="center"/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ноябрь-</w:t>
            </w:r>
            <w:r w:rsidRPr="000A0F39">
              <w:rPr>
                <w:rFonts w:eastAsia="Times New Roman"/>
                <w:iCs w:val="0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17D10" w:rsidRDefault="00C17D10" w:rsidP="00C17D10"/>
    <w:p w:rsidR="006C3209" w:rsidRDefault="006C3209"/>
    <w:sectPr w:rsidR="006C3209" w:rsidSect="00570057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10"/>
    <w:rsid w:val="0010058E"/>
    <w:rsid w:val="002E6985"/>
    <w:rsid w:val="00537376"/>
    <w:rsid w:val="005C7015"/>
    <w:rsid w:val="006C3209"/>
    <w:rsid w:val="00A23095"/>
    <w:rsid w:val="00C17D10"/>
    <w:rsid w:val="00CF3EDD"/>
    <w:rsid w:val="00CF735E"/>
    <w:rsid w:val="00E6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10"/>
    <w:pPr>
      <w:widowControl w:val="0"/>
      <w:suppressAutoHyphens/>
      <w:autoSpaceDE w:val="0"/>
      <w:jc w:val="both"/>
    </w:pPr>
    <w:rPr>
      <w:rFonts w:ascii="Times New Roman" w:hAnsi="Times New Roman"/>
      <w:iCs/>
      <w:color w:val="FF0000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5057"/>
    <w:pPr>
      <w:keepNext/>
      <w:shd w:val="clear" w:color="auto" w:fill="FFFFFF"/>
      <w:tabs>
        <w:tab w:val="num" w:pos="0"/>
      </w:tabs>
      <w:spacing w:before="331"/>
      <w:ind w:left="526"/>
      <w:outlineLvl w:val="0"/>
    </w:pPr>
    <w:rPr>
      <w:b/>
      <w:bCs/>
      <w:i/>
      <w:color w:val="000000"/>
      <w:spacing w:val="1"/>
      <w:sz w:val="27"/>
      <w:szCs w:val="27"/>
    </w:rPr>
  </w:style>
  <w:style w:type="paragraph" w:styleId="2">
    <w:name w:val="heading 2"/>
    <w:basedOn w:val="a"/>
    <w:next w:val="a"/>
    <w:link w:val="20"/>
    <w:uiPriority w:val="9"/>
    <w:qFormat/>
    <w:rsid w:val="00E65057"/>
    <w:pPr>
      <w:keepNext/>
      <w:shd w:val="clear" w:color="auto" w:fill="FFFFFF"/>
      <w:tabs>
        <w:tab w:val="num" w:pos="0"/>
      </w:tabs>
      <w:ind w:left="562"/>
      <w:outlineLvl w:val="1"/>
    </w:pPr>
    <w:rPr>
      <w:b/>
      <w:bCs/>
      <w:i/>
      <w:color w:val="000000"/>
      <w:spacing w:val="4"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E65057"/>
    <w:pPr>
      <w:keepNext/>
      <w:shd w:val="clear" w:color="auto" w:fill="FFFFFF"/>
      <w:tabs>
        <w:tab w:val="num" w:pos="0"/>
      </w:tabs>
      <w:ind w:left="612"/>
      <w:outlineLvl w:val="2"/>
    </w:pPr>
    <w:rPr>
      <w:b/>
      <w:bCs/>
      <w:iCs w:val="0"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E65057"/>
    <w:pPr>
      <w:keepNext/>
      <w:shd w:val="clear" w:color="auto" w:fill="FFFFFF"/>
      <w:tabs>
        <w:tab w:val="num" w:pos="0"/>
      </w:tabs>
      <w:ind w:left="569"/>
      <w:outlineLvl w:val="3"/>
    </w:pPr>
    <w:rPr>
      <w:iCs w:val="0"/>
      <w:color w:val="000000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E65057"/>
    <w:pPr>
      <w:keepNext/>
      <w:shd w:val="clear" w:color="auto" w:fill="FFFFFF"/>
      <w:tabs>
        <w:tab w:val="num" w:pos="0"/>
      </w:tabs>
      <w:ind w:left="562"/>
      <w:outlineLvl w:val="4"/>
    </w:pPr>
    <w:rPr>
      <w:iCs w:val="0"/>
      <w:color w:val="00000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E65057"/>
    <w:pPr>
      <w:keepNext/>
      <w:shd w:val="clear" w:color="auto" w:fill="FFFFFF"/>
      <w:tabs>
        <w:tab w:val="num" w:pos="0"/>
      </w:tabs>
      <w:ind w:left="7"/>
      <w:jc w:val="center"/>
      <w:outlineLvl w:val="5"/>
    </w:pPr>
    <w:rPr>
      <w:iCs w:val="0"/>
      <w:color w:val="545454"/>
      <w:spacing w:val="12"/>
    </w:rPr>
  </w:style>
  <w:style w:type="paragraph" w:styleId="7">
    <w:name w:val="heading 7"/>
    <w:basedOn w:val="a"/>
    <w:next w:val="a"/>
    <w:link w:val="70"/>
    <w:uiPriority w:val="9"/>
    <w:qFormat/>
    <w:rsid w:val="00E65057"/>
    <w:pPr>
      <w:keepNext/>
      <w:shd w:val="clear" w:color="auto" w:fill="FFFFFF"/>
      <w:tabs>
        <w:tab w:val="num" w:pos="0"/>
      </w:tabs>
      <w:ind w:left="7"/>
      <w:jc w:val="center"/>
      <w:outlineLvl w:val="6"/>
    </w:pPr>
    <w:rPr>
      <w:b/>
      <w:bCs/>
      <w:iCs w:val="0"/>
      <w:color w:val="656565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E65057"/>
    <w:pPr>
      <w:keepNext/>
      <w:shd w:val="clear" w:color="auto" w:fill="FFFFFF"/>
      <w:tabs>
        <w:tab w:val="num" w:pos="0"/>
      </w:tabs>
      <w:spacing w:before="655"/>
      <w:ind w:left="590"/>
      <w:outlineLvl w:val="7"/>
    </w:pPr>
    <w:rPr>
      <w:b/>
      <w:bCs/>
      <w:iCs w:val="0"/>
      <w:color w:val="000000"/>
    </w:rPr>
  </w:style>
  <w:style w:type="paragraph" w:styleId="9">
    <w:name w:val="heading 9"/>
    <w:basedOn w:val="a"/>
    <w:next w:val="a"/>
    <w:link w:val="90"/>
    <w:uiPriority w:val="9"/>
    <w:qFormat/>
    <w:rsid w:val="00E65057"/>
    <w:pPr>
      <w:keepNext/>
      <w:shd w:val="clear" w:color="auto" w:fill="FFFFFF"/>
      <w:tabs>
        <w:tab w:val="num" w:pos="0"/>
      </w:tabs>
      <w:spacing w:line="317" w:lineRule="exact"/>
      <w:ind w:left="713"/>
      <w:outlineLvl w:val="8"/>
    </w:pPr>
    <w:rPr>
      <w:b/>
      <w:bCs/>
      <w:iCs w:val="0"/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057"/>
    <w:rPr>
      <w:rFonts w:ascii="Times New Roman" w:hAnsi="Times New Roman" w:cs="Times New Roman"/>
      <w:b/>
      <w:bCs/>
      <w:i/>
      <w:iCs/>
      <w:color w:val="000000"/>
      <w:spacing w:val="1"/>
      <w:sz w:val="27"/>
      <w:szCs w:val="27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E65057"/>
    <w:rPr>
      <w:rFonts w:ascii="Times New Roman" w:hAnsi="Times New Roman" w:cs="Times New Roman"/>
      <w:b/>
      <w:bCs/>
      <w:i/>
      <w:iCs/>
      <w:color w:val="000000"/>
      <w:spacing w:val="4"/>
      <w:sz w:val="27"/>
      <w:szCs w:val="27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rsid w:val="00E65057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rsid w:val="00E65057"/>
    <w:rPr>
      <w:rFonts w:ascii="Times New Roman" w:hAnsi="Times New Roman" w:cs="Times New Roman"/>
      <w:color w:val="000000"/>
      <w:sz w:val="28"/>
      <w:szCs w:val="28"/>
      <w:shd w:val="clear" w:color="auto" w:fill="FFFFFF"/>
      <w:lang w:val="en-US" w:eastAsia="ar-SA" w:bidi="ar-SA"/>
    </w:rPr>
  </w:style>
  <w:style w:type="character" w:customStyle="1" w:styleId="50">
    <w:name w:val="Заголовок 5 Знак"/>
    <w:basedOn w:val="a0"/>
    <w:link w:val="5"/>
    <w:uiPriority w:val="9"/>
    <w:rsid w:val="00E65057"/>
    <w:rPr>
      <w:rFonts w:ascii="Times New Roman" w:hAnsi="Times New Roman" w:cs="Times New Roman"/>
      <w:color w:val="000000"/>
      <w:sz w:val="28"/>
      <w:szCs w:val="28"/>
      <w:shd w:val="clear" w:color="auto" w:fill="FFFFFF"/>
      <w:lang w:val="en-US"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E65057"/>
    <w:rPr>
      <w:rFonts w:ascii="Times New Roman" w:hAnsi="Times New Roman" w:cs="Times New Roman"/>
      <w:color w:val="545454"/>
      <w:spacing w:val="12"/>
      <w:sz w:val="28"/>
      <w:szCs w:val="28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rsid w:val="00E65057"/>
    <w:rPr>
      <w:rFonts w:ascii="Times New Roman" w:hAnsi="Times New Roman" w:cs="Times New Roman"/>
      <w:b/>
      <w:bCs/>
      <w:color w:val="656565"/>
      <w:spacing w:val="10"/>
      <w:sz w:val="28"/>
      <w:szCs w:val="28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rsid w:val="00E65057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rsid w:val="00E65057"/>
    <w:rPr>
      <w:rFonts w:ascii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ar-SA" w:bidi="ar-SA"/>
    </w:rPr>
  </w:style>
  <w:style w:type="paragraph" w:styleId="a3">
    <w:name w:val="Title"/>
    <w:basedOn w:val="a"/>
    <w:next w:val="a4"/>
    <w:link w:val="a5"/>
    <w:uiPriority w:val="10"/>
    <w:qFormat/>
    <w:rsid w:val="00E65057"/>
    <w:pPr>
      <w:shd w:val="clear" w:color="auto" w:fill="FFFFFF"/>
      <w:spacing w:line="324" w:lineRule="exact"/>
      <w:ind w:right="3190" w:firstLine="567"/>
      <w:jc w:val="center"/>
    </w:pPr>
    <w:rPr>
      <w:b/>
      <w:bCs/>
      <w:iCs w:val="0"/>
      <w:color w:val="000000"/>
      <w:spacing w:val="-24"/>
      <w:sz w:val="26"/>
      <w:szCs w:val="26"/>
    </w:rPr>
  </w:style>
  <w:style w:type="character" w:customStyle="1" w:styleId="a5">
    <w:name w:val="Название Знак"/>
    <w:basedOn w:val="a0"/>
    <w:link w:val="a3"/>
    <w:uiPriority w:val="10"/>
    <w:rsid w:val="00E65057"/>
    <w:rPr>
      <w:rFonts w:ascii="Times New Roman" w:hAnsi="Times New Roman" w:cs="Times New Roman"/>
      <w:b/>
      <w:bCs/>
      <w:color w:val="000000"/>
      <w:spacing w:val="-24"/>
      <w:sz w:val="26"/>
      <w:szCs w:val="26"/>
      <w:shd w:val="clear" w:color="auto" w:fill="FFFFFF"/>
      <w:lang w:eastAsia="ar-SA" w:bidi="ar-SA"/>
    </w:rPr>
  </w:style>
  <w:style w:type="paragraph" w:styleId="a4">
    <w:name w:val="Subtitle"/>
    <w:basedOn w:val="a"/>
    <w:next w:val="a6"/>
    <w:link w:val="a7"/>
    <w:uiPriority w:val="11"/>
    <w:qFormat/>
    <w:rsid w:val="00E65057"/>
    <w:pPr>
      <w:keepNext/>
      <w:spacing w:before="240" w:after="120"/>
      <w:jc w:val="center"/>
    </w:pPr>
    <w:rPr>
      <w:rFonts w:ascii="Arial" w:eastAsia="MS Mincho" w:hAnsi="Arial" w:cs="Arial"/>
      <w:i/>
      <w:color w:val="auto"/>
    </w:rPr>
  </w:style>
  <w:style w:type="character" w:customStyle="1" w:styleId="a7">
    <w:name w:val="Подзаголовок Знак"/>
    <w:basedOn w:val="a0"/>
    <w:link w:val="a4"/>
    <w:uiPriority w:val="11"/>
    <w:rsid w:val="00E65057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E650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5057"/>
    <w:rPr>
      <w:rFonts w:ascii="Times New Roman" w:hAnsi="Times New Roman"/>
      <w:iCs/>
      <w:color w:val="FF0000"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E65057"/>
    <w:rPr>
      <w:b/>
      <w:bCs/>
    </w:rPr>
  </w:style>
  <w:style w:type="paragraph" w:styleId="aa">
    <w:name w:val="List Paragraph"/>
    <w:basedOn w:val="a"/>
    <w:uiPriority w:val="34"/>
    <w:qFormat/>
    <w:rsid w:val="00E65057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E65057"/>
    <w:pPr>
      <w:widowControl/>
      <w:suppressAutoHyphens w:val="0"/>
      <w:autoSpaceDE/>
    </w:pPr>
    <w:rPr>
      <w:rFonts w:ascii="Calibri" w:eastAsia="Times New Roman" w:hAnsi="Calibri"/>
      <w:i/>
      <w:iCs w:val="0"/>
      <w:color w:val="auto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057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65057"/>
    <w:pPr>
      <w:widowControl/>
      <w:suppressAutoHyphens w:val="0"/>
      <w:autoSpaceDE/>
      <w:ind w:left="720" w:right="720"/>
    </w:pPr>
    <w:rPr>
      <w:rFonts w:ascii="Calibri" w:eastAsia="Times New Roman" w:hAnsi="Calibri"/>
      <w:b/>
      <w:i/>
      <w:iCs w:val="0"/>
      <w:color w:val="auto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65057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paragraph" w:customStyle="1" w:styleId="11">
    <w:name w:val="Стиль1"/>
    <w:basedOn w:val="a"/>
    <w:qFormat/>
    <w:rsid w:val="00E65057"/>
    <w:pPr>
      <w:widowControl/>
      <w:suppressAutoHyphens w:val="0"/>
      <w:autoSpaceDE/>
      <w:ind w:firstLine="709"/>
    </w:pPr>
    <w:rPr>
      <w:rFonts w:eastAsia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ГлБух</cp:lastModifiedBy>
  <cp:revision>2</cp:revision>
  <dcterms:created xsi:type="dcterms:W3CDTF">2021-06-30T07:24:00Z</dcterms:created>
  <dcterms:modified xsi:type="dcterms:W3CDTF">2021-06-30T07:24:00Z</dcterms:modified>
</cp:coreProperties>
</file>