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9" w:rsidRPr="00D1125E" w:rsidRDefault="00E74079" w:rsidP="00E74079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E74079" w:rsidRPr="00D1125E" w:rsidRDefault="00E74079" w:rsidP="00E74079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E74079" w:rsidRPr="00D1125E" w:rsidRDefault="00E74079" w:rsidP="00E74079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E74079" w:rsidRPr="00D1125E" w:rsidRDefault="00E74079" w:rsidP="00E74079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E74079" w:rsidRDefault="00E74079" w:rsidP="00E74079">
      <w:pPr>
        <w:pStyle w:val="ConsPlusNormal"/>
        <w:jc w:val="right"/>
        <w:outlineLvl w:val="0"/>
      </w:pPr>
    </w:p>
    <w:p w:rsidR="00E74079" w:rsidRPr="004C2C9D" w:rsidRDefault="00E74079">
      <w:pPr>
        <w:pStyle w:val="ConsPlusNormal"/>
        <w:jc w:val="both"/>
        <w:rPr>
          <w:rFonts w:ascii="Times New Roman" w:hAnsi="Times New Roman" w:cs="Times New Roman"/>
          <w:caps/>
          <w:sz w:val="20"/>
        </w:rPr>
      </w:pPr>
    </w:p>
    <w:p w:rsidR="00E74079" w:rsidRPr="004C2C9D" w:rsidRDefault="00E74079">
      <w:pPr>
        <w:pStyle w:val="ConsPlusNormal"/>
        <w:jc w:val="center"/>
        <w:rPr>
          <w:rFonts w:ascii="Times New Roman" w:hAnsi="Times New Roman" w:cs="Times New Roman"/>
          <w:caps/>
          <w:sz w:val="20"/>
        </w:rPr>
      </w:pPr>
      <w:r w:rsidRPr="004C2C9D">
        <w:rPr>
          <w:rFonts w:ascii="Times New Roman" w:hAnsi="Times New Roman" w:cs="Times New Roman"/>
          <w:caps/>
          <w:sz w:val="20"/>
        </w:rPr>
        <w:t>ОЦЕНКА</w:t>
      </w:r>
    </w:p>
    <w:p w:rsidR="00E74079" w:rsidRPr="004C2C9D" w:rsidRDefault="00E74079">
      <w:pPr>
        <w:pStyle w:val="ConsPlusNormal"/>
        <w:jc w:val="center"/>
        <w:rPr>
          <w:rFonts w:ascii="Times New Roman" w:hAnsi="Times New Roman" w:cs="Times New Roman"/>
          <w:caps/>
          <w:sz w:val="20"/>
        </w:rPr>
      </w:pPr>
      <w:r w:rsidRPr="004C2C9D">
        <w:rPr>
          <w:rFonts w:ascii="Times New Roman" w:hAnsi="Times New Roman" w:cs="Times New Roman"/>
          <w:caps/>
          <w:sz w:val="20"/>
        </w:rPr>
        <w:t>ЭФФЕКТИВНОСТИ РЕАЛИЗАЦИИ МЕРОПРИЯТИЙ МУНИЦИПАЛЬНОЙ</w:t>
      </w:r>
    </w:p>
    <w:p w:rsidR="00E74079" w:rsidRPr="004C2C9D" w:rsidRDefault="004C2C9D">
      <w:pPr>
        <w:pStyle w:val="ConsPlusNormal"/>
        <w:jc w:val="center"/>
        <w:rPr>
          <w:rFonts w:ascii="Times New Roman" w:hAnsi="Times New Roman" w:cs="Times New Roman"/>
          <w:caps/>
          <w:sz w:val="20"/>
        </w:rPr>
      </w:pPr>
      <w:r w:rsidRPr="004C2C9D">
        <w:rPr>
          <w:rFonts w:ascii="Times New Roman" w:hAnsi="Times New Roman" w:cs="Times New Roman"/>
          <w:caps/>
          <w:sz w:val="20"/>
        </w:rPr>
        <w:t xml:space="preserve">ПРОГРАММЫ «Доступная среда  на территории Уссурийского городского округа» на 2018-2020 годы», утвержденной постановлением администрации Уссурийского городского округа от 08.08.2017 № 2343-НПА </w:t>
      </w:r>
      <w:r w:rsidR="008D631B">
        <w:rPr>
          <w:rFonts w:ascii="Times New Roman" w:hAnsi="Times New Roman" w:cs="Times New Roman"/>
          <w:caps/>
          <w:sz w:val="20"/>
        </w:rPr>
        <w:t>ЗА 2019</w:t>
      </w:r>
      <w:r w:rsidR="00E74079" w:rsidRPr="004C2C9D">
        <w:rPr>
          <w:rFonts w:ascii="Times New Roman" w:hAnsi="Times New Roman" w:cs="Times New Roman"/>
          <w:caps/>
          <w:sz w:val="20"/>
        </w:rPr>
        <w:t xml:space="preserve"> ФИНАНСОВЫЙ ГОД</w:t>
      </w:r>
    </w:p>
    <w:p w:rsidR="00E74079" w:rsidRPr="004C2C9D" w:rsidRDefault="00E74079">
      <w:pPr>
        <w:pStyle w:val="ConsPlusNormal"/>
        <w:jc w:val="center"/>
        <w:rPr>
          <w:rFonts w:ascii="Times New Roman" w:hAnsi="Times New Roman" w:cs="Times New Roman"/>
          <w:caps/>
          <w:sz w:val="20"/>
        </w:rPr>
      </w:pPr>
      <w:r w:rsidRPr="004C2C9D">
        <w:rPr>
          <w:rFonts w:ascii="Times New Roman" w:hAnsi="Times New Roman" w:cs="Times New Roman"/>
          <w:caps/>
          <w:sz w:val="20"/>
        </w:rPr>
        <w:t>И ЗА ВЕСЬ ПЕРИОД РЕАЛИЗАЦИИ МУНИЦИПАЛЬНОЙ</w:t>
      </w:r>
    </w:p>
    <w:p w:rsidR="00E74079" w:rsidRPr="004C2C9D" w:rsidRDefault="00E74079">
      <w:pPr>
        <w:pStyle w:val="ConsPlusNormal"/>
        <w:jc w:val="center"/>
        <w:rPr>
          <w:rFonts w:ascii="Times New Roman" w:hAnsi="Times New Roman" w:cs="Times New Roman"/>
          <w:caps/>
          <w:sz w:val="20"/>
        </w:rPr>
      </w:pPr>
      <w:r w:rsidRPr="004C2C9D">
        <w:rPr>
          <w:rFonts w:ascii="Times New Roman" w:hAnsi="Times New Roman" w:cs="Times New Roman"/>
          <w:caps/>
          <w:sz w:val="20"/>
        </w:rPr>
        <w:t xml:space="preserve">ПРОГРАММЫ </w:t>
      </w:r>
    </w:p>
    <w:p w:rsidR="00E74079" w:rsidRPr="004C2C9D" w:rsidRDefault="00E74079">
      <w:pPr>
        <w:pStyle w:val="ConsPlusNormal"/>
        <w:jc w:val="both"/>
        <w:rPr>
          <w:rFonts w:ascii="Times New Roman" w:hAnsi="Times New Roman" w:cs="Times New Roman"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379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2976"/>
      </w:tblGrid>
      <w:tr w:rsidR="00E74079" w:rsidRPr="00E74079" w:rsidTr="00537A8C">
        <w:tc>
          <w:tcPr>
            <w:tcW w:w="518" w:type="dxa"/>
            <w:vMerge w:val="restart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7407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7407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7407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E74079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E7407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13" w:type="dxa"/>
            <w:gridSpan w:val="9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  <w:tc>
          <w:tcPr>
            <w:tcW w:w="2976" w:type="dxa"/>
            <w:vMerge w:val="restart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E74079" w:rsidRPr="00E74079" w:rsidTr="00537A8C">
        <w:tc>
          <w:tcPr>
            <w:tcW w:w="518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Ожидаемые значения показателей</w:t>
            </w:r>
          </w:p>
        </w:tc>
        <w:tc>
          <w:tcPr>
            <w:tcW w:w="4962" w:type="dxa"/>
            <w:gridSpan w:val="6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Фактически достигнутые значения показателей</w:t>
            </w:r>
          </w:p>
        </w:tc>
        <w:tc>
          <w:tcPr>
            <w:tcW w:w="2976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</w:tr>
      <w:tr w:rsidR="00537A8C" w:rsidRPr="00E74079" w:rsidTr="00537A8C">
        <w:tc>
          <w:tcPr>
            <w:tcW w:w="518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4079" w:rsidRPr="00E74079" w:rsidRDefault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45F1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E74079" w:rsidRPr="00E74079" w:rsidRDefault="004C2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0" w:type="dxa"/>
          </w:tcPr>
          <w:p w:rsidR="00E74079" w:rsidRPr="00E74079" w:rsidRDefault="004C2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1" w:type="dxa"/>
          </w:tcPr>
          <w:p w:rsidR="00E74079" w:rsidRPr="00E74079" w:rsidRDefault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45F1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709" w:type="dxa"/>
          </w:tcPr>
          <w:p w:rsidR="00E74079" w:rsidRPr="00E74079" w:rsidRDefault="004C2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850" w:type="dxa"/>
          </w:tcPr>
          <w:p w:rsidR="00E74079" w:rsidRPr="00E74079" w:rsidRDefault="004C2C9D" w:rsidP="004C2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1" w:type="dxa"/>
          </w:tcPr>
          <w:p w:rsidR="00E74079" w:rsidRPr="00E74079" w:rsidRDefault="0053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2976" w:type="dxa"/>
            <w:vMerge/>
          </w:tcPr>
          <w:p w:rsidR="00E74079" w:rsidRPr="00E74079" w:rsidRDefault="00E74079">
            <w:pPr>
              <w:rPr>
                <w:sz w:val="20"/>
                <w:szCs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9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6" w:type="dxa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74079" w:rsidRPr="00E74079" w:rsidTr="00E74079">
        <w:tc>
          <w:tcPr>
            <w:tcW w:w="14237" w:type="dxa"/>
            <w:gridSpan w:val="13"/>
          </w:tcPr>
          <w:p w:rsidR="00E74079" w:rsidRPr="00E74079" w:rsidRDefault="00E74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  <w:r w:rsidR="004C2C9D">
              <w:rPr>
                <w:rFonts w:ascii="Times New Roman" w:hAnsi="Times New Roman" w:cs="Times New Roman"/>
                <w:sz w:val="20"/>
              </w:rPr>
              <w:t xml:space="preserve"> «Доступная среда на территории Уссурийского городского округа» на 2018-2020 годы»</w:t>
            </w:r>
          </w:p>
        </w:tc>
      </w:tr>
      <w:tr w:rsidR="00537A8C" w:rsidRPr="00E74079" w:rsidTr="00537A8C">
        <w:tc>
          <w:tcPr>
            <w:tcW w:w="518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9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Показатель (индикатор)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E74079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Уссурийского городского округа</w:t>
            </w:r>
          </w:p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E74079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</w:tcPr>
          <w:p w:rsidR="00E74079" w:rsidRPr="00E74079" w:rsidRDefault="008B3C35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0" w:type="dxa"/>
          </w:tcPr>
          <w:p w:rsidR="00E74079" w:rsidRPr="00E74079" w:rsidRDefault="00E74079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0" w:type="dxa"/>
          </w:tcPr>
          <w:p w:rsidR="00E74079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74079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1" w:type="dxa"/>
          </w:tcPr>
          <w:p w:rsidR="00E74079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rPr>
          <w:trHeight w:val="1045"/>
        </w:trPr>
        <w:tc>
          <w:tcPr>
            <w:tcW w:w="518" w:type="dxa"/>
          </w:tcPr>
          <w:p w:rsidR="00490C14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установленных светофорных объектов со звуковыми сигналами</w:t>
            </w:r>
          </w:p>
        </w:tc>
        <w:tc>
          <w:tcPr>
            <w:tcW w:w="851" w:type="dxa"/>
          </w:tcPr>
          <w:p w:rsidR="00490C14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</w:tcPr>
          <w:p w:rsidR="00490C14" w:rsidRPr="00E74079" w:rsidRDefault="008B3C35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490C14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объектов, доступность которых определена наличием тактильной плитки</w:t>
            </w:r>
          </w:p>
        </w:tc>
        <w:tc>
          <w:tcPr>
            <w:tcW w:w="851" w:type="dxa"/>
          </w:tcPr>
          <w:p w:rsidR="00490C14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709" w:type="dxa"/>
          </w:tcPr>
          <w:p w:rsidR="00490C14" w:rsidRPr="00E74079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5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9677D" w:rsidRDefault="004C2C9D" w:rsidP="0089677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C2C9D">
              <w:rPr>
                <w:sz w:val="20"/>
                <w:szCs w:val="20"/>
              </w:rPr>
              <w:t>1.</w:t>
            </w:r>
            <w:r>
              <w:rPr>
                <w:sz w:val="20"/>
              </w:rPr>
              <w:t xml:space="preserve"> </w:t>
            </w:r>
            <w:r w:rsidR="0089677D">
              <w:rPr>
                <w:sz w:val="20"/>
              </w:rPr>
              <w:t xml:space="preserve"> В 2018 году МБУ УГО «МФЦ» не выполнено мероприятие  «</w:t>
            </w:r>
            <w:r w:rsidR="0089677D">
              <w:rPr>
                <w:color w:val="000000" w:themeColor="text1"/>
                <w:sz w:val="20"/>
                <w:szCs w:val="20"/>
              </w:rPr>
              <w:t>у</w:t>
            </w:r>
            <w:r w:rsidR="0089677D" w:rsidRPr="00D1125E">
              <w:rPr>
                <w:color w:val="000000" w:themeColor="text1"/>
                <w:sz w:val="20"/>
                <w:szCs w:val="20"/>
              </w:rPr>
              <w:t>кладка тактильн</w:t>
            </w:r>
            <w:r w:rsidR="0089677D">
              <w:rPr>
                <w:color w:val="000000" w:themeColor="text1"/>
                <w:sz w:val="20"/>
                <w:szCs w:val="20"/>
              </w:rPr>
              <w:t>ой плитки перед крыльцом зданий», так как аукцион по исполнению запланированного мероприятия не состоялся (п</w:t>
            </w:r>
            <w:r w:rsidR="00661C2B">
              <w:rPr>
                <w:color w:val="000000" w:themeColor="text1"/>
                <w:sz w:val="20"/>
                <w:szCs w:val="20"/>
              </w:rPr>
              <w:t>о</w:t>
            </w:r>
            <w:r w:rsidR="0089677D">
              <w:rPr>
                <w:color w:val="000000" w:themeColor="text1"/>
                <w:sz w:val="20"/>
                <w:szCs w:val="20"/>
              </w:rPr>
              <w:t xml:space="preserve"> окончании срока приема заявок не подано ни одной заявки)</w:t>
            </w:r>
            <w:r w:rsidR="00661C2B">
              <w:rPr>
                <w:color w:val="000000" w:themeColor="text1"/>
                <w:sz w:val="20"/>
                <w:szCs w:val="20"/>
              </w:rPr>
              <w:t xml:space="preserve"> (письмо прилагается)</w:t>
            </w:r>
          </w:p>
          <w:p w:rsidR="00490C14" w:rsidRPr="00E74079" w:rsidRDefault="0089677D" w:rsidP="00661C2B">
            <w:pPr>
              <w:widowControl w:val="0"/>
              <w:rPr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661C2B">
              <w:rPr>
                <w:color w:val="000000" w:themeColor="text1"/>
                <w:sz w:val="20"/>
                <w:szCs w:val="20"/>
              </w:rPr>
              <w:t>Управление</w:t>
            </w:r>
            <w:r w:rsidR="00033952">
              <w:rPr>
                <w:color w:val="000000" w:themeColor="text1"/>
                <w:sz w:val="20"/>
                <w:szCs w:val="20"/>
              </w:rPr>
              <w:t>м</w:t>
            </w:r>
            <w:r w:rsidR="00661C2B">
              <w:rPr>
                <w:color w:val="000000" w:themeColor="text1"/>
                <w:sz w:val="20"/>
                <w:szCs w:val="20"/>
              </w:rPr>
              <w:t xml:space="preserve"> жизнеобеспечения администрации Уссурийского городского округа </w:t>
            </w:r>
            <w:r w:rsidR="008B3C35">
              <w:rPr>
                <w:color w:val="000000" w:themeColor="text1"/>
                <w:sz w:val="20"/>
                <w:szCs w:val="20"/>
              </w:rPr>
              <w:t xml:space="preserve">в 2018 году </w:t>
            </w:r>
            <w:r w:rsidR="00661C2B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а двух объектах </w:t>
            </w:r>
            <w:r w:rsidR="00661C2B">
              <w:rPr>
                <w:color w:val="000000" w:themeColor="text1"/>
                <w:sz w:val="20"/>
                <w:szCs w:val="20"/>
              </w:rPr>
              <w:t xml:space="preserve">не проведены работы </w:t>
            </w:r>
            <w:r>
              <w:rPr>
                <w:color w:val="000000" w:themeColor="text1"/>
                <w:sz w:val="20"/>
                <w:szCs w:val="20"/>
              </w:rPr>
              <w:t xml:space="preserve">по устройству тактильной плитки на тротуарах, </w:t>
            </w:r>
            <w:r w:rsidR="00661C2B">
              <w:rPr>
                <w:color w:val="000000" w:themeColor="text1"/>
                <w:sz w:val="20"/>
                <w:szCs w:val="20"/>
              </w:rPr>
              <w:t>так как планируемый срок выполнения работ выпадал на ноябрь 2018 года (из-за длительности проведения конкурсных процедур закупки), а при отрицательных температурах наружного воздуха проводить данные работы нецелесообразно (письма прилагаются)</w:t>
            </w:r>
          </w:p>
        </w:tc>
      </w:tr>
      <w:tr w:rsidR="008B3C35" w:rsidRPr="00E74079" w:rsidTr="00537A8C">
        <w:tc>
          <w:tcPr>
            <w:tcW w:w="518" w:type="dxa"/>
          </w:tcPr>
          <w:p w:rsidR="008B3C35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379" w:type="dxa"/>
          </w:tcPr>
          <w:p w:rsidR="008B3C35" w:rsidRDefault="008B3C35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объектов, обустроенных пандусами </w:t>
            </w:r>
          </w:p>
        </w:tc>
        <w:tc>
          <w:tcPr>
            <w:tcW w:w="851" w:type="dxa"/>
          </w:tcPr>
          <w:p w:rsidR="008B3C35" w:rsidRDefault="008B3C35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8B3C35" w:rsidRDefault="008B3C35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B3C35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B3C35" w:rsidRPr="00E74079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B3C35" w:rsidRDefault="008B3C35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3C35" w:rsidRPr="00A8181C" w:rsidRDefault="00A8181C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3C35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B3C35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B3C35" w:rsidRPr="00E74079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B3C35" w:rsidRPr="00E74079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B3C35" w:rsidRPr="004C2C9D" w:rsidRDefault="008B3C35" w:rsidP="0089677D">
            <w:pPr>
              <w:widowControl w:val="0"/>
              <w:rPr>
                <w:sz w:val="20"/>
                <w:szCs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490C14" w:rsidRDefault="008B3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90C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информационных материалов,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размещаемых в средствах массовой информации по доступной среде для инвалидов и других МГН</w:t>
            </w:r>
          </w:p>
        </w:tc>
        <w:tc>
          <w:tcPr>
            <w:tcW w:w="851" w:type="dxa"/>
          </w:tcPr>
          <w:p w:rsidR="00490C14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805D62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50" w:type="dxa"/>
          </w:tcPr>
          <w:p w:rsidR="00490C14" w:rsidRPr="00E74079" w:rsidRDefault="00805D62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+12</w:t>
            </w:r>
          </w:p>
        </w:tc>
        <w:tc>
          <w:tcPr>
            <w:tcW w:w="709" w:type="dxa"/>
          </w:tcPr>
          <w:p w:rsidR="00490C14" w:rsidRPr="00E74079" w:rsidRDefault="007712D6" w:rsidP="00084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51" w:type="dxa"/>
          </w:tcPr>
          <w:p w:rsidR="00490C14" w:rsidRPr="007712D6" w:rsidRDefault="007712D6" w:rsidP="00084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+15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9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Показатель (ожидаемые результаты)</w:t>
            </w: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E74079" w:rsidRPr="00E74079" w:rsidRDefault="00E74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79" w:type="dxa"/>
          </w:tcPr>
          <w:p w:rsidR="00490C14" w:rsidRP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Уссурийского городского округа</w:t>
            </w:r>
          </w:p>
        </w:tc>
        <w:tc>
          <w:tcPr>
            <w:tcW w:w="851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490C14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 инфраструктуры дорожно-транспортной сферы в общем количестве приоритетных для инвалидов и других маломобильных групп населения объектов социальной инфраструктуры дорожно-транспортной сферы Уссурийского городского округа</w:t>
            </w:r>
          </w:p>
        </w:tc>
        <w:tc>
          <w:tcPr>
            <w:tcW w:w="851" w:type="dxa"/>
          </w:tcPr>
          <w:p w:rsidR="00490C14" w:rsidRPr="00E74079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A30AF8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850" w:type="dxa"/>
          </w:tcPr>
          <w:p w:rsidR="00490C14" w:rsidRPr="00E74079" w:rsidRDefault="004C2C9D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A30AF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9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851" w:type="dxa"/>
          </w:tcPr>
          <w:p w:rsidR="00490C14" w:rsidRPr="00E74079" w:rsidRDefault="004F5631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A8C" w:rsidRPr="00E74079" w:rsidTr="00537A8C">
        <w:tc>
          <w:tcPr>
            <w:tcW w:w="518" w:type="dxa"/>
          </w:tcPr>
          <w:p w:rsidR="00490C14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79" w:type="dxa"/>
          </w:tcPr>
          <w:p w:rsidR="00490C14" w:rsidRDefault="00490C14" w:rsidP="00490C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количества размещаемых информационных материалов в средствах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массовой информации по доступной среде для инвалидов и других МГН</w:t>
            </w:r>
          </w:p>
        </w:tc>
        <w:tc>
          <w:tcPr>
            <w:tcW w:w="851" w:type="dxa"/>
          </w:tcPr>
          <w:p w:rsidR="00490C14" w:rsidRPr="00490C14" w:rsidRDefault="00490C14" w:rsidP="00490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0C14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% к 2017 году</w:t>
            </w:r>
          </w:p>
        </w:tc>
        <w:tc>
          <w:tcPr>
            <w:tcW w:w="850" w:type="dxa"/>
          </w:tcPr>
          <w:p w:rsidR="00490C14" w:rsidRPr="00E74079" w:rsidRDefault="00745F1A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</w:tcPr>
          <w:p w:rsidR="00490C14" w:rsidRPr="00E74079" w:rsidRDefault="008B3C35" w:rsidP="008B3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35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A30AF8" w:rsidP="00745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490C14" w:rsidRPr="00E74079" w:rsidRDefault="00CF06FB" w:rsidP="004C2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+27</w:t>
            </w:r>
          </w:p>
        </w:tc>
        <w:tc>
          <w:tcPr>
            <w:tcW w:w="709" w:type="dxa"/>
          </w:tcPr>
          <w:p w:rsidR="00490C14" w:rsidRPr="00D737B3" w:rsidRDefault="005C5C13" w:rsidP="00084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="00D737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90C14" w:rsidRPr="00D737B3" w:rsidRDefault="005C5C13" w:rsidP="00084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+3</w:t>
            </w:r>
            <w:r w:rsidR="00D737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90C14" w:rsidRPr="00E74079" w:rsidRDefault="00490C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79" w:rsidRPr="00E74079" w:rsidTr="00E74079">
        <w:tc>
          <w:tcPr>
            <w:tcW w:w="14237" w:type="dxa"/>
            <w:gridSpan w:val="13"/>
          </w:tcPr>
          <w:p w:rsidR="00E74079" w:rsidRPr="00DE327F" w:rsidRDefault="00E74079" w:rsidP="00805D6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lastRenderedPageBreak/>
              <w:t>выводы об эффективности реализации программы по результатам оценки достижения ожидаемых результатов за отчетный год</w:t>
            </w:r>
            <w:r w:rsidR="00805D6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805D62" w:rsidRPr="00DE327F">
              <w:rPr>
                <w:rFonts w:ascii="Times New Roman" w:hAnsi="Times New Roman" w:cs="Times New Roman"/>
                <w:sz w:val="20"/>
                <w:u w:val="single"/>
              </w:rPr>
              <w:t>эффективно</w:t>
            </w:r>
            <w:r w:rsidR="00DE327F" w:rsidRPr="00DE327F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DE327F" w:rsidRDefault="008B3C35" w:rsidP="00805D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2019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 xml:space="preserve"> году в  ходе реализации мероприятий муниципальной программы «Доступная среда на территории Уссурийского городского округа» на 2018-2020 годы», утвержденной постановлением администрации Уссурийского городского округа от 08 августа 2017 года № 2343-НПА было </w:t>
            </w:r>
            <w:r w:rsidR="006A2EA9">
              <w:rPr>
                <w:rFonts w:ascii="Times New Roman" w:hAnsi="Times New Roman" w:cs="Times New Roman"/>
                <w:sz w:val="20"/>
              </w:rPr>
              <w:t>освоено</w:t>
            </w:r>
            <w:r w:rsidR="006A2EA9" w:rsidRPr="006A2E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3C35">
              <w:rPr>
                <w:rFonts w:ascii="Times New Roman" w:hAnsi="Times New Roman" w:cs="Times New Roman"/>
                <w:sz w:val="20"/>
              </w:rPr>
              <w:t>6696,38</w:t>
            </w:r>
            <w:r w:rsidRPr="00C54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ыс. рублей (что составляет 94,51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 xml:space="preserve"> % от средств</w:t>
            </w:r>
            <w:r w:rsidR="00DE327F">
              <w:rPr>
                <w:rFonts w:ascii="Times New Roman" w:hAnsi="Times New Roman" w:cs="Times New Roman"/>
                <w:sz w:val="20"/>
              </w:rPr>
              <w:t>,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 xml:space="preserve"> предусмотренных </w:t>
            </w:r>
            <w:r w:rsidR="00AF70D7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F70D7">
              <w:rPr>
                <w:rFonts w:ascii="Times New Roman" w:hAnsi="Times New Roman" w:cs="Times New Roman"/>
                <w:sz w:val="20"/>
              </w:rPr>
              <w:t>у</w:t>
            </w:r>
            <w:r w:rsidR="00DE327F" w:rsidRPr="00DE327F">
              <w:rPr>
                <w:rFonts w:ascii="Times New Roman" w:hAnsi="Times New Roman" w:cs="Times New Roman"/>
                <w:sz w:val="20"/>
              </w:rPr>
              <w:t xml:space="preserve"> на реализацию муниципальной программы</w:t>
            </w:r>
            <w:r w:rsidR="00DE327F">
              <w:rPr>
                <w:rFonts w:ascii="Times New Roman" w:hAnsi="Times New Roman" w:cs="Times New Roman"/>
                <w:sz w:val="20"/>
              </w:rPr>
              <w:t>). Экономия денежных сре</w:t>
            </w:r>
            <w:proofErr w:type="gramStart"/>
            <w:r w:rsidR="00DE327F">
              <w:rPr>
                <w:rFonts w:ascii="Times New Roman" w:hAnsi="Times New Roman" w:cs="Times New Roman"/>
                <w:sz w:val="20"/>
              </w:rPr>
              <w:t>дств в р</w:t>
            </w:r>
            <w:proofErr w:type="gramEnd"/>
            <w:r w:rsidR="00DE327F">
              <w:rPr>
                <w:rFonts w:ascii="Times New Roman" w:hAnsi="Times New Roman" w:cs="Times New Roman"/>
                <w:sz w:val="20"/>
              </w:rPr>
              <w:t xml:space="preserve">азмере </w:t>
            </w:r>
            <w:r w:rsidR="00F33A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3A38" w:rsidRPr="00F33A38">
              <w:rPr>
                <w:rFonts w:ascii="Times New Roman" w:hAnsi="Times New Roman" w:cs="Times New Roman"/>
                <w:sz w:val="20"/>
              </w:rPr>
              <w:t>389,17</w:t>
            </w:r>
            <w:r w:rsidR="00F33A38" w:rsidRPr="00C54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7F">
              <w:rPr>
                <w:rFonts w:ascii="Times New Roman" w:hAnsi="Times New Roman" w:cs="Times New Roman"/>
                <w:sz w:val="20"/>
              </w:rPr>
              <w:t xml:space="preserve">тыс. руб. образовалась в результате проведения </w:t>
            </w:r>
            <w:r w:rsidR="00AF70D7">
              <w:rPr>
                <w:rFonts w:ascii="Times New Roman" w:hAnsi="Times New Roman" w:cs="Times New Roman"/>
                <w:sz w:val="20"/>
              </w:rPr>
              <w:t xml:space="preserve">конкурентных способов закупки. </w:t>
            </w:r>
          </w:p>
          <w:p w:rsidR="00AF70D7" w:rsidRPr="00DE327F" w:rsidRDefault="00AF70D7" w:rsidP="00805D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Муниципальной программой </w:t>
            </w:r>
            <w:r w:rsidRPr="00DE327F">
              <w:rPr>
                <w:rFonts w:ascii="Times New Roman" w:hAnsi="Times New Roman" w:cs="Times New Roman"/>
                <w:sz w:val="20"/>
              </w:rPr>
              <w:t>«Доступная среда на территории Уссурийского городского округа» на 2018-2020 годы»</w:t>
            </w:r>
            <w:r>
              <w:rPr>
                <w:rFonts w:ascii="Times New Roman" w:hAnsi="Times New Roman" w:cs="Times New Roman"/>
                <w:sz w:val="20"/>
              </w:rPr>
              <w:t xml:space="preserve"> предусмотрен</w:t>
            </w:r>
            <w:r w:rsidR="00E356DA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 достижение более трех показателей, в ходе реализации муниципальной программы достижение запланированных показателей составляет 100%. </w:t>
            </w:r>
          </w:p>
        </w:tc>
      </w:tr>
      <w:tr w:rsidR="00E74079" w:rsidRPr="00E74079" w:rsidTr="00E74079">
        <w:tc>
          <w:tcPr>
            <w:tcW w:w="14237" w:type="dxa"/>
            <w:gridSpan w:val="13"/>
          </w:tcPr>
          <w:p w:rsidR="00E74079" w:rsidRPr="00E74079" w:rsidRDefault="00E74079" w:rsidP="00805D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предложения по дальнейшей реализации программы</w:t>
            </w:r>
            <w:r w:rsidR="00805D6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805D62" w:rsidRPr="00E74079">
              <w:rPr>
                <w:rFonts w:ascii="Times New Roman" w:hAnsi="Times New Roman" w:cs="Times New Roman"/>
                <w:sz w:val="20"/>
              </w:rPr>
              <w:t>продолжить реализацию муниципальной программы</w:t>
            </w:r>
          </w:p>
        </w:tc>
      </w:tr>
      <w:tr w:rsidR="00E74079" w:rsidRPr="00E74079" w:rsidTr="00E74079">
        <w:tc>
          <w:tcPr>
            <w:tcW w:w="14237" w:type="dxa"/>
            <w:gridSpan w:val="13"/>
          </w:tcPr>
          <w:p w:rsidR="00E74079" w:rsidRPr="00E74079" w:rsidRDefault="00E74079" w:rsidP="00805D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079">
              <w:rPr>
                <w:rFonts w:ascii="Times New Roman" w:hAnsi="Times New Roman" w:cs="Times New Roman"/>
                <w:sz w:val="20"/>
              </w:rPr>
              <w:t>вывод за весь период реализации</w:t>
            </w:r>
            <w:r w:rsidR="00805D62">
              <w:rPr>
                <w:rFonts w:ascii="Times New Roman" w:hAnsi="Times New Roman" w:cs="Times New Roman"/>
                <w:sz w:val="20"/>
              </w:rPr>
              <w:t xml:space="preserve">: эффективно </w:t>
            </w:r>
          </w:p>
        </w:tc>
      </w:tr>
    </w:tbl>
    <w:p w:rsidR="00E74079" w:rsidRPr="00E74079" w:rsidRDefault="00E740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F70D7" w:rsidRPr="00E74079" w:rsidRDefault="00AF70D7">
      <w:pPr>
        <w:rPr>
          <w:sz w:val="20"/>
          <w:szCs w:val="20"/>
        </w:rPr>
      </w:pPr>
      <w:bookmarkStart w:id="0" w:name="P142"/>
      <w:bookmarkEnd w:id="0"/>
    </w:p>
    <w:sectPr w:rsidR="00AF70D7" w:rsidRPr="00E74079" w:rsidSect="00E74079">
      <w:headerReference w:type="default" r:id="rId8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F5" w:rsidRDefault="00A762F5" w:rsidP="00E74079">
      <w:r>
        <w:separator/>
      </w:r>
    </w:p>
  </w:endnote>
  <w:endnote w:type="continuationSeparator" w:id="0">
    <w:p w:rsidR="00A762F5" w:rsidRDefault="00A762F5" w:rsidP="00E7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F5" w:rsidRDefault="00A762F5" w:rsidP="00E74079">
      <w:r>
        <w:separator/>
      </w:r>
    </w:p>
  </w:footnote>
  <w:footnote w:type="continuationSeparator" w:id="0">
    <w:p w:rsidR="00A762F5" w:rsidRDefault="00A762F5" w:rsidP="00E7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115"/>
      <w:docPartObj>
        <w:docPartGallery w:val="Page Numbers (Top of Page)"/>
        <w:docPartUnique/>
      </w:docPartObj>
    </w:sdtPr>
    <w:sdtContent>
      <w:p w:rsidR="00AF70D7" w:rsidRDefault="00DC3D73">
        <w:pPr>
          <w:pStyle w:val="a3"/>
          <w:jc w:val="center"/>
        </w:pPr>
        <w:fldSimple w:instr=" PAGE   \* MERGEFORMAT ">
          <w:r w:rsidR="00D737B3">
            <w:rPr>
              <w:noProof/>
            </w:rPr>
            <w:t>4</w:t>
          </w:r>
        </w:fldSimple>
      </w:p>
    </w:sdtContent>
  </w:sdt>
  <w:p w:rsidR="00AF70D7" w:rsidRDefault="00AF70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9E5"/>
    <w:multiLevelType w:val="hybridMultilevel"/>
    <w:tmpl w:val="728A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79"/>
    <w:rsid w:val="00016FFE"/>
    <w:rsid w:val="00033952"/>
    <w:rsid w:val="000429D3"/>
    <w:rsid w:val="00063D11"/>
    <w:rsid w:val="0006537B"/>
    <w:rsid w:val="00084359"/>
    <w:rsid w:val="000A2A84"/>
    <w:rsid w:val="000B39BE"/>
    <w:rsid w:val="001D2F6B"/>
    <w:rsid w:val="0026612E"/>
    <w:rsid w:val="003C0B96"/>
    <w:rsid w:val="003D31DF"/>
    <w:rsid w:val="00403537"/>
    <w:rsid w:val="00415607"/>
    <w:rsid w:val="0045754C"/>
    <w:rsid w:val="00490C14"/>
    <w:rsid w:val="00492387"/>
    <w:rsid w:val="004C2C9D"/>
    <w:rsid w:val="004F5631"/>
    <w:rsid w:val="0050525E"/>
    <w:rsid w:val="00523078"/>
    <w:rsid w:val="00537A8C"/>
    <w:rsid w:val="005A5E27"/>
    <w:rsid w:val="005B7683"/>
    <w:rsid w:val="005C021F"/>
    <w:rsid w:val="005C5C13"/>
    <w:rsid w:val="005D78FF"/>
    <w:rsid w:val="0063192E"/>
    <w:rsid w:val="00661C2B"/>
    <w:rsid w:val="006A2EA9"/>
    <w:rsid w:val="00745F1A"/>
    <w:rsid w:val="007712D6"/>
    <w:rsid w:val="00805D62"/>
    <w:rsid w:val="00885851"/>
    <w:rsid w:val="0089677D"/>
    <w:rsid w:val="008B3C35"/>
    <w:rsid w:val="008D631B"/>
    <w:rsid w:val="008F6A42"/>
    <w:rsid w:val="00903196"/>
    <w:rsid w:val="00923AEF"/>
    <w:rsid w:val="00954586"/>
    <w:rsid w:val="009922EC"/>
    <w:rsid w:val="009F3223"/>
    <w:rsid w:val="00A30AF8"/>
    <w:rsid w:val="00A762F5"/>
    <w:rsid w:val="00A8181C"/>
    <w:rsid w:val="00AF70D7"/>
    <w:rsid w:val="00B12BAC"/>
    <w:rsid w:val="00BC6546"/>
    <w:rsid w:val="00C26E6D"/>
    <w:rsid w:val="00C86AFB"/>
    <w:rsid w:val="00CE7921"/>
    <w:rsid w:val="00CF06FB"/>
    <w:rsid w:val="00D400AF"/>
    <w:rsid w:val="00D5352B"/>
    <w:rsid w:val="00D737B3"/>
    <w:rsid w:val="00D77F7B"/>
    <w:rsid w:val="00DC3D73"/>
    <w:rsid w:val="00DE327F"/>
    <w:rsid w:val="00E356DA"/>
    <w:rsid w:val="00E45687"/>
    <w:rsid w:val="00E51758"/>
    <w:rsid w:val="00E74079"/>
    <w:rsid w:val="00F3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80E5-B185-405E-B97A-411AC58C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Bogatireva</dc:creator>
  <cp:lastModifiedBy>Bogatireva</cp:lastModifiedBy>
  <cp:revision>19</cp:revision>
  <cp:lastPrinted>2020-01-20T04:48:00Z</cp:lastPrinted>
  <dcterms:created xsi:type="dcterms:W3CDTF">2019-01-10T01:00:00Z</dcterms:created>
  <dcterms:modified xsi:type="dcterms:W3CDTF">2020-01-21T02:09:00Z</dcterms:modified>
</cp:coreProperties>
</file>