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608"/>
      </w:tblGrid>
      <w:tr w:rsidR="0005148B" w:rsidRPr="005663A1" w:rsidTr="006F7C1C">
        <w:tc>
          <w:tcPr>
            <w:tcW w:w="3107" w:type="dxa"/>
            <w:hideMark/>
          </w:tcPr>
          <w:p w:rsidR="0005148B" w:rsidRPr="005663A1" w:rsidRDefault="0011554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19 мая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hideMark/>
          </w:tcPr>
          <w:p w:rsidR="0005148B" w:rsidRPr="005663A1" w:rsidRDefault="00C35FAA" w:rsidP="006F7C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C448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115549" w:rsidRPr="005663A1">
              <w:rPr>
                <w:rFonts w:ascii="Times New Roman" w:hAnsi="Times New Roman" w:cs="Times New Roman"/>
                <w:sz w:val="26"/>
                <w:szCs w:val="26"/>
              </w:rPr>
              <w:t>/05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Pr="006F7C1C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663A1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5663A1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секретаря и сложении полномочий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5C4484">
        <w:rPr>
          <w:rFonts w:ascii="Times New Roman" w:hAnsi="Times New Roman" w:cs="Times New Roman"/>
          <w:sz w:val="26"/>
          <w:szCs w:val="26"/>
        </w:rPr>
        <w:t>2824</w:t>
      </w:r>
    </w:p>
    <w:p w:rsidR="006F7C1C" w:rsidRDefault="006F7C1C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поступившее в письменной форме заявление</w:t>
      </w:r>
      <w:r w:rsidR="00ED7EFE" w:rsidRPr="00115549">
        <w:rPr>
          <w:sz w:val="26"/>
          <w:szCs w:val="26"/>
        </w:rPr>
        <w:t xml:space="preserve"> секретаря участковой избирательной комиссии избирательного участка </w:t>
      </w:r>
      <w:r w:rsidR="005C4484">
        <w:rPr>
          <w:sz w:val="26"/>
          <w:szCs w:val="26"/>
        </w:rPr>
        <w:t>№ 2824 Бурдиной Юлии Анваровны</w:t>
      </w:r>
      <w:r w:rsidR="005663A1">
        <w:rPr>
          <w:sz w:val="26"/>
          <w:szCs w:val="26"/>
        </w:rPr>
        <w:t>,</w:t>
      </w:r>
      <w:r w:rsidR="00ED7EFE" w:rsidRPr="00115549">
        <w:rPr>
          <w:sz w:val="26"/>
          <w:szCs w:val="26"/>
        </w:rPr>
        <w:t xml:space="preserve"> </w:t>
      </w:r>
      <w:r w:rsidR="0005148B" w:rsidRPr="00115549">
        <w:rPr>
          <w:sz w:val="26"/>
          <w:szCs w:val="26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31 Избирательного кодекса Приморского края</w:t>
      </w:r>
      <w:r w:rsidR="006F7C1C">
        <w:rPr>
          <w:sz w:val="26"/>
          <w:szCs w:val="26"/>
        </w:rPr>
        <w:t>,</w:t>
      </w:r>
      <w:r w:rsidR="0005148B" w:rsidRPr="00115549">
        <w:rPr>
          <w:sz w:val="26"/>
          <w:szCs w:val="26"/>
        </w:rPr>
        <w:t xml:space="preserve"> 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115549">
        <w:rPr>
          <w:rFonts w:ascii="Times New Roman" w:hAnsi="Times New Roman" w:cs="Times New Roman"/>
          <w:sz w:val="26"/>
          <w:szCs w:val="26"/>
        </w:rPr>
        <w:t>Освободить</w:t>
      </w:r>
      <w:r w:rsidR="005663A1">
        <w:rPr>
          <w:rFonts w:ascii="Times New Roman" w:hAnsi="Times New Roman" w:cs="Times New Roman"/>
          <w:sz w:val="26"/>
          <w:szCs w:val="26"/>
        </w:rPr>
        <w:t xml:space="preserve"> секретаря участковой избирательной комисс</w:t>
      </w:r>
      <w:r w:rsidR="005C4484">
        <w:rPr>
          <w:rFonts w:ascii="Times New Roman" w:hAnsi="Times New Roman" w:cs="Times New Roman"/>
          <w:sz w:val="26"/>
          <w:szCs w:val="26"/>
        </w:rPr>
        <w:t>ии избирательного участка № 2824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  <w:r w:rsidR="007363CC">
        <w:rPr>
          <w:rFonts w:ascii="Times New Roman" w:hAnsi="Times New Roman" w:cs="Times New Roman"/>
          <w:sz w:val="26"/>
          <w:szCs w:val="26"/>
        </w:rPr>
        <w:t xml:space="preserve">от обязанностей </w:t>
      </w:r>
      <w:r w:rsidR="005663A1">
        <w:rPr>
          <w:rFonts w:ascii="Times New Roman" w:hAnsi="Times New Roman" w:cs="Times New Roman"/>
          <w:sz w:val="26"/>
          <w:szCs w:val="26"/>
        </w:rPr>
        <w:t xml:space="preserve">секретаря и </w:t>
      </w:r>
      <w:r w:rsidR="0065622A"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6F7C1C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избирате</w:t>
      </w:r>
      <w:r w:rsidR="005C4484">
        <w:rPr>
          <w:rFonts w:ascii="Times New Roman" w:hAnsi="Times New Roman" w:cs="Times New Roman"/>
          <w:sz w:val="26"/>
          <w:szCs w:val="26"/>
        </w:rPr>
        <w:t>льного участка № 2824 Бурдину Юлию Анваровну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5C4484">
        <w:rPr>
          <w:rFonts w:ascii="Times New Roman" w:hAnsi="Times New Roman" w:cs="Times New Roman"/>
          <w:sz w:val="26"/>
          <w:szCs w:val="26"/>
        </w:rPr>
        <w:t>избирательного участка № 2824</w:t>
      </w:r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Default="0005148B" w:rsidP="006F7C1C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115549" w:rsidRDefault="00115549" w:rsidP="006F7C1C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5549">
        <w:rPr>
          <w:rFonts w:ascii="Times New Roman" w:hAnsi="Times New Roman" w:cs="Times New Roman"/>
          <w:sz w:val="26"/>
          <w:szCs w:val="26"/>
        </w:rPr>
        <w:t xml:space="preserve">     Г.С. Бурдыков</w:t>
      </w:r>
    </w:p>
    <w:sectPr w:rsidR="00843780" w:rsidRPr="00115549" w:rsidSect="006F7C1C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A1" w:rsidRDefault="007730A1" w:rsidP="00920452">
      <w:pPr>
        <w:spacing w:after="0" w:line="240" w:lineRule="auto"/>
      </w:pPr>
      <w:r>
        <w:separator/>
      </w:r>
    </w:p>
  </w:endnote>
  <w:endnote w:type="continuationSeparator" w:id="0">
    <w:p w:rsidR="007730A1" w:rsidRDefault="007730A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A1" w:rsidRDefault="007730A1" w:rsidP="00920452">
      <w:pPr>
        <w:spacing w:after="0" w:line="240" w:lineRule="auto"/>
      </w:pPr>
      <w:r>
        <w:separator/>
      </w:r>
    </w:p>
  </w:footnote>
  <w:footnote w:type="continuationSeparator" w:id="0">
    <w:p w:rsidR="007730A1" w:rsidRDefault="007730A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A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15549"/>
    <w:rsid w:val="001372B0"/>
    <w:rsid w:val="0025199D"/>
    <w:rsid w:val="00266A7A"/>
    <w:rsid w:val="003E580D"/>
    <w:rsid w:val="0041725B"/>
    <w:rsid w:val="00431A20"/>
    <w:rsid w:val="0044646C"/>
    <w:rsid w:val="00456FBC"/>
    <w:rsid w:val="004D072C"/>
    <w:rsid w:val="00510BD5"/>
    <w:rsid w:val="00561648"/>
    <w:rsid w:val="005663A1"/>
    <w:rsid w:val="005C4484"/>
    <w:rsid w:val="005F35A0"/>
    <w:rsid w:val="0065622A"/>
    <w:rsid w:val="00695C94"/>
    <w:rsid w:val="006F7C1C"/>
    <w:rsid w:val="007363CC"/>
    <w:rsid w:val="007730A1"/>
    <w:rsid w:val="00774BAC"/>
    <w:rsid w:val="007B02FA"/>
    <w:rsid w:val="007D2B85"/>
    <w:rsid w:val="007D2EFE"/>
    <w:rsid w:val="007D484D"/>
    <w:rsid w:val="00843780"/>
    <w:rsid w:val="008C4783"/>
    <w:rsid w:val="00900137"/>
    <w:rsid w:val="0091450F"/>
    <w:rsid w:val="00920452"/>
    <w:rsid w:val="00AC6593"/>
    <w:rsid w:val="00B25C57"/>
    <w:rsid w:val="00B30356"/>
    <w:rsid w:val="00B5327C"/>
    <w:rsid w:val="00BD6BD6"/>
    <w:rsid w:val="00C35FAA"/>
    <w:rsid w:val="00C60AC6"/>
    <w:rsid w:val="00CA00DE"/>
    <w:rsid w:val="00CB0E0A"/>
    <w:rsid w:val="00CE149F"/>
    <w:rsid w:val="00D33254"/>
    <w:rsid w:val="00D744B0"/>
    <w:rsid w:val="00D7471C"/>
    <w:rsid w:val="00E4716C"/>
    <w:rsid w:val="00E51E37"/>
    <w:rsid w:val="00EA357E"/>
    <w:rsid w:val="00ED7EFE"/>
    <w:rsid w:val="00F316E6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DE2F-46AD-421A-84D7-155724F9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2016-05-24T01:59:00Z</cp:lastPrinted>
  <dcterms:created xsi:type="dcterms:W3CDTF">2016-05-24T02:03:00Z</dcterms:created>
  <dcterms:modified xsi:type="dcterms:W3CDTF">2016-05-25T00:48:00Z</dcterms:modified>
</cp:coreProperties>
</file>