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608"/>
      </w:tblGrid>
      <w:tr w:rsidR="0005148B" w:rsidTr="00571EFD">
        <w:tc>
          <w:tcPr>
            <w:tcW w:w="3107" w:type="dxa"/>
            <w:hideMark/>
          </w:tcPr>
          <w:p w:rsidR="0005148B" w:rsidRDefault="00694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hideMark/>
          </w:tcPr>
          <w:p w:rsidR="0005148B" w:rsidRDefault="00571EFD" w:rsidP="00571E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35F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3B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947EC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45597" w:rsidRPr="00D4559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>О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 назначении Т.В </w:t>
      </w:r>
      <w:proofErr w:type="spellStart"/>
      <w:r w:rsidR="00DA3BF3" w:rsidRPr="00D45597">
        <w:rPr>
          <w:rFonts w:ascii="Times New Roman" w:hAnsi="Times New Roman" w:cs="Times New Roman"/>
          <w:sz w:val="28"/>
          <w:szCs w:val="28"/>
        </w:rPr>
        <w:t>Журиловой</w:t>
      </w:r>
      <w:proofErr w:type="spellEnd"/>
      <w:r w:rsidR="00D45597" w:rsidRPr="00D45597">
        <w:rPr>
          <w:rFonts w:ascii="Times New Roman" w:hAnsi="Times New Roman" w:cs="Times New Roman"/>
          <w:sz w:val="28"/>
          <w:szCs w:val="28"/>
        </w:rPr>
        <w:t xml:space="preserve"> </w:t>
      </w:r>
      <w:r w:rsidR="006449A9" w:rsidRPr="00D45597">
        <w:rPr>
          <w:rFonts w:ascii="Times New Roman" w:hAnsi="Times New Roman" w:cs="Times New Roman"/>
          <w:sz w:val="28"/>
          <w:szCs w:val="28"/>
        </w:rPr>
        <w:t xml:space="preserve">членом </w:t>
      </w:r>
    </w:p>
    <w:p w:rsidR="00D45597" w:rsidRPr="00D4559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D4559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9A9" w:rsidRPr="00D4559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A3BF3" w:rsidRPr="00D45597">
        <w:rPr>
          <w:rFonts w:ascii="Times New Roman" w:hAnsi="Times New Roman" w:cs="Times New Roman"/>
          <w:sz w:val="28"/>
          <w:szCs w:val="28"/>
        </w:rPr>
        <w:t>2820</w:t>
      </w:r>
    </w:p>
    <w:p w:rsidR="00EC3AE7" w:rsidRPr="00D45597" w:rsidRDefault="00EC3AE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AE7" w:rsidRPr="00D45597" w:rsidRDefault="00EC3AE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D45597" w:rsidRDefault="0096515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 xml:space="preserve"> </w:t>
      </w:r>
      <w:r w:rsidRPr="00D45597">
        <w:rPr>
          <w:rFonts w:ascii="Times New Roman" w:hAnsi="Times New Roman" w:cs="Times New Roman"/>
          <w:sz w:val="28"/>
          <w:szCs w:val="28"/>
        </w:rPr>
        <w:tab/>
      </w:r>
    </w:p>
    <w:p w:rsidR="0005148B" w:rsidRPr="00D45597" w:rsidRDefault="00965157" w:rsidP="00DA3BF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45597">
        <w:rPr>
          <w:rFonts w:ascii="Times New Roman" w:hAnsi="Times New Roman" w:cs="Times New Roman"/>
          <w:sz w:val="28"/>
          <w:szCs w:val="28"/>
        </w:rPr>
        <w:t>территориальной избирател</w:t>
      </w:r>
      <w:r w:rsidR="00D45597">
        <w:rPr>
          <w:rFonts w:ascii="Times New Roman" w:hAnsi="Times New Roman" w:cs="Times New Roman"/>
          <w:sz w:val="28"/>
          <w:szCs w:val="28"/>
        </w:rPr>
        <w:t xml:space="preserve">ьной комиссии города </w:t>
      </w:r>
      <w:r w:rsidR="009066A5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от 19 февраля 2016 года № 05/02 «Об освобождении </w:t>
      </w:r>
      <w:r w:rsidR="009066A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2820 </w:t>
      </w:r>
      <w:proofErr w:type="spellStart"/>
      <w:r w:rsidR="00DA3BF3" w:rsidRPr="00D45597">
        <w:rPr>
          <w:rFonts w:ascii="Times New Roman" w:hAnsi="Times New Roman" w:cs="Times New Roman"/>
          <w:sz w:val="28"/>
          <w:szCs w:val="28"/>
        </w:rPr>
        <w:t>Маньковой</w:t>
      </w:r>
      <w:proofErr w:type="spellEnd"/>
      <w:r w:rsidR="00DA3BF3" w:rsidRPr="00D45597">
        <w:rPr>
          <w:rFonts w:ascii="Times New Roman" w:hAnsi="Times New Roman" w:cs="Times New Roman"/>
          <w:sz w:val="28"/>
          <w:szCs w:val="28"/>
        </w:rPr>
        <w:t xml:space="preserve"> И.Ю. от обязанностей члена комиссии с правом решающего голоса»</w:t>
      </w:r>
      <w:r w:rsidR="00EC3AE7" w:rsidRPr="00D45597">
        <w:rPr>
          <w:rFonts w:ascii="Times New Roman" w:hAnsi="Times New Roman" w:cs="Times New Roman"/>
          <w:sz w:val="28"/>
          <w:szCs w:val="28"/>
        </w:rPr>
        <w:t xml:space="preserve">, </w:t>
      </w:r>
      <w:r w:rsidR="00D4559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E1A69" w:rsidRPr="00D45597">
        <w:rPr>
          <w:rFonts w:ascii="Times New Roman" w:hAnsi="Times New Roman" w:cs="Times New Roman"/>
          <w:sz w:val="28"/>
          <w:szCs w:val="28"/>
        </w:rPr>
        <w:t>11 статьи 29</w:t>
      </w:r>
      <w:r w:rsidR="00D55B49" w:rsidRPr="00D4559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D455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D55B49" w:rsidRPr="00D45597">
        <w:rPr>
          <w:rFonts w:ascii="Times New Roman" w:hAnsi="Times New Roman" w:cs="Times New Roman"/>
          <w:sz w:val="28"/>
          <w:szCs w:val="28"/>
        </w:rPr>
        <w:t>, пунктом 10 статьи 31 Избирательного Кодекса Приморского края, решением Избирательной комиссии Примор</w:t>
      </w:r>
      <w:r w:rsidR="00D45597">
        <w:rPr>
          <w:rFonts w:ascii="Times New Roman" w:hAnsi="Times New Roman" w:cs="Times New Roman"/>
          <w:sz w:val="28"/>
          <w:szCs w:val="28"/>
        </w:rPr>
        <w:t xml:space="preserve">ского края от 15 мая 2013 года </w:t>
      </w:r>
      <w:r w:rsidR="00EC3AE7" w:rsidRPr="00D45597">
        <w:rPr>
          <w:rFonts w:ascii="Times New Roman" w:hAnsi="Times New Roman" w:cs="Times New Roman"/>
          <w:sz w:val="28"/>
          <w:szCs w:val="28"/>
        </w:rPr>
        <w:t xml:space="preserve">№ </w:t>
      </w:r>
      <w:r w:rsidR="00D55B49" w:rsidRPr="00D45597">
        <w:rPr>
          <w:rFonts w:ascii="Times New Roman" w:hAnsi="Times New Roman" w:cs="Times New Roman"/>
          <w:sz w:val="28"/>
          <w:szCs w:val="28"/>
        </w:rPr>
        <w:t>860\138 «О кандидатурах, зачисленных в резер</w:t>
      </w:r>
      <w:r w:rsidR="00EC3AE7" w:rsidRPr="00D45597">
        <w:rPr>
          <w:rFonts w:ascii="Times New Roman" w:hAnsi="Times New Roman" w:cs="Times New Roman"/>
          <w:sz w:val="28"/>
          <w:szCs w:val="28"/>
        </w:rPr>
        <w:t xml:space="preserve">в </w:t>
      </w:r>
      <w:r w:rsidR="00C6678B" w:rsidRPr="00D45597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CC4CD4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D55B49" w:rsidRPr="00D45597">
        <w:rPr>
          <w:rFonts w:ascii="Times New Roman" w:hAnsi="Times New Roman" w:cs="Times New Roman"/>
          <w:sz w:val="28"/>
          <w:szCs w:val="28"/>
        </w:rPr>
        <w:t>избирательных участков с №</w:t>
      </w:r>
      <w:r w:rsidR="00C6678B" w:rsidRPr="00D4559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D45597">
        <w:rPr>
          <w:rFonts w:ascii="Times New Roman" w:hAnsi="Times New Roman" w:cs="Times New Roman"/>
          <w:sz w:val="28"/>
          <w:szCs w:val="28"/>
        </w:rPr>
        <w:t xml:space="preserve">2801 по № 2869, </w:t>
      </w:r>
      <w:r w:rsidR="00EC3AE7" w:rsidRPr="00D45597">
        <w:rPr>
          <w:rFonts w:ascii="Times New Roman" w:hAnsi="Times New Roman" w:cs="Times New Roman"/>
          <w:sz w:val="28"/>
          <w:szCs w:val="28"/>
        </w:rPr>
        <w:t xml:space="preserve">с </w:t>
      </w:r>
      <w:r w:rsidR="00D55B49" w:rsidRPr="00D45597">
        <w:rPr>
          <w:rFonts w:ascii="Times New Roman" w:hAnsi="Times New Roman" w:cs="Times New Roman"/>
          <w:sz w:val="28"/>
          <w:szCs w:val="28"/>
        </w:rPr>
        <w:t>№</w:t>
      </w:r>
      <w:r w:rsidR="00D4559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D45597">
        <w:rPr>
          <w:rFonts w:ascii="Times New Roman" w:hAnsi="Times New Roman" w:cs="Times New Roman"/>
          <w:sz w:val="28"/>
          <w:szCs w:val="28"/>
        </w:rPr>
        <w:t>3801</w:t>
      </w:r>
      <w:r w:rsidR="00C6678B" w:rsidRPr="00D4559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D45597">
        <w:rPr>
          <w:rFonts w:ascii="Times New Roman" w:hAnsi="Times New Roman" w:cs="Times New Roman"/>
          <w:sz w:val="28"/>
          <w:szCs w:val="28"/>
        </w:rPr>
        <w:t>по №</w:t>
      </w:r>
      <w:r w:rsidR="00C6678B" w:rsidRPr="00D45597">
        <w:rPr>
          <w:rFonts w:ascii="Times New Roman" w:hAnsi="Times New Roman" w:cs="Times New Roman"/>
          <w:sz w:val="28"/>
          <w:szCs w:val="28"/>
        </w:rPr>
        <w:t xml:space="preserve"> </w:t>
      </w:r>
      <w:r w:rsidR="00D45597">
        <w:rPr>
          <w:rFonts w:ascii="Times New Roman" w:hAnsi="Times New Roman" w:cs="Times New Roman"/>
          <w:sz w:val="28"/>
          <w:szCs w:val="28"/>
        </w:rPr>
        <w:t xml:space="preserve">3831», </w:t>
      </w:r>
      <w:r w:rsidR="007E2B63" w:rsidRPr="00D4559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D4559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D45597" w:rsidRDefault="00ED7EFE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D4559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D45597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D45597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D455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избирательного участка № 2820</w:t>
      </w:r>
      <w:r w:rsidR="00D55B49" w:rsidRPr="00D45597">
        <w:rPr>
          <w:rFonts w:ascii="Times New Roman" w:hAnsi="Times New Roman" w:cs="Times New Roman"/>
          <w:sz w:val="28"/>
          <w:szCs w:val="28"/>
        </w:rPr>
        <w:t xml:space="preserve"> </w:t>
      </w:r>
      <w:r w:rsidR="00EC3AE7" w:rsidRPr="00D45597">
        <w:rPr>
          <w:rFonts w:ascii="Times New Roman" w:hAnsi="Times New Roman" w:cs="Times New Roman"/>
          <w:sz w:val="28"/>
          <w:szCs w:val="28"/>
        </w:rPr>
        <w:t>из резерва</w:t>
      </w:r>
      <w:r w:rsidR="00EC3AE7" w:rsidRPr="00D45597">
        <w:rPr>
          <w:sz w:val="28"/>
          <w:szCs w:val="28"/>
        </w:rPr>
        <w:t xml:space="preserve"> </w:t>
      </w:r>
      <w:r w:rsidR="00EC3AE7" w:rsidRPr="00D45597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Приморского края избирательных участков с № 2801 по № 2869 </w:t>
      </w:r>
      <w:proofErr w:type="spellStart"/>
      <w:r w:rsidR="00DA3BF3" w:rsidRPr="00D45597">
        <w:rPr>
          <w:rFonts w:ascii="Times New Roman" w:hAnsi="Times New Roman" w:cs="Times New Roman"/>
          <w:sz w:val="28"/>
          <w:szCs w:val="28"/>
        </w:rPr>
        <w:t>Журилову</w:t>
      </w:r>
      <w:proofErr w:type="spellEnd"/>
      <w:r w:rsidR="00DA3BF3" w:rsidRPr="00D45597">
        <w:rPr>
          <w:rFonts w:ascii="Times New Roman" w:hAnsi="Times New Roman" w:cs="Times New Roman"/>
          <w:sz w:val="28"/>
          <w:szCs w:val="28"/>
        </w:rPr>
        <w:t xml:space="preserve"> Татьяну </w:t>
      </w:r>
      <w:r w:rsidR="00CC4CD4">
        <w:rPr>
          <w:rFonts w:ascii="Times New Roman" w:hAnsi="Times New Roman" w:cs="Times New Roman"/>
          <w:sz w:val="28"/>
          <w:szCs w:val="28"/>
        </w:rPr>
        <w:t>Валентиновну;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 1957</w:t>
      </w:r>
      <w:r w:rsidR="007619F8" w:rsidRPr="00D45597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D45597">
        <w:rPr>
          <w:rFonts w:ascii="Times New Roman" w:hAnsi="Times New Roman" w:cs="Times New Roman"/>
          <w:sz w:val="28"/>
          <w:szCs w:val="28"/>
        </w:rPr>
        <w:t xml:space="preserve"> заведующую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 хозяйством МОУ «Средней общеобразовательной школы № 14» г. Уссурийска</w:t>
      </w:r>
      <w:r w:rsidR="00CC4CD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округа;</w:t>
      </w:r>
      <w:r w:rsidR="00DA3BF3" w:rsidRPr="00D45597">
        <w:rPr>
          <w:rFonts w:ascii="Times New Roman" w:hAnsi="Times New Roman" w:cs="Times New Roman"/>
          <w:sz w:val="28"/>
          <w:szCs w:val="28"/>
        </w:rPr>
        <w:t xml:space="preserve"> </w:t>
      </w:r>
      <w:r w:rsidR="00CC4CD4">
        <w:rPr>
          <w:rFonts w:ascii="Times New Roman" w:hAnsi="Times New Roman" w:cs="Times New Roman"/>
          <w:sz w:val="28"/>
          <w:szCs w:val="28"/>
        </w:rPr>
        <w:t xml:space="preserve">образование средне-специальное; </w:t>
      </w:r>
      <w:r w:rsidR="00733BEF" w:rsidRPr="00D45597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100A47" w:rsidRPr="00D45597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33BEF" w:rsidRPr="00D45597">
        <w:rPr>
          <w:rFonts w:ascii="Times New Roman" w:hAnsi="Times New Roman" w:cs="Times New Roman"/>
          <w:sz w:val="28"/>
          <w:szCs w:val="28"/>
        </w:rPr>
        <w:t>по месту работы</w:t>
      </w:r>
      <w:r w:rsidR="007619F8" w:rsidRPr="00D45597">
        <w:rPr>
          <w:rFonts w:ascii="Times New Roman" w:hAnsi="Times New Roman" w:cs="Times New Roman"/>
          <w:sz w:val="28"/>
          <w:szCs w:val="28"/>
        </w:rPr>
        <w:t>.</w:t>
      </w:r>
    </w:p>
    <w:p w:rsidR="00D55B49" w:rsidRPr="00D45597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4DC1" w:rsidRPr="00D45597">
        <w:rPr>
          <w:rFonts w:ascii="Times New Roman" w:hAnsi="Times New Roman" w:cs="Times New Roman"/>
          <w:sz w:val="28"/>
          <w:szCs w:val="28"/>
        </w:rPr>
        <w:t xml:space="preserve">. </w:t>
      </w:r>
      <w:r w:rsidR="00D55B49" w:rsidRPr="00D4559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00A47" w:rsidRPr="00D45597">
        <w:rPr>
          <w:rFonts w:ascii="Times New Roman" w:hAnsi="Times New Roman" w:cs="Times New Roman"/>
          <w:sz w:val="28"/>
          <w:szCs w:val="28"/>
        </w:rPr>
        <w:t xml:space="preserve">члену участковой избирательной комиссии с правом решающего голоса избирательного участка № 2820 </w:t>
      </w:r>
      <w:proofErr w:type="spellStart"/>
      <w:r w:rsidR="00AF60C2" w:rsidRPr="00D45597">
        <w:rPr>
          <w:rFonts w:ascii="Times New Roman" w:hAnsi="Times New Roman" w:cs="Times New Roman"/>
          <w:sz w:val="28"/>
          <w:szCs w:val="28"/>
        </w:rPr>
        <w:t>Журиловой</w:t>
      </w:r>
      <w:proofErr w:type="spellEnd"/>
      <w:r w:rsidR="00AF60C2" w:rsidRPr="00D45597">
        <w:rPr>
          <w:rFonts w:ascii="Times New Roman" w:hAnsi="Times New Roman" w:cs="Times New Roman"/>
          <w:sz w:val="28"/>
          <w:szCs w:val="28"/>
        </w:rPr>
        <w:t xml:space="preserve"> Татьяне Валентиновне </w:t>
      </w:r>
      <w:r w:rsidR="00D55B49" w:rsidRPr="00D45597">
        <w:rPr>
          <w:rFonts w:ascii="Times New Roman" w:hAnsi="Times New Roman" w:cs="Times New Roman"/>
          <w:sz w:val="28"/>
          <w:szCs w:val="28"/>
        </w:rPr>
        <w:t>удостоверение установленного о</w:t>
      </w:r>
      <w:bookmarkStart w:id="0" w:name="_GoBack"/>
      <w:bookmarkEnd w:id="0"/>
      <w:r w:rsidR="00D55B49" w:rsidRPr="00D45597">
        <w:rPr>
          <w:rFonts w:ascii="Times New Roman" w:hAnsi="Times New Roman" w:cs="Times New Roman"/>
          <w:sz w:val="28"/>
          <w:szCs w:val="28"/>
        </w:rPr>
        <w:t>бразца.</w:t>
      </w:r>
    </w:p>
    <w:p w:rsidR="00100A47" w:rsidRPr="00D45597" w:rsidRDefault="00100A47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Избирательную комиссию Приморского края и </w:t>
      </w:r>
      <w:r w:rsidR="00D45597">
        <w:rPr>
          <w:rFonts w:ascii="Times New Roman" w:hAnsi="Times New Roman" w:cs="Times New Roman"/>
          <w:sz w:val="28"/>
          <w:szCs w:val="28"/>
        </w:rPr>
        <w:t xml:space="preserve">в </w:t>
      </w:r>
      <w:r w:rsidRPr="00D45597"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избирательного участка № 2820 для сведения.</w:t>
      </w:r>
    </w:p>
    <w:p w:rsidR="0005148B" w:rsidRPr="00D45597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>4</w:t>
      </w:r>
      <w:r w:rsidR="003C5177" w:rsidRPr="00D4559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D45597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D4559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5597">
        <w:rPr>
          <w:rFonts w:ascii="Times New Roman" w:hAnsi="Times New Roman" w:cs="Times New Roman"/>
          <w:sz w:val="28"/>
          <w:szCs w:val="28"/>
        </w:rPr>
        <w:tab/>
      </w:r>
      <w:r w:rsidRPr="00D45597">
        <w:rPr>
          <w:rFonts w:ascii="Times New Roman" w:hAnsi="Times New Roman" w:cs="Times New Roman"/>
          <w:sz w:val="28"/>
          <w:szCs w:val="28"/>
        </w:rPr>
        <w:tab/>
      </w:r>
      <w:r w:rsidR="00E909D1" w:rsidRPr="00D455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5597">
        <w:rPr>
          <w:rFonts w:ascii="Times New Roman" w:hAnsi="Times New Roman" w:cs="Times New Roman"/>
          <w:sz w:val="28"/>
          <w:szCs w:val="28"/>
        </w:rPr>
        <w:tab/>
      </w:r>
      <w:r w:rsidR="00E909D1" w:rsidRPr="00D45597">
        <w:rPr>
          <w:rFonts w:ascii="Times New Roman" w:hAnsi="Times New Roman" w:cs="Times New Roman"/>
          <w:sz w:val="28"/>
          <w:szCs w:val="28"/>
        </w:rPr>
        <w:t xml:space="preserve">      </w:t>
      </w:r>
      <w:r w:rsidR="00D45597">
        <w:rPr>
          <w:rFonts w:ascii="Times New Roman" w:hAnsi="Times New Roman" w:cs="Times New Roman"/>
          <w:sz w:val="28"/>
          <w:szCs w:val="28"/>
        </w:rPr>
        <w:t xml:space="preserve">        </w:t>
      </w:r>
      <w:r w:rsidR="0091450F" w:rsidRPr="00D4559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D4559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9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5597">
        <w:rPr>
          <w:rFonts w:ascii="Times New Roman" w:hAnsi="Times New Roman" w:cs="Times New Roman"/>
          <w:sz w:val="28"/>
          <w:szCs w:val="28"/>
        </w:rPr>
        <w:tab/>
      </w:r>
      <w:r w:rsidR="0005148B" w:rsidRPr="00D45597">
        <w:rPr>
          <w:rFonts w:ascii="Times New Roman" w:hAnsi="Times New Roman" w:cs="Times New Roman"/>
          <w:sz w:val="28"/>
          <w:szCs w:val="28"/>
        </w:rPr>
        <w:tab/>
      </w:r>
      <w:r w:rsidR="0005148B" w:rsidRPr="00D45597">
        <w:rPr>
          <w:rFonts w:ascii="Times New Roman" w:hAnsi="Times New Roman" w:cs="Times New Roman"/>
          <w:sz w:val="28"/>
          <w:szCs w:val="28"/>
        </w:rPr>
        <w:tab/>
      </w:r>
      <w:r w:rsidR="0005148B" w:rsidRPr="00D45597">
        <w:rPr>
          <w:rFonts w:ascii="Times New Roman" w:hAnsi="Times New Roman" w:cs="Times New Roman"/>
          <w:sz w:val="28"/>
          <w:szCs w:val="28"/>
        </w:rPr>
        <w:tab/>
      </w:r>
      <w:r w:rsidR="003F0AC6" w:rsidRPr="00D455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5597">
        <w:rPr>
          <w:rFonts w:ascii="Times New Roman" w:hAnsi="Times New Roman" w:cs="Times New Roman"/>
          <w:sz w:val="28"/>
          <w:szCs w:val="28"/>
        </w:rPr>
        <w:t xml:space="preserve">    </w:t>
      </w:r>
      <w:r w:rsidR="00D455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0AC6" w:rsidRPr="00D45597">
        <w:rPr>
          <w:rFonts w:ascii="Times New Roman" w:hAnsi="Times New Roman" w:cs="Times New Roman"/>
          <w:sz w:val="28"/>
          <w:szCs w:val="28"/>
        </w:rPr>
        <w:t xml:space="preserve"> </w:t>
      </w:r>
      <w:r w:rsidRPr="00D45597">
        <w:rPr>
          <w:rFonts w:ascii="Times New Roman" w:hAnsi="Times New Roman" w:cs="Times New Roman"/>
          <w:sz w:val="28"/>
          <w:szCs w:val="28"/>
        </w:rPr>
        <w:t>Г.С. Бурдыков</w:t>
      </w:r>
    </w:p>
    <w:sectPr w:rsidR="00843780" w:rsidRPr="00D4559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C6" w:rsidRDefault="006277C6" w:rsidP="003C5177">
      <w:pPr>
        <w:spacing w:after="0" w:line="240" w:lineRule="auto"/>
      </w:pPr>
      <w:r>
        <w:separator/>
      </w:r>
    </w:p>
  </w:endnote>
  <w:endnote w:type="continuationSeparator" w:id="0">
    <w:p w:rsidR="006277C6" w:rsidRDefault="006277C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C6" w:rsidRDefault="006277C6" w:rsidP="003C5177">
      <w:pPr>
        <w:spacing w:after="0" w:line="240" w:lineRule="auto"/>
      </w:pPr>
      <w:r>
        <w:separator/>
      </w:r>
    </w:p>
  </w:footnote>
  <w:footnote w:type="continuationSeparator" w:id="0">
    <w:p w:rsidR="006277C6" w:rsidRDefault="006277C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A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00A47"/>
    <w:rsid w:val="001412BC"/>
    <w:rsid w:val="002F4074"/>
    <w:rsid w:val="003C5177"/>
    <w:rsid w:val="003F0AC6"/>
    <w:rsid w:val="00431A20"/>
    <w:rsid w:val="00456FBC"/>
    <w:rsid w:val="00555FE9"/>
    <w:rsid w:val="00571EFD"/>
    <w:rsid w:val="00604DC1"/>
    <w:rsid w:val="006277C6"/>
    <w:rsid w:val="006449A9"/>
    <w:rsid w:val="0065622A"/>
    <w:rsid w:val="006947EC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A4DDE"/>
    <w:rsid w:val="008F0972"/>
    <w:rsid w:val="009066A5"/>
    <w:rsid w:val="0091450F"/>
    <w:rsid w:val="00965157"/>
    <w:rsid w:val="00AC6593"/>
    <w:rsid w:val="00AF60C2"/>
    <w:rsid w:val="00B30356"/>
    <w:rsid w:val="00B5327C"/>
    <w:rsid w:val="00C35FAA"/>
    <w:rsid w:val="00C60AC6"/>
    <w:rsid w:val="00C6678B"/>
    <w:rsid w:val="00CA00DE"/>
    <w:rsid w:val="00CB0E0A"/>
    <w:rsid w:val="00CC4CD4"/>
    <w:rsid w:val="00CE149F"/>
    <w:rsid w:val="00D33254"/>
    <w:rsid w:val="00D45597"/>
    <w:rsid w:val="00D55B49"/>
    <w:rsid w:val="00D744B0"/>
    <w:rsid w:val="00D7471C"/>
    <w:rsid w:val="00DA3BF3"/>
    <w:rsid w:val="00E22A81"/>
    <w:rsid w:val="00E51E37"/>
    <w:rsid w:val="00E909D1"/>
    <w:rsid w:val="00EC3AE7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2DA9-452C-4F97-958F-033295EC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2016-05-25T06:21:00Z</cp:lastPrinted>
  <dcterms:created xsi:type="dcterms:W3CDTF">2016-05-24T08:31:00Z</dcterms:created>
  <dcterms:modified xsi:type="dcterms:W3CDTF">2016-06-07T05:46:00Z</dcterms:modified>
</cp:coreProperties>
</file>