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B613B" w:rsidRDefault="00C9079C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B613B">
              <w:rPr>
                <w:rFonts w:ascii="Times New Roman" w:hAnsi="Times New Roman" w:cs="Times New Roman"/>
                <w:sz w:val="25"/>
                <w:szCs w:val="25"/>
              </w:rPr>
              <w:t>01 сентября</w:t>
            </w:r>
            <w:r w:rsidR="00ED7EFE" w:rsidRPr="00FB613B">
              <w:rPr>
                <w:rFonts w:ascii="Times New Roman" w:hAnsi="Times New Roman" w:cs="Times New Roman"/>
                <w:sz w:val="25"/>
                <w:szCs w:val="25"/>
              </w:rPr>
              <w:t xml:space="preserve"> 2016 года</w:t>
            </w:r>
          </w:p>
        </w:tc>
        <w:tc>
          <w:tcPr>
            <w:tcW w:w="3107" w:type="dxa"/>
          </w:tcPr>
          <w:p w:rsidR="0005148B" w:rsidRPr="00FB613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107" w:type="dxa"/>
            <w:hideMark/>
          </w:tcPr>
          <w:p w:rsidR="0005148B" w:rsidRPr="00FB613B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B613B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</w:t>
            </w:r>
            <w:r w:rsidR="00D7471C" w:rsidRPr="00FB613B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 w:rsidR="00C9079C" w:rsidRPr="00FB613B">
              <w:rPr>
                <w:rFonts w:ascii="Times New Roman" w:hAnsi="Times New Roman" w:cs="Times New Roman"/>
                <w:sz w:val="25"/>
                <w:szCs w:val="25"/>
              </w:rPr>
              <w:t>164/32</w:t>
            </w:r>
          </w:p>
        </w:tc>
      </w:tr>
    </w:tbl>
    <w:p w:rsidR="0065622A" w:rsidRDefault="0005148B" w:rsidP="00FB61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C9079C" w:rsidRPr="00FB613B" w:rsidRDefault="0005148B" w:rsidP="0005148B">
      <w:pPr>
        <w:suppressAutoHyphens/>
        <w:spacing w:after="0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 xml:space="preserve">Об освобождении </w:t>
      </w:r>
      <w:r w:rsidR="00AA2739" w:rsidRPr="00FB613B">
        <w:rPr>
          <w:rFonts w:ascii="Times New Roman" w:hAnsi="Times New Roman" w:cs="Times New Roman"/>
          <w:sz w:val="25"/>
          <w:szCs w:val="25"/>
        </w:rPr>
        <w:t>членов</w:t>
      </w:r>
      <w:r w:rsidR="0065622A" w:rsidRPr="00FB613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5622A" w:rsidRPr="00FB613B" w:rsidRDefault="0065622A" w:rsidP="0005148B">
      <w:pPr>
        <w:suppressAutoHyphens/>
        <w:spacing w:after="0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>участковой избирательной комиссии</w:t>
      </w:r>
    </w:p>
    <w:p w:rsidR="00ED7EFE" w:rsidRPr="00FB613B" w:rsidRDefault="00ED7EFE" w:rsidP="0005148B">
      <w:pPr>
        <w:suppressAutoHyphens/>
        <w:spacing w:after="0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>с правом решающего голоса</w:t>
      </w:r>
    </w:p>
    <w:p w:rsidR="0005148B" w:rsidRPr="00FB613B" w:rsidRDefault="0065622A" w:rsidP="00FB613B">
      <w:pPr>
        <w:suppressAutoHyphens/>
        <w:spacing w:after="0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 xml:space="preserve">избирательного участка № </w:t>
      </w:r>
      <w:r w:rsidR="00C9079C" w:rsidRPr="00FB613B">
        <w:rPr>
          <w:rFonts w:ascii="Times New Roman" w:hAnsi="Times New Roman" w:cs="Times New Roman"/>
          <w:sz w:val="25"/>
          <w:szCs w:val="25"/>
        </w:rPr>
        <w:t>2851</w:t>
      </w:r>
    </w:p>
    <w:p w:rsidR="00FB613B" w:rsidRPr="00FB613B" w:rsidRDefault="00FB613B" w:rsidP="00FB613B">
      <w:pPr>
        <w:suppressAutoHyphens/>
        <w:spacing w:after="0"/>
        <w:rPr>
          <w:rFonts w:ascii="Times New Roman" w:hAnsi="Times New Roman" w:cs="Times New Roman"/>
          <w:sz w:val="25"/>
          <w:szCs w:val="25"/>
        </w:rPr>
      </w:pPr>
    </w:p>
    <w:p w:rsidR="0005148B" w:rsidRPr="00FB613B" w:rsidRDefault="00ED7EFE" w:rsidP="0005148B">
      <w:pPr>
        <w:pStyle w:val="2"/>
        <w:spacing w:after="0" w:line="360" w:lineRule="auto"/>
        <w:ind w:firstLine="720"/>
        <w:jc w:val="both"/>
        <w:rPr>
          <w:sz w:val="25"/>
          <w:szCs w:val="25"/>
        </w:rPr>
      </w:pPr>
      <w:r w:rsidRPr="00FB613B">
        <w:rPr>
          <w:sz w:val="25"/>
          <w:szCs w:val="25"/>
        </w:rPr>
        <w:t xml:space="preserve">Рассмотрев поступившие в письменной форме заявления </w:t>
      </w:r>
      <w:r w:rsidR="00AA2739" w:rsidRPr="00FB613B">
        <w:rPr>
          <w:sz w:val="25"/>
          <w:szCs w:val="25"/>
        </w:rPr>
        <w:t>членов</w:t>
      </w:r>
      <w:r w:rsidRPr="00FB613B">
        <w:rPr>
          <w:sz w:val="25"/>
          <w:szCs w:val="25"/>
        </w:rPr>
        <w:t xml:space="preserve"> участковой избирательной комиссии  с правом решающего голо</w:t>
      </w:r>
      <w:r w:rsidR="00C9079C" w:rsidRPr="00FB613B">
        <w:rPr>
          <w:sz w:val="25"/>
          <w:szCs w:val="25"/>
        </w:rPr>
        <w:t>са избирательного участка № 2851 Тебряева Сергея Ивановича и Коробейниковой Татьяны Александровны</w:t>
      </w:r>
      <w:r w:rsidRPr="00FB613B">
        <w:rPr>
          <w:sz w:val="25"/>
          <w:szCs w:val="25"/>
        </w:rPr>
        <w:t xml:space="preserve">, </w:t>
      </w:r>
      <w:r w:rsidR="00AA2739" w:rsidRPr="00FB613B">
        <w:rPr>
          <w:sz w:val="25"/>
          <w:szCs w:val="25"/>
        </w:rPr>
        <w:t xml:space="preserve">в соответствии с пунктом «а» части </w:t>
      </w:r>
      <w:r w:rsidR="0005148B" w:rsidRPr="00FB613B">
        <w:rPr>
          <w:sz w:val="25"/>
          <w:szCs w:val="25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AA2739" w:rsidRPr="00FB613B">
        <w:rPr>
          <w:sz w:val="25"/>
          <w:szCs w:val="25"/>
        </w:rPr>
        <w:t>», пунктом «1» части 6 статьи 32</w:t>
      </w:r>
      <w:r w:rsidR="0005148B" w:rsidRPr="00FB613B">
        <w:rPr>
          <w:sz w:val="25"/>
          <w:szCs w:val="25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FB613B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>РЕШИЛА:</w:t>
      </w:r>
    </w:p>
    <w:p w:rsidR="0065622A" w:rsidRPr="00FB613B" w:rsidRDefault="00C9079C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>1</w:t>
      </w:r>
      <w:r w:rsidR="0091450F" w:rsidRPr="00FB613B">
        <w:rPr>
          <w:rFonts w:ascii="Times New Roman" w:hAnsi="Times New Roman" w:cs="Times New Roman"/>
          <w:sz w:val="25"/>
          <w:szCs w:val="25"/>
        </w:rPr>
        <w:t>. Освободить</w:t>
      </w:r>
      <w:r w:rsidR="00AA2739" w:rsidRPr="00FB613B">
        <w:rPr>
          <w:rFonts w:ascii="Times New Roman" w:hAnsi="Times New Roman" w:cs="Times New Roman"/>
          <w:sz w:val="25"/>
          <w:szCs w:val="25"/>
        </w:rPr>
        <w:t xml:space="preserve"> членов</w:t>
      </w:r>
      <w:r w:rsidR="0065622A" w:rsidRPr="00FB613B">
        <w:rPr>
          <w:rFonts w:ascii="Times New Roman" w:hAnsi="Times New Roman" w:cs="Times New Roman"/>
          <w:sz w:val="25"/>
          <w:szCs w:val="25"/>
        </w:rPr>
        <w:t xml:space="preserve"> участковой избирательной комисс</w:t>
      </w:r>
      <w:r w:rsidRPr="00FB613B">
        <w:rPr>
          <w:rFonts w:ascii="Times New Roman" w:hAnsi="Times New Roman" w:cs="Times New Roman"/>
          <w:sz w:val="25"/>
          <w:szCs w:val="25"/>
        </w:rPr>
        <w:t>ии избирательного участка № 285</w:t>
      </w:r>
      <w:r w:rsidR="00AA2739" w:rsidRPr="00FB613B">
        <w:rPr>
          <w:rFonts w:ascii="Times New Roman" w:hAnsi="Times New Roman" w:cs="Times New Roman"/>
          <w:sz w:val="25"/>
          <w:szCs w:val="25"/>
        </w:rPr>
        <w:t>1</w:t>
      </w:r>
      <w:r w:rsidR="0065622A" w:rsidRPr="00FB613B">
        <w:rPr>
          <w:rFonts w:ascii="Times New Roman" w:hAnsi="Times New Roman" w:cs="Times New Roman"/>
          <w:sz w:val="25"/>
          <w:szCs w:val="25"/>
        </w:rPr>
        <w:t xml:space="preserve"> от обязанностей члена участковой избирательной комиссии с правом решающего голос</w:t>
      </w:r>
      <w:r w:rsidR="0091450F" w:rsidRPr="00FB613B">
        <w:rPr>
          <w:rFonts w:ascii="Times New Roman" w:hAnsi="Times New Roman" w:cs="Times New Roman"/>
          <w:sz w:val="25"/>
          <w:szCs w:val="25"/>
        </w:rPr>
        <w:t>а участковой избирательной комисс</w:t>
      </w:r>
      <w:r w:rsidRPr="00FB613B">
        <w:rPr>
          <w:rFonts w:ascii="Times New Roman" w:hAnsi="Times New Roman" w:cs="Times New Roman"/>
          <w:sz w:val="25"/>
          <w:szCs w:val="25"/>
        </w:rPr>
        <w:t>ии избирательного участка № 285</w:t>
      </w:r>
      <w:r w:rsidR="00AA2739" w:rsidRPr="00FB613B">
        <w:rPr>
          <w:rFonts w:ascii="Times New Roman" w:hAnsi="Times New Roman" w:cs="Times New Roman"/>
          <w:sz w:val="25"/>
          <w:szCs w:val="25"/>
        </w:rPr>
        <w:t xml:space="preserve">1 </w:t>
      </w:r>
      <w:r w:rsidRPr="00FB613B">
        <w:rPr>
          <w:rFonts w:ascii="Times New Roman" w:hAnsi="Times New Roman" w:cs="Times New Roman"/>
          <w:sz w:val="25"/>
          <w:szCs w:val="25"/>
        </w:rPr>
        <w:t xml:space="preserve">Тебряева Сергея Ивановича и Коробейникову Татьяну Александровну </w:t>
      </w:r>
      <w:r w:rsidR="0065622A" w:rsidRPr="00FB613B">
        <w:rPr>
          <w:rFonts w:ascii="Times New Roman" w:hAnsi="Times New Roman" w:cs="Times New Roman"/>
          <w:sz w:val="25"/>
          <w:szCs w:val="25"/>
        </w:rPr>
        <w:t>до истечения срока полномочий.</w:t>
      </w:r>
    </w:p>
    <w:p w:rsidR="0005148B" w:rsidRPr="00FB613B" w:rsidRDefault="00FB613B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 xml:space="preserve">2. </w:t>
      </w:r>
      <w:r w:rsidR="0005148B" w:rsidRPr="00FB613B">
        <w:rPr>
          <w:rFonts w:ascii="Times New Roman" w:hAnsi="Times New Roman" w:cs="Times New Roman"/>
          <w:sz w:val="25"/>
          <w:szCs w:val="25"/>
        </w:rPr>
        <w:t>Направить настоящее решение в участковую избирательную комис</w:t>
      </w:r>
      <w:r w:rsidR="00D7471C" w:rsidRPr="00FB613B">
        <w:rPr>
          <w:rFonts w:ascii="Times New Roman" w:hAnsi="Times New Roman" w:cs="Times New Roman"/>
          <w:sz w:val="25"/>
          <w:szCs w:val="25"/>
        </w:rPr>
        <w:t>с</w:t>
      </w:r>
      <w:r w:rsidR="00FA1B56" w:rsidRPr="00FB613B">
        <w:rPr>
          <w:rFonts w:ascii="Times New Roman" w:hAnsi="Times New Roman" w:cs="Times New Roman"/>
          <w:sz w:val="25"/>
          <w:szCs w:val="25"/>
        </w:rPr>
        <w:t>ию избирательного участка № 285</w:t>
      </w:r>
      <w:r w:rsidR="00B176DD" w:rsidRPr="00FB613B">
        <w:rPr>
          <w:rFonts w:ascii="Times New Roman" w:hAnsi="Times New Roman" w:cs="Times New Roman"/>
          <w:sz w:val="25"/>
          <w:szCs w:val="25"/>
        </w:rPr>
        <w:t>1</w:t>
      </w:r>
      <w:r w:rsidR="00D7471C" w:rsidRPr="00FB613B">
        <w:rPr>
          <w:rFonts w:ascii="Times New Roman" w:hAnsi="Times New Roman" w:cs="Times New Roman"/>
          <w:sz w:val="25"/>
          <w:szCs w:val="25"/>
        </w:rPr>
        <w:t xml:space="preserve"> для сведения.</w:t>
      </w:r>
    </w:p>
    <w:p w:rsidR="0005148B" w:rsidRDefault="00FB613B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>3</w:t>
      </w:r>
      <w:r w:rsidR="005F35A0" w:rsidRPr="00FB613B">
        <w:rPr>
          <w:rFonts w:ascii="Times New Roman" w:hAnsi="Times New Roman" w:cs="Times New Roman"/>
          <w:sz w:val="25"/>
          <w:szCs w:val="25"/>
        </w:rPr>
        <w:t>.</w:t>
      </w:r>
      <w:r w:rsidRPr="00FB613B">
        <w:rPr>
          <w:rFonts w:ascii="Times New Roman" w:hAnsi="Times New Roman" w:cs="Times New Roman"/>
          <w:sz w:val="25"/>
          <w:szCs w:val="25"/>
        </w:rPr>
        <w:t xml:space="preserve"> </w:t>
      </w:r>
      <w:r w:rsidR="005F35A0" w:rsidRPr="00FB613B">
        <w:rPr>
          <w:rFonts w:ascii="Times New Roman" w:hAnsi="Times New Roman" w:cs="Times New Roman"/>
          <w:sz w:val="25"/>
          <w:szCs w:val="25"/>
        </w:rPr>
        <w:t>Р</w:t>
      </w:r>
      <w:r w:rsidR="0005148B" w:rsidRPr="00FB613B">
        <w:rPr>
          <w:rFonts w:ascii="Times New Roman" w:hAnsi="Times New Roman" w:cs="Times New Roman"/>
          <w:sz w:val="25"/>
          <w:szCs w:val="25"/>
        </w:rPr>
        <w:t>аз</w:t>
      </w:r>
      <w:r w:rsidR="005F35A0" w:rsidRPr="00FB613B">
        <w:rPr>
          <w:rFonts w:ascii="Times New Roman" w:hAnsi="Times New Roman" w:cs="Times New Roman"/>
          <w:sz w:val="25"/>
          <w:szCs w:val="25"/>
        </w:rPr>
        <w:t xml:space="preserve">местить настоящее решение на официальном </w:t>
      </w:r>
      <w:r w:rsidR="0005148B" w:rsidRPr="00FB613B">
        <w:rPr>
          <w:rFonts w:ascii="Times New Roman" w:hAnsi="Times New Roman" w:cs="Times New Roman"/>
          <w:sz w:val="25"/>
          <w:szCs w:val="25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FB613B">
        <w:rPr>
          <w:rFonts w:ascii="Times New Roman" w:hAnsi="Times New Roman" w:cs="Times New Roman"/>
          <w:sz w:val="25"/>
          <w:szCs w:val="25"/>
        </w:rPr>
        <w:t xml:space="preserve"> в информационно-телекоммуникационной сети «Интернет»</w:t>
      </w:r>
      <w:r w:rsidR="0005148B" w:rsidRPr="00FB613B">
        <w:rPr>
          <w:rFonts w:ascii="Times New Roman" w:hAnsi="Times New Roman" w:cs="Times New Roman"/>
          <w:sz w:val="25"/>
          <w:szCs w:val="25"/>
        </w:rPr>
        <w:t>.</w:t>
      </w:r>
    </w:p>
    <w:p w:rsidR="00FB613B" w:rsidRPr="00FB613B" w:rsidRDefault="00FB613B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5F35A0" w:rsidRPr="00FB613B" w:rsidRDefault="005F35A0" w:rsidP="0005148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05148B" w:rsidRDefault="00B176DD" w:rsidP="00FB613B">
      <w:pPr>
        <w:suppressAutoHyphens/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>Председатель комиссии</w:t>
      </w:r>
      <w:r w:rsidRPr="00FB613B">
        <w:rPr>
          <w:rFonts w:ascii="Times New Roman" w:hAnsi="Times New Roman" w:cs="Times New Roman"/>
          <w:sz w:val="25"/>
          <w:szCs w:val="25"/>
        </w:rPr>
        <w:tab/>
      </w:r>
      <w:r w:rsidRPr="00FB613B">
        <w:rPr>
          <w:rFonts w:ascii="Times New Roman" w:hAnsi="Times New Roman" w:cs="Times New Roman"/>
          <w:sz w:val="25"/>
          <w:szCs w:val="25"/>
        </w:rPr>
        <w:tab/>
      </w:r>
      <w:r w:rsidRPr="00FB613B">
        <w:rPr>
          <w:rFonts w:ascii="Times New Roman" w:hAnsi="Times New Roman" w:cs="Times New Roman"/>
          <w:sz w:val="25"/>
          <w:szCs w:val="25"/>
        </w:rPr>
        <w:tab/>
      </w:r>
      <w:r w:rsidRPr="00FB613B">
        <w:rPr>
          <w:rFonts w:ascii="Times New Roman" w:hAnsi="Times New Roman" w:cs="Times New Roman"/>
          <w:sz w:val="25"/>
          <w:szCs w:val="25"/>
        </w:rPr>
        <w:tab/>
      </w:r>
      <w:r w:rsidRPr="00FB613B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="00FB613B" w:rsidRPr="00FB613B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FB613B">
        <w:rPr>
          <w:rFonts w:ascii="Times New Roman" w:hAnsi="Times New Roman" w:cs="Times New Roman"/>
          <w:sz w:val="25"/>
          <w:szCs w:val="25"/>
        </w:rPr>
        <w:t xml:space="preserve">         </w:t>
      </w:r>
      <w:r w:rsidR="0091450F" w:rsidRPr="00FB613B">
        <w:rPr>
          <w:rFonts w:ascii="Times New Roman" w:hAnsi="Times New Roman" w:cs="Times New Roman"/>
          <w:sz w:val="25"/>
          <w:szCs w:val="25"/>
        </w:rPr>
        <w:t>О.М. Михайлова</w:t>
      </w:r>
    </w:p>
    <w:p w:rsidR="00FB613B" w:rsidRPr="00FB613B" w:rsidRDefault="00FB613B" w:rsidP="00FB613B">
      <w:pPr>
        <w:suppressAutoHyphens/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843780" w:rsidRPr="00FB613B" w:rsidRDefault="00B176DD" w:rsidP="00FB613B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B613B">
        <w:rPr>
          <w:rFonts w:ascii="Times New Roman" w:hAnsi="Times New Roman" w:cs="Times New Roman"/>
          <w:sz w:val="25"/>
          <w:szCs w:val="25"/>
        </w:rPr>
        <w:t>Секретарь комиссии</w:t>
      </w:r>
      <w:r w:rsidR="0005148B" w:rsidRPr="00FB613B">
        <w:rPr>
          <w:rFonts w:ascii="Times New Roman" w:hAnsi="Times New Roman" w:cs="Times New Roman"/>
          <w:sz w:val="25"/>
          <w:szCs w:val="25"/>
        </w:rPr>
        <w:tab/>
      </w:r>
      <w:r w:rsidR="0005148B" w:rsidRPr="00FB613B">
        <w:rPr>
          <w:rFonts w:ascii="Times New Roman" w:hAnsi="Times New Roman" w:cs="Times New Roman"/>
          <w:sz w:val="25"/>
          <w:szCs w:val="25"/>
        </w:rPr>
        <w:tab/>
      </w:r>
      <w:r w:rsidR="0005148B" w:rsidRPr="00FB613B">
        <w:rPr>
          <w:rFonts w:ascii="Times New Roman" w:hAnsi="Times New Roman" w:cs="Times New Roman"/>
          <w:sz w:val="25"/>
          <w:szCs w:val="25"/>
        </w:rPr>
        <w:tab/>
      </w:r>
      <w:r w:rsidR="0005148B" w:rsidRPr="00FB613B">
        <w:rPr>
          <w:rFonts w:ascii="Times New Roman" w:hAnsi="Times New Roman" w:cs="Times New Roman"/>
          <w:sz w:val="25"/>
          <w:szCs w:val="25"/>
        </w:rPr>
        <w:tab/>
      </w:r>
      <w:r w:rsidR="0005148B" w:rsidRPr="00FB613B">
        <w:rPr>
          <w:rFonts w:ascii="Times New Roman" w:hAnsi="Times New Roman" w:cs="Times New Roman"/>
          <w:sz w:val="25"/>
          <w:szCs w:val="25"/>
        </w:rPr>
        <w:tab/>
      </w:r>
      <w:r w:rsidR="0005148B" w:rsidRPr="00FB613B">
        <w:rPr>
          <w:rFonts w:ascii="Times New Roman" w:hAnsi="Times New Roman" w:cs="Times New Roman"/>
          <w:sz w:val="25"/>
          <w:szCs w:val="25"/>
        </w:rPr>
        <w:tab/>
      </w:r>
      <w:r w:rsidRPr="00FB613B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FB613B">
        <w:rPr>
          <w:rFonts w:ascii="Times New Roman" w:hAnsi="Times New Roman" w:cs="Times New Roman"/>
          <w:sz w:val="25"/>
          <w:szCs w:val="25"/>
        </w:rPr>
        <w:t xml:space="preserve">   </w:t>
      </w:r>
      <w:r w:rsidR="00FB613B" w:rsidRPr="00FB613B">
        <w:rPr>
          <w:rFonts w:ascii="Times New Roman" w:hAnsi="Times New Roman" w:cs="Times New Roman"/>
          <w:sz w:val="25"/>
          <w:szCs w:val="25"/>
        </w:rPr>
        <w:t xml:space="preserve">  </w:t>
      </w:r>
      <w:r w:rsidRPr="00FB613B">
        <w:rPr>
          <w:rFonts w:ascii="Times New Roman" w:hAnsi="Times New Roman" w:cs="Times New Roman"/>
          <w:sz w:val="25"/>
          <w:szCs w:val="25"/>
        </w:rPr>
        <w:t xml:space="preserve"> С.В. Хамайко</w:t>
      </w:r>
    </w:p>
    <w:sectPr w:rsidR="00843780" w:rsidRPr="00FB613B" w:rsidSect="00FB613B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20" w:rsidRDefault="00D47620" w:rsidP="00920452">
      <w:pPr>
        <w:spacing w:after="0" w:line="240" w:lineRule="auto"/>
      </w:pPr>
      <w:r>
        <w:separator/>
      </w:r>
    </w:p>
  </w:endnote>
  <w:endnote w:type="continuationSeparator" w:id="0">
    <w:p w:rsidR="00D47620" w:rsidRDefault="00D47620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20" w:rsidRDefault="00D47620" w:rsidP="00920452">
      <w:pPr>
        <w:spacing w:after="0" w:line="240" w:lineRule="auto"/>
      </w:pPr>
      <w:r>
        <w:separator/>
      </w:r>
    </w:p>
  </w:footnote>
  <w:footnote w:type="continuationSeparator" w:id="0">
    <w:p w:rsidR="00D47620" w:rsidRDefault="00D47620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13B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5148B"/>
    <w:rsid w:val="00431A20"/>
    <w:rsid w:val="00456FBC"/>
    <w:rsid w:val="00595A46"/>
    <w:rsid w:val="005F35A0"/>
    <w:rsid w:val="0065622A"/>
    <w:rsid w:val="006A542B"/>
    <w:rsid w:val="007B02FA"/>
    <w:rsid w:val="007D2B85"/>
    <w:rsid w:val="007D2EFE"/>
    <w:rsid w:val="007D484D"/>
    <w:rsid w:val="00843780"/>
    <w:rsid w:val="00900137"/>
    <w:rsid w:val="0091450F"/>
    <w:rsid w:val="00920452"/>
    <w:rsid w:val="00AA2739"/>
    <w:rsid w:val="00AC6593"/>
    <w:rsid w:val="00B176DD"/>
    <w:rsid w:val="00B30356"/>
    <w:rsid w:val="00B5327C"/>
    <w:rsid w:val="00C35FAA"/>
    <w:rsid w:val="00C60AC6"/>
    <w:rsid w:val="00C9079C"/>
    <w:rsid w:val="00C95C09"/>
    <w:rsid w:val="00CA00DE"/>
    <w:rsid w:val="00CB0E0A"/>
    <w:rsid w:val="00CE149F"/>
    <w:rsid w:val="00D33254"/>
    <w:rsid w:val="00D47620"/>
    <w:rsid w:val="00D744B0"/>
    <w:rsid w:val="00D7471C"/>
    <w:rsid w:val="00E51E37"/>
    <w:rsid w:val="00EB755A"/>
    <w:rsid w:val="00EB7F6D"/>
    <w:rsid w:val="00EC1232"/>
    <w:rsid w:val="00ED7EFE"/>
    <w:rsid w:val="00F316E6"/>
    <w:rsid w:val="00FA1B56"/>
    <w:rsid w:val="00FB613B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cp:lastPrinted>2016-09-09T23:27:00Z</cp:lastPrinted>
  <dcterms:created xsi:type="dcterms:W3CDTF">2016-09-07T23:30:00Z</dcterms:created>
  <dcterms:modified xsi:type="dcterms:W3CDTF">2016-09-09T23:27:00Z</dcterms:modified>
</cp:coreProperties>
</file>