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48B" w:rsidRDefault="0005148B" w:rsidP="00920452">
      <w:pPr>
        <w:spacing w:after="0"/>
        <w:ind w:firstLine="709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-46990</wp:posOffset>
            </wp:positionV>
            <wp:extent cx="572770" cy="571500"/>
            <wp:effectExtent l="0" t="0" r="0" b="0"/>
            <wp:wrapTopAndBottom/>
            <wp:docPr id="2" name="Рисунок 1" descr="http://primorsky.ru/primorye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primorsky.ru/primorye/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84261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5148B" w:rsidRDefault="0005148B" w:rsidP="000514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Ns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" filled="f" stroked="f">
                <v:textbox>
                  <w:txbxContent>
                    <w:p w:rsidR="0005148B" w:rsidRDefault="0005148B" w:rsidP="0005148B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ТЕРРИТОРИАЛЬНАЯ ИЗБИРАТЕЛЬНАЯ КОМИССИЯ</w:t>
      </w:r>
      <w:r>
        <w:rPr>
          <w:rFonts w:ascii="Times New Roman" w:hAnsi="Times New Roman" w:cs="Times New Roman"/>
          <w:b/>
          <w:sz w:val="28"/>
          <w:szCs w:val="28"/>
        </w:rPr>
        <w:br/>
        <w:t>ГОРОДА УССУРИЙСКА</w:t>
      </w: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</w:rPr>
      </w:pPr>
    </w:p>
    <w:p w:rsidR="0005148B" w:rsidRDefault="0005148B" w:rsidP="0005148B">
      <w:pPr>
        <w:spacing w:after="0"/>
        <w:jc w:val="center"/>
        <w:rPr>
          <w:rFonts w:ascii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05148B" w:rsidRPr="00AC4224" w:rsidTr="0005148B">
        <w:tc>
          <w:tcPr>
            <w:tcW w:w="3107" w:type="dxa"/>
            <w:hideMark/>
          </w:tcPr>
          <w:p w:rsidR="0005148B" w:rsidRPr="00AC4224" w:rsidRDefault="000B42B7" w:rsidP="008745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55D16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  <w:r w:rsidR="00627685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  <w:r w:rsidR="006F5A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7EFE" w:rsidRPr="00AC4224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3107" w:type="dxa"/>
          </w:tcPr>
          <w:p w:rsidR="0005148B" w:rsidRPr="00AC4224" w:rsidRDefault="0005148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7" w:type="dxa"/>
            <w:hideMark/>
          </w:tcPr>
          <w:p w:rsidR="0005148B" w:rsidRPr="00AC4224" w:rsidRDefault="00CD2F39" w:rsidP="000C4AF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0B42B7"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  <w:r w:rsidR="0077603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B42B7">
              <w:rPr>
                <w:rFonts w:ascii="Times New Roman" w:hAnsi="Times New Roman" w:cs="Times New Roman"/>
                <w:sz w:val="28"/>
                <w:szCs w:val="28"/>
              </w:rPr>
              <w:t>/1759</w:t>
            </w:r>
          </w:p>
        </w:tc>
      </w:tr>
    </w:tbl>
    <w:p w:rsidR="0065622A" w:rsidRPr="00AC4224" w:rsidRDefault="000C4AFF" w:rsidP="002104F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224">
        <w:rPr>
          <w:rFonts w:ascii="Times New Roman" w:hAnsi="Times New Roman" w:cs="Times New Roman"/>
          <w:b/>
          <w:sz w:val="28"/>
          <w:szCs w:val="28"/>
        </w:rPr>
        <w:t>г. Уссурийск</w:t>
      </w:r>
    </w:p>
    <w:p w:rsidR="00031FD3" w:rsidRDefault="00031FD3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D2F39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назначении члена участковой</w:t>
      </w:r>
    </w:p>
    <w:p w:rsidR="00CD2F39" w:rsidRDefault="00082EA4" w:rsidP="00CD2F39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084945" w:rsidRDefault="0008494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правом решающего голоса</w:t>
      </w:r>
    </w:p>
    <w:p w:rsidR="00084945" w:rsidRPr="00AC4224" w:rsidRDefault="00082EA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вместо выбывшего</w:t>
      </w:r>
    </w:p>
    <w:p w:rsidR="00AC4224" w:rsidRDefault="00AC4224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337B5" w:rsidRDefault="006337B5" w:rsidP="00AC4224">
      <w:pPr>
        <w:suppressAutoHyphens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4945" w:rsidRDefault="00084945" w:rsidP="00B27D64">
      <w:pPr>
        <w:pStyle w:val="21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досрочны</w:t>
      </w:r>
      <w:r w:rsidR="00CD2F39">
        <w:rPr>
          <w:sz w:val="28"/>
          <w:szCs w:val="28"/>
        </w:rPr>
        <w:t>м прекращением полномочий члена участковой избирательной комиссии</w:t>
      </w:r>
      <w:r w:rsidR="00E01BCE" w:rsidRPr="00E01BCE">
        <w:rPr>
          <w:sz w:val="28"/>
          <w:szCs w:val="28"/>
        </w:rPr>
        <w:t xml:space="preserve"> </w:t>
      </w:r>
      <w:r w:rsidR="00E01BCE">
        <w:rPr>
          <w:sz w:val="28"/>
          <w:szCs w:val="28"/>
        </w:rPr>
        <w:t>с правом решающего голоса</w:t>
      </w:r>
      <w:r>
        <w:rPr>
          <w:sz w:val="28"/>
          <w:szCs w:val="28"/>
        </w:rPr>
        <w:t xml:space="preserve"> избирательн</w:t>
      </w:r>
      <w:r w:rsidR="00E01BCE">
        <w:rPr>
          <w:sz w:val="28"/>
          <w:szCs w:val="28"/>
        </w:rPr>
        <w:t xml:space="preserve">ого участка </w:t>
      </w:r>
      <w:r>
        <w:rPr>
          <w:sz w:val="28"/>
          <w:szCs w:val="28"/>
        </w:rPr>
        <w:t xml:space="preserve"> </w:t>
      </w:r>
      <w:r w:rsidR="000B42B7">
        <w:rPr>
          <w:sz w:val="28"/>
          <w:szCs w:val="28"/>
        </w:rPr>
        <w:t>№ 282</w:t>
      </w:r>
      <w:r w:rsidR="00776032">
        <w:rPr>
          <w:sz w:val="28"/>
          <w:szCs w:val="28"/>
        </w:rPr>
        <w:t>5</w:t>
      </w:r>
      <w:r w:rsidR="00B113AC">
        <w:rPr>
          <w:sz w:val="28"/>
          <w:szCs w:val="28"/>
        </w:rPr>
        <w:t xml:space="preserve"> </w:t>
      </w:r>
      <w:r w:rsidR="00082EA4">
        <w:rPr>
          <w:sz w:val="28"/>
          <w:szCs w:val="28"/>
        </w:rPr>
        <w:t xml:space="preserve">(решение от </w:t>
      </w:r>
      <w:r w:rsidR="000B42B7">
        <w:rPr>
          <w:sz w:val="28"/>
          <w:szCs w:val="28"/>
        </w:rPr>
        <w:t>6</w:t>
      </w:r>
      <w:r w:rsidR="00776032">
        <w:rPr>
          <w:sz w:val="28"/>
          <w:szCs w:val="28"/>
        </w:rPr>
        <w:t xml:space="preserve"> июня</w:t>
      </w:r>
      <w:r w:rsidR="00855D16">
        <w:rPr>
          <w:sz w:val="28"/>
          <w:szCs w:val="28"/>
        </w:rPr>
        <w:t xml:space="preserve"> </w:t>
      </w:r>
      <w:r w:rsidR="00C7285C">
        <w:rPr>
          <w:sz w:val="28"/>
          <w:szCs w:val="28"/>
        </w:rPr>
        <w:t>2020</w:t>
      </w:r>
      <w:r w:rsidR="00627685">
        <w:rPr>
          <w:sz w:val="28"/>
          <w:szCs w:val="28"/>
        </w:rPr>
        <w:t xml:space="preserve"> года </w:t>
      </w:r>
      <w:r w:rsidR="00776032">
        <w:rPr>
          <w:sz w:val="28"/>
          <w:szCs w:val="28"/>
        </w:rPr>
        <w:t xml:space="preserve">№ </w:t>
      </w:r>
      <w:r w:rsidR="000B42B7">
        <w:rPr>
          <w:sz w:val="28"/>
          <w:szCs w:val="28"/>
        </w:rPr>
        <w:t>259/710</w:t>
      </w:r>
      <w:r w:rsidR="006337B5">
        <w:rPr>
          <w:sz w:val="28"/>
          <w:szCs w:val="28"/>
        </w:rPr>
        <w:t>)</w:t>
      </w:r>
      <w:r w:rsidR="001806D2">
        <w:rPr>
          <w:sz w:val="28"/>
          <w:szCs w:val="28"/>
        </w:rPr>
        <w:t xml:space="preserve">, </w:t>
      </w:r>
      <w:r w:rsidR="00C7285C">
        <w:rPr>
          <w:sz w:val="28"/>
          <w:szCs w:val="28"/>
        </w:rPr>
        <w:t xml:space="preserve">избирательного участка </w:t>
      </w:r>
      <w:r w:rsidR="000B42B7">
        <w:rPr>
          <w:sz w:val="28"/>
          <w:szCs w:val="28"/>
        </w:rPr>
        <w:t xml:space="preserve">       </w:t>
      </w:r>
      <w:r w:rsidR="00C7285C">
        <w:rPr>
          <w:sz w:val="28"/>
          <w:szCs w:val="28"/>
        </w:rPr>
        <w:t xml:space="preserve">№ </w:t>
      </w:r>
      <w:r w:rsidR="000B42B7">
        <w:rPr>
          <w:sz w:val="28"/>
          <w:szCs w:val="28"/>
        </w:rPr>
        <w:t>2858</w:t>
      </w:r>
      <w:r w:rsidR="00776032">
        <w:rPr>
          <w:sz w:val="28"/>
          <w:szCs w:val="28"/>
        </w:rPr>
        <w:t xml:space="preserve"> </w:t>
      </w:r>
      <w:r w:rsidR="00C7285C">
        <w:rPr>
          <w:sz w:val="28"/>
          <w:szCs w:val="28"/>
        </w:rPr>
        <w:t xml:space="preserve">(решение </w:t>
      </w:r>
      <w:r w:rsidR="00855D16">
        <w:rPr>
          <w:sz w:val="28"/>
          <w:szCs w:val="28"/>
        </w:rPr>
        <w:t xml:space="preserve">от </w:t>
      </w:r>
      <w:r w:rsidR="00776032">
        <w:rPr>
          <w:sz w:val="28"/>
          <w:szCs w:val="28"/>
        </w:rPr>
        <w:t>6 июня</w:t>
      </w:r>
      <w:r w:rsidR="00855D16">
        <w:rPr>
          <w:sz w:val="28"/>
          <w:szCs w:val="28"/>
        </w:rPr>
        <w:t xml:space="preserve"> 2020 года </w:t>
      </w:r>
      <w:r w:rsidR="00C7285C">
        <w:rPr>
          <w:sz w:val="28"/>
          <w:szCs w:val="28"/>
        </w:rPr>
        <w:t xml:space="preserve"> </w:t>
      </w:r>
      <w:r w:rsidR="00C7285C" w:rsidRPr="00796CD1">
        <w:rPr>
          <w:sz w:val="28"/>
          <w:szCs w:val="28"/>
        </w:rPr>
        <w:t xml:space="preserve">№ </w:t>
      </w:r>
      <w:r w:rsidR="000B42B7">
        <w:rPr>
          <w:sz w:val="28"/>
          <w:szCs w:val="28"/>
        </w:rPr>
        <w:t>259/1714</w:t>
      </w:r>
      <w:r w:rsidR="00C7285C">
        <w:rPr>
          <w:sz w:val="28"/>
          <w:szCs w:val="28"/>
        </w:rPr>
        <w:t>)</w:t>
      </w:r>
      <w:r w:rsidR="00855D16">
        <w:rPr>
          <w:sz w:val="28"/>
          <w:szCs w:val="28"/>
        </w:rPr>
        <w:t>,</w:t>
      </w:r>
      <w:r w:rsidR="00F52A44">
        <w:rPr>
          <w:sz w:val="28"/>
          <w:szCs w:val="28"/>
        </w:rPr>
        <w:t xml:space="preserve"> </w:t>
      </w:r>
      <w:r w:rsidR="001806D2">
        <w:rPr>
          <w:sz w:val="28"/>
          <w:szCs w:val="28"/>
        </w:rPr>
        <w:t xml:space="preserve">в соответствии со </w:t>
      </w:r>
      <w:r w:rsidR="004818FA">
        <w:rPr>
          <w:sz w:val="28"/>
          <w:szCs w:val="28"/>
        </w:rPr>
        <w:t>статьями 22, 27, 29 Федерального закона «Об основных гарантиях избирательных прав и права на участие в референдуме граждан Российской Федерации»</w:t>
      </w:r>
      <w:r w:rsidR="00031FD3">
        <w:rPr>
          <w:sz w:val="28"/>
          <w:szCs w:val="28"/>
        </w:rPr>
        <w:t xml:space="preserve">, </w:t>
      </w:r>
      <w:r w:rsidR="004818FA">
        <w:rPr>
          <w:sz w:val="28"/>
          <w:szCs w:val="28"/>
        </w:rPr>
        <w:t xml:space="preserve"> </w:t>
      </w:r>
      <w:r w:rsidR="00031FD3">
        <w:rPr>
          <w:sz w:val="28"/>
          <w:szCs w:val="28"/>
        </w:rPr>
        <w:t>П</w:t>
      </w:r>
      <w:r w:rsidR="00031FD3">
        <w:rPr>
          <w:bCs/>
          <w:sz w:val="28"/>
          <w:szCs w:val="28"/>
        </w:rPr>
        <w:t>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5 декабря 2012 года № </w:t>
      </w:r>
      <w:r w:rsidR="00031FD3">
        <w:rPr>
          <w:sz w:val="28"/>
          <w:szCs w:val="28"/>
        </w:rPr>
        <w:t xml:space="preserve">152/1137-6, Методическими рекомендациями о порядке формирования территориальных избирательных комиссий, избирательных комиссий муниципальных образований, окружных и участковых избирательных комиссий, утвержденными постановлением Центральной избирательной комиссии Российской Федерации от 17 февраля 2010 года </w:t>
      </w:r>
      <w:bookmarkStart w:id="0" w:name="_GoBack"/>
      <w:bookmarkEnd w:id="0"/>
      <w:r w:rsidR="00031FD3">
        <w:rPr>
          <w:sz w:val="28"/>
          <w:szCs w:val="28"/>
        </w:rPr>
        <w:t xml:space="preserve">№ 192/1337-5, статьями </w:t>
      </w:r>
      <w:r w:rsidR="009D2C8F">
        <w:rPr>
          <w:sz w:val="28"/>
          <w:szCs w:val="28"/>
        </w:rPr>
        <w:t xml:space="preserve">18, 24, </w:t>
      </w:r>
      <w:r w:rsidR="00031FD3">
        <w:rPr>
          <w:sz w:val="28"/>
          <w:szCs w:val="28"/>
        </w:rPr>
        <w:t>3</w:t>
      </w:r>
      <w:r w:rsidR="009D2C8F">
        <w:rPr>
          <w:sz w:val="28"/>
          <w:szCs w:val="28"/>
        </w:rPr>
        <w:t>2</w:t>
      </w:r>
      <w:r w:rsidR="0093480F">
        <w:rPr>
          <w:sz w:val="28"/>
          <w:szCs w:val="28"/>
        </w:rPr>
        <w:t xml:space="preserve"> Избирательного кодекса Приморского края</w:t>
      </w:r>
      <w:r w:rsidR="00031FD3">
        <w:rPr>
          <w:sz w:val="28"/>
          <w:szCs w:val="28"/>
        </w:rPr>
        <w:t xml:space="preserve">  </w:t>
      </w:r>
      <w:r w:rsidR="0005148B" w:rsidRPr="00AC4224">
        <w:rPr>
          <w:sz w:val="28"/>
          <w:szCs w:val="28"/>
        </w:rPr>
        <w:t>территориальная избирательная комиссия города Уссурийска</w:t>
      </w:r>
    </w:p>
    <w:p w:rsidR="0093480F" w:rsidRDefault="0093480F" w:rsidP="0093480F">
      <w:pPr>
        <w:suppressAutoHyphens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РЕШИЛА:</w:t>
      </w:r>
    </w:p>
    <w:p w:rsidR="0093480F" w:rsidRDefault="00082EA4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Назначить членом участковой избирательной комиссии избирательного участка</w:t>
      </w:r>
      <w:r w:rsidR="0093480F" w:rsidRPr="0093480F">
        <w:rPr>
          <w:rFonts w:ascii="Times New Roman" w:hAnsi="Times New Roman" w:cs="Times New Roman"/>
          <w:sz w:val="28"/>
          <w:szCs w:val="28"/>
        </w:rPr>
        <w:t xml:space="preserve"> </w:t>
      </w:r>
      <w:r w:rsidR="0093480F">
        <w:rPr>
          <w:rFonts w:ascii="Times New Roman" w:hAnsi="Times New Roman" w:cs="Times New Roman"/>
          <w:sz w:val="28"/>
          <w:szCs w:val="28"/>
        </w:rPr>
        <w:t>с правом решающего голоса лиц согласно прилагаемому списку.</w:t>
      </w:r>
    </w:p>
    <w:p w:rsidR="0093480F" w:rsidRDefault="0093480F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соответствующ</w:t>
      </w:r>
      <w:r w:rsidR="00A22C7B">
        <w:rPr>
          <w:rFonts w:ascii="Times New Roman" w:hAnsi="Times New Roman" w:cs="Times New Roman"/>
          <w:sz w:val="28"/>
          <w:szCs w:val="28"/>
        </w:rPr>
        <w:t>ие участковые избирательные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4B46" w:rsidRDefault="007A27B0" w:rsidP="0093480F">
      <w:pPr>
        <w:pStyle w:val="a3"/>
        <w:numPr>
          <w:ilvl w:val="0"/>
          <w:numId w:val="6"/>
        </w:numPr>
        <w:suppressAutoHyphens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Выдать вновь назначенным членам участковых избирательных комиссий</w:t>
      </w:r>
      <w:r w:rsidR="00364B46">
        <w:rPr>
          <w:rFonts w:ascii="Times New Roman" w:hAnsi="Times New Roman" w:cs="Times New Roman"/>
          <w:sz w:val="28"/>
          <w:szCs w:val="28"/>
        </w:rPr>
        <w:t xml:space="preserve"> с право</w:t>
      </w:r>
      <w:r w:rsidR="00CD2F39">
        <w:rPr>
          <w:rFonts w:ascii="Times New Roman" w:hAnsi="Times New Roman" w:cs="Times New Roman"/>
          <w:sz w:val="28"/>
          <w:szCs w:val="28"/>
        </w:rPr>
        <w:t>м решающего голоса</w:t>
      </w:r>
      <w:r w:rsidR="00F01235" w:rsidRPr="00F01235">
        <w:rPr>
          <w:rFonts w:ascii="Times New Roman" w:hAnsi="Times New Roman" w:cs="Times New Roman"/>
          <w:sz w:val="28"/>
          <w:szCs w:val="28"/>
        </w:rPr>
        <w:t xml:space="preserve"> </w:t>
      </w:r>
      <w:r w:rsidR="00C7285C">
        <w:rPr>
          <w:rFonts w:ascii="Times New Roman" w:hAnsi="Times New Roman" w:cs="Times New Roman"/>
          <w:sz w:val="28"/>
          <w:szCs w:val="28"/>
        </w:rPr>
        <w:t xml:space="preserve">избирательного участка </w:t>
      </w:r>
      <w:r w:rsidR="00CD2F39">
        <w:rPr>
          <w:rFonts w:ascii="Times New Roman" w:hAnsi="Times New Roman" w:cs="Times New Roman"/>
          <w:sz w:val="28"/>
          <w:szCs w:val="28"/>
        </w:rPr>
        <w:t>удостоверение</w:t>
      </w:r>
      <w:r w:rsidR="00364B46">
        <w:rPr>
          <w:rFonts w:ascii="Times New Roman" w:hAnsi="Times New Roman" w:cs="Times New Roman"/>
          <w:sz w:val="28"/>
          <w:szCs w:val="28"/>
        </w:rPr>
        <w:t xml:space="preserve"> установленного образца.</w:t>
      </w:r>
    </w:p>
    <w:p w:rsidR="0093480F" w:rsidRDefault="0093480F" w:rsidP="0093480F">
      <w:pPr>
        <w:pStyle w:val="a3"/>
        <w:numPr>
          <w:ilvl w:val="0"/>
          <w:numId w:val="6"/>
        </w:numPr>
        <w:spacing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C4224">
        <w:rPr>
          <w:rFonts w:ascii="Times New Roman" w:hAnsi="Times New Roman" w:cs="Times New Roman"/>
          <w:sz w:val="28"/>
          <w:szCs w:val="28"/>
        </w:rPr>
        <w:t>Разместить настоящее решение на официальном сайте администрации Уссурийского городского округа в разделе «Территориальная избирательная комиссия города Уссурийска» в информационно-телекоммуникационной сети «Интернет».</w:t>
      </w:r>
    </w:p>
    <w:p w:rsidR="0093480F" w:rsidRPr="0093480F" w:rsidRDefault="0093480F" w:rsidP="0093480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О.М. Михайлова</w:t>
      </w: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93480F" w:rsidRDefault="0093480F" w:rsidP="0093480F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</w:p>
    <w:p w:rsidR="00C7285C" w:rsidRPr="00D7727D" w:rsidRDefault="0093480F" w:rsidP="00D7727D">
      <w:pPr>
        <w:suppressAutoHyphens/>
        <w:spacing w:after="0"/>
        <w:ind w:right="-1"/>
        <w:rPr>
          <w:rFonts w:ascii="Times New Roman" w:hAnsi="Times New Roman" w:cs="Times New Roman"/>
          <w:sz w:val="28"/>
          <w:szCs w:val="28"/>
        </w:rPr>
      </w:pPr>
      <w:r w:rsidRPr="0093480F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</w:r>
      <w:r w:rsidRPr="0093480F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D7727D">
        <w:rPr>
          <w:rFonts w:ascii="Times New Roman" w:hAnsi="Times New Roman" w:cs="Times New Roman"/>
          <w:sz w:val="28"/>
          <w:szCs w:val="28"/>
        </w:rPr>
        <w:t xml:space="preserve">                      Н.М. Божко</w:t>
      </w:r>
    </w:p>
    <w:p w:rsidR="00C7285C" w:rsidRDefault="00C7285C" w:rsidP="00C7285C">
      <w:pPr>
        <w:pStyle w:val="21"/>
        <w:spacing w:after="0" w:line="240" w:lineRule="auto"/>
        <w:contextualSpacing/>
        <w:rPr>
          <w:rFonts w:eastAsiaTheme="minorEastAsia"/>
          <w:sz w:val="28"/>
          <w:szCs w:val="28"/>
        </w:rPr>
      </w:pPr>
    </w:p>
    <w:p w:rsidR="00425532" w:rsidRDefault="00C7285C" w:rsidP="00C7285C">
      <w:pPr>
        <w:pStyle w:val="21"/>
        <w:spacing w:after="0" w:line="240" w:lineRule="auto"/>
        <w:contextualSpacing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                           </w:t>
      </w:r>
    </w:p>
    <w:p w:rsidR="00425532" w:rsidRDefault="00425532" w:rsidP="00C7285C">
      <w:pPr>
        <w:pStyle w:val="21"/>
        <w:spacing w:after="0" w:line="240" w:lineRule="auto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6655F6" w:rsidRDefault="006655F6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0B42B7" w:rsidRDefault="000B42B7" w:rsidP="00425532">
      <w:pPr>
        <w:pStyle w:val="21"/>
        <w:spacing w:after="0" w:line="240" w:lineRule="auto"/>
        <w:ind w:left="4395" w:firstLine="708"/>
        <w:contextualSpacing/>
        <w:jc w:val="center"/>
        <w:rPr>
          <w:rFonts w:eastAsiaTheme="minorEastAsia"/>
          <w:sz w:val="28"/>
          <w:szCs w:val="28"/>
        </w:rPr>
      </w:pPr>
    </w:p>
    <w:p w:rsidR="0093480F" w:rsidRPr="006337B5" w:rsidRDefault="0093480F" w:rsidP="00425532">
      <w:pPr>
        <w:pStyle w:val="21"/>
        <w:spacing w:after="0" w:line="240" w:lineRule="auto"/>
        <w:ind w:left="4395" w:firstLine="708"/>
        <w:contextualSpacing/>
        <w:jc w:val="center"/>
        <w:rPr>
          <w:sz w:val="28"/>
          <w:szCs w:val="28"/>
        </w:rPr>
      </w:pPr>
      <w:r w:rsidRPr="0093480F">
        <w:rPr>
          <w:sz w:val="24"/>
          <w:szCs w:val="24"/>
        </w:rPr>
        <w:lastRenderedPageBreak/>
        <w:t>Приложение</w:t>
      </w:r>
    </w:p>
    <w:p w:rsidR="0093480F" w:rsidRDefault="0093480F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>к решению территориальной избирательной комиссии</w:t>
      </w:r>
    </w:p>
    <w:p w:rsidR="0093480F" w:rsidRPr="0093480F" w:rsidRDefault="0093480F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 города Уссурийска </w:t>
      </w:r>
    </w:p>
    <w:p w:rsidR="0093480F" w:rsidRDefault="0093480F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  <w:r w:rsidRPr="0093480F">
        <w:rPr>
          <w:sz w:val="24"/>
          <w:szCs w:val="24"/>
        </w:rPr>
        <w:t xml:space="preserve">от </w:t>
      </w:r>
      <w:r w:rsidR="000B42B7">
        <w:rPr>
          <w:sz w:val="24"/>
          <w:szCs w:val="24"/>
        </w:rPr>
        <w:t>23</w:t>
      </w:r>
      <w:r w:rsidR="006655F6">
        <w:rPr>
          <w:sz w:val="24"/>
          <w:szCs w:val="24"/>
        </w:rPr>
        <w:t xml:space="preserve"> июня 2020 </w:t>
      </w:r>
      <w:r w:rsidR="000B42B7">
        <w:rPr>
          <w:sz w:val="24"/>
          <w:szCs w:val="24"/>
        </w:rPr>
        <w:t>года № 267/1759</w:t>
      </w:r>
    </w:p>
    <w:p w:rsidR="006337B5" w:rsidRDefault="006337B5" w:rsidP="007A27B0">
      <w:pPr>
        <w:pStyle w:val="21"/>
        <w:spacing w:after="0" w:line="240" w:lineRule="auto"/>
        <w:ind w:left="5103"/>
        <w:contextualSpacing/>
        <w:rPr>
          <w:sz w:val="24"/>
          <w:szCs w:val="24"/>
        </w:rPr>
      </w:pPr>
    </w:p>
    <w:p w:rsidR="006337B5" w:rsidRDefault="006337B5" w:rsidP="0093480F">
      <w:pPr>
        <w:pStyle w:val="21"/>
        <w:spacing w:after="0" w:line="240" w:lineRule="auto"/>
        <w:ind w:left="5103"/>
        <w:contextualSpacing/>
        <w:jc w:val="center"/>
        <w:rPr>
          <w:sz w:val="24"/>
          <w:szCs w:val="24"/>
        </w:rPr>
      </w:pPr>
    </w:p>
    <w:p w:rsidR="00DF2168" w:rsidRPr="000B42B7" w:rsidRDefault="0093480F" w:rsidP="00DF2168">
      <w:pPr>
        <w:pStyle w:val="21"/>
        <w:spacing w:after="0" w:line="240" w:lineRule="auto"/>
        <w:ind w:firstLine="709"/>
        <w:contextualSpacing/>
        <w:jc w:val="center"/>
        <w:rPr>
          <w:sz w:val="28"/>
          <w:szCs w:val="28"/>
        </w:rPr>
      </w:pPr>
      <w:r w:rsidRPr="000B42B7">
        <w:rPr>
          <w:sz w:val="28"/>
          <w:szCs w:val="28"/>
        </w:rPr>
        <w:t>Список членов участковых избирательных комиссий с правом решающего голоса</w:t>
      </w:r>
    </w:p>
    <w:p w:rsidR="0093480F" w:rsidRPr="000B42B7" w:rsidRDefault="0093480F" w:rsidP="0093480F">
      <w:pPr>
        <w:pStyle w:val="21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4388"/>
      </w:tblGrid>
      <w:tr w:rsidR="0093480F" w:rsidRPr="000B42B7" w:rsidTr="0093480F">
        <w:tc>
          <w:tcPr>
            <w:tcW w:w="988" w:type="dxa"/>
          </w:tcPr>
          <w:p w:rsidR="0093480F" w:rsidRPr="000B42B7" w:rsidRDefault="0093480F" w:rsidP="0093480F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B42B7">
              <w:rPr>
                <w:sz w:val="28"/>
                <w:szCs w:val="28"/>
              </w:rPr>
              <w:t>№ п\п</w:t>
            </w:r>
          </w:p>
        </w:tc>
        <w:tc>
          <w:tcPr>
            <w:tcW w:w="3969" w:type="dxa"/>
          </w:tcPr>
          <w:p w:rsidR="0093480F" w:rsidRPr="000B42B7" w:rsidRDefault="0093480F" w:rsidP="0093480F">
            <w:pPr>
              <w:pStyle w:val="21"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B42B7">
              <w:rPr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4388" w:type="dxa"/>
          </w:tcPr>
          <w:p w:rsidR="0093480F" w:rsidRPr="000B42B7" w:rsidRDefault="0093480F" w:rsidP="0093480F">
            <w:pPr>
              <w:pStyle w:val="21"/>
              <w:spacing w:after="0" w:line="24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0B42B7">
              <w:rPr>
                <w:b/>
                <w:sz w:val="28"/>
                <w:szCs w:val="28"/>
              </w:rPr>
              <w:t>Субъект предложения кандидатуры в состав избирательной комиссии</w:t>
            </w:r>
          </w:p>
        </w:tc>
      </w:tr>
      <w:tr w:rsidR="0093480F" w:rsidRPr="000B42B7" w:rsidTr="00251067">
        <w:tc>
          <w:tcPr>
            <w:tcW w:w="9345" w:type="dxa"/>
            <w:gridSpan w:val="3"/>
          </w:tcPr>
          <w:p w:rsidR="0093480F" w:rsidRPr="000B42B7" w:rsidRDefault="0093480F" w:rsidP="00B72D45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B42B7">
              <w:rPr>
                <w:sz w:val="28"/>
                <w:szCs w:val="28"/>
              </w:rPr>
              <w:t>Участковая избирательная комисс</w:t>
            </w:r>
            <w:r w:rsidR="00CD2F39" w:rsidRPr="000B42B7">
              <w:rPr>
                <w:sz w:val="28"/>
                <w:szCs w:val="28"/>
              </w:rPr>
              <w:t>ия избирательного участка № 28</w:t>
            </w:r>
            <w:r w:rsidR="000B42B7" w:rsidRPr="000B42B7">
              <w:rPr>
                <w:sz w:val="28"/>
                <w:szCs w:val="28"/>
              </w:rPr>
              <w:t>2</w:t>
            </w:r>
            <w:r w:rsidR="00776032" w:rsidRPr="000B42B7">
              <w:rPr>
                <w:sz w:val="28"/>
                <w:szCs w:val="28"/>
              </w:rPr>
              <w:t>5</w:t>
            </w:r>
          </w:p>
        </w:tc>
      </w:tr>
      <w:tr w:rsidR="00776032" w:rsidRPr="000B42B7" w:rsidTr="00DD717B">
        <w:tc>
          <w:tcPr>
            <w:tcW w:w="988" w:type="dxa"/>
          </w:tcPr>
          <w:p w:rsidR="00776032" w:rsidRPr="000B42B7" w:rsidRDefault="00776032" w:rsidP="00776032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B42B7">
              <w:rPr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2B7" w:rsidRPr="000B42B7" w:rsidRDefault="000B42B7" w:rsidP="00776032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B42B7">
              <w:rPr>
                <w:sz w:val="28"/>
                <w:szCs w:val="28"/>
              </w:rPr>
              <w:t xml:space="preserve">Трихлеб </w:t>
            </w:r>
          </w:p>
          <w:p w:rsidR="00776032" w:rsidRPr="000B42B7" w:rsidRDefault="000B42B7" w:rsidP="00776032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B42B7">
              <w:rPr>
                <w:sz w:val="28"/>
                <w:szCs w:val="28"/>
              </w:rPr>
              <w:t>Екатерина Владимировна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032" w:rsidRPr="000B42B7" w:rsidRDefault="000B42B7" w:rsidP="00776032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B42B7">
              <w:rPr>
                <w:sz w:val="28"/>
                <w:szCs w:val="28"/>
              </w:rPr>
              <w:t>Политическая партия «КОММУНИСТИЧЕСКАЯ ПАРТИЯ РОССИЙСКОЙ ФЕДЕРАЦИИ»</w:t>
            </w:r>
          </w:p>
        </w:tc>
      </w:tr>
      <w:tr w:rsidR="0038761E" w:rsidRPr="000B42B7" w:rsidTr="00441626">
        <w:tc>
          <w:tcPr>
            <w:tcW w:w="9345" w:type="dxa"/>
            <w:gridSpan w:val="3"/>
            <w:tcBorders>
              <w:right w:val="single" w:sz="4" w:space="0" w:color="auto"/>
            </w:tcBorders>
          </w:tcPr>
          <w:p w:rsidR="00C7285C" w:rsidRPr="000B42B7" w:rsidRDefault="00C7285C" w:rsidP="00776032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B42B7">
              <w:rPr>
                <w:sz w:val="28"/>
                <w:szCs w:val="28"/>
              </w:rPr>
              <w:t>Участковая избирательная комисс</w:t>
            </w:r>
            <w:r w:rsidR="000B42B7" w:rsidRPr="000B42B7">
              <w:rPr>
                <w:sz w:val="28"/>
                <w:szCs w:val="28"/>
              </w:rPr>
              <w:t>ия избирательного участка № 2858</w:t>
            </w:r>
          </w:p>
        </w:tc>
      </w:tr>
      <w:tr w:rsidR="001B5766" w:rsidRPr="000B42B7" w:rsidTr="008533F7">
        <w:tc>
          <w:tcPr>
            <w:tcW w:w="988" w:type="dxa"/>
          </w:tcPr>
          <w:p w:rsidR="001B5766" w:rsidRPr="000B42B7" w:rsidRDefault="001B5766" w:rsidP="001B5766">
            <w:pPr>
              <w:pStyle w:val="21"/>
              <w:spacing w:after="0" w:line="240" w:lineRule="auto"/>
              <w:contextualSpacing/>
              <w:jc w:val="center"/>
              <w:rPr>
                <w:sz w:val="28"/>
                <w:szCs w:val="28"/>
              </w:rPr>
            </w:pPr>
            <w:r w:rsidRPr="000B42B7">
              <w:rPr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2B7" w:rsidRPr="000B42B7" w:rsidRDefault="000B42B7" w:rsidP="00040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2B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Никитина </w:t>
            </w:r>
          </w:p>
          <w:p w:rsidR="001B5766" w:rsidRPr="000B42B7" w:rsidRDefault="000B42B7" w:rsidP="000408B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2B7">
              <w:rPr>
                <w:rFonts w:ascii="Times New Roman" w:eastAsia="Times New Roman" w:hAnsi="Times New Roman" w:cs="Times New Roman"/>
                <w:sz w:val="28"/>
                <w:szCs w:val="28"/>
              </w:rPr>
              <w:t>Наталья Павловна</w:t>
            </w:r>
          </w:p>
        </w:tc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766" w:rsidRPr="000B42B7" w:rsidRDefault="000B42B7" w:rsidP="000B42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Собрание избирателей по месту работы: М</w:t>
            </w:r>
            <w:r w:rsidRPr="000B42B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АОУ СОШ № 25</w:t>
            </w:r>
          </w:p>
        </w:tc>
      </w:tr>
    </w:tbl>
    <w:p w:rsidR="0093480F" w:rsidRPr="000B42B7" w:rsidRDefault="0093480F" w:rsidP="0093480F">
      <w:pPr>
        <w:pStyle w:val="21"/>
        <w:spacing w:after="0" w:line="240" w:lineRule="auto"/>
        <w:ind w:firstLine="709"/>
        <w:contextualSpacing/>
        <w:jc w:val="center"/>
        <w:rPr>
          <w:sz w:val="28"/>
          <w:szCs w:val="28"/>
        </w:rPr>
      </w:pPr>
    </w:p>
    <w:sectPr w:rsidR="0093480F" w:rsidRPr="000B42B7" w:rsidSect="006337B5">
      <w:headerReference w:type="default" r:id="rId9"/>
      <w:pgSz w:w="11906" w:h="16838"/>
      <w:pgMar w:top="42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F68" w:rsidRDefault="00C80F68" w:rsidP="00920452">
      <w:pPr>
        <w:spacing w:after="0" w:line="240" w:lineRule="auto"/>
      </w:pPr>
      <w:r>
        <w:separator/>
      </w:r>
    </w:p>
  </w:endnote>
  <w:endnote w:type="continuationSeparator" w:id="0">
    <w:p w:rsidR="00C80F68" w:rsidRDefault="00C80F68" w:rsidP="00920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F68" w:rsidRDefault="00C80F68" w:rsidP="00920452">
      <w:pPr>
        <w:spacing w:after="0" w:line="240" w:lineRule="auto"/>
      </w:pPr>
      <w:r>
        <w:separator/>
      </w:r>
    </w:p>
  </w:footnote>
  <w:footnote w:type="continuationSeparator" w:id="0">
    <w:p w:rsidR="00C80F68" w:rsidRDefault="00C80F68" w:rsidP="009204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5741104"/>
      <w:docPartObj>
        <w:docPartGallery w:val="Page Numbers (Top of Page)"/>
        <w:docPartUnique/>
      </w:docPartObj>
    </w:sdtPr>
    <w:sdtEndPr/>
    <w:sdtContent>
      <w:p w:rsidR="00920452" w:rsidRDefault="00CB21C1">
        <w:pPr>
          <w:pStyle w:val="a6"/>
          <w:jc w:val="center"/>
        </w:pPr>
        <w:r>
          <w:fldChar w:fldCharType="begin"/>
        </w:r>
        <w:r w:rsidR="00920452">
          <w:instrText>PAGE   \* MERGEFORMAT</w:instrText>
        </w:r>
        <w:r>
          <w:fldChar w:fldCharType="separate"/>
        </w:r>
        <w:r w:rsidR="000E0AA2">
          <w:rPr>
            <w:noProof/>
          </w:rPr>
          <w:t>2</w:t>
        </w:r>
        <w:r>
          <w:fldChar w:fldCharType="end"/>
        </w:r>
      </w:p>
    </w:sdtContent>
  </w:sdt>
  <w:p w:rsidR="00920452" w:rsidRDefault="0092045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F1C"/>
    <w:multiLevelType w:val="hybridMultilevel"/>
    <w:tmpl w:val="DC7E613E"/>
    <w:lvl w:ilvl="0" w:tplc="FBB635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A551F9E"/>
    <w:multiLevelType w:val="hybridMultilevel"/>
    <w:tmpl w:val="D78836BE"/>
    <w:lvl w:ilvl="0" w:tplc="9B5EF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0665086"/>
    <w:multiLevelType w:val="multilevel"/>
    <w:tmpl w:val="4C9A097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8FB2C2F"/>
    <w:multiLevelType w:val="hybridMultilevel"/>
    <w:tmpl w:val="636C9DB4"/>
    <w:lvl w:ilvl="0" w:tplc="96A0F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EB0961"/>
    <w:multiLevelType w:val="multilevel"/>
    <w:tmpl w:val="EAB49F1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2A67AD7"/>
    <w:multiLevelType w:val="multilevel"/>
    <w:tmpl w:val="026643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48B"/>
    <w:rsid w:val="000142F9"/>
    <w:rsid w:val="00021A76"/>
    <w:rsid w:val="000301FA"/>
    <w:rsid w:val="00031FD3"/>
    <w:rsid w:val="000366FF"/>
    <w:rsid w:val="000408B9"/>
    <w:rsid w:val="00047EBD"/>
    <w:rsid w:val="0005148B"/>
    <w:rsid w:val="00082014"/>
    <w:rsid w:val="00082EA4"/>
    <w:rsid w:val="00084945"/>
    <w:rsid w:val="000A7CC0"/>
    <w:rsid w:val="000B42B7"/>
    <w:rsid w:val="000C4AFF"/>
    <w:rsid w:val="000D53D5"/>
    <w:rsid w:val="000E0AA2"/>
    <w:rsid w:val="000E5FF4"/>
    <w:rsid w:val="00112E77"/>
    <w:rsid w:val="00140FF2"/>
    <w:rsid w:val="00166850"/>
    <w:rsid w:val="001806D2"/>
    <w:rsid w:val="00183C5C"/>
    <w:rsid w:val="00187F78"/>
    <w:rsid w:val="00190B70"/>
    <w:rsid w:val="00197F8F"/>
    <w:rsid w:val="001A5A5A"/>
    <w:rsid w:val="001B5766"/>
    <w:rsid w:val="001C2DBD"/>
    <w:rsid w:val="001F1203"/>
    <w:rsid w:val="001F1D68"/>
    <w:rsid w:val="001F6483"/>
    <w:rsid w:val="002104F9"/>
    <w:rsid w:val="00210CB6"/>
    <w:rsid w:val="0023518A"/>
    <w:rsid w:val="002715C8"/>
    <w:rsid w:val="00274032"/>
    <w:rsid w:val="002759EB"/>
    <w:rsid w:val="00277F91"/>
    <w:rsid w:val="00293E84"/>
    <w:rsid w:val="002B0AE6"/>
    <w:rsid w:val="002B7836"/>
    <w:rsid w:val="002C364E"/>
    <w:rsid w:val="002E0674"/>
    <w:rsid w:val="002E3E5F"/>
    <w:rsid w:val="00307A4A"/>
    <w:rsid w:val="00343778"/>
    <w:rsid w:val="003466AD"/>
    <w:rsid w:val="00354B2B"/>
    <w:rsid w:val="00364B46"/>
    <w:rsid w:val="003801B7"/>
    <w:rsid w:val="0038761E"/>
    <w:rsid w:val="00391D25"/>
    <w:rsid w:val="003C4B8A"/>
    <w:rsid w:val="003C58C1"/>
    <w:rsid w:val="003C7E49"/>
    <w:rsid w:val="003E23D9"/>
    <w:rsid w:val="00422F5E"/>
    <w:rsid w:val="00425532"/>
    <w:rsid w:val="00431A20"/>
    <w:rsid w:val="004373D1"/>
    <w:rsid w:val="00456FBC"/>
    <w:rsid w:val="004818FA"/>
    <w:rsid w:val="00487CBF"/>
    <w:rsid w:val="004A7019"/>
    <w:rsid w:val="004C258F"/>
    <w:rsid w:val="004C5C76"/>
    <w:rsid w:val="004E02F4"/>
    <w:rsid w:val="005143BF"/>
    <w:rsid w:val="00520017"/>
    <w:rsid w:val="00544C50"/>
    <w:rsid w:val="00562F05"/>
    <w:rsid w:val="00567B9A"/>
    <w:rsid w:val="00590133"/>
    <w:rsid w:val="00595EBC"/>
    <w:rsid w:val="005A4DC7"/>
    <w:rsid w:val="005A5243"/>
    <w:rsid w:val="005A7CE6"/>
    <w:rsid w:val="005C2F7E"/>
    <w:rsid w:val="005F35A0"/>
    <w:rsid w:val="00622F31"/>
    <w:rsid w:val="00627685"/>
    <w:rsid w:val="006337B5"/>
    <w:rsid w:val="006357FB"/>
    <w:rsid w:val="00640FA6"/>
    <w:rsid w:val="006461E9"/>
    <w:rsid w:val="0065153D"/>
    <w:rsid w:val="0065622A"/>
    <w:rsid w:val="00656619"/>
    <w:rsid w:val="00661BB7"/>
    <w:rsid w:val="006655F6"/>
    <w:rsid w:val="00675FF7"/>
    <w:rsid w:val="006A45D1"/>
    <w:rsid w:val="006A7BDA"/>
    <w:rsid w:val="006B75A1"/>
    <w:rsid w:val="006C1318"/>
    <w:rsid w:val="006F5AA4"/>
    <w:rsid w:val="007436B5"/>
    <w:rsid w:val="0075069C"/>
    <w:rsid w:val="0075078E"/>
    <w:rsid w:val="00751080"/>
    <w:rsid w:val="00760F57"/>
    <w:rsid w:val="00762FDE"/>
    <w:rsid w:val="00776032"/>
    <w:rsid w:val="00782663"/>
    <w:rsid w:val="00790DF2"/>
    <w:rsid w:val="007A12C3"/>
    <w:rsid w:val="007A27B0"/>
    <w:rsid w:val="007B02FA"/>
    <w:rsid w:val="007C3E90"/>
    <w:rsid w:val="007C4E9E"/>
    <w:rsid w:val="007C5310"/>
    <w:rsid w:val="007D2B85"/>
    <w:rsid w:val="007D2EFE"/>
    <w:rsid w:val="007D484D"/>
    <w:rsid w:val="007E2CE5"/>
    <w:rsid w:val="008230FB"/>
    <w:rsid w:val="00826931"/>
    <w:rsid w:val="0084261C"/>
    <w:rsid w:val="00843780"/>
    <w:rsid w:val="008455CA"/>
    <w:rsid w:val="00847C10"/>
    <w:rsid w:val="00855D16"/>
    <w:rsid w:val="00862626"/>
    <w:rsid w:val="0087452E"/>
    <w:rsid w:val="00883207"/>
    <w:rsid w:val="00894AB6"/>
    <w:rsid w:val="008A3D1E"/>
    <w:rsid w:val="008D0264"/>
    <w:rsid w:val="008D7911"/>
    <w:rsid w:val="008E5227"/>
    <w:rsid w:val="008F343F"/>
    <w:rsid w:val="008F405D"/>
    <w:rsid w:val="008F67E8"/>
    <w:rsid w:val="00900137"/>
    <w:rsid w:val="0090221F"/>
    <w:rsid w:val="00902AD5"/>
    <w:rsid w:val="0091450F"/>
    <w:rsid w:val="00920452"/>
    <w:rsid w:val="0093480F"/>
    <w:rsid w:val="0093743B"/>
    <w:rsid w:val="00940AAE"/>
    <w:rsid w:val="00941A26"/>
    <w:rsid w:val="0096344E"/>
    <w:rsid w:val="00983545"/>
    <w:rsid w:val="009B7E7E"/>
    <w:rsid w:val="009C4D79"/>
    <w:rsid w:val="009D2C8F"/>
    <w:rsid w:val="009D6174"/>
    <w:rsid w:val="00A01875"/>
    <w:rsid w:val="00A22C7B"/>
    <w:rsid w:val="00A23C8C"/>
    <w:rsid w:val="00A43B50"/>
    <w:rsid w:val="00A5386A"/>
    <w:rsid w:val="00A643CF"/>
    <w:rsid w:val="00A65E29"/>
    <w:rsid w:val="00A662CE"/>
    <w:rsid w:val="00A853F5"/>
    <w:rsid w:val="00AC4224"/>
    <w:rsid w:val="00AC6593"/>
    <w:rsid w:val="00AD5C64"/>
    <w:rsid w:val="00B113AC"/>
    <w:rsid w:val="00B21A51"/>
    <w:rsid w:val="00B27334"/>
    <w:rsid w:val="00B27D64"/>
    <w:rsid w:val="00B30356"/>
    <w:rsid w:val="00B35092"/>
    <w:rsid w:val="00B377A1"/>
    <w:rsid w:val="00B40544"/>
    <w:rsid w:val="00B529AB"/>
    <w:rsid w:val="00B5327C"/>
    <w:rsid w:val="00B72D45"/>
    <w:rsid w:val="00B96D69"/>
    <w:rsid w:val="00BA7D61"/>
    <w:rsid w:val="00BC1506"/>
    <w:rsid w:val="00BC1CFF"/>
    <w:rsid w:val="00BF541C"/>
    <w:rsid w:val="00C04380"/>
    <w:rsid w:val="00C15BC0"/>
    <w:rsid w:val="00C21914"/>
    <w:rsid w:val="00C30C89"/>
    <w:rsid w:val="00C35FAA"/>
    <w:rsid w:val="00C60AC6"/>
    <w:rsid w:val="00C7285C"/>
    <w:rsid w:val="00C801FC"/>
    <w:rsid w:val="00C80F68"/>
    <w:rsid w:val="00C82577"/>
    <w:rsid w:val="00C83BC1"/>
    <w:rsid w:val="00CA00DE"/>
    <w:rsid w:val="00CB0E0A"/>
    <w:rsid w:val="00CB21C1"/>
    <w:rsid w:val="00CB6B9F"/>
    <w:rsid w:val="00CD2F39"/>
    <w:rsid w:val="00CE149F"/>
    <w:rsid w:val="00D17F06"/>
    <w:rsid w:val="00D329E3"/>
    <w:rsid w:val="00D33254"/>
    <w:rsid w:val="00D67E92"/>
    <w:rsid w:val="00D744B0"/>
    <w:rsid w:val="00D7471C"/>
    <w:rsid w:val="00D7727D"/>
    <w:rsid w:val="00D960C6"/>
    <w:rsid w:val="00DA521B"/>
    <w:rsid w:val="00DA7E06"/>
    <w:rsid w:val="00DC7A30"/>
    <w:rsid w:val="00DE1226"/>
    <w:rsid w:val="00DE561C"/>
    <w:rsid w:val="00DF2168"/>
    <w:rsid w:val="00E01BCE"/>
    <w:rsid w:val="00E170AC"/>
    <w:rsid w:val="00E31EEF"/>
    <w:rsid w:val="00E35A41"/>
    <w:rsid w:val="00E43CDB"/>
    <w:rsid w:val="00E51D7D"/>
    <w:rsid w:val="00E51E37"/>
    <w:rsid w:val="00E618A0"/>
    <w:rsid w:val="00E71606"/>
    <w:rsid w:val="00E95055"/>
    <w:rsid w:val="00EC69F1"/>
    <w:rsid w:val="00ED0F65"/>
    <w:rsid w:val="00ED3AD5"/>
    <w:rsid w:val="00ED7EFE"/>
    <w:rsid w:val="00F01235"/>
    <w:rsid w:val="00F0427A"/>
    <w:rsid w:val="00F077AC"/>
    <w:rsid w:val="00F24DEE"/>
    <w:rsid w:val="00F272AC"/>
    <w:rsid w:val="00F316E6"/>
    <w:rsid w:val="00F52A44"/>
    <w:rsid w:val="00F70B7B"/>
    <w:rsid w:val="00F970D7"/>
    <w:rsid w:val="00FA2CAD"/>
    <w:rsid w:val="00FA71E8"/>
    <w:rsid w:val="00FC4E66"/>
    <w:rsid w:val="00FC5CD7"/>
    <w:rsid w:val="00FC60AE"/>
    <w:rsid w:val="00FD29A1"/>
    <w:rsid w:val="00FD6F19"/>
    <w:rsid w:val="00FF3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DF73D-AB98-4C20-A2CC-45A40E071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4B0"/>
  </w:style>
  <w:style w:type="paragraph" w:styleId="2">
    <w:name w:val="heading 2"/>
    <w:basedOn w:val="a"/>
    <w:next w:val="a"/>
    <w:link w:val="20"/>
    <w:uiPriority w:val="9"/>
    <w:unhideWhenUsed/>
    <w:qFormat/>
    <w:rsid w:val="00F52A4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unhideWhenUsed/>
    <w:rsid w:val="0005148B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2 Знак"/>
    <w:basedOn w:val="a0"/>
    <w:link w:val="21"/>
    <w:rsid w:val="0005148B"/>
    <w:rPr>
      <w:rFonts w:ascii="Times New Roman" w:eastAsia="Times New Roman" w:hAnsi="Times New Roman" w:cs="Times New Roman"/>
      <w:sz w:val="20"/>
      <w:szCs w:val="20"/>
    </w:rPr>
  </w:style>
  <w:style w:type="paragraph" w:customStyle="1" w:styleId="-14">
    <w:name w:val="Т-14"/>
    <w:aliases w:val="5,текст14,Текст14-1,Текст 14-1,Т-1,Стиль12-1"/>
    <w:basedOn w:val="a"/>
    <w:rsid w:val="0005148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5622A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F3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5A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0452"/>
  </w:style>
  <w:style w:type="paragraph" w:styleId="a8">
    <w:name w:val="footer"/>
    <w:basedOn w:val="a"/>
    <w:link w:val="a9"/>
    <w:uiPriority w:val="99"/>
    <w:unhideWhenUsed/>
    <w:rsid w:val="009204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0452"/>
  </w:style>
  <w:style w:type="table" w:styleId="aa">
    <w:name w:val="Table Grid"/>
    <w:basedOn w:val="a1"/>
    <w:uiPriority w:val="59"/>
    <w:rsid w:val="009348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F52A4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DE997-2A6E-400C-AB91-5A9137A89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dns</cp:lastModifiedBy>
  <cp:revision>2</cp:revision>
  <cp:lastPrinted>2020-06-26T21:15:00Z</cp:lastPrinted>
  <dcterms:created xsi:type="dcterms:W3CDTF">2020-06-26T21:16:00Z</dcterms:created>
  <dcterms:modified xsi:type="dcterms:W3CDTF">2020-06-26T21:16:00Z</dcterms:modified>
</cp:coreProperties>
</file>