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D16674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D16674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257/1703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D16674" w:rsidRDefault="00A12F4B" w:rsidP="00D16674">
      <w:pPr>
        <w:suppressAutoHyphens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 w:rsidR="00D16674">
        <w:rPr>
          <w:sz w:val="28"/>
          <w:szCs w:val="28"/>
        </w:rPr>
        <w:t xml:space="preserve">составов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территориальной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города Уссурийска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для избирательных участков,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образуемых на территориях воинских частей,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расположенных в обособленных, удаленных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населенных пунктов, местностях, а также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избирательных участков, образуемых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местах временного пребывания избирателей </w:t>
      </w:r>
    </w:p>
    <w:p w:rsidR="00A12F4B" w:rsidRDefault="00A12F4B" w:rsidP="00D16674">
      <w:pPr>
        <w:contextualSpacing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Pr="00D16674" w:rsidRDefault="00A12F4B" w:rsidP="00D16674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16674">
        <w:rPr>
          <w:rFonts w:eastAsiaTheme="minorEastAsia"/>
          <w:sz w:val="28"/>
          <w:szCs w:val="28"/>
        </w:rPr>
        <w:t xml:space="preserve">Исключить из резерва </w:t>
      </w:r>
      <w:bookmarkStart w:id="0" w:name="_GoBack"/>
      <w:bookmarkEnd w:id="0"/>
      <w:r w:rsidR="00D16674" w:rsidRPr="00D16674">
        <w:rPr>
          <w:sz w:val="28"/>
          <w:szCs w:val="28"/>
        </w:rPr>
        <w:t xml:space="preserve">составов участковых комиссий территориальной избирательной комиссии города Уссурийска Приморского края для избирательных участков, образуемых на территориях воинских частей, расположенных в обособленных, удаленных от населенных пунктов, местностях, а также избирательных участков, образуемых в местах временного пребывания избирателей </w:t>
      </w:r>
      <w:r w:rsidR="00235C93" w:rsidRPr="00D16674">
        <w:rPr>
          <w:rFonts w:eastAsiaTheme="minorEastAsia"/>
          <w:sz w:val="28"/>
          <w:szCs w:val="28"/>
        </w:rPr>
        <w:t>лиц согласно прилагаемому списку</w:t>
      </w:r>
      <w:r w:rsidR="00541880" w:rsidRPr="00D16674">
        <w:rPr>
          <w:rFonts w:eastAsiaTheme="minorEastAsia"/>
          <w:sz w:val="28"/>
          <w:szCs w:val="28"/>
        </w:rPr>
        <w:t>.</w:t>
      </w:r>
    </w:p>
    <w:p w:rsidR="002F1F26" w:rsidRPr="00D16674" w:rsidRDefault="002A21EB" w:rsidP="00D16674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16674">
        <w:rPr>
          <w:rFonts w:eastAsiaTheme="minorEastAsia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D16674">
        <w:rPr>
          <w:rFonts w:eastAsiaTheme="minorEastAsia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D16674">
        <w:rPr>
          <w:sz w:val="24"/>
          <w:szCs w:val="24"/>
        </w:rPr>
        <w:t>25 марта</w:t>
      </w:r>
      <w:r w:rsidR="00F670D4">
        <w:rPr>
          <w:sz w:val="24"/>
          <w:szCs w:val="24"/>
        </w:rPr>
        <w:t xml:space="preserve"> 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D16674">
        <w:rPr>
          <w:sz w:val="24"/>
          <w:szCs w:val="24"/>
        </w:rPr>
        <w:t>257/1703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D16674" w:rsidRDefault="00541880" w:rsidP="00D16674">
      <w:pPr>
        <w:suppressAutoHyphens/>
        <w:jc w:val="center"/>
        <w:rPr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D16674">
        <w:rPr>
          <w:sz w:val="28"/>
          <w:szCs w:val="28"/>
        </w:rPr>
        <w:t>составов участковых комиссий территориальной</w:t>
      </w:r>
    </w:p>
    <w:p w:rsidR="00D16674" w:rsidRDefault="00D16674" w:rsidP="00D1667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города Уссурийска Приморского края для избирательных участков, образуемых на территориях воинских частей, расположенных в обособленных, удаленных от населенных пунктов, местностях, а также избирательных участков, образуемых</w:t>
      </w:r>
    </w:p>
    <w:p w:rsidR="00F907C2" w:rsidRPr="00D16674" w:rsidRDefault="00D16674" w:rsidP="00D1667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местах временного пребывания избирателей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1555"/>
        <w:gridCol w:w="3402"/>
        <w:gridCol w:w="4536"/>
      </w:tblGrid>
      <w:tr w:rsidR="00235C93" w:rsidTr="00D16674">
        <w:tc>
          <w:tcPr>
            <w:tcW w:w="1555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402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D16674">
        <w:tc>
          <w:tcPr>
            <w:tcW w:w="9493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Андрухова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Анастасия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ФКУ СИЗО-3 ГУФСИН России по Приморскому краю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Батырев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Александр Михайлович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11388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Белкина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Александра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24766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Бесплеменнова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Оксана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</w:t>
            </w:r>
            <w:r w:rsidR="00BB2286">
              <w:rPr>
                <w:color w:val="000000"/>
                <w:sz w:val="27"/>
                <w:szCs w:val="27"/>
              </w:rPr>
              <w:t>ирателей по месту работы: ФГКУ «439 Военный госпиталь»</w:t>
            </w:r>
            <w:r w:rsidRPr="00BB2286">
              <w:rPr>
                <w:color w:val="000000"/>
                <w:sz w:val="27"/>
                <w:szCs w:val="27"/>
              </w:rPr>
              <w:t xml:space="preserve"> МО РФ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Величко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Светлана Вячеславовна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11388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Гурьева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Елена Анатольевна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Собрание избирателей по </w:t>
            </w:r>
            <w:r w:rsidR="00BB2286">
              <w:rPr>
                <w:color w:val="000000"/>
                <w:sz w:val="27"/>
                <w:szCs w:val="27"/>
              </w:rPr>
              <w:t>месту работы: ФГКУ «439 Военный госпиталь»</w:t>
            </w:r>
            <w:r w:rsidRPr="00BB2286">
              <w:rPr>
                <w:color w:val="000000"/>
                <w:sz w:val="27"/>
                <w:szCs w:val="27"/>
              </w:rPr>
              <w:t xml:space="preserve"> МО РФ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Гурьянова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Оксана Валентиновна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жительства: </w:t>
            </w:r>
            <w:r w:rsidR="00BB2286" w:rsidRPr="00BB2286">
              <w:rPr>
                <w:color w:val="000000"/>
                <w:sz w:val="27"/>
                <w:szCs w:val="27"/>
              </w:rPr>
              <w:t xml:space="preserve">г. </w:t>
            </w:r>
            <w:proofErr w:type="gramStart"/>
            <w:r w:rsidRPr="00BB2286">
              <w:rPr>
                <w:color w:val="000000"/>
                <w:sz w:val="27"/>
                <w:szCs w:val="27"/>
              </w:rPr>
              <w:t xml:space="preserve">Уссурийск,   </w:t>
            </w:r>
            <w:proofErr w:type="gramEnd"/>
            <w:r w:rsidRPr="00BB2286">
              <w:rPr>
                <w:color w:val="000000"/>
                <w:sz w:val="27"/>
                <w:szCs w:val="27"/>
              </w:rPr>
              <w:t xml:space="preserve">              </w:t>
            </w:r>
            <w:r w:rsidR="00BB2286" w:rsidRPr="00BB2286">
              <w:rPr>
                <w:color w:val="000000"/>
                <w:sz w:val="27"/>
                <w:szCs w:val="27"/>
              </w:rPr>
              <w:t xml:space="preserve"> </w:t>
            </w:r>
            <w:r w:rsidRPr="00BB2286">
              <w:rPr>
                <w:color w:val="000000"/>
                <w:sz w:val="27"/>
                <w:szCs w:val="27"/>
              </w:rPr>
              <w:t>ул. Жуковского, д. 12 Б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Деменев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Сергей Владиславович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19288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Елецкая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Галина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71289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Еремина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Мария Николаевна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36441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Ефимова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Мария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ФКУ СИЗО-2 ГУФСИН России по Приморскому краю</w:t>
            </w:r>
          </w:p>
        </w:tc>
      </w:tr>
      <w:tr w:rsidR="00D16674" w:rsidTr="00BB2286">
        <w:tc>
          <w:tcPr>
            <w:tcW w:w="1555" w:type="dxa"/>
            <w:tcBorders>
              <w:bottom w:val="single" w:sz="4" w:space="0" w:color="auto"/>
            </w:tcBorders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Жердева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Светлана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71289</w:t>
            </w:r>
          </w:p>
        </w:tc>
      </w:tr>
      <w:tr w:rsidR="00D16674" w:rsidTr="00BB2286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Загнойко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71289</w:t>
            </w:r>
          </w:p>
        </w:tc>
      </w:tr>
      <w:tr w:rsidR="00D16674" w:rsidTr="00D16674">
        <w:tc>
          <w:tcPr>
            <w:tcW w:w="1555" w:type="dxa"/>
            <w:tcBorders>
              <w:top w:val="single" w:sz="4" w:space="0" w:color="auto"/>
            </w:tcBorders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Заикина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Виктория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Собрание избирателей по месту работы: КГБУЗ </w:t>
            </w:r>
            <w:r w:rsidR="00BB2286">
              <w:rPr>
                <w:color w:val="000000"/>
                <w:sz w:val="27"/>
                <w:szCs w:val="27"/>
              </w:rPr>
              <w:t>«Уссурийская ЦГБ»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Зимина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Светлана Валерьевна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</w:t>
            </w:r>
            <w:r w:rsidR="00BB2286">
              <w:rPr>
                <w:color w:val="000000"/>
                <w:sz w:val="27"/>
                <w:szCs w:val="27"/>
              </w:rPr>
              <w:t>рателей по месту работы: КГБУЗ «Уссурийская ЦГБ»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Кантеев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Марат </w:t>
            </w:r>
            <w:proofErr w:type="spellStart"/>
            <w:r w:rsidRPr="00BB2286">
              <w:rPr>
                <w:color w:val="000000"/>
                <w:sz w:val="27"/>
                <w:szCs w:val="27"/>
              </w:rPr>
              <w:t>Исхакович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39255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Кантеева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Диана Игоревна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57367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Корелякова</w:t>
            </w:r>
            <w:proofErr w:type="spellEnd"/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 Алиса Алексеевна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ФКУ СИЗО-3 ГУФСИН России по Приморскому краю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Корсакова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Виктория Петровна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11388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Котиков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Анатолий Владимирович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ФКУ СИЗО-2 ГУФСИН России по Приморскому краю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Мартыненко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Татьяна Сергеевна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ФКУ СИЗО-2 ГУФСИН России по Приморскому краю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Мацкан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Денис Сергеевич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ФКУ СИЗО-3 ГУФСИН России по Приморскому краю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Мореплавцева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Анастасия Евгеньевна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ФКУ СИЗО-3 ГУФСИН России по Приморскому краю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Никандров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Геннадий Александрович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71289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Оборский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Сергей Анатольевич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24766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Панфилова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Ирина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11388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Пивнюк</w:t>
            </w:r>
            <w:proofErr w:type="spellEnd"/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Петр Петрович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71289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Попова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Алла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</w:t>
            </w:r>
            <w:r w:rsidR="00BB2286">
              <w:rPr>
                <w:color w:val="000000"/>
                <w:sz w:val="27"/>
                <w:szCs w:val="27"/>
              </w:rPr>
              <w:t>рателей по месту работы: КГБУЗ «Уссурийская ЦГБ»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Попова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Ольга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</w:t>
            </w:r>
            <w:r w:rsidR="00BB2286">
              <w:rPr>
                <w:color w:val="000000"/>
                <w:sz w:val="27"/>
                <w:szCs w:val="27"/>
              </w:rPr>
              <w:t>ирателей по месту работы: ФГКУ «439 Военный госпиталь»</w:t>
            </w:r>
            <w:r w:rsidRPr="00BB2286">
              <w:rPr>
                <w:color w:val="000000"/>
                <w:sz w:val="27"/>
                <w:szCs w:val="27"/>
              </w:rPr>
              <w:t xml:space="preserve"> МО РФ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Проценко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Вероника Анатольевна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36441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Ращепкина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Юлия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19288</w:t>
            </w:r>
          </w:p>
        </w:tc>
      </w:tr>
      <w:tr w:rsidR="00D16674" w:rsidTr="00BB2286">
        <w:tc>
          <w:tcPr>
            <w:tcW w:w="1555" w:type="dxa"/>
            <w:tcBorders>
              <w:bottom w:val="single" w:sz="4" w:space="0" w:color="auto"/>
            </w:tcBorders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Рокин</w:t>
            </w:r>
            <w:proofErr w:type="spellEnd"/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 Алексей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39255</w:t>
            </w:r>
          </w:p>
        </w:tc>
      </w:tr>
      <w:tr w:rsidR="00D16674" w:rsidTr="00BB2286">
        <w:tc>
          <w:tcPr>
            <w:tcW w:w="1555" w:type="dxa"/>
            <w:tcBorders>
              <w:top w:val="single" w:sz="4" w:space="0" w:color="auto"/>
            </w:tcBorders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Руженский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Яков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92088</w:t>
            </w:r>
          </w:p>
        </w:tc>
      </w:tr>
      <w:tr w:rsidR="00D16674" w:rsidTr="00D16674">
        <w:tc>
          <w:tcPr>
            <w:tcW w:w="1555" w:type="dxa"/>
            <w:tcBorders>
              <w:bottom w:val="single" w:sz="4" w:space="0" w:color="auto"/>
            </w:tcBorders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Сафонова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Юлия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ФКУ СИЗО-3 ГУФСИН России по Приморскому краю</w:t>
            </w:r>
          </w:p>
        </w:tc>
      </w:tr>
      <w:tr w:rsidR="00D16674" w:rsidTr="00D16674">
        <w:tc>
          <w:tcPr>
            <w:tcW w:w="1555" w:type="dxa"/>
            <w:tcBorders>
              <w:top w:val="single" w:sz="4" w:space="0" w:color="auto"/>
            </w:tcBorders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86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Сергиенко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Елизавета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в/ч 71289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86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Серебрякова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Ольга Николаевна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</w:t>
            </w:r>
            <w:r w:rsidR="00BB2286">
              <w:rPr>
                <w:color w:val="000000"/>
                <w:sz w:val="27"/>
                <w:szCs w:val="27"/>
              </w:rPr>
              <w:t>ирателей по месту работы: ФГКУ «439 Военный госпиталь»</w:t>
            </w:r>
            <w:r w:rsidRPr="00BB2286">
              <w:rPr>
                <w:color w:val="000000"/>
                <w:sz w:val="27"/>
                <w:szCs w:val="27"/>
              </w:rPr>
              <w:t xml:space="preserve"> МО РФ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86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Сокур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Виктория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ФКУ СИЗО-2 ГУФСИН России по Приморскому краю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86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Уланова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 Ирина Николаевна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</w:t>
            </w:r>
            <w:r w:rsidR="00BB2286">
              <w:rPr>
                <w:color w:val="000000"/>
                <w:sz w:val="27"/>
                <w:szCs w:val="27"/>
              </w:rPr>
              <w:t>рателей по месту работы: КГБУЗ «Уссурийская ЦГБ»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86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B2286">
              <w:rPr>
                <w:color w:val="000000"/>
                <w:sz w:val="27"/>
                <w:szCs w:val="27"/>
              </w:rPr>
              <w:t>Чиряскина</w:t>
            </w:r>
            <w:proofErr w:type="spellEnd"/>
            <w:r w:rsidRPr="00BB2286">
              <w:rPr>
                <w:color w:val="000000"/>
                <w:sz w:val="27"/>
                <w:szCs w:val="27"/>
              </w:rPr>
              <w:t xml:space="preserve">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Елена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</w:t>
            </w:r>
            <w:r w:rsidR="00BB2286">
              <w:rPr>
                <w:color w:val="000000"/>
                <w:sz w:val="27"/>
                <w:szCs w:val="27"/>
              </w:rPr>
              <w:t>рателей по месту работы: КГБУЗ «Уссурийская ЦГБ»</w:t>
            </w:r>
          </w:p>
        </w:tc>
      </w:tr>
      <w:tr w:rsidR="00D16674" w:rsidTr="00D16674">
        <w:tc>
          <w:tcPr>
            <w:tcW w:w="1555" w:type="dxa"/>
          </w:tcPr>
          <w:p w:rsidR="00D16674" w:rsidRPr="00D16674" w:rsidRDefault="00D16674" w:rsidP="00D16674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86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 xml:space="preserve">Широкий </w:t>
            </w:r>
          </w:p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Дмитрий Петрович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74" w:rsidRPr="00BB2286" w:rsidRDefault="00D16674" w:rsidP="00D16674">
            <w:pPr>
              <w:jc w:val="center"/>
              <w:rPr>
                <w:color w:val="000000"/>
                <w:sz w:val="27"/>
                <w:szCs w:val="27"/>
              </w:rPr>
            </w:pPr>
            <w:r w:rsidRPr="00BB2286">
              <w:rPr>
                <w:color w:val="000000"/>
                <w:sz w:val="27"/>
                <w:szCs w:val="27"/>
              </w:rPr>
              <w:t>Собрание избирателей по месту службы: ФКУ СИЗО-2 ГУФСИН России по Приморскому краю</w:t>
            </w:r>
          </w:p>
        </w:tc>
      </w:tr>
    </w:tbl>
    <w:p w:rsidR="00235C93" w:rsidRDefault="008C57AC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82" w:rsidRDefault="00627C82" w:rsidP="006D79CB">
      <w:r>
        <w:separator/>
      </w:r>
    </w:p>
  </w:endnote>
  <w:endnote w:type="continuationSeparator" w:id="0">
    <w:p w:rsidR="00627C82" w:rsidRDefault="00627C8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82" w:rsidRDefault="00627C82" w:rsidP="006D79CB">
      <w:r>
        <w:separator/>
      </w:r>
    </w:p>
  </w:footnote>
  <w:footnote w:type="continuationSeparator" w:id="0">
    <w:p w:rsidR="00627C82" w:rsidRDefault="00627C8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68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0014F"/>
    <w:multiLevelType w:val="hybridMultilevel"/>
    <w:tmpl w:val="E974B4C6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F842C1"/>
    <w:multiLevelType w:val="hybridMultilevel"/>
    <w:tmpl w:val="6C9C38A0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9"/>
  </w:num>
  <w:num w:numId="11">
    <w:abstractNumId w:val="25"/>
  </w:num>
  <w:num w:numId="12">
    <w:abstractNumId w:val="3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0"/>
  </w:num>
  <w:num w:numId="18">
    <w:abstractNumId w:val="32"/>
  </w:num>
  <w:num w:numId="19">
    <w:abstractNumId w:val="1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6"/>
  </w:num>
  <w:num w:numId="40">
    <w:abstractNumId w:val="8"/>
  </w:num>
  <w:num w:numId="41">
    <w:abstractNumId w:val="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27C82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4E68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3AF0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2286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12F69"/>
    <w:rsid w:val="00D138B5"/>
    <w:rsid w:val="00D16674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9966-A68A-47BE-A969-7CB7B49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2020-03-31T02:49:00Z</cp:lastPrinted>
  <dcterms:created xsi:type="dcterms:W3CDTF">2020-03-30T05:29:00Z</dcterms:created>
  <dcterms:modified xsi:type="dcterms:W3CDTF">2020-03-31T02:49:00Z</dcterms:modified>
</cp:coreProperties>
</file>