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07E" w14:textId="77777777" w:rsidR="00343E7F" w:rsidRPr="00F67E92" w:rsidRDefault="000721B3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>п. 4 ст. 12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="00276FBD"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>, находящийся в общей долевой соб</w:t>
      </w:r>
      <w:r w:rsidR="00F7218B">
        <w:rPr>
          <w:rFonts w:ascii="Times New Roman" w:hAnsi="Times New Roman" w:cs="Times New Roman"/>
          <w:sz w:val="27"/>
          <w:szCs w:val="27"/>
        </w:rPr>
        <w:t xml:space="preserve">ственности на земельные участки </w:t>
      </w:r>
      <w:r w:rsidR="00343E7F"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 w:rsidR="00F7218B">
        <w:rPr>
          <w:rFonts w:ascii="Times New Roman" w:hAnsi="Times New Roman" w:cs="Times New Roman"/>
          <w:sz w:val="27"/>
          <w:szCs w:val="27"/>
        </w:rPr>
        <w:t>д</w:t>
      </w:r>
      <w:r w:rsidR="00343E7F" w:rsidRPr="00F67E92">
        <w:rPr>
          <w:rFonts w:ascii="Times New Roman" w:hAnsi="Times New Roman" w:cs="Times New Roman"/>
          <w:sz w:val="27"/>
          <w:szCs w:val="27"/>
        </w:rPr>
        <w:t>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F7218B" w:rsidRPr="00F7218B">
        <w:rPr>
          <w:rFonts w:ascii="Times New Roman" w:hAnsi="Times New Roman" w:cs="Times New Roman"/>
          <w:sz w:val="27"/>
          <w:szCs w:val="27"/>
        </w:rPr>
        <w:t>колхоза «</w:t>
      </w:r>
      <w:r w:rsidR="003725D6">
        <w:rPr>
          <w:rFonts w:ascii="Times New Roman" w:hAnsi="Times New Roman" w:cs="Times New Roman"/>
          <w:sz w:val="27"/>
          <w:szCs w:val="27"/>
        </w:rPr>
        <w:t>Коммунар</w:t>
      </w:r>
      <w:r w:rsidR="0036728F" w:rsidRPr="00F67E92">
        <w:rPr>
          <w:rFonts w:ascii="Times New Roman" w:hAnsi="Times New Roman" w:cs="Times New Roman"/>
          <w:sz w:val="27"/>
          <w:szCs w:val="27"/>
        </w:rPr>
        <w:t>»</w:t>
      </w:r>
      <w:r w:rsidR="00343E7F" w:rsidRPr="00F67E92">
        <w:rPr>
          <w:rFonts w:ascii="Times New Roman" w:hAnsi="Times New Roman" w:cs="Times New Roman"/>
          <w:sz w:val="27"/>
          <w:szCs w:val="27"/>
        </w:rPr>
        <w:t>:</w:t>
      </w:r>
    </w:p>
    <w:p w14:paraId="6B3BBEC2" w14:textId="77777777" w:rsidR="00AF47F8" w:rsidRPr="00F67E92" w:rsidRDefault="003725D6" w:rsidP="003725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5D6">
        <w:rPr>
          <w:rFonts w:ascii="Times New Roman" w:hAnsi="Times New Roman" w:cs="Times New Roman"/>
          <w:sz w:val="27"/>
          <w:szCs w:val="27"/>
        </w:rPr>
        <w:t>Местоположение установлено относительно ориентира, расположенного в границах участка. Почтовый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25D6">
        <w:rPr>
          <w:rFonts w:ascii="Times New Roman" w:hAnsi="Times New Roman" w:cs="Times New Roman"/>
          <w:sz w:val="27"/>
          <w:szCs w:val="27"/>
        </w:rPr>
        <w:t xml:space="preserve">адрес ориентира: Приморский край, г. Уссурийск, </w:t>
      </w:r>
      <w:proofErr w:type="spellStart"/>
      <w:r w:rsidRPr="003725D6">
        <w:rPr>
          <w:rFonts w:ascii="Times New Roman" w:hAnsi="Times New Roman" w:cs="Times New Roman"/>
          <w:sz w:val="27"/>
          <w:szCs w:val="27"/>
        </w:rPr>
        <w:t>с.Новоникольск</w:t>
      </w:r>
      <w:proofErr w:type="spellEnd"/>
      <w:r w:rsidRPr="003725D6">
        <w:rPr>
          <w:rFonts w:ascii="Times New Roman" w:hAnsi="Times New Roman" w:cs="Times New Roman"/>
          <w:sz w:val="27"/>
          <w:szCs w:val="27"/>
        </w:rPr>
        <w:t>, на север от села - с обеих сторон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725D6">
        <w:rPr>
          <w:rFonts w:ascii="Times New Roman" w:hAnsi="Times New Roman" w:cs="Times New Roman"/>
          <w:sz w:val="27"/>
          <w:szCs w:val="27"/>
        </w:rPr>
        <w:t>гострассы</w:t>
      </w:r>
      <w:proofErr w:type="spellEnd"/>
      <w:r w:rsidRPr="003725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«Уссурийск-Пограничный»</w:t>
      </w:r>
      <w:r w:rsidRPr="003725D6">
        <w:rPr>
          <w:rFonts w:ascii="Times New Roman" w:hAnsi="Times New Roman" w:cs="Times New Roman"/>
          <w:sz w:val="27"/>
          <w:szCs w:val="27"/>
        </w:rPr>
        <w:t xml:space="preserve"> от 13 км до 21 км, на запад от села - с обеих сторон </w:t>
      </w:r>
      <w:proofErr w:type="spellStart"/>
      <w:r w:rsidRPr="003725D6">
        <w:rPr>
          <w:rFonts w:ascii="Times New Roman" w:hAnsi="Times New Roman" w:cs="Times New Roman"/>
          <w:sz w:val="27"/>
          <w:szCs w:val="27"/>
        </w:rPr>
        <w:t>гострассы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«Уссурийск-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Корфовка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3725D6">
        <w:rPr>
          <w:rFonts w:ascii="Times New Roman" w:hAnsi="Times New Roman" w:cs="Times New Roman"/>
          <w:sz w:val="27"/>
          <w:szCs w:val="27"/>
        </w:rPr>
        <w:t xml:space="preserve"> от </w:t>
      </w:r>
      <w:proofErr w:type="spellStart"/>
      <w:r w:rsidRPr="003725D6">
        <w:rPr>
          <w:rFonts w:ascii="Times New Roman" w:hAnsi="Times New Roman" w:cs="Times New Roman"/>
          <w:sz w:val="27"/>
          <w:szCs w:val="27"/>
        </w:rPr>
        <w:t>с.Новоникольск</w:t>
      </w:r>
      <w:proofErr w:type="spellEnd"/>
      <w:r w:rsidRPr="003725D6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3725D6">
        <w:rPr>
          <w:rFonts w:ascii="Times New Roman" w:hAnsi="Times New Roman" w:cs="Times New Roman"/>
          <w:sz w:val="27"/>
          <w:szCs w:val="27"/>
        </w:rPr>
        <w:t>р.Раздольная</w:t>
      </w:r>
      <w:proofErr w:type="spellEnd"/>
      <w:r w:rsidRPr="003725D6">
        <w:rPr>
          <w:rFonts w:ascii="Times New Roman" w:hAnsi="Times New Roman" w:cs="Times New Roman"/>
          <w:sz w:val="27"/>
          <w:szCs w:val="27"/>
        </w:rPr>
        <w:t>.</w:t>
      </w:r>
      <w:r w:rsidR="007B7EA9" w:rsidRPr="007B7EA9">
        <w:rPr>
          <w:rFonts w:ascii="Times New Roman" w:hAnsi="Times New Roman" w:cs="Times New Roman"/>
          <w:sz w:val="27"/>
          <w:szCs w:val="27"/>
        </w:rPr>
        <w:t xml:space="preserve"> Кадастровый номер </w:t>
      </w:r>
      <w:r w:rsidRPr="003725D6">
        <w:rPr>
          <w:rFonts w:ascii="Times New Roman" w:hAnsi="Times New Roman" w:cs="Times New Roman"/>
          <w:sz w:val="27"/>
          <w:szCs w:val="27"/>
        </w:rPr>
        <w:t>25:18:310101:3916</w:t>
      </w:r>
      <w:r w:rsidR="007B7EA9" w:rsidRPr="007B7EA9">
        <w:rPr>
          <w:rFonts w:ascii="Times New Roman" w:hAnsi="Times New Roman" w:cs="Times New Roman"/>
          <w:sz w:val="27"/>
          <w:szCs w:val="27"/>
        </w:rPr>
        <w:t xml:space="preserve">. Количество долей – 1. Общая площадь земельной доли – </w:t>
      </w:r>
      <w:r>
        <w:rPr>
          <w:rFonts w:ascii="Times New Roman" w:hAnsi="Times New Roman" w:cs="Times New Roman"/>
          <w:sz w:val="27"/>
          <w:szCs w:val="27"/>
        </w:rPr>
        <w:t>7,8</w:t>
      </w:r>
      <w:r w:rsidR="007B7EA9" w:rsidRPr="007B7EA9">
        <w:rPr>
          <w:rFonts w:ascii="Times New Roman" w:hAnsi="Times New Roman" w:cs="Times New Roman"/>
          <w:sz w:val="27"/>
          <w:szCs w:val="27"/>
        </w:rPr>
        <w:t xml:space="preserve"> га.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Дата возникновения права муниципальной собственности на земельные доли – </w:t>
      </w:r>
      <w:r>
        <w:rPr>
          <w:rFonts w:ascii="Times New Roman" w:hAnsi="Times New Roman" w:cs="Times New Roman"/>
          <w:sz w:val="27"/>
          <w:szCs w:val="27"/>
        </w:rPr>
        <w:t>26</w:t>
      </w:r>
      <w:r w:rsidR="00150FC1">
        <w:rPr>
          <w:rFonts w:ascii="Times New Roman" w:hAnsi="Times New Roman" w:cs="Times New Roman"/>
          <w:sz w:val="27"/>
          <w:szCs w:val="27"/>
        </w:rPr>
        <w:t>.09</w:t>
      </w:r>
      <w:r w:rsidR="00F10584">
        <w:rPr>
          <w:rFonts w:ascii="Times New Roman" w:hAnsi="Times New Roman" w:cs="Times New Roman"/>
          <w:sz w:val="27"/>
          <w:szCs w:val="27"/>
        </w:rPr>
        <w:t>.20</w:t>
      </w:r>
      <w:r w:rsidR="007B7EA9">
        <w:rPr>
          <w:rFonts w:ascii="Times New Roman" w:hAnsi="Times New Roman" w:cs="Times New Roman"/>
          <w:sz w:val="27"/>
          <w:szCs w:val="27"/>
        </w:rPr>
        <w:t>23</w:t>
      </w:r>
      <w:r w:rsidR="00343E7F" w:rsidRPr="00F67E92">
        <w:rPr>
          <w:rFonts w:ascii="Times New Roman" w:hAnsi="Times New Roman" w:cs="Times New Roman"/>
          <w:sz w:val="27"/>
          <w:szCs w:val="27"/>
        </w:rPr>
        <w:t>г.</w:t>
      </w:r>
    </w:p>
    <w:p w14:paraId="6E120246" w14:textId="77777777" w:rsidR="00343E7F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Для заключения договора купли-продажи указанн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 w:rsidR="00F10584">
        <w:rPr>
          <w:rFonts w:ascii="Times New Roman" w:hAnsi="Times New Roman" w:cs="Times New Roman"/>
          <w:sz w:val="27"/>
          <w:szCs w:val="27"/>
        </w:rPr>
        <w:t>и</w:t>
      </w:r>
      <w:r w:rsidRPr="00F67E92"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="007B7EA9">
        <w:rPr>
          <w:rFonts w:ascii="Times New Roman" w:hAnsi="Times New Roman" w:cs="Times New Roman"/>
          <w:sz w:val="27"/>
          <w:szCs w:val="27"/>
        </w:rPr>
        <w:t>о</w:t>
      </w:r>
      <w:r w:rsidRPr="00F67E92">
        <w:rPr>
          <w:rFonts w:ascii="Times New Roman" w:hAnsi="Times New Roman" w:cs="Times New Roman"/>
          <w:sz w:val="27"/>
          <w:szCs w:val="27"/>
        </w:rPr>
        <w:t xml:space="preserve">братиться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Заявления принимаются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край, г. Уссурийск, ул. Некрасова, </w:t>
      </w:r>
      <w:r w:rsidR="00F10584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14:paraId="43EE238D" w14:textId="77777777" w:rsidR="0005788C" w:rsidRPr="00F67E92" w:rsidRDefault="0005788C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5788C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F8"/>
    <w:rsid w:val="0005788C"/>
    <w:rsid w:val="000721B3"/>
    <w:rsid w:val="00072A2A"/>
    <w:rsid w:val="000A2173"/>
    <w:rsid w:val="000A6B94"/>
    <w:rsid w:val="000D3FBA"/>
    <w:rsid w:val="00145C81"/>
    <w:rsid w:val="00150FC1"/>
    <w:rsid w:val="00162BDB"/>
    <w:rsid w:val="00181049"/>
    <w:rsid w:val="001B4D1E"/>
    <w:rsid w:val="001D7CBA"/>
    <w:rsid w:val="00276FBD"/>
    <w:rsid w:val="002A279E"/>
    <w:rsid w:val="002B2B23"/>
    <w:rsid w:val="002C76E0"/>
    <w:rsid w:val="00326ABB"/>
    <w:rsid w:val="00343E7F"/>
    <w:rsid w:val="0036728F"/>
    <w:rsid w:val="003725D6"/>
    <w:rsid w:val="003A31E0"/>
    <w:rsid w:val="003B1396"/>
    <w:rsid w:val="003C27F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E0308"/>
    <w:rsid w:val="005F59BD"/>
    <w:rsid w:val="00600156"/>
    <w:rsid w:val="00620DD6"/>
    <w:rsid w:val="00631E69"/>
    <w:rsid w:val="00654B60"/>
    <w:rsid w:val="0067155E"/>
    <w:rsid w:val="00686C2C"/>
    <w:rsid w:val="00695B1B"/>
    <w:rsid w:val="007B1A33"/>
    <w:rsid w:val="007B7EA9"/>
    <w:rsid w:val="007F0DB5"/>
    <w:rsid w:val="00811F92"/>
    <w:rsid w:val="00875F8C"/>
    <w:rsid w:val="008D7562"/>
    <w:rsid w:val="008F1C64"/>
    <w:rsid w:val="009633D5"/>
    <w:rsid w:val="00973CDE"/>
    <w:rsid w:val="009D23A2"/>
    <w:rsid w:val="009E307C"/>
    <w:rsid w:val="00A04587"/>
    <w:rsid w:val="00A44618"/>
    <w:rsid w:val="00A946B5"/>
    <w:rsid w:val="00AB192F"/>
    <w:rsid w:val="00AF0DC1"/>
    <w:rsid w:val="00AF47F8"/>
    <w:rsid w:val="00B22CD1"/>
    <w:rsid w:val="00B6401C"/>
    <w:rsid w:val="00B702E9"/>
    <w:rsid w:val="00BB5AEE"/>
    <w:rsid w:val="00C008B8"/>
    <w:rsid w:val="00CC10D9"/>
    <w:rsid w:val="00CC72D9"/>
    <w:rsid w:val="00CF3E10"/>
    <w:rsid w:val="00D33112"/>
    <w:rsid w:val="00D72085"/>
    <w:rsid w:val="00D74937"/>
    <w:rsid w:val="00D95D73"/>
    <w:rsid w:val="00DC2F37"/>
    <w:rsid w:val="00DD6683"/>
    <w:rsid w:val="00E005B4"/>
    <w:rsid w:val="00E13766"/>
    <w:rsid w:val="00E61215"/>
    <w:rsid w:val="00E95C16"/>
    <w:rsid w:val="00EE0004"/>
    <w:rsid w:val="00F07BA1"/>
    <w:rsid w:val="00F10584"/>
    <w:rsid w:val="00F31B5D"/>
    <w:rsid w:val="00F6471F"/>
    <w:rsid w:val="00F67E92"/>
    <w:rsid w:val="00F7218B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A3E"/>
  <w15:docId w15:val="{6063A51C-3053-4297-A187-8D1D541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2021-01-19T02:37:00Z</cp:lastPrinted>
  <dcterms:created xsi:type="dcterms:W3CDTF">2023-05-02T07:26:00Z</dcterms:created>
  <dcterms:modified xsi:type="dcterms:W3CDTF">2023-10-03T13:32:00Z</dcterms:modified>
</cp:coreProperties>
</file>