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C78CA" w:rsidRPr="009C78C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F907C2" w:rsidRPr="006E1C13" w:rsidRDefault="00F907C2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775BC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1F1FA4" w:rsidRDefault="00241CDB" w:rsidP="00775B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75BC4">
              <w:rPr>
                <w:sz w:val="28"/>
                <w:szCs w:val="28"/>
              </w:rPr>
              <w:t>212/1318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A554AB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>Председатель</w:t>
      </w:r>
      <w:r w:rsidR="00775BC4">
        <w:rPr>
          <w:sz w:val="28"/>
          <w:szCs w:val="28"/>
        </w:rPr>
        <w:t>ствующий заседания</w:t>
      </w:r>
      <w:r w:rsidRPr="00806604">
        <w:rPr>
          <w:sz w:val="28"/>
          <w:szCs w:val="28"/>
        </w:rPr>
        <w:t xml:space="preserve">                                 </w:t>
      </w:r>
      <w:r w:rsidR="00775BC4">
        <w:rPr>
          <w:sz w:val="28"/>
          <w:szCs w:val="28"/>
        </w:rPr>
        <w:t xml:space="preserve">                 </w:t>
      </w:r>
      <w:r w:rsidRPr="00806604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 xml:space="preserve"> </w:t>
      </w:r>
      <w:r w:rsidR="00775BC4">
        <w:rPr>
          <w:sz w:val="28"/>
          <w:szCs w:val="28"/>
        </w:rPr>
        <w:t>Н.М. Божко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775BC4">
        <w:rPr>
          <w:sz w:val="28"/>
          <w:szCs w:val="28"/>
        </w:rPr>
        <w:t>заседания                                                                       И.Ю. Манькова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C83957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5BC4">
        <w:rPr>
          <w:sz w:val="24"/>
          <w:szCs w:val="24"/>
        </w:rPr>
        <w:t xml:space="preserve">1 августа </w:t>
      </w:r>
      <w:r w:rsidR="00E5490A">
        <w:rPr>
          <w:sz w:val="24"/>
          <w:szCs w:val="24"/>
        </w:rPr>
        <w:t>2019</w:t>
      </w:r>
      <w:r w:rsidR="00F65482" w:rsidRPr="00235C93">
        <w:rPr>
          <w:sz w:val="24"/>
          <w:szCs w:val="24"/>
        </w:rPr>
        <w:t xml:space="preserve">года № </w:t>
      </w:r>
      <w:r w:rsidR="00775BC4">
        <w:rPr>
          <w:sz w:val="24"/>
          <w:szCs w:val="24"/>
        </w:rPr>
        <w:t>212/1318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A554AB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7B22AD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подпункта </w:t>
            </w:r>
            <w:r w:rsidR="00A554AB">
              <w:rPr>
                <w:sz w:val="28"/>
                <w:szCs w:val="28"/>
              </w:rPr>
              <w:t>«а</w:t>
            </w:r>
            <w:r w:rsidR="00E52F3B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3C2C6C">
        <w:trPr>
          <w:trHeight w:val="1037"/>
        </w:trPr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93149" w:rsidRDefault="00775BC4" w:rsidP="003C2C6C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Хабарова Татьяна Николаевна</w:t>
            </w:r>
          </w:p>
        </w:tc>
        <w:tc>
          <w:tcPr>
            <w:tcW w:w="4815" w:type="dxa"/>
          </w:tcPr>
          <w:p w:rsidR="00593149" w:rsidRPr="00DF70D6" w:rsidRDefault="00C83957" w:rsidP="00775BC4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42497C">
              <w:rPr>
                <w:color w:val="000000"/>
                <w:sz w:val="28"/>
                <w:szCs w:val="28"/>
              </w:rPr>
              <w:t xml:space="preserve">собрание избирателей по месту жительства - г. Уссурийск, </w:t>
            </w:r>
            <w:r w:rsidR="00775BC4">
              <w:rPr>
                <w:color w:val="000000"/>
                <w:sz w:val="28"/>
                <w:szCs w:val="28"/>
              </w:rPr>
              <w:t>улица Раздольная</w:t>
            </w:r>
            <w:r w:rsidRPr="0042497C">
              <w:rPr>
                <w:color w:val="000000"/>
                <w:sz w:val="28"/>
                <w:szCs w:val="28"/>
              </w:rPr>
              <w:t xml:space="preserve">, д. </w:t>
            </w:r>
            <w:r w:rsidR="00775BC4">
              <w:rPr>
                <w:color w:val="000000"/>
                <w:sz w:val="28"/>
                <w:szCs w:val="28"/>
              </w:rPr>
              <w:t>10 «А»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A1" w:rsidRDefault="00F115A1" w:rsidP="006D79CB">
      <w:r>
        <w:separator/>
      </w:r>
    </w:p>
  </w:endnote>
  <w:endnote w:type="continuationSeparator" w:id="1">
    <w:p w:rsidR="00F115A1" w:rsidRDefault="00F115A1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A1" w:rsidRDefault="00F115A1" w:rsidP="006D79CB">
      <w:r>
        <w:separator/>
      </w:r>
    </w:p>
  </w:footnote>
  <w:footnote w:type="continuationSeparator" w:id="1">
    <w:p w:rsidR="00F115A1" w:rsidRDefault="00F115A1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07086"/>
      <w:docPartObj>
        <w:docPartGallery w:val="Page Numbers (Top of Page)"/>
        <w:docPartUnique/>
      </w:docPartObj>
    </w:sdtPr>
    <w:sdtContent>
      <w:p w:rsidR="00F907C2" w:rsidRDefault="009C78CA">
        <w:pPr>
          <w:pStyle w:val="a6"/>
          <w:jc w:val="center"/>
        </w:pPr>
        <w:r>
          <w:fldChar w:fldCharType="begin"/>
        </w:r>
        <w:r w:rsidR="00F907C2">
          <w:instrText>PAGE   \* MERGEFORMAT</w:instrText>
        </w:r>
        <w:r>
          <w:fldChar w:fldCharType="separate"/>
        </w:r>
        <w:r w:rsidR="00A554AB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1A1A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1E84"/>
    <w:rsid w:val="00752FD9"/>
    <w:rsid w:val="00761302"/>
    <w:rsid w:val="0076176F"/>
    <w:rsid w:val="007720BB"/>
    <w:rsid w:val="00775BC4"/>
    <w:rsid w:val="00786F01"/>
    <w:rsid w:val="007911B0"/>
    <w:rsid w:val="007956D2"/>
    <w:rsid w:val="007974B3"/>
    <w:rsid w:val="007B22AD"/>
    <w:rsid w:val="007B3BEA"/>
    <w:rsid w:val="007B6978"/>
    <w:rsid w:val="007C71CE"/>
    <w:rsid w:val="007D30A0"/>
    <w:rsid w:val="007D5CCB"/>
    <w:rsid w:val="007E04DD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C78C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54AB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1F96"/>
    <w:rsid w:val="00C05B87"/>
    <w:rsid w:val="00C14721"/>
    <w:rsid w:val="00C235A7"/>
    <w:rsid w:val="00C258AE"/>
    <w:rsid w:val="00C404E6"/>
    <w:rsid w:val="00C42B00"/>
    <w:rsid w:val="00C65A17"/>
    <w:rsid w:val="00C8300F"/>
    <w:rsid w:val="00C83957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15A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B769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A7A0-88C3-4710-AC8C-A5C53FD7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Илья</cp:lastModifiedBy>
  <cp:revision>2</cp:revision>
  <cp:lastPrinted>2019-08-01T10:50:00Z</cp:lastPrinted>
  <dcterms:created xsi:type="dcterms:W3CDTF">2019-08-01T12:10:00Z</dcterms:created>
  <dcterms:modified xsi:type="dcterms:W3CDTF">2019-08-01T12:10:00Z</dcterms:modified>
</cp:coreProperties>
</file>