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-46990</wp:posOffset>
            </wp:positionV>
            <wp:extent cx="572770" cy="57150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30FCE" w:rsidRPr="00930FC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 style="mso-next-textbox:#Text Box 3">
              <w:txbxContent>
                <w:p w:rsidR="0005148B" w:rsidRDefault="0005148B" w:rsidP="0005148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05148B" w:rsidRPr="00AC4224" w:rsidTr="0005148B">
        <w:tc>
          <w:tcPr>
            <w:tcW w:w="3107" w:type="dxa"/>
            <w:hideMark/>
          </w:tcPr>
          <w:p w:rsidR="0005148B" w:rsidRPr="00AC4224" w:rsidRDefault="00E30900" w:rsidP="002F79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CD25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53F2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="00CD25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0FAD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CD25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EFE" w:rsidRPr="00AC422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05148B" w:rsidRPr="00AC4224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C4224" w:rsidRDefault="00A825D8" w:rsidP="002B38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3F53F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E30900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  <w:r w:rsidR="00CD25D4">
              <w:rPr>
                <w:rFonts w:ascii="Times New Roman" w:hAnsi="Times New Roman" w:cs="Times New Roman"/>
                <w:sz w:val="28"/>
                <w:szCs w:val="28"/>
              </w:rPr>
              <w:t>/14</w:t>
            </w:r>
            <w:r w:rsidR="002B3845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</w:tbl>
    <w:p w:rsidR="0065622A" w:rsidRPr="00AC4224" w:rsidRDefault="000C4AFF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224">
        <w:rPr>
          <w:rFonts w:ascii="Times New Roman" w:hAnsi="Times New Roman" w:cs="Times New Roman"/>
          <w:b/>
          <w:sz w:val="28"/>
          <w:szCs w:val="28"/>
        </w:rPr>
        <w:t>г. Уссурийск</w:t>
      </w:r>
    </w:p>
    <w:p w:rsidR="005579BD" w:rsidRDefault="005579BD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772B9" w:rsidRDefault="0005148B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Об освобождении</w:t>
      </w:r>
      <w:r w:rsidR="00CD25D4">
        <w:rPr>
          <w:rFonts w:ascii="Times New Roman" w:hAnsi="Times New Roman" w:cs="Times New Roman"/>
          <w:sz w:val="28"/>
          <w:szCs w:val="28"/>
        </w:rPr>
        <w:t xml:space="preserve"> </w:t>
      </w:r>
      <w:r w:rsidR="002B3845">
        <w:rPr>
          <w:rFonts w:ascii="Times New Roman" w:hAnsi="Times New Roman" w:cs="Times New Roman"/>
          <w:sz w:val="28"/>
          <w:szCs w:val="28"/>
        </w:rPr>
        <w:t>Никитченко Е.Н</w:t>
      </w:r>
      <w:r w:rsidR="003F53F2">
        <w:rPr>
          <w:rFonts w:ascii="Times New Roman" w:hAnsi="Times New Roman" w:cs="Times New Roman"/>
          <w:sz w:val="28"/>
          <w:szCs w:val="28"/>
        </w:rPr>
        <w:t>.</w:t>
      </w:r>
    </w:p>
    <w:p w:rsidR="00B27D64" w:rsidRDefault="002C364E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от обязанностей</w:t>
      </w:r>
      <w:r w:rsidR="00CD25D4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AC4224">
        <w:rPr>
          <w:rFonts w:ascii="Times New Roman" w:hAnsi="Times New Roman" w:cs="Times New Roman"/>
          <w:sz w:val="28"/>
          <w:szCs w:val="28"/>
        </w:rPr>
        <w:t>члена участковой</w:t>
      </w:r>
    </w:p>
    <w:p w:rsidR="00B27D64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590133" w:rsidRPr="00AC4224" w:rsidRDefault="00590133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</w:p>
    <w:p w:rsidR="00FD6F19" w:rsidRPr="00AC4224" w:rsidRDefault="0065622A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избирательного участка</w:t>
      </w:r>
      <w:r w:rsidR="00CD25D4">
        <w:rPr>
          <w:rFonts w:ascii="Times New Roman" w:hAnsi="Times New Roman" w:cs="Times New Roman"/>
          <w:sz w:val="28"/>
          <w:szCs w:val="28"/>
        </w:rPr>
        <w:t xml:space="preserve"> </w:t>
      </w:r>
      <w:r w:rsidR="005A4DC7" w:rsidRPr="00AC4224">
        <w:rPr>
          <w:rFonts w:ascii="Times New Roman" w:hAnsi="Times New Roman" w:cs="Times New Roman"/>
          <w:sz w:val="28"/>
          <w:szCs w:val="28"/>
        </w:rPr>
        <w:t>№</w:t>
      </w:r>
      <w:r w:rsidR="003F53F2">
        <w:rPr>
          <w:rFonts w:ascii="Times New Roman" w:hAnsi="Times New Roman" w:cs="Times New Roman"/>
          <w:sz w:val="28"/>
          <w:szCs w:val="28"/>
        </w:rPr>
        <w:t xml:space="preserve"> </w:t>
      </w:r>
      <w:r w:rsidR="002B3845">
        <w:rPr>
          <w:rFonts w:ascii="Times New Roman" w:hAnsi="Times New Roman" w:cs="Times New Roman"/>
          <w:sz w:val="28"/>
          <w:szCs w:val="28"/>
        </w:rPr>
        <w:t>284</w:t>
      </w:r>
      <w:r w:rsidR="00946A95">
        <w:rPr>
          <w:rFonts w:ascii="Times New Roman" w:hAnsi="Times New Roman" w:cs="Times New Roman"/>
          <w:sz w:val="28"/>
          <w:szCs w:val="28"/>
        </w:rPr>
        <w:t>1</w:t>
      </w:r>
    </w:p>
    <w:p w:rsidR="002B3845" w:rsidRDefault="002B3845" w:rsidP="002B3845">
      <w:pPr>
        <w:pStyle w:val="2"/>
        <w:spacing w:after="0" w:line="360" w:lineRule="auto"/>
        <w:jc w:val="both"/>
        <w:rPr>
          <w:sz w:val="28"/>
          <w:szCs w:val="28"/>
        </w:rPr>
      </w:pPr>
    </w:p>
    <w:p w:rsidR="00AC4224" w:rsidRPr="00AC4224" w:rsidRDefault="002B3845" w:rsidP="002B3845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осн</w:t>
      </w:r>
      <w:r w:rsidR="00A825D8">
        <w:rPr>
          <w:sz w:val="28"/>
          <w:szCs w:val="28"/>
        </w:rPr>
        <w:t>овании сведений, полученных из У</w:t>
      </w:r>
      <w:r>
        <w:rPr>
          <w:sz w:val="28"/>
          <w:szCs w:val="28"/>
        </w:rPr>
        <w:t>правления записи актов гражданского состояния администрации Уссурийского городского округа о смерти Никитченко Елены Николаевны, члена участковой избирательной комиссии избирательного участка № 284</w:t>
      </w:r>
      <w:r w:rsidR="00946A95">
        <w:rPr>
          <w:sz w:val="28"/>
          <w:szCs w:val="28"/>
        </w:rPr>
        <w:t>1</w:t>
      </w:r>
      <w:r>
        <w:rPr>
          <w:sz w:val="28"/>
          <w:szCs w:val="28"/>
        </w:rPr>
        <w:t xml:space="preserve">, (актовая запись от 16.08.2019 г. №170199250001601512006), в </w:t>
      </w:r>
      <w:r w:rsidR="005A4DC7" w:rsidRPr="00AC4224">
        <w:rPr>
          <w:sz w:val="28"/>
          <w:szCs w:val="28"/>
        </w:rPr>
        <w:t xml:space="preserve">соответствии с </w:t>
      </w:r>
      <w:r>
        <w:rPr>
          <w:sz w:val="28"/>
          <w:szCs w:val="28"/>
        </w:rPr>
        <w:t>пунктом «г</w:t>
      </w:r>
      <w:r w:rsidR="005A4DC7" w:rsidRPr="00AC4224">
        <w:rPr>
          <w:sz w:val="28"/>
          <w:szCs w:val="28"/>
        </w:rPr>
        <w:t xml:space="preserve">» части </w:t>
      </w:r>
      <w:r>
        <w:rPr>
          <w:sz w:val="28"/>
          <w:szCs w:val="28"/>
        </w:rPr>
        <w:t>8</w:t>
      </w:r>
      <w:r w:rsidR="0005148B" w:rsidRPr="00AC4224">
        <w:rPr>
          <w:sz w:val="28"/>
          <w:szCs w:val="28"/>
        </w:rPr>
        <w:t xml:space="preserve"> статьи 29 Федерального закона </w:t>
      </w:r>
      <w:r>
        <w:rPr>
          <w:sz w:val="28"/>
          <w:szCs w:val="28"/>
        </w:rPr>
        <w:t xml:space="preserve">от 12 июня 2002 года № 67-ФЗ </w:t>
      </w:r>
      <w:r w:rsidR="0005148B" w:rsidRPr="00AC4224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</w:t>
      </w:r>
      <w:r>
        <w:rPr>
          <w:sz w:val="28"/>
          <w:szCs w:val="28"/>
        </w:rPr>
        <w:t>», пунктом 4 части 8</w:t>
      </w:r>
      <w:r w:rsidR="00C04380" w:rsidRPr="00AC4224">
        <w:rPr>
          <w:sz w:val="28"/>
          <w:szCs w:val="28"/>
        </w:rPr>
        <w:t xml:space="preserve"> статьи 32</w:t>
      </w:r>
      <w:r w:rsidR="0005148B" w:rsidRPr="00AC4224">
        <w:rPr>
          <w:sz w:val="28"/>
          <w:szCs w:val="28"/>
        </w:rPr>
        <w:t xml:space="preserve"> Избирательного кодекса Приморского края</w:t>
      </w:r>
      <w:r>
        <w:rPr>
          <w:sz w:val="28"/>
          <w:szCs w:val="28"/>
        </w:rPr>
        <w:t>,</w:t>
      </w:r>
      <w:r w:rsidR="0005148B" w:rsidRPr="00AC4224">
        <w:rPr>
          <w:sz w:val="28"/>
          <w:szCs w:val="28"/>
        </w:rPr>
        <w:t xml:space="preserve"> территориальная избирательная комиссия города Уссурийска</w:t>
      </w:r>
    </w:p>
    <w:p w:rsidR="0005148B" w:rsidRPr="00AC4224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РЕШИЛА:</w:t>
      </w:r>
    </w:p>
    <w:p w:rsidR="000C4AFF" w:rsidRPr="00936AD0" w:rsidRDefault="00ED7EFE" w:rsidP="00936AD0">
      <w:pPr>
        <w:pStyle w:val="a3"/>
        <w:numPr>
          <w:ilvl w:val="0"/>
          <w:numId w:val="4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577">
        <w:rPr>
          <w:rFonts w:ascii="Times New Roman" w:hAnsi="Times New Roman" w:cs="Times New Roman"/>
          <w:sz w:val="28"/>
          <w:szCs w:val="28"/>
        </w:rPr>
        <w:t>Освободить</w:t>
      </w:r>
      <w:r w:rsidR="00CD25D4">
        <w:rPr>
          <w:rFonts w:ascii="Times New Roman" w:hAnsi="Times New Roman" w:cs="Times New Roman"/>
          <w:sz w:val="28"/>
          <w:szCs w:val="28"/>
        </w:rPr>
        <w:t xml:space="preserve"> </w:t>
      </w:r>
      <w:r w:rsidR="003C58C1" w:rsidRPr="00936AD0">
        <w:rPr>
          <w:rFonts w:ascii="Times New Roman" w:hAnsi="Times New Roman" w:cs="Times New Roman"/>
          <w:sz w:val="28"/>
          <w:szCs w:val="28"/>
        </w:rPr>
        <w:t>от</w:t>
      </w:r>
      <w:r w:rsidR="00CD25D4">
        <w:rPr>
          <w:rFonts w:ascii="Times New Roman" w:hAnsi="Times New Roman" w:cs="Times New Roman"/>
          <w:sz w:val="28"/>
          <w:szCs w:val="28"/>
        </w:rPr>
        <w:t xml:space="preserve"> </w:t>
      </w:r>
      <w:r w:rsidRPr="00936AD0">
        <w:rPr>
          <w:rFonts w:ascii="Times New Roman" w:hAnsi="Times New Roman" w:cs="Times New Roman"/>
          <w:sz w:val="28"/>
          <w:szCs w:val="28"/>
        </w:rPr>
        <w:t>обязанностей</w:t>
      </w:r>
      <w:r w:rsidR="00CD25D4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936AD0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с правом решающего голоса избирательно</w:t>
      </w:r>
      <w:r w:rsidR="00AC4224" w:rsidRPr="00936AD0">
        <w:rPr>
          <w:rFonts w:ascii="Times New Roman" w:hAnsi="Times New Roman" w:cs="Times New Roman"/>
          <w:sz w:val="28"/>
          <w:szCs w:val="28"/>
        </w:rPr>
        <w:t xml:space="preserve">го участка № </w:t>
      </w:r>
      <w:r w:rsidR="00A825D8">
        <w:rPr>
          <w:rFonts w:ascii="Times New Roman" w:hAnsi="Times New Roman" w:cs="Times New Roman"/>
          <w:sz w:val="28"/>
          <w:szCs w:val="28"/>
        </w:rPr>
        <w:t>284</w:t>
      </w:r>
      <w:r w:rsidR="00946A95">
        <w:rPr>
          <w:rFonts w:ascii="Times New Roman" w:hAnsi="Times New Roman" w:cs="Times New Roman"/>
          <w:sz w:val="28"/>
          <w:szCs w:val="28"/>
        </w:rPr>
        <w:t>1</w:t>
      </w:r>
      <w:r w:rsidR="00A825D8">
        <w:rPr>
          <w:rFonts w:ascii="Times New Roman" w:hAnsi="Times New Roman" w:cs="Times New Roman"/>
          <w:sz w:val="28"/>
          <w:szCs w:val="28"/>
        </w:rPr>
        <w:t xml:space="preserve"> Никитченко Елену Николаевну</w:t>
      </w:r>
      <w:r w:rsidR="00CD25D4">
        <w:rPr>
          <w:rFonts w:ascii="Times New Roman" w:hAnsi="Times New Roman" w:cs="Times New Roman"/>
          <w:sz w:val="28"/>
          <w:szCs w:val="28"/>
        </w:rPr>
        <w:t xml:space="preserve"> </w:t>
      </w:r>
      <w:r w:rsidR="000C4AFF" w:rsidRPr="00936AD0">
        <w:rPr>
          <w:rFonts w:ascii="Times New Roman" w:hAnsi="Times New Roman" w:cs="Times New Roman"/>
          <w:sz w:val="28"/>
          <w:szCs w:val="28"/>
        </w:rPr>
        <w:t>до истечения срока полномочий.</w:t>
      </w:r>
    </w:p>
    <w:p w:rsidR="000C4AFF" w:rsidRPr="00AC4224" w:rsidRDefault="002104F9" w:rsidP="000C4AF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2</w:t>
      </w:r>
      <w:r w:rsidR="0091450F" w:rsidRPr="00AC4224">
        <w:rPr>
          <w:rFonts w:ascii="Times New Roman" w:hAnsi="Times New Roman" w:cs="Times New Roman"/>
          <w:sz w:val="28"/>
          <w:szCs w:val="28"/>
        </w:rPr>
        <w:t xml:space="preserve">. </w:t>
      </w:r>
      <w:r w:rsidR="0005148B" w:rsidRPr="00AC4224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</w:t>
      </w:r>
      <w:r w:rsidR="00D7471C" w:rsidRPr="00AC4224">
        <w:rPr>
          <w:rFonts w:ascii="Times New Roman" w:hAnsi="Times New Roman" w:cs="Times New Roman"/>
          <w:sz w:val="28"/>
          <w:szCs w:val="28"/>
        </w:rPr>
        <w:t>с</w:t>
      </w:r>
      <w:r w:rsidR="00A65E29" w:rsidRPr="00AC4224">
        <w:rPr>
          <w:rFonts w:ascii="Times New Roman" w:hAnsi="Times New Roman" w:cs="Times New Roman"/>
          <w:sz w:val="28"/>
          <w:szCs w:val="28"/>
        </w:rPr>
        <w:t xml:space="preserve">ию избирательного участка </w:t>
      </w:r>
      <w:r w:rsidR="00EC69F1">
        <w:rPr>
          <w:rFonts w:ascii="Times New Roman" w:hAnsi="Times New Roman" w:cs="Times New Roman"/>
          <w:sz w:val="28"/>
          <w:szCs w:val="28"/>
        </w:rPr>
        <w:t>№</w:t>
      </w:r>
      <w:r w:rsidR="00C43A10">
        <w:rPr>
          <w:rFonts w:ascii="Times New Roman" w:hAnsi="Times New Roman" w:cs="Times New Roman"/>
          <w:sz w:val="28"/>
          <w:szCs w:val="28"/>
        </w:rPr>
        <w:t xml:space="preserve"> </w:t>
      </w:r>
      <w:r w:rsidR="002B3845">
        <w:rPr>
          <w:rFonts w:ascii="Times New Roman" w:hAnsi="Times New Roman" w:cs="Times New Roman"/>
          <w:sz w:val="28"/>
          <w:szCs w:val="28"/>
        </w:rPr>
        <w:t>284</w:t>
      </w:r>
      <w:r w:rsidR="00946A95">
        <w:rPr>
          <w:rFonts w:ascii="Times New Roman" w:hAnsi="Times New Roman" w:cs="Times New Roman"/>
          <w:sz w:val="28"/>
          <w:szCs w:val="28"/>
        </w:rPr>
        <w:t>1</w:t>
      </w:r>
      <w:r w:rsidR="00C43A10">
        <w:rPr>
          <w:rFonts w:ascii="Times New Roman" w:hAnsi="Times New Roman" w:cs="Times New Roman"/>
          <w:sz w:val="28"/>
          <w:szCs w:val="28"/>
        </w:rPr>
        <w:t xml:space="preserve"> </w:t>
      </w:r>
      <w:r w:rsidR="00D7471C" w:rsidRPr="00AC4224">
        <w:rPr>
          <w:rFonts w:ascii="Times New Roman" w:hAnsi="Times New Roman" w:cs="Times New Roman"/>
          <w:sz w:val="28"/>
          <w:szCs w:val="28"/>
        </w:rPr>
        <w:t>для сведения.</w:t>
      </w:r>
    </w:p>
    <w:p w:rsidR="00FA4A0E" w:rsidRDefault="002104F9" w:rsidP="00936AD0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3</w:t>
      </w:r>
      <w:r w:rsidR="005F35A0" w:rsidRPr="00AC4224">
        <w:rPr>
          <w:rFonts w:ascii="Times New Roman" w:hAnsi="Times New Roman" w:cs="Times New Roman"/>
          <w:sz w:val="28"/>
          <w:szCs w:val="28"/>
        </w:rPr>
        <w:t>. Р</w:t>
      </w:r>
      <w:r w:rsidR="0005148B" w:rsidRPr="00AC4224">
        <w:rPr>
          <w:rFonts w:ascii="Times New Roman" w:hAnsi="Times New Roman" w:cs="Times New Roman"/>
          <w:sz w:val="28"/>
          <w:szCs w:val="28"/>
        </w:rPr>
        <w:t>аз</w:t>
      </w:r>
      <w:r w:rsidR="005F35A0" w:rsidRPr="00AC4224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AC4224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AC422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5058EE">
        <w:rPr>
          <w:rFonts w:ascii="Times New Roman" w:hAnsi="Times New Roman" w:cs="Times New Roman"/>
          <w:sz w:val="28"/>
          <w:szCs w:val="28"/>
        </w:rPr>
        <w:t>.</w:t>
      </w:r>
    </w:p>
    <w:p w:rsidR="00FD6F19" w:rsidRDefault="005058E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В.О. Гаврилов</w:t>
      </w:r>
    </w:p>
    <w:p w:rsidR="00843780" w:rsidRPr="00AC4224" w:rsidRDefault="007C4E9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C82577">
        <w:rPr>
          <w:rFonts w:ascii="Times New Roman" w:hAnsi="Times New Roman" w:cs="Times New Roman"/>
          <w:sz w:val="28"/>
          <w:szCs w:val="28"/>
        </w:rPr>
        <w:t xml:space="preserve">                                         Н.М. Божко</w:t>
      </w:r>
    </w:p>
    <w:sectPr w:rsidR="00843780" w:rsidRPr="00AC4224" w:rsidSect="002B3845">
      <w:headerReference w:type="default" r:id="rId9"/>
      <w:pgSz w:w="11906" w:h="16838"/>
      <w:pgMar w:top="142" w:right="850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2E3" w:rsidRDefault="008612E3" w:rsidP="00920452">
      <w:pPr>
        <w:spacing w:after="0" w:line="240" w:lineRule="auto"/>
      </w:pPr>
      <w:r>
        <w:separator/>
      </w:r>
    </w:p>
  </w:endnote>
  <w:endnote w:type="continuationSeparator" w:id="1">
    <w:p w:rsidR="008612E3" w:rsidRDefault="008612E3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2E3" w:rsidRDefault="008612E3" w:rsidP="00920452">
      <w:pPr>
        <w:spacing w:after="0" w:line="240" w:lineRule="auto"/>
      </w:pPr>
      <w:r>
        <w:separator/>
      </w:r>
    </w:p>
  </w:footnote>
  <w:footnote w:type="continuationSeparator" w:id="1">
    <w:p w:rsidR="008612E3" w:rsidRDefault="008612E3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0531440"/>
      <w:docPartObj>
        <w:docPartGallery w:val="Page Numbers (Top of Page)"/>
        <w:docPartUnique/>
      </w:docPartObj>
    </w:sdtPr>
    <w:sdtContent>
      <w:p w:rsidR="00920452" w:rsidRDefault="00930FCE">
        <w:pPr>
          <w:pStyle w:val="a6"/>
          <w:jc w:val="center"/>
        </w:pPr>
        <w:r>
          <w:fldChar w:fldCharType="begin"/>
        </w:r>
        <w:r w:rsidR="00920452">
          <w:instrText>PAGE   \* MERGEFORMAT</w:instrText>
        </w:r>
        <w:r>
          <w:fldChar w:fldCharType="separate"/>
        </w:r>
        <w:r w:rsidR="002B3845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0F1C"/>
    <w:multiLevelType w:val="multilevel"/>
    <w:tmpl w:val="1EC23EE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">
    <w:nsid w:val="3161086B"/>
    <w:multiLevelType w:val="multilevel"/>
    <w:tmpl w:val="218A1C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5">
    <w:nsid w:val="78DD775F"/>
    <w:multiLevelType w:val="multilevel"/>
    <w:tmpl w:val="A79ED4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148B"/>
    <w:rsid w:val="00004138"/>
    <w:rsid w:val="000142F9"/>
    <w:rsid w:val="000301FA"/>
    <w:rsid w:val="00047EBD"/>
    <w:rsid w:val="0005148B"/>
    <w:rsid w:val="00082014"/>
    <w:rsid w:val="0009721F"/>
    <w:rsid w:val="000A7CC0"/>
    <w:rsid w:val="000C4AFF"/>
    <w:rsid w:val="000D53D5"/>
    <w:rsid w:val="000E5FF4"/>
    <w:rsid w:val="0010142C"/>
    <w:rsid w:val="001224F3"/>
    <w:rsid w:val="00140AAE"/>
    <w:rsid w:val="00140FF2"/>
    <w:rsid w:val="00166850"/>
    <w:rsid w:val="00176AF2"/>
    <w:rsid w:val="00190B70"/>
    <w:rsid w:val="001A5A5A"/>
    <w:rsid w:val="001C2DBD"/>
    <w:rsid w:val="001F1203"/>
    <w:rsid w:val="002104F9"/>
    <w:rsid w:val="00210CB6"/>
    <w:rsid w:val="0023518A"/>
    <w:rsid w:val="002715C8"/>
    <w:rsid w:val="00274032"/>
    <w:rsid w:val="002759EB"/>
    <w:rsid w:val="00277F91"/>
    <w:rsid w:val="002B0AE6"/>
    <w:rsid w:val="002B3845"/>
    <w:rsid w:val="002B7836"/>
    <w:rsid w:val="002C364E"/>
    <w:rsid w:val="002E0674"/>
    <w:rsid w:val="002E0FAD"/>
    <w:rsid w:val="002E3E5F"/>
    <w:rsid w:val="002F7945"/>
    <w:rsid w:val="00307A4A"/>
    <w:rsid w:val="00345E6A"/>
    <w:rsid w:val="00354B2B"/>
    <w:rsid w:val="00372811"/>
    <w:rsid w:val="003801B7"/>
    <w:rsid w:val="00390267"/>
    <w:rsid w:val="00391D25"/>
    <w:rsid w:val="003B3DB3"/>
    <w:rsid w:val="003B677A"/>
    <w:rsid w:val="003C3B57"/>
    <w:rsid w:val="003C4B8A"/>
    <w:rsid w:val="003C58C1"/>
    <w:rsid w:val="003C7E49"/>
    <w:rsid w:val="003E23D9"/>
    <w:rsid w:val="003F53F2"/>
    <w:rsid w:val="00431A20"/>
    <w:rsid w:val="004373D1"/>
    <w:rsid w:val="004502EB"/>
    <w:rsid w:val="00456FBC"/>
    <w:rsid w:val="00487CBF"/>
    <w:rsid w:val="004A7019"/>
    <w:rsid w:val="004C258F"/>
    <w:rsid w:val="004E02F4"/>
    <w:rsid w:val="004E1E08"/>
    <w:rsid w:val="004E2243"/>
    <w:rsid w:val="005058EE"/>
    <w:rsid w:val="0050592B"/>
    <w:rsid w:val="005143BF"/>
    <w:rsid w:val="00520017"/>
    <w:rsid w:val="00544C50"/>
    <w:rsid w:val="005579BD"/>
    <w:rsid w:val="00562F05"/>
    <w:rsid w:val="00567B9A"/>
    <w:rsid w:val="00590133"/>
    <w:rsid w:val="005939A7"/>
    <w:rsid w:val="005A4DC7"/>
    <w:rsid w:val="005A5243"/>
    <w:rsid w:val="005A7CE6"/>
    <w:rsid w:val="005C2F7E"/>
    <w:rsid w:val="005E0D54"/>
    <w:rsid w:val="005F35A0"/>
    <w:rsid w:val="00622F31"/>
    <w:rsid w:val="006357FB"/>
    <w:rsid w:val="006461E9"/>
    <w:rsid w:val="006479C6"/>
    <w:rsid w:val="0065153D"/>
    <w:rsid w:val="0065622A"/>
    <w:rsid w:val="00656619"/>
    <w:rsid w:val="00661BB7"/>
    <w:rsid w:val="00661CC1"/>
    <w:rsid w:val="00675FF7"/>
    <w:rsid w:val="006A45D1"/>
    <w:rsid w:val="006A7BDA"/>
    <w:rsid w:val="006B75A1"/>
    <w:rsid w:val="006F5AA4"/>
    <w:rsid w:val="00732234"/>
    <w:rsid w:val="007436B5"/>
    <w:rsid w:val="0075069C"/>
    <w:rsid w:val="0075078E"/>
    <w:rsid w:val="00762FDE"/>
    <w:rsid w:val="00790DF2"/>
    <w:rsid w:val="007A12C3"/>
    <w:rsid w:val="007A2450"/>
    <w:rsid w:val="007B02FA"/>
    <w:rsid w:val="007C4E9E"/>
    <w:rsid w:val="007C5310"/>
    <w:rsid w:val="007C7D9C"/>
    <w:rsid w:val="007D2B85"/>
    <w:rsid w:val="007D2EFE"/>
    <w:rsid w:val="007D484D"/>
    <w:rsid w:val="007E2CE5"/>
    <w:rsid w:val="008230FB"/>
    <w:rsid w:val="00826931"/>
    <w:rsid w:val="0084261C"/>
    <w:rsid w:val="00843780"/>
    <w:rsid w:val="008455CA"/>
    <w:rsid w:val="008612E3"/>
    <w:rsid w:val="00862626"/>
    <w:rsid w:val="0087452E"/>
    <w:rsid w:val="00883207"/>
    <w:rsid w:val="008A3D1E"/>
    <w:rsid w:val="008B786F"/>
    <w:rsid w:val="008D0264"/>
    <w:rsid w:val="008F343F"/>
    <w:rsid w:val="008F67E8"/>
    <w:rsid w:val="00900137"/>
    <w:rsid w:val="0090221F"/>
    <w:rsid w:val="00902AD5"/>
    <w:rsid w:val="0091450F"/>
    <w:rsid w:val="00920452"/>
    <w:rsid w:val="00922059"/>
    <w:rsid w:val="00930FCE"/>
    <w:rsid w:val="00936AD0"/>
    <w:rsid w:val="0093743B"/>
    <w:rsid w:val="00940AAE"/>
    <w:rsid w:val="009430AE"/>
    <w:rsid w:val="00946A95"/>
    <w:rsid w:val="0096344E"/>
    <w:rsid w:val="00983545"/>
    <w:rsid w:val="00984947"/>
    <w:rsid w:val="009B2C88"/>
    <w:rsid w:val="009B7E7E"/>
    <w:rsid w:val="00A003E0"/>
    <w:rsid w:val="00A01875"/>
    <w:rsid w:val="00A23C8C"/>
    <w:rsid w:val="00A43B50"/>
    <w:rsid w:val="00A5386A"/>
    <w:rsid w:val="00A65E29"/>
    <w:rsid w:val="00A71D2B"/>
    <w:rsid w:val="00A825D8"/>
    <w:rsid w:val="00AC4224"/>
    <w:rsid w:val="00AC6593"/>
    <w:rsid w:val="00AD5C64"/>
    <w:rsid w:val="00B21A51"/>
    <w:rsid w:val="00B27334"/>
    <w:rsid w:val="00B27D64"/>
    <w:rsid w:val="00B30356"/>
    <w:rsid w:val="00B35092"/>
    <w:rsid w:val="00B40544"/>
    <w:rsid w:val="00B529AB"/>
    <w:rsid w:val="00B5327C"/>
    <w:rsid w:val="00B91F09"/>
    <w:rsid w:val="00B96D69"/>
    <w:rsid w:val="00BA7D61"/>
    <w:rsid w:val="00BC1506"/>
    <w:rsid w:val="00BC1CFF"/>
    <w:rsid w:val="00BC6393"/>
    <w:rsid w:val="00BD6FC6"/>
    <w:rsid w:val="00BE37AA"/>
    <w:rsid w:val="00C04380"/>
    <w:rsid w:val="00C14293"/>
    <w:rsid w:val="00C15BC0"/>
    <w:rsid w:val="00C21914"/>
    <w:rsid w:val="00C30C89"/>
    <w:rsid w:val="00C35FAA"/>
    <w:rsid w:val="00C43A10"/>
    <w:rsid w:val="00C60AC6"/>
    <w:rsid w:val="00C82577"/>
    <w:rsid w:val="00CA00DE"/>
    <w:rsid w:val="00CB0E0A"/>
    <w:rsid w:val="00CB21C1"/>
    <w:rsid w:val="00CB6B9F"/>
    <w:rsid w:val="00CD25D4"/>
    <w:rsid w:val="00CE149F"/>
    <w:rsid w:val="00CE4580"/>
    <w:rsid w:val="00CF0AB1"/>
    <w:rsid w:val="00D329E3"/>
    <w:rsid w:val="00D33254"/>
    <w:rsid w:val="00D744B0"/>
    <w:rsid w:val="00D7471C"/>
    <w:rsid w:val="00D772B9"/>
    <w:rsid w:val="00D81AAE"/>
    <w:rsid w:val="00D960C6"/>
    <w:rsid w:val="00DA7E06"/>
    <w:rsid w:val="00DE1226"/>
    <w:rsid w:val="00DE561C"/>
    <w:rsid w:val="00DF3EFA"/>
    <w:rsid w:val="00E30900"/>
    <w:rsid w:val="00E51D7D"/>
    <w:rsid w:val="00E51E37"/>
    <w:rsid w:val="00E618A0"/>
    <w:rsid w:val="00EC69F1"/>
    <w:rsid w:val="00ED0F65"/>
    <w:rsid w:val="00ED3AD5"/>
    <w:rsid w:val="00ED7EFE"/>
    <w:rsid w:val="00F0427A"/>
    <w:rsid w:val="00F077AC"/>
    <w:rsid w:val="00F272AC"/>
    <w:rsid w:val="00F316E6"/>
    <w:rsid w:val="00F70B7B"/>
    <w:rsid w:val="00FA08FB"/>
    <w:rsid w:val="00FA2CAD"/>
    <w:rsid w:val="00FA4A0E"/>
    <w:rsid w:val="00FA71E8"/>
    <w:rsid w:val="00FC5CD7"/>
    <w:rsid w:val="00FD1FE4"/>
    <w:rsid w:val="00FD29A1"/>
    <w:rsid w:val="00FD6F19"/>
    <w:rsid w:val="00FF3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E5A27-8E33-4885-AAEE-BCD0BEE4C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new</cp:lastModifiedBy>
  <cp:revision>13</cp:revision>
  <cp:lastPrinted>2019-08-16T08:57:00Z</cp:lastPrinted>
  <dcterms:created xsi:type="dcterms:W3CDTF">2019-08-16T08:49:00Z</dcterms:created>
  <dcterms:modified xsi:type="dcterms:W3CDTF">2019-08-27T02:35:00Z</dcterms:modified>
</cp:coreProperties>
</file>