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35BED" w:rsidTr="0005148B">
        <w:tc>
          <w:tcPr>
            <w:tcW w:w="3107" w:type="dxa"/>
            <w:hideMark/>
          </w:tcPr>
          <w:p w:rsidR="0005148B" w:rsidRPr="00535BED" w:rsidRDefault="00983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2018</w:t>
            </w:r>
            <w:r w:rsidR="00C75077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35BED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535BED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013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3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471C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7B">
              <w:rPr>
                <w:rFonts w:ascii="Times New Roman" w:hAnsi="Times New Roman" w:cs="Times New Roman"/>
                <w:sz w:val="28"/>
                <w:szCs w:val="28"/>
              </w:rPr>
              <w:t>112/801</w:t>
            </w:r>
          </w:p>
        </w:tc>
      </w:tr>
    </w:tbl>
    <w:p w:rsidR="0005148B" w:rsidRPr="00535BED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ED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2A50" w:rsidRPr="00CE46D8" w:rsidRDefault="005F2A50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О формировании Рабочей группы по </w:t>
      </w:r>
    </w:p>
    <w:p w:rsidR="00E55A0A" w:rsidRPr="00CE46D8" w:rsidRDefault="00E55A0A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взаимодействию территориальной избирательной</w:t>
      </w:r>
      <w:r w:rsidR="005F2A50" w:rsidRPr="00CE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50" w:rsidRPr="00CE46D8" w:rsidRDefault="005F2A50" w:rsidP="00E55A0A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комиссии</w:t>
      </w:r>
      <w:r w:rsidR="00E55A0A" w:rsidRPr="00CE46D8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Pr="00CE46D8">
        <w:rPr>
          <w:rFonts w:ascii="Times New Roman" w:hAnsi="Times New Roman" w:cs="Times New Roman"/>
          <w:sz w:val="28"/>
          <w:szCs w:val="28"/>
        </w:rPr>
        <w:t xml:space="preserve">  с общественными </w:t>
      </w:r>
    </w:p>
    <w:p w:rsidR="005F2A50" w:rsidRDefault="005F2A50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орган</w:t>
      </w:r>
      <w:r w:rsidR="00E55A0A" w:rsidRPr="00CE46D8">
        <w:rPr>
          <w:rFonts w:ascii="Times New Roman" w:hAnsi="Times New Roman" w:cs="Times New Roman"/>
          <w:sz w:val="28"/>
          <w:szCs w:val="28"/>
        </w:rPr>
        <w:t xml:space="preserve">изациями инвалидов </w:t>
      </w:r>
    </w:p>
    <w:p w:rsidR="005448B0" w:rsidRDefault="005448B0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48B0" w:rsidRPr="00CE46D8" w:rsidRDefault="005448B0" w:rsidP="00CE46D8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A50" w:rsidRPr="00CE46D8" w:rsidRDefault="005F2A50" w:rsidP="00E55A0A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CE46D8">
        <w:rPr>
          <w:sz w:val="28"/>
          <w:szCs w:val="28"/>
        </w:rPr>
        <w:t xml:space="preserve">Заслушав информацию </w:t>
      </w:r>
      <w:r w:rsidR="00E55A0A" w:rsidRPr="00CE46D8">
        <w:rPr>
          <w:sz w:val="28"/>
          <w:szCs w:val="28"/>
        </w:rPr>
        <w:t>председателя территориальной избирательной комиссии города Уссурийска</w:t>
      </w:r>
      <w:r w:rsidR="00AD2BE1">
        <w:rPr>
          <w:sz w:val="28"/>
          <w:szCs w:val="28"/>
        </w:rPr>
        <w:t xml:space="preserve"> О.М. Михайловой</w:t>
      </w:r>
      <w:r w:rsidRPr="00CE46D8">
        <w:rPr>
          <w:sz w:val="28"/>
          <w:szCs w:val="28"/>
        </w:rPr>
        <w:t>, на основании постановления Центральной избирательной комиссии Рос</w:t>
      </w:r>
      <w:r w:rsidR="0098367B">
        <w:rPr>
          <w:sz w:val="28"/>
          <w:szCs w:val="28"/>
        </w:rPr>
        <w:t>сийской Федерации от 20 июня 2018</w:t>
      </w:r>
      <w:r w:rsidRPr="00CE46D8">
        <w:rPr>
          <w:sz w:val="28"/>
          <w:szCs w:val="28"/>
        </w:rPr>
        <w:t xml:space="preserve"> года № </w:t>
      </w:r>
      <w:r w:rsidR="00203C59">
        <w:rPr>
          <w:sz w:val="28"/>
          <w:szCs w:val="28"/>
        </w:rPr>
        <w:t>164/1</w:t>
      </w:r>
      <w:bookmarkStart w:id="0" w:name="_GoBack"/>
      <w:bookmarkEnd w:id="0"/>
      <w:r w:rsidR="0098367B">
        <w:rPr>
          <w:sz w:val="28"/>
          <w:szCs w:val="28"/>
        </w:rPr>
        <w:t>338-7</w:t>
      </w:r>
      <w:r w:rsidRPr="00CE46D8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</w:t>
      </w:r>
      <w:r w:rsidR="00E55A0A" w:rsidRPr="00CE46D8">
        <w:rPr>
          <w:sz w:val="28"/>
          <w:szCs w:val="28"/>
        </w:rPr>
        <w:t>ации», руководствуясь статьей 27</w:t>
      </w:r>
      <w:r w:rsidRPr="00CE46D8">
        <w:rPr>
          <w:sz w:val="28"/>
          <w:szCs w:val="28"/>
        </w:rPr>
        <w:t xml:space="preserve"> Избирательного к</w:t>
      </w:r>
      <w:r w:rsidR="00E55A0A" w:rsidRPr="00CE46D8">
        <w:rPr>
          <w:sz w:val="28"/>
          <w:szCs w:val="28"/>
        </w:rPr>
        <w:t>одекса Приморского края, территориальная избирательная комиссия города Уссурийска</w:t>
      </w:r>
    </w:p>
    <w:p w:rsidR="005F2A50" w:rsidRPr="00CE46D8" w:rsidRDefault="005F2A50" w:rsidP="005F2A50">
      <w:pPr>
        <w:suppressAutoHyphens/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РЕШИЛА:</w:t>
      </w:r>
    </w:p>
    <w:p w:rsidR="005F2A50" w:rsidRPr="00CE46D8" w:rsidRDefault="005F2A50" w:rsidP="005F2A50">
      <w:pPr>
        <w:pStyle w:val="2"/>
        <w:spacing w:line="360" w:lineRule="auto"/>
        <w:ind w:firstLine="900"/>
        <w:jc w:val="both"/>
        <w:rPr>
          <w:sz w:val="28"/>
          <w:szCs w:val="28"/>
        </w:rPr>
      </w:pPr>
      <w:r w:rsidRPr="00CE46D8">
        <w:rPr>
          <w:sz w:val="28"/>
          <w:szCs w:val="28"/>
        </w:rPr>
        <w:t xml:space="preserve">1. Сформировать Рабочую группу по взаимодействию </w:t>
      </w:r>
      <w:r w:rsidR="00E55A0A" w:rsidRPr="00CE46D8">
        <w:rPr>
          <w:sz w:val="28"/>
          <w:szCs w:val="28"/>
        </w:rPr>
        <w:t xml:space="preserve">территориальной избирательной комиссии города Уссурийска </w:t>
      </w:r>
      <w:r w:rsidRPr="00CE46D8">
        <w:rPr>
          <w:sz w:val="28"/>
          <w:szCs w:val="28"/>
        </w:rPr>
        <w:t>с общественными организаци</w:t>
      </w:r>
      <w:r w:rsidR="00E55A0A" w:rsidRPr="00CE46D8">
        <w:rPr>
          <w:sz w:val="28"/>
          <w:szCs w:val="28"/>
        </w:rPr>
        <w:t xml:space="preserve">ями инвалидов </w:t>
      </w:r>
      <w:r w:rsidRPr="00CE46D8">
        <w:rPr>
          <w:sz w:val="28"/>
          <w:szCs w:val="28"/>
        </w:rPr>
        <w:t xml:space="preserve">в следующем составе: </w:t>
      </w:r>
    </w:p>
    <w:p w:rsidR="0098367B" w:rsidRPr="00CE46D8" w:rsidRDefault="0098367B" w:rsidP="0098367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Председатель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486"/>
      </w:tblGrid>
      <w:tr w:rsidR="0098367B" w:rsidRPr="00CE46D8" w:rsidTr="00545B8B">
        <w:trPr>
          <w:trHeight w:val="1258"/>
        </w:trPr>
        <w:tc>
          <w:tcPr>
            <w:tcW w:w="2728" w:type="dxa"/>
            <w:hideMark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486" w:type="dxa"/>
            <w:hideMark/>
          </w:tcPr>
          <w:p w:rsidR="0098367B" w:rsidRPr="00CE46D8" w:rsidRDefault="0098367B" w:rsidP="0098367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секретарь</w:t>
            </w: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территориальной избирательной комиссии города Уссурийска </w:t>
            </w:r>
          </w:p>
        </w:tc>
      </w:tr>
    </w:tbl>
    <w:p w:rsidR="0098367B" w:rsidRPr="00CE46D8" w:rsidRDefault="0098367B" w:rsidP="0098367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Заместитель председателя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486"/>
      </w:tblGrid>
      <w:tr w:rsidR="0098367B" w:rsidRPr="00CE46D8" w:rsidTr="00545B8B">
        <w:trPr>
          <w:trHeight w:val="991"/>
        </w:trPr>
        <w:tc>
          <w:tcPr>
            <w:tcW w:w="2728" w:type="dxa"/>
            <w:hideMark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Октябринович</w:t>
            </w:r>
            <w:proofErr w:type="spellEnd"/>
          </w:p>
        </w:tc>
        <w:tc>
          <w:tcPr>
            <w:tcW w:w="6486" w:type="dxa"/>
            <w:hideMark/>
          </w:tcPr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председателя территориальной избирательной комиссии города Уссурийска </w:t>
            </w:r>
          </w:p>
        </w:tc>
      </w:tr>
    </w:tbl>
    <w:p w:rsidR="0098367B" w:rsidRDefault="0098367B" w:rsidP="005448B0">
      <w:pPr>
        <w:pStyle w:val="2"/>
        <w:spacing w:line="360" w:lineRule="auto"/>
        <w:rPr>
          <w:b/>
          <w:bCs/>
          <w:sz w:val="28"/>
          <w:szCs w:val="28"/>
        </w:rPr>
      </w:pPr>
    </w:p>
    <w:p w:rsidR="0098367B" w:rsidRPr="00CE46D8" w:rsidRDefault="0098367B" w:rsidP="0098367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lastRenderedPageBreak/>
        <w:t>Секретарь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486"/>
      </w:tblGrid>
      <w:tr w:rsidR="0098367B" w:rsidRPr="00CE46D8" w:rsidTr="00545B8B">
        <w:trPr>
          <w:trHeight w:val="709"/>
        </w:trPr>
        <w:tc>
          <w:tcPr>
            <w:tcW w:w="2728" w:type="dxa"/>
            <w:hideMark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</w:t>
            </w: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486" w:type="dxa"/>
            <w:hideMark/>
          </w:tcPr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член территориальной избирательной комиссии города Уссурийска с правом решающего голоса</w:t>
            </w:r>
          </w:p>
        </w:tc>
      </w:tr>
    </w:tbl>
    <w:p w:rsidR="0098367B" w:rsidRDefault="0098367B" w:rsidP="0098367B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:rsidR="0098367B" w:rsidRPr="00CE46D8" w:rsidRDefault="0098367B" w:rsidP="0098367B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CE46D8">
        <w:rPr>
          <w:b/>
          <w:bCs/>
          <w:sz w:val="28"/>
          <w:szCs w:val="28"/>
        </w:rPr>
        <w:t>Члены Рабочей группы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728"/>
        <w:gridCol w:w="6520"/>
      </w:tblGrid>
      <w:tr w:rsidR="0098367B" w:rsidRPr="00CE46D8" w:rsidTr="00545B8B">
        <w:trPr>
          <w:trHeight w:val="604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</w:p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Молодежного Совета при Думе Уссурийского городского округа</w:t>
            </w:r>
          </w:p>
        </w:tc>
      </w:tr>
      <w:tr w:rsidR="0098367B" w:rsidRPr="00CE46D8" w:rsidTr="00545B8B">
        <w:trPr>
          <w:trHeight w:val="1609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Бутковская</w:t>
            </w:r>
            <w:proofErr w:type="spellEnd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6520" w:type="dxa"/>
          </w:tcPr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общества инвалидов Уссурийского городского округа Приморской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98367B" w:rsidRPr="00CE46D8" w:rsidTr="00545B8B">
        <w:trPr>
          <w:trHeight w:val="709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Нина Федоровна</w:t>
            </w:r>
          </w:p>
        </w:tc>
        <w:tc>
          <w:tcPr>
            <w:tcW w:w="6520" w:type="dxa"/>
          </w:tcPr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общественной орган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изации инвалидов «Милосердие преодоления»</w:t>
            </w: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Уссурийска</w:t>
            </w:r>
          </w:p>
        </w:tc>
      </w:tr>
      <w:tr w:rsidR="0098367B" w:rsidRPr="00CE46D8" w:rsidTr="00545B8B">
        <w:trPr>
          <w:trHeight w:val="709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 Думы Уссурийского городского округа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98367B" w:rsidRPr="00CE46D8" w:rsidTr="00545B8B">
        <w:trPr>
          <w:trHeight w:val="709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Максимовна</w:t>
            </w:r>
          </w:p>
        </w:tc>
        <w:tc>
          <w:tcPr>
            <w:tcW w:w="6520" w:type="dxa"/>
          </w:tcPr>
          <w:p w:rsidR="0098367B" w:rsidRPr="001002DE" w:rsidRDefault="0098367B" w:rsidP="00545B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>Местного отделения Приморского регионального отделения общественной организации инвалидов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общества глухих»</w:t>
            </w:r>
          </w:p>
        </w:tc>
      </w:tr>
      <w:tr w:rsidR="0098367B" w:rsidRPr="00CE46D8" w:rsidTr="00545B8B">
        <w:trPr>
          <w:trHeight w:val="709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Мелешкин </w:t>
            </w:r>
          </w:p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8367B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8367B" w:rsidRPr="00CE46D8" w:rsidRDefault="0098367B" w:rsidP="00545B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 Думы Уссурийского городского округа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98367B" w:rsidRPr="00CE46D8" w:rsidTr="005448B0">
        <w:trPr>
          <w:trHeight w:val="709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Юрьевна</w:t>
            </w:r>
          </w:p>
        </w:tc>
        <w:tc>
          <w:tcPr>
            <w:tcW w:w="6520" w:type="dxa"/>
          </w:tcPr>
          <w:p w:rsidR="0098367B" w:rsidRDefault="0098367B" w:rsidP="00545B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социальной защиты населения по Уссурийскому городскому округу Департамента труда и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развития Приморского края</w:t>
            </w:r>
          </w:p>
          <w:p w:rsidR="0098367B" w:rsidRPr="001002DE" w:rsidRDefault="0098367B" w:rsidP="00545B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7B" w:rsidRPr="00CE46D8" w:rsidTr="005448B0">
        <w:trPr>
          <w:trHeight w:val="742"/>
        </w:trPr>
        <w:tc>
          <w:tcPr>
            <w:tcW w:w="2728" w:type="dxa"/>
          </w:tcPr>
          <w:p w:rsidR="0098367B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67B" w:rsidRPr="00CE46D8" w:rsidRDefault="0098367B" w:rsidP="00545B8B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520" w:type="dxa"/>
          </w:tcPr>
          <w:p w:rsidR="0098367B" w:rsidRPr="0031590D" w:rsidRDefault="0098367B" w:rsidP="009836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дседатель</w:t>
            </w:r>
            <w:r w:rsidRPr="00F72EB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Уссурийской межрайонной организации Приморской краевой организации Общероссийская общественная организация инвалидов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слепых»</w:t>
            </w:r>
          </w:p>
        </w:tc>
      </w:tr>
    </w:tbl>
    <w:p w:rsidR="0098367B" w:rsidRDefault="0098367B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8B0" w:rsidRDefault="0098367B" w:rsidP="005448B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решения территориальной избирательной комиссии города Уссурийска от</w:t>
      </w:r>
      <w:r w:rsidR="006C7640">
        <w:rPr>
          <w:rFonts w:ascii="Times New Roman" w:hAnsi="Times New Roman" w:cs="Times New Roman"/>
          <w:sz w:val="28"/>
          <w:szCs w:val="28"/>
        </w:rPr>
        <w:t xml:space="preserve"> 10 марта 2017 года № 48/282 «</w:t>
      </w:r>
      <w:r w:rsidR="006C7640" w:rsidRPr="00CE46D8">
        <w:rPr>
          <w:rFonts w:ascii="Times New Roman" w:hAnsi="Times New Roman" w:cs="Times New Roman"/>
          <w:sz w:val="28"/>
          <w:szCs w:val="28"/>
        </w:rPr>
        <w:t xml:space="preserve">О </w:t>
      </w:r>
      <w:r w:rsidR="006C7640" w:rsidRPr="00CE46D8">
        <w:rPr>
          <w:rFonts w:ascii="Times New Roman" w:hAnsi="Times New Roman" w:cs="Times New Roman"/>
          <w:sz w:val="28"/>
          <w:szCs w:val="28"/>
        </w:rPr>
        <w:lastRenderedPageBreak/>
        <w:t>формировании Рабочей группы по взаимодействию территориальной избирательной</w:t>
      </w:r>
      <w:r w:rsidR="006C7640">
        <w:rPr>
          <w:rFonts w:ascii="Times New Roman" w:hAnsi="Times New Roman" w:cs="Times New Roman"/>
          <w:sz w:val="28"/>
          <w:szCs w:val="28"/>
        </w:rPr>
        <w:t xml:space="preserve"> </w:t>
      </w:r>
      <w:r w:rsidR="006C7640" w:rsidRPr="00CE46D8">
        <w:rPr>
          <w:rFonts w:ascii="Times New Roman" w:hAnsi="Times New Roman" w:cs="Times New Roman"/>
          <w:sz w:val="28"/>
          <w:szCs w:val="28"/>
        </w:rPr>
        <w:t>комиссии</w:t>
      </w:r>
      <w:r w:rsidR="005448B0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="006C7640" w:rsidRPr="00CE46D8">
        <w:rPr>
          <w:rFonts w:ascii="Times New Roman" w:hAnsi="Times New Roman" w:cs="Times New Roman"/>
          <w:sz w:val="28"/>
          <w:szCs w:val="28"/>
        </w:rPr>
        <w:t xml:space="preserve">с общественными </w:t>
      </w:r>
      <w:r w:rsidR="005448B0">
        <w:rPr>
          <w:rFonts w:ascii="Times New Roman" w:hAnsi="Times New Roman" w:cs="Times New Roman"/>
          <w:sz w:val="28"/>
          <w:szCs w:val="28"/>
        </w:rPr>
        <w:t xml:space="preserve"> </w:t>
      </w:r>
      <w:r w:rsidR="006C7640" w:rsidRPr="00CE46D8">
        <w:rPr>
          <w:rFonts w:ascii="Times New Roman" w:hAnsi="Times New Roman" w:cs="Times New Roman"/>
          <w:sz w:val="28"/>
          <w:szCs w:val="28"/>
        </w:rPr>
        <w:t>организациями инвалидов</w:t>
      </w:r>
      <w:r w:rsidR="006C7640">
        <w:rPr>
          <w:rFonts w:ascii="Times New Roman" w:hAnsi="Times New Roman" w:cs="Times New Roman"/>
          <w:sz w:val="28"/>
          <w:szCs w:val="28"/>
        </w:rPr>
        <w:t>»</w:t>
      </w:r>
      <w:r w:rsidR="005448B0">
        <w:rPr>
          <w:rFonts w:ascii="Times New Roman" w:hAnsi="Times New Roman" w:cs="Times New Roman"/>
          <w:sz w:val="28"/>
          <w:szCs w:val="28"/>
        </w:rPr>
        <w:t>, от 24 июля 2017 года № 52/313 «</w:t>
      </w:r>
      <w:r w:rsidR="005448B0" w:rsidRPr="00CE46D8">
        <w:rPr>
          <w:rFonts w:ascii="Times New Roman" w:hAnsi="Times New Roman" w:cs="Times New Roman"/>
          <w:sz w:val="28"/>
          <w:szCs w:val="28"/>
        </w:rPr>
        <w:t xml:space="preserve">О </w:t>
      </w:r>
      <w:r w:rsidR="005448B0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="005448B0" w:rsidRPr="00CE46D8">
        <w:rPr>
          <w:rFonts w:ascii="Times New Roman" w:hAnsi="Times New Roman" w:cs="Times New Roman"/>
          <w:sz w:val="28"/>
          <w:szCs w:val="28"/>
        </w:rPr>
        <w:t xml:space="preserve">Рабочей группы по взаимодействию территориальной избирательной </w:t>
      </w:r>
      <w:r w:rsidR="005448B0">
        <w:rPr>
          <w:rFonts w:ascii="Times New Roman" w:hAnsi="Times New Roman" w:cs="Times New Roman"/>
          <w:sz w:val="28"/>
          <w:szCs w:val="28"/>
        </w:rPr>
        <w:t xml:space="preserve"> </w:t>
      </w:r>
      <w:r w:rsidR="005448B0" w:rsidRPr="00CE46D8">
        <w:rPr>
          <w:rFonts w:ascii="Times New Roman" w:hAnsi="Times New Roman" w:cs="Times New Roman"/>
          <w:sz w:val="28"/>
          <w:szCs w:val="28"/>
        </w:rPr>
        <w:t xml:space="preserve">комиссии города Уссурийска   с общественными </w:t>
      </w:r>
      <w:r w:rsidR="005448B0">
        <w:rPr>
          <w:rFonts w:ascii="Times New Roman" w:hAnsi="Times New Roman" w:cs="Times New Roman"/>
          <w:sz w:val="28"/>
          <w:szCs w:val="28"/>
        </w:rPr>
        <w:t xml:space="preserve"> </w:t>
      </w:r>
      <w:r w:rsidR="005448B0" w:rsidRPr="00CE46D8">
        <w:rPr>
          <w:rFonts w:ascii="Times New Roman" w:hAnsi="Times New Roman" w:cs="Times New Roman"/>
          <w:sz w:val="28"/>
          <w:szCs w:val="28"/>
        </w:rPr>
        <w:t>организациями инвалидов</w:t>
      </w:r>
      <w:r w:rsidR="005448B0">
        <w:rPr>
          <w:rFonts w:ascii="Times New Roman" w:hAnsi="Times New Roman" w:cs="Times New Roman"/>
          <w:sz w:val="28"/>
          <w:szCs w:val="28"/>
        </w:rPr>
        <w:t>, утвержденный решением территориальной избирательной комиссии города Уссурийска от 10 марта 2017 года № 48/282 «</w:t>
      </w:r>
      <w:r w:rsidR="005448B0" w:rsidRPr="00CE46D8">
        <w:rPr>
          <w:rFonts w:ascii="Times New Roman" w:hAnsi="Times New Roman" w:cs="Times New Roman"/>
          <w:sz w:val="28"/>
          <w:szCs w:val="28"/>
        </w:rPr>
        <w:t>О формировании Рабочей группы по взаимодействи</w:t>
      </w:r>
      <w:r w:rsidR="005448B0">
        <w:rPr>
          <w:rFonts w:ascii="Times New Roman" w:hAnsi="Times New Roman" w:cs="Times New Roman"/>
          <w:sz w:val="28"/>
          <w:szCs w:val="28"/>
        </w:rPr>
        <w:t xml:space="preserve">ю территориальной избирательной </w:t>
      </w:r>
      <w:r w:rsidR="005448B0" w:rsidRPr="00CE46D8">
        <w:rPr>
          <w:rFonts w:ascii="Times New Roman" w:hAnsi="Times New Roman" w:cs="Times New Roman"/>
          <w:sz w:val="28"/>
          <w:szCs w:val="28"/>
        </w:rPr>
        <w:t xml:space="preserve">комиссии города Уссурийска   с общественными </w:t>
      </w:r>
      <w:r w:rsidR="005448B0">
        <w:rPr>
          <w:rFonts w:ascii="Times New Roman" w:hAnsi="Times New Roman" w:cs="Times New Roman"/>
          <w:sz w:val="28"/>
          <w:szCs w:val="28"/>
        </w:rPr>
        <w:t xml:space="preserve"> </w:t>
      </w:r>
      <w:r w:rsidR="005448B0" w:rsidRPr="00CE46D8">
        <w:rPr>
          <w:rFonts w:ascii="Times New Roman" w:hAnsi="Times New Roman" w:cs="Times New Roman"/>
          <w:sz w:val="28"/>
          <w:szCs w:val="28"/>
        </w:rPr>
        <w:t>орган</w:t>
      </w:r>
      <w:r w:rsidR="005448B0">
        <w:rPr>
          <w:rFonts w:ascii="Times New Roman" w:hAnsi="Times New Roman" w:cs="Times New Roman"/>
          <w:sz w:val="28"/>
          <w:szCs w:val="28"/>
        </w:rPr>
        <w:t>изациями инвалидов».</w:t>
      </w:r>
    </w:p>
    <w:p w:rsidR="00CE46D8" w:rsidRPr="00CE46D8" w:rsidRDefault="005448B0" w:rsidP="005448B0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46D8" w:rsidRPr="00CE46D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E46D8" w:rsidRDefault="00CE46D8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8B0" w:rsidRPr="00CE46D8" w:rsidRDefault="005448B0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CE46D8">
        <w:rPr>
          <w:rFonts w:ascii="Times New Roman" w:hAnsi="Times New Roman" w:cs="Times New Roman"/>
          <w:sz w:val="28"/>
          <w:szCs w:val="28"/>
        </w:rPr>
        <w:t xml:space="preserve">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E46D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448B0" w:rsidRPr="00CE46D8" w:rsidRDefault="005448B0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6D8" w:rsidRPr="00CE46D8" w:rsidRDefault="00CE46D8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CE46D8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6D8" w:rsidRPr="00CE46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67B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CE46D8" w:rsidSect="00CE46D8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C0" w:rsidRDefault="00AB48C0" w:rsidP="00920452">
      <w:pPr>
        <w:spacing w:after="0" w:line="240" w:lineRule="auto"/>
      </w:pPr>
      <w:r>
        <w:separator/>
      </w:r>
    </w:p>
  </w:endnote>
  <w:endnote w:type="continuationSeparator" w:id="0">
    <w:p w:rsidR="00AB48C0" w:rsidRDefault="00AB48C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C0" w:rsidRDefault="00AB48C0" w:rsidP="00920452">
      <w:pPr>
        <w:spacing w:after="0" w:line="240" w:lineRule="auto"/>
      </w:pPr>
      <w:r>
        <w:separator/>
      </w:r>
    </w:p>
  </w:footnote>
  <w:footnote w:type="continuationSeparator" w:id="0">
    <w:p w:rsidR="00AB48C0" w:rsidRDefault="00AB48C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24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59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83D"/>
    <w:multiLevelType w:val="hybridMultilevel"/>
    <w:tmpl w:val="0DCCA1BA"/>
    <w:lvl w:ilvl="0" w:tplc="0FF0B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E4"/>
    <w:rsid w:val="0005148B"/>
    <w:rsid w:val="000E2E99"/>
    <w:rsid w:val="00115549"/>
    <w:rsid w:val="001372B0"/>
    <w:rsid w:val="00203C59"/>
    <w:rsid w:val="0025199D"/>
    <w:rsid w:val="00257174"/>
    <w:rsid w:val="00257E29"/>
    <w:rsid w:val="00266A7A"/>
    <w:rsid w:val="003E580D"/>
    <w:rsid w:val="00415E40"/>
    <w:rsid w:val="0041725B"/>
    <w:rsid w:val="00431A20"/>
    <w:rsid w:val="0044646C"/>
    <w:rsid w:val="00456FBC"/>
    <w:rsid w:val="00474928"/>
    <w:rsid w:val="004D072C"/>
    <w:rsid w:val="00510BD5"/>
    <w:rsid w:val="00535BED"/>
    <w:rsid w:val="005448B0"/>
    <w:rsid w:val="00561648"/>
    <w:rsid w:val="00565471"/>
    <w:rsid w:val="005663A1"/>
    <w:rsid w:val="005C4484"/>
    <w:rsid w:val="005D1DF4"/>
    <w:rsid w:val="005F2A50"/>
    <w:rsid w:val="005F35A0"/>
    <w:rsid w:val="00625A0E"/>
    <w:rsid w:val="0065622A"/>
    <w:rsid w:val="0066726C"/>
    <w:rsid w:val="00695C94"/>
    <w:rsid w:val="006C7640"/>
    <w:rsid w:val="006D68FE"/>
    <w:rsid w:val="006F314A"/>
    <w:rsid w:val="00722424"/>
    <w:rsid w:val="007363CC"/>
    <w:rsid w:val="0076728A"/>
    <w:rsid w:val="00774BAC"/>
    <w:rsid w:val="007B02FA"/>
    <w:rsid w:val="007D2B85"/>
    <w:rsid w:val="007D2EFE"/>
    <w:rsid w:val="007D484D"/>
    <w:rsid w:val="007F5A31"/>
    <w:rsid w:val="007F7359"/>
    <w:rsid w:val="00843780"/>
    <w:rsid w:val="00890E2E"/>
    <w:rsid w:val="008C4783"/>
    <w:rsid w:val="00900137"/>
    <w:rsid w:val="00913E9E"/>
    <w:rsid w:val="0091450F"/>
    <w:rsid w:val="00920452"/>
    <w:rsid w:val="0098367B"/>
    <w:rsid w:val="009A3E97"/>
    <w:rsid w:val="009D481F"/>
    <w:rsid w:val="009E7A0D"/>
    <w:rsid w:val="00A01306"/>
    <w:rsid w:val="00A537A3"/>
    <w:rsid w:val="00AB48C0"/>
    <w:rsid w:val="00AC6593"/>
    <w:rsid w:val="00AD2BE1"/>
    <w:rsid w:val="00B25C57"/>
    <w:rsid w:val="00B30356"/>
    <w:rsid w:val="00B45E2C"/>
    <w:rsid w:val="00B5327C"/>
    <w:rsid w:val="00BC2C1F"/>
    <w:rsid w:val="00BD6BD6"/>
    <w:rsid w:val="00BD6D07"/>
    <w:rsid w:val="00C35FAA"/>
    <w:rsid w:val="00C447F9"/>
    <w:rsid w:val="00C60AC6"/>
    <w:rsid w:val="00C75077"/>
    <w:rsid w:val="00C91EE3"/>
    <w:rsid w:val="00CA00DE"/>
    <w:rsid w:val="00CB0E0A"/>
    <w:rsid w:val="00CE149F"/>
    <w:rsid w:val="00CE46D8"/>
    <w:rsid w:val="00D33254"/>
    <w:rsid w:val="00D744B0"/>
    <w:rsid w:val="00D7471C"/>
    <w:rsid w:val="00DA3D9A"/>
    <w:rsid w:val="00E4716C"/>
    <w:rsid w:val="00E51E37"/>
    <w:rsid w:val="00E55A0A"/>
    <w:rsid w:val="00E86020"/>
    <w:rsid w:val="00E955F6"/>
    <w:rsid w:val="00EA357E"/>
    <w:rsid w:val="00ED6C64"/>
    <w:rsid w:val="00ED792D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EE28-6CE2-462F-BF81-F42FF8B3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2017-03-13T05:53:00Z</cp:lastPrinted>
  <dcterms:created xsi:type="dcterms:W3CDTF">2018-08-19T04:45:00Z</dcterms:created>
  <dcterms:modified xsi:type="dcterms:W3CDTF">2018-08-22T23:13:00Z</dcterms:modified>
</cp:coreProperties>
</file>