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B65FC" w:rsidRDefault="00213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сентября </w:t>
            </w:r>
            <w:r w:rsidR="00ED7EFE" w:rsidRPr="002B65FC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2B65FC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B65FC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91ED8"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B65F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175C1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bookmarkStart w:id="0" w:name="_GoBack"/>
            <w:bookmarkEnd w:id="0"/>
            <w:r w:rsidR="0021366A">
              <w:rPr>
                <w:rFonts w:ascii="Times New Roman" w:hAnsi="Times New Roman" w:cs="Times New Roman"/>
                <w:sz w:val="28"/>
                <w:szCs w:val="28"/>
              </w:rPr>
              <w:t>/33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97EAE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 w:rsidR="002B65FC">
        <w:rPr>
          <w:rFonts w:ascii="Times New Roman" w:hAnsi="Times New Roman" w:cs="Times New Roman"/>
          <w:sz w:val="28"/>
          <w:szCs w:val="28"/>
        </w:rPr>
        <w:t xml:space="preserve"> назначении члена</w:t>
      </w:r>
      <w:r w:rsidR="006449A9" w:rsidRPr="00B17DA7">
        <w:rPr>
          <w:rFonts w:ascii="Times New Roman" w:hAnsi="Times New Roman" w:cs="Times New Roman"/>
          <w:sz w:val="28"/>
          <w:szCs w:val="28"/>
        </w:rPr>
        <w:t xml:space="preserve"> участковой </w:t>
      </w:r>
    </w:p>
    <w:p w:rsidR="00C1646D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избирательной</w:t>
      </w:r>
      <w:r w:rsidR="00C1646D">
        <w:rPr>
          <w:rFonts w:ascii="Times New Roman" w:hAnsi="Times New Roman" w:cs="Times New Roman"/>
          <w:sz w:val="28"/>
          <w:szCs w:val="28"/>
        </w:rPr>
        <w:t xml:space="preserve"> </w:t>
      </w:r>
      <w:r w:rsidRPr="00B17DA7">
        <w:rPr>
          <w:rFonts w:ascii="Times New Roman" w:hAnsi="Times New Roman" w:cs="Times New Roman"/>
          <w:sz w:val="28"/>
          <w:szCs w:val="28"/>
        </w:rPr>
        <w:t>комиссии</w:t>
      </w:r>
      <w:r w:rsidR="006157A4" w:rsidRPr="00B17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A9" w:rsidRPr="00B17DA7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B65FC" w:rsidRDefault="006449A9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21366A">
        <w:rPr>
          <w:rFonts w:ascii="Times New Roman" w:hAnsi="Times New Roman" w:cs="Times New Roman"/>
          <w:sz w:val="28"/>
          <w:szCs w:val="28"/>
        </w:rPr>
        <w:t>2855</w:t>
      </w:r>
    </w:p>
    <w:p w:rsidR="00965157" w:rsidRPr="00B17DA7" w:rsidRDefault="0021366A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 Ткачева</w:t>
      </w:r>
    </w:p>
    <w:p w:rsidR="006157A4" w:rsidRPr="00C1646D" w:rsidRDefault="006157A4" w:rsidP="00C1646D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148B" w:rsidRPr="00BB7285" w:rsidRDefault="00965157" w:rsidP="0034315A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15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0226A" w:rsidRPr="0034315A">
        <w:rPr>
          <w:rFonts w:ascii="Times New Roman" w:hAnsi="Times New Roman" w:cs="Times New Roman"/>
          <w:sz w:val="28"/>
          <w:szCs w:val="28"/>
        </w:rPr>
        <w:t>решения</w:t>
      </w:r>
      <w:r w:rsidRPr="0034315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 от</w:t>
      </w:r>
      <w:r w:rsidR="00591ED8" w:rsidRPr="0034315A">
        <w:rPr>
          <w:rFonts w:ascii="Times New Roman" w:hAnsi="Times New Roman" w:cs="Times New Roman"/>
          <w:sz w:val="28"/>
          <w:szCs w:val="28"/>
        </w:rPr>
        <w:t xml:space="preserve"> </w:t>
      </w:r>
      <w:r w:rsidR="0034315A" w:rsidRPr="0034315A">
        <w:rPr>
          <w:rFonts w:ascii="Times New Roman" w:hAnsi="Times New Roman" w:cs="Times New Roman"/>
          <w:sz w:val="28"/>
          <w:szCs w:val="28"/>
        </w:rPr>
        <w:t xml:space="preserve">03.06.2016 года № 41/06 «Об освобождении от должности  заместителя председателя и сложении полномочий члена участковой избирательной комиссии с правом решающего голоса избирательного участка № 2855», </w:t>
      </w:r>
      <w:r w:rsidR="0050226A" w:rsidRPr="0034315A">
        <w:rPr>
          <w:rFonts w:ascii="Times New Roman" w:hAnsi="Times New Roman" w:cs="Times New Roman"/>
          <w:sz w:val="28"/>
          <w:szCs w:val="28"/>
        </w:rPr>
        <w:t xml:space="preserve"> </w:t>
      </w:r>
      <w:r w:rsidR="007E1A69" w:rsidRPr="0034315A">
        <w:rPr>
          <w:rFonts w:ascii="Times New Roman" w:hAnsi="Times New Roman" w:cs="Times New Roman"/>
          <w:sz w:val="28"/>
          <w:szCs w:val="28"/>
        </w:rPr>
        <w:t xml:space="preserve"> в соответствии с пунктом 11 статьи 29</w:t>
      </w:r>
      <w:r w:rsidR="00D55B49" w:rsidRPr="0034315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E2B63" w:rsidRPr="0034315A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17DA7" w:rsidRPr="0034315A">
        <w:rPr>
          <w:rFonts w:ascii="Times New Roman" w:hAnsi="Times New Roman" w:cs="Times New Roman"/>
          <w:sz w:val="28"/>
          <w:szCs w:val="28"/>
        </w:rPr>
        <w:t>, пунктом 10 статьи 32</w:t>
      </w:r>
      <w:r w:rsidR="00D55B49" w:rsidRPr="0034315A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решением Избирательной комиссии Приморског</w:t>
      </w:r>
      <w:r w:rsidR="0034315A" w:rsidRPr="0034315A">
        <w:rPr>
          <w:rFonts w:ascii="Times New Roman" w:hAnsi="Times New Roman" w:cs="Times New Roman"/>
          <w:sz w:val="28"/>
          <w:szCs w:val="28"/>
        </w:rPr>
        <w:t>о края от 29.08. 2016</w:t>
      </w:r>
      <w:r w:rsidR="0042635E" w:rsidRPr="0034315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315A" w:rsidRPr="0034315A">
        <w:rPr>
          <w:rFonts w:ascii="Times New Roman" w:hAnsi="Times New Roman" w:cs="Times New Roman"/>
          <w:sz w:val="28"/>
          <w:szCs w:val="28"/>
        </w:rPr>
        <w:t>№ 2853/368 «О кандидатурах, дополнительно зачисленных в резерв составов участковых комиссий Приморского края избирательных участков № 3806, № 3807,</w:t>
      </w:r>
      <w:r w:rsidR="0034315A">
        <w:rPr>
          <w:rFonts w:ascii="Times New Roman" w:hAnsi="Times New Roman" w:cs="Times New Roman"/>
          <w:sz w:val="28"/>
          <w:szCs w:val="28"/>
        </w:rPr>
        <w:t xml:space="preserve"> </w:t>
      </w:r>
      <w:r w:rsidR="0034315A" w:rsidRPr="0034315A">
        <w:rPr>
          <w:rFonts w:ascii="Times New Roman" w:hAnsi="Times New Roman" w:cs="Times New Roman"/>
          <w:sz w:val="28"/>
          <w:szCs w:val="28"/>
        </w:rPr>
        <w:t>№ 3814, № 3823, группы с № 2801 по № 2869, с № 2880 по № 2899»</w:t>
      </w:r>
      <w:r w:rsidR="002B65FC">
        <w:rPr>
          <w:rFonts w:ascii="Times New Roman" w:hAnsi="Times New Roman" w:cs="Times New Roman"/>
          <w:sz w:val="28"/>
          <w:szCs w:val="28"/>
        </w:rPr>
        <w:t xml:space="preserve">, </w:t>
      </w:r>
      <w:r w:rsidR="007E2B63" w:rsidRPr="00BB7285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РЕШИЛА:</w:t>
      </w:r>
    </w:p>
    <w:p w:rsidR="008973E3" w:rsidRPr="008973E3" w:rsidRDefault="008973E3" w:rsidP="008973E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2B63" w:rsidRPr="008973E3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55B49" w:rsidRPr="008973E3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7E2B63" w:rsidRPr="008973E3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8973E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91ED8" w:rsidRPr="008973E3">
        <w:rPr>
          <w:rFonts w:ascii="Times New Roman" w:hAnsi="Times New Roman" w:cs="Times New Roman"/>
          <w:sz w:val="28"/>
          <w:szCs w:val="28"/>
        </w:rPr>
        <w:t xml:space="preserve"> с правом решающего голо</w:t>
      </w:r>
      <w:r w:rsidR="0034315A" w:rsidRPr="008973E3">
        <w:rPr>
          <w:rFonts w:ascii="Times New Roman" w:hAnsi="Times New Roman" w:cs="Times New Roman"/>
          <w:sz w:val="28"/>
          <w:szCs w:val="28"/>
        </w:rPr>
        <w:t>са избирательного участка № 28</w:t>
      </w:r>
      <w:r>
        <w:rPr>
          <w:rFonts w:ascii="Times New Roman" w:hAnsi="Times New Roman" w:cs="Times New Roman"/>
          <w:sz w:val="28"/>
          <w:szCs w:val="28"/>
        </w:rPr>
        <w:t xml:space="preserve">55 Ткачева Александра Ивановича, 18.09.1963 </w:t>
      </w:r>
      <w:r w:rsidR="00C1646D" w:rsidRPr="008973E3">
        <w:rPr>
          <w:rFonts w:ascii="Times New Roman" w:hAnsi="Times New Roman" w:cs="Times New Roman"/>
          <w:sz w:val="28"/>
          <w:szCs w:val="28"/>
        </w:rPr>
        <w:t>г</w:t>
      </w:r>
      <w:r w:rsidR="00F575F3" w:rsidRPr="008973E3">
        <w:rPr>
          <w:rFonts w:ascii="Times New Roman" w:hAnsi="Times New Roman" w:cs="Times New Roman"/>
          <w:sz w:val="28"/>
          <w:szCs w:val="28"/>
        </w:rPr>
        <w:t xml:space="preserve">ода рождения, </w:t>
      </w:r>
      <w:r w:rsidR="00267E16" w:rsidRPr="008973E3">
        <w:rPr>
          <w:rFonts w:ascii="Times New Roman" w:hAnsi="Times New Roman" w:cs="Times New Roman"/>
          <w:sz w:val="28"/>
          <w:szCs w:val="28"/>
        </w:rPr>
        <w:t>образование среднее</w:t>
      </w:r>
      <w:r w:rsidR="00C1646D" w:rsidRPr="008973E3">
        <w:rPr>
          <w:rFonts w:ascii="Times New Roman" w:hAnsi="Times New Roman" w:cs="Times New Roman"/>
          <w:sz w:val="28"/>
          <w:szCs w:val="28"/>
        </w:rPr>
        <w:t>,</w:t>
      </w:r>
      <w:r w:rsidR="0034315A" w:rsidRPr="008973E3">
        <w:rPr>
          <w:rFonts w:ascii="Times New Roman" w:hAnsi="Times New Roman" w:cs="Times New Roman"/>
          <w:sz w:val="28"/>
          <w:szCs w:val="28"/>
        </w:rPr>
        <w:t xml:space="preserve"> слесаря </w:t>
      </w:r>
      <w:r w:rsidRPr="008973E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8973E3">
        <w:rPr>
          <w:rFonts w:ascii="Times New Roman" w:hAnsi="Times New Roman" w:cs="Times New Roman"/>
          <w:sz w:val="28"/>
          <w:szCs w:val="28"/>
        </w:rPr>
        <w:t>Уссургражданстрой</w:t>
      </w:r>
      <w:proofErr w:type="spellEnd"/>
      <w:r w:rsidRPr="008973E3">
        <w:rPr>
          <w:rFonts w:ascii="Times New Roman" w:hAnsi="Times New Roman" w:cs="Times New Roman"/>
          <w:sz w:val="28"/>
          <w:szCs w:val="28"/>
        </w:rPr>
        <w:t xml:space="preserve">», </w:t>
      </w:r>
      <w:r w:rsidR="00D11F7F" w:rsidRPr="008973E3">
        <w:rPr>
          <w:rFonts w:ascii="Times New Roman" w:hAnsi="Times New Roman" w:cs="Times New Roman"/>
          <w:sz w:val="28"/>
          <w:szCs w:val="28"/>
        </w:rPr>
        <w:t>кандидатура предложена</w:t>
      </w:r>
      <w:r w:rsidRPr="008973E3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жительства: </w:t>
      </w:r>
    </w:p>
    <w:p w:rsidR="008973E3" w:rsidRDefault="008973E3" w:rsidP="008973E3">
      <w:pPr>
        <w:shd w:val="clear" w:color="auto" w:fill="FFFFFF"/>
        <w:spacing w:line="36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8973E3">
        <w:rPr>
          <w:rFonts w:ascii="Times New Roman" w:hAnsi="Times New Roman" w:cs="Times New Roman"/>
          <w:sz w:val="28"/>
          <w:szCs w:val="28"/>
        </w:rPr>
        <w:lastRenderedPageBreak/>
        <w:t>г. Уссурийск, пер. Тихий, д, 4.</w:t>
      </w:r>
    </w:p>
    <w:p w:rsidR="0005148B" w:rsidRPr="008973E3" w:rsidRDefault="00E909D1" w:rsidP="008973E3">
      <w:pPr>
        <w:shd w:val="clear" w:color="auto" w:fill="FFFFFF"/>
        <w:spacing w:line="360" w:lineRule="auto"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3E3">
        <w:rPr>
          <w:rFonts w:ascii="Times New Roman" w:hAnsi="Times New Roman" w:cs="Times New Roman"/>
          <w:sz w:val="28"/>
          <w:szCs w:val="28"/>
        </w:rPr>
        <w:t>2</w:t>
      </w:r>
      <w:r w:rsidR="00604DC1" w:rsidRPr="008973E3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8973E3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B17DA7" w:rsidRPr="008973E3">
        <w:rPr>
          <w:rFonts w:ascii="Times New Roman" w:hAnsi="Times New Roman" w:cs="Times New Roman"/>
          <w:sz w:val="28"/>
          <w:szCs w:val="28"/>
        </w:rPr>
        <w:t xml:space="preserve"> </w:t>
      </w:r>
      <w:r w:rsidR="0005148B" w:rsidRPr="008973E3">
        <w:rPr>
          <w:rFonts w:ascii="Times New Roman" w:hAnsi="Times New Roman" w:cs="Times New Roman"/>
          <w:sz w:val="28"/>
          <w:szCs w:val="28"/>
        </w:rPr>
        <w:t>участковую избирательную комис</w:t>
      </w:r>
      <w:r w:rsidR="00D7471C" w:rsidRPr="008973E3">
        <w:rPr>
          <w:rFonts w:ascii="Times New Roman" w:hAnsi="Times New Roman" w:cs="Times New Roman"/>
          <w:sz w:val="28"/>
          <w:szCs w:val="28"/>
        </w:rPr>
        <w:t>с</w:t>
      </w:r>
      <w:r w:rsidR="008973E3">
        <w:rPr>
          <w:rFonts w:ascii="Times New Roman" w:hAnsi="Times New Roman" w:cs="Times New Roman"/>
          <w:sz w:val="28"/>
          <w:szCs w:val="28"/>
        </w:rPr>
        <w:t>ию избирательного участка № 2855</w:t>
      </w:r>
      <w:r w:rsidR="00102280" w:rsidRPr="008973E3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8973E3">
        <w:rPr>
          <w:rFonts w:ascii="Times New Roman" w:hAnsi="Times New Roman" w:cs="Times New Roman"/>
          <w:sz w:val="28"/>
          <w:szCs w:val="28"/>
        </w:rPr>
        <w:t>для сведения</w:t>
      </w:r>
      <w:r w:rsidR="002B65FC" w:rsidRPr="008973E3">
        <w:rPr>
          <w:rFonts w:ascii="Times New Roman" w:hAnsi="Times New Roman" w:cs="Times New Roman"/>
          <w:sz w:val="28"/>
          <w:szCs w:val="28"/>
        </w:rPr>
        <w:t xml:space="preserve"> и ознакомления </w:t>
      </w:r>
      <w:r w:rsidR="008973E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5B49" w:rsidRPr="00B17DA7" w:rsidRDefault="002B65FC" w:rsidP="0010228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Выдать члену</w:t>
      </w:r>
      <w:r w:rsidR="00D55B49" w:rsidRPr="00B17DA7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</w:t>
      </w:r>
      <w:r w:rsidR="0021366A">
        <w:rPr>
          <w:rFonts w:ascii="Times New Roman" w:hAnsi="Times New Roman" w:cs="Times New Roman"/>
          <w:sz w:val="28"/>
          <w:szCs w:val="28"/>
        </w:rPr>
        <w:t>ого участка № 2855 Ткачеву А. П.</w:t>
      </w:r>
      <w:r w:rsidR="00102280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17DA7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Pr="00B17DA7" w:rsidRDefault="00D55B49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4</w:t>
      </w:r>
      <w:r w:rsidR="003C5177" w:rsidRPr="00B17DA7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6157A4" w:rsidRPr="00B17DA7" w:rsidRDefault="006157A4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B17DA7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B17DA7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17DA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B17DA7" w:rsidRDefault="00E909D1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3F0AC6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591ED8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591ED8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B17DA7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A0" w:rsidRDefault="00E350A0" w:rsidP="003C5177">
      <w:pPr>
        <w:spacing w:after="0" w:line="240" w:lineRule="auto"/>
      </w:pPr>
      <w:r>
        <w:separator/>
      </w:r>
    </w:p>
  </w:endnote>
  <w:endnote w:type="continuationSeparator" w:id="0">
    <w:p w:rsidR="00E350A0" w:rsidRDefault="00E350A0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A0" w:rsidRDefault="00E350A0" w:rsidP="003C5177">
      <w:pPr>
        <w:spacing w:after="0" w:line="240" w:lineRule="auto"/>
      </w:pPr>
      <w:r>
        <w:separator/>
      </w:r>
    </w:p>
  </w:footnote>
  <w:footnote w:type="continuationSeparator" w:id="0">
    <w:p w:rsidR="00E350A0" w:rsidRDefault="00E350A0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5C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63AC5"/>
    <w:rsid w:val="00102280"/>
    <w:rsid w:val="001412BC"/>
    <w:rsid w:val="0015249B"/>
    <w:rsid w:val="001F39DF"/>
    <w:rsid w:val="0021366A"/>
    <w:rsid w:val="00242FA3"/>
    <w:rsid w:val="00267E16"/>
    <w:rsid w:val="002B65FC"/>
    <w:rsid w:val="002F4074"/>
    <w:rsid w:val="0034315A"/>
    <w:rsid w:val="003C5177"/>
    <w:rsid w:val="003F0AC6"/>
    <w:rsid w:val="0042635E"/>
    <w:rsid w:val="00431A20"/>
    <w:rsid w:val="004367F9"/>
    <w:rsid w:val="00456FBC"/>
    <w:rsid w:val="004A4948"/>
    <w:rsid w:val="004B06CC"/>
    <w:rsid w:val="0050226A"/>
    <w:rsid w:val="005170D8"/>
    <w:rsid w:val="00552C4D"/>
    <w:rsid w:val="00555FE9"/>
    <w:rsid w:val="00583D81"/>
    <w:rsid w:val="00591ED8"/>
    <w:rsid w:val="005F1F56"/>
    <w:rsid w:val="00604DC1"/>
    <w:rsid w:val="006157A4"/>
    <w:rsid w:val="006449A9"/>
    <w:rsid w:val="00651429"/>
    <w:rsid w:val="0065622A"/>
    <w:rsid w:val="006947EC"/>
    <w:rsid w:val="006B2010"/>
    <w:rsid w:val="007151C6"/>
    <w:rsid w:val="00733BEF"/>
    <w:rsid w:val="007619F8"/>
    <w:rsid w:val="007B02FA"/>
    <w:rsid w:val="007D1697"/>
    <w:rsid w:val="007D2B85"/>
    <w:rsid w:val="007D2EFE"/>
    <w:rsid w:val="007D484D"/>
    <w:rsid w:val="007E1A69"/>
    <w:rsid w:val="007E2B63"/>
    <w:rsid w:val="00843780"/>
    <w:rsid w:val="00860A89"/>
    <w:rsid w:val="008973E3"/>
    <w:rsid w:val="00897EAE"/>
    <w:rsid w:val="008F0972"/>
    <w:rsid w:val="0091450F"/>
    <w:rsid w:val="009427E4"/>
    <w:rsid w:val="00965157"/>
    <w:rsid w:val="009B738C"/>
    <w:rsid w:val="00A5495C"/>
    <w:rsid w:val="00AC6593"/>
    <w:rsid w:val="00B17DA7"/>
    <w:rsid w:val="00B30356"/>
    <w:rsid w:val="00B5327C"/>
    <w:rsid w:val="00BB7285"/>
    <w:rsid w:val="00C1646D"/>
    <w:rsid w:val="00C175C1"/>
    <w:rsid w:val="00C23294"/>
    <w:rsid w:val="00C35FAA"/>
    <w:rsid w:val="00C37B8A"/>
    <w:rsid w:val="00C60AC6"/>
    <w:rsid w:val="00C6678B"/>
    <w:rsid w:val="00CA00DE"/>
    <w:rsid w:val="00CB0E0A"/>
    <w:rsid w:val="00CC2148"/>
    <w:rsid w:val="00CD43F8"/>
    <w:rsid w:val="00CE149F"/>
    <w:rsid w:val="00D11F7F"/>
    <w:rsid w:val="00D33254"/>
    <w:rsid w:val="00D55B49"/>
    <w:rsid w:val="00D744B0"/>
    <w:rsid w:val="00D7471C"/>
    <w:rsid w:val="00D97026"/>
    <w:rsid w:val="00E350A0"/>
    <w:rsid w:val="00E51E37"/>
    <w:rsid w:val="00E909D1"/>
    <w:rsid w:val="00EA108F"/>
    <w:rsid w:val="00EA1E2B"/>
    <w:rsid w:val="00EC335C"/>
    <w:rsid w:val="00ED7EFE"/>
    <w:rsid w:val="00EF552A"/>
    <w:rsid w:val="00F316E6"/>
    <w:rsid w:val="00F43E03"/>
    <w:rsid w:val="00F575F3"/>
    <w:rsid w:val="00F718DD"/>
    <w:rsid w:val="00F776A9"/>
    <w:rsid w:val="00FC5CD7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2016-08-19T07:57:00Z</cp:lastPrinted>
  <dcterms:created xsi:type="dcterms:W3CDTF">2016-09-15T01:47:00Z</dcterms:created>
  <dcterms:modified xsi:type="dcterms:W3CDTF">2016-09-15T01:52:00Z</dcterms:modified>
</cp:coreProperties>
</file>