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C" w:rsidRPr="00271B7B" w:rsidRDefault="00AE7D3C" w:rsidP="00AF7550">
      <w:pPr>
        <w:pStyle w:val="a3"/>
        <w:spacing w:line="240" w:lineRule="atLeast"/>
        <w:jc w:val="left"/>
        <w:outlineLvl w:val="0"/>
        <w:rPr>
          <w:b w:val="0"/>
          <w:color w:val="000000" w:themeColor="text1"/>
          <w:sz w:val="26"/>
          <w:szCs w:val="26"/>
        </w:rPr>
      </w:pPr>
    </w:p>
    <w:p w:rsidR="00383231" w:rsidRPr="00271B7B" w:rsidRDefault="00383231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</w:p>
    <w:p w:rsidR="00D641B2" w:rsidRPr="00271B7B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271B7B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271B7B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271B7B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>Ус</w:t>
      </w:r>
      <w:r w:rsidR="00B61BC3" w:rsidRPr="00271B7B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271B7B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271B7B">
        <w:rPr>
          <w:b w:val="0"/>
          <w:color w:val="000000" w:themeColor="text1"/>
          <w:sz w:val="26"/>
          <w:szCs w:val="26"/>
        </w:rPr>
        <w:t xml:space="preserve"> </w:t>
      </w:r>
      <w:r w:rsidRPr="00271B7B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271B7B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 xml:space="preserve">в </w:t>
      </w:r>
      <w:r w:rsidR="00AE6CDC">
        <w:rPr>
          <w:b w:val="0"/>
          <w:color w:val="000000" w:themeColor="text1"/>
          <w:sz w:val="26"/>
          <w:szCs w:val="26"/>
        </w:rPr>
        <w:t>ноябре</w:t>
      </w:r>
      <w:r w:rsidR="00561CB0" w:rsidRPr="00271B7B">
        <w:rPr>
          <w:b w:val="0"/>
          <w:color w:val="000000" w:themeColor="text1"/>
          <w:sz w:val="26"/>
          <w:szCs w:val="26"/>
        </w:rPr>
        <w:t xml:space="preserve"> </w:t>
      </w:r>
      <w:r w:rsidR="008C6C1F" w:rsidRPr="00271B7B">
        <w:rPr>
          <w:b w:val="0"/>
          <w:color w:val="000000" w:themeColor="text1"/>
          <w:sz w:val="26"/>
          <w:szCs w:val="26"/>
        </w:rPr>
        <w:t>20</w:t>
      </w:r>
      <w:r w:rsidR="00954F8D" w:rsidRPr="00271B7B">
        <w:rPr>
          <w:b w:val="0"/>
          <w:color w:val="000000" w:themeColor="text1"/>
          <w:sz w:val="26"/>
          <w:szCs w:val="26"/>
        </w:rPr>
        <w:t>20</w:t>
      </w:r>
      <w:r w:rsidR="00C94A15" w:rsidRPr="00271B7B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271B7B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271B7B" w:rsidTr="006D2269">
        <w:trPr>
          <w:trHeight w:val="836"/>
        </w:trPr>
        <w:tc>
          <w:tcPr>
            <w:tcW w:w="710" w:type="dxa"/>
          </w:tcPr>
          <w:p w:rsidR="00BD1578" w:rsidRPr="00271B7B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271B7B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271B7B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271B7B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271B7B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271B7B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271B7B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271B7B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271B7B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8B25C4" w:rsidRPr="00271B7B" w:rsidTr="000F0CCA">
        <w:trPr>
          <w:trHeight w:val="390"/>
        </w:trPr>
        <w:tc>
          <w:tcPr>
            <w:tcW w:w="710" w:type="dxa"/>
          </w:tcPr>
          <w:p w:rsidR="008B25C4" w:rsidRPr="00EA7FFD" w:rsidRDefault="008B25C4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B25C4" w:rsidRPr="00EA7FFD" w:rsidRDefault="008B25C4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01-3</w:t>
            </w:r>
            <w:r w:rsidR="005F28FD"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85A43" w:rsidRPr="00EA7FFD" w:rsidRDefault="008B25C4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266" w:type="dxa"/>
          </w:tcPr>
          <w:p w:rsidR="008B25C4" w:rsidRPr="00EA7FFD" w:rsidRDefault="00707DCD" w:rsidP="009114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B25C4" w:rsidRPr="00EA7FFD">
              <w:rPr>
                <w:rFonts w:ascii="Times New Roman" w:hAnsi="Times New Roman" w:cs="Times New Roman"/>
                <w:sz w:val="26"/>
                <w:szCs w:val="26"/>
              </w:rPr>
              <w:t>пециализиро</w:t>
            </w:r>
            <w:r w:rsidR="009114B1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="008B25C4" w:rsidRPr="00EA7FFD">
              <w:rPr>
                <w:rFonts w:ascii="Times New Roman" w:hAnsi="Times New Roman" w:cs="Times New Roman"/>
                <w:sz w:val="26"/>
                <w:szCs w:val="26"/>
              </w:rPr>
              <w:t>анная</w:t>
            </w:r>
            <w:proofErr w:type="spellEnd"/>
            <w:proofErr w:type="gramEnd"/>
            <w:r w:rsidR="008B25C4"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 Дачная ярмарка</w:t>
            </w:r>
          </w:p>
        </w:tc>
        <w:tc>
          <w:tcPr>
            <w:tcW w:w="2126" w:type="dxa"/>
          </w:tcPr>
          <w:p w:rsidR="008B25C4" w:rsidRPr="00EA7FFD" w:rsidRDefault="008B25C4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B25C4" w:rsidRPr="00EA7FFD" w:rsidRDefault="008B25C4" w:rsidP="0055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8B25C4" w:rsidRPr="00EA7FFD" w:rsidRDefault="008B25C4" w:rsidP="0055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25C4" w:rsidRPr="00EA7FFD" w:rsidRDefault="008B25C4" w:rsidP="0055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C5571F" w:rsidRPr="00271B7B" w:rsidTr="000F0CCA">
        <w:trPr>
          <w:trHeight w:val="390"/>
        </w:trPr>
        <w:tc>
          <w:tcPr>
            <w:tcW w:w="710" w:type="dxa"/>
          </w:tcPr>
          <w:p w:rsidR="00C5571F" w:rsidRPr="00EA7FFD" w:rsidRDefault="00C5571F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Default="00C5571F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707D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03, 04, 05, </w:t>
            </w: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C5571F" w:rsidRPr="00EA7FFD" w:rsidRDefault="00C5571F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707D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10, 11, 12, 13, 16, 17, 18, 19, </w:t>
            </w: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20, 23</w:t>
            </w:r>
            <w:r w:rsidR="00707DCD">
              <w:rPr>
                <w:rFonts w:ascii="Times New Roman" w:eastAsia="Times New Roman" w:hAnsi="Times New Roman" w:cs="Times New Roman"/>
                <w:sz w:val="26"/>
                <w:szCs w:val="26"/>
              </w:rPr>
              <w:t>, 24, 25, 26, 27</w:t>
            </w:r>
          </w:p>
        </w:tc>
        <w:tc>
          <w:tcPr>
            <w:tcW w:w="2693" w:type="dxa"/>
          </w:tcPr>
          <w:p w:rsidR="00C5571F" w:rsidRPr="00EA7FFD" w:rsidRDefault="00C5571F" w:rsidP="00C557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«Спортивная школа» Уссурийского городского округа – Спортивный комплекс «Локомотив»,</w:t>
            </w:r>
          </w:p>
          <w:p w:rsidR="00C5571F" w:rsidRPr="00EA7FFD" w:rsidRDefault="00C5571F" w:rsidP="00C557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Слободская, 6</w:t>
            </w:r>
          </w:p>
        </w:tc>
        <w:tc>
          <w:tcPr>
            <w:tcW w:w="2266" w:type="dxa"/>
          </w:tcPr>
          <w:p w:rsidR="00C5571F" w:rsidRPr="00EA7FFD" w:rsidRDefault="00C5571F" w:rsidP="00C2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общефизическая подготовка населения </w:t>
            </w:r>
            <w:r w:rsidR="00081A4C"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27FBD" w:rsidRPr="00EA7FFD">
              <w:rPr>
                <w:rFonts w:ascii="Times New Roman" w:hAnsi="Times New Roman" w:cs="Times New Roman"/>
                <w:sz w:val="26"/>
                <w:szCs w:val="26"/>
              </w:rPr>
              <w:t>Всероссийского физкультурного оздоровительного комплекса «Готов к труду и обороне»</w:t>
            </w:r>
          </w:p>
        </w:tc>
        <w:tc>
          <w:tcPr>
            <w:tcW w:w="2126" w:type="dxa"/>
          </w:tcPr>
          <w:p w:rsidR="00C5571F" w:rsidRPr="00EA7FFD" w:rsidRDefault="00C27FB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27FBD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27FBD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71F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(Пригородов)</w:t>
            </w:r>
          </w:p>
        </w:tc>
      </w:tr>
      <w:tr w:rsidR="00C5571F" w:rsidRPr="00271B7B" w:rsidTr="000F0CCA">
        <w:trPr>
          <w:trHeight w:val="390"/>
        </w:trPr>
        <w:tc>
          <w:tcPr>
            <w:tcW w:w="710" w:type="dxa"/>
          </w:tcPr>
          <w:p w:rsidR="00C5571F" w:rsidRPr="00EA7FFD" w:rsidRDefault="00C5571F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5571F" w:rsidRPr="00EA7FFD" w:rsidRDefault="00C5571F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03, 05, 07, 08, 10, 12, 14, 15, 17, 19, 21, 22, 24, 26, 28, </w:t>
            </w: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693" w:type="dxa"/>
          </w:tcPr>
          <w:p w:rsidR="00C5571F" w:rsidRPr="00EA7FFD" w:rsidRDefault="00C5571F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муниципальное автономное учреждение «Спортивная школа» Уссурийского городского округа – Спортивный комплекс «Локомотив»,</w:t>
            </w:r>
          </w:p>
          <w:p w:rsidR="00C5571F" w:rsidRPr="00EA7FFD" w:rsidRDefault="00C5571F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Слободская, 6</w:t>
            </w:r>
          </w:p>
        </w:tc>
        <w:tc>
          <w:tcPr>
            <w:tcW w:w="2266" w:type="dxa"/>
          </w:tcPr>
          <w:p w:rsidR="00C5571F" w:rsidRPr="00EA7FFD" w:rsidRDefault="00C5571F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общефизическая подготовка населения с лицами с ограниченными возможностями здоровья</w:t>
            </w:r>
          </w:p>
        </w:tc>
        <w:tc>
          <w:tcPr>
            <w:tcW w:w="2126" w:type="dxa"/>
          </w:tcPr>
          <w:p w:rsidR="00C5571F" w:rsidRPr="00EA7FFD" w:rsidRDefault="00C5571F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27FBD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27FBD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71F" w:rsidRPr="00EA7FFD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(Пригородов)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707DCD" w:rsidRPr="00EA7FF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учреждение культуры «Уссурийский музей»</w:t>
            </w:r>
          </w:p>
          <w:p w:rsidR="00707DCD" w:rsidRPr="00EA7FF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Краснознаменная, 80</w:t>
            </w:r>
          </w:p>
        </w:tc>
        <w:tc>
          <w:tcPr>
            <w:tcW w:w="2266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«Ночь искусств в музее»</w:t>
            </w:r>
          </w:p>
        </w:tc>
        <w:tc>
          <w:tcPr>
            <w:tcW w:w="2126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(Ким)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529" w:rsidRDefault="00A40529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01, 02, 03, 04, </w:t>
            </w: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  <w:p w:rsidR="00A40529" w:rsidRDefault="00A40529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529" w:rsidRPr="00EA7FFD" w:rsidRDefault="00A40529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7DC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7DC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7DC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7DC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7DC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40529" w:rsidRDefault="00A40529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дворец культуры «Дружба», ул. Русская, 10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A40529" w:rsidRDefault="00A40529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40529" w:rsidRDefault="00A40529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40529" w:rsidRDefault="00A40529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A40529" w:rsidRPr="00EA7FFD" w:rsidRDefault="00707DCD" w:rsidP="00707DC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Ленина, 80</w:t>
            </w:r>
          </w:p>
        </w:tc>
        <w:tc>
          <w:tcPr>
            <w:tcW w:w="2266" w:type="dxa"/>
          </w:tcPr>
          <w:p w:rsidR="00707DC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народного единства:</w:t>
            </w:r>
          </w:p>
          <w:p w:rsidR="00707DC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29" w:rsidRDefault="00A40529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конкурс-выставка рисунков «В единстве сила»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0529" w:rsidRDefault="00A40529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29" w:rsidRDefault="00A40529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29" w:rsidRDefault="00A40529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«Вместе мы едины!»</w:t>
            </w: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29" w:rsidRPr="00EA7FFD" w:rsidRDefault="00A40529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7DC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</w:t>
            </w:r>
            <w:r w:rsidR="00A40529">
              <w:rPr>
                <w:sz w:val="26"/>
                <w:szCs w:val="26"/>
                <w:shd w:val="clear" w:color="auto" w:fill="FFFFFF"/>
              </w:rPr>
              <w:t>тели Уссурийского городского окр</w:t>
            </w:r>
            <w:r w:rsidRPr="00EA7FFD">
              <w:rPr>
                <w:sz w:val="26"/>
                <w:szCs w:val="26"/>
                <w:shd w:val="clear" w:color="auto" w:fill="FFFFFF"/>
              </w:rPr>
              <w:t>уга</w:t>
            </w:r>
          </w:p>
        </w:tc>
        <w:tc>
          <w:tcPr>
            <w:tcW w:w="1843" w:type="dxa"/>
          </w:tcPr>
          <w:p w:rsidR="00707DC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(Ким)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11, 18, 25</w:t>
            </w:r>
          </w:p>
        </w:tc>
        <w:tc>
          <w:tcPr>
            <w:tcW w:w="2693" w:type="dxa"/>
          </w:tcPr>
          <w:p w:rsidR="00707DCD" w:rsidRPr="00EA7FFD" w:rsidRDefault="00707DCD" w:rsidP="00467B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администрация</w:t>
            </w:r>
          </w:p>
          <w:p w:rsidR="00707DCD" w:rsidRPr="00EA7FFD" w:rsidRDefault="00707DCD" w:rsidP="00467B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Уссурийского</w:t>
            </w:r>
          </w:p>
          <w:p w:rsidR="00707DCD" w:rsidRPr="00EA7FFD" w:rsidRDefault="00707DCD" w:rsidP="00467B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городского</w:t>
            </w:r>
          </w:p>
          <w:p w:rsidR="00707DCD" w:rsidRPr="00EA7FFD" w:rsidRDefault="00707DCD" w:rsidP="00467BF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округа,</w:t>
            </w:r>
          </w:p>
          <w:p w:rsidR="00707DCD" w:rsidRPr="00EA7FFD" w:rsidRDefault="00707DCD" w:rsidP="00467BF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аукционы</w:t>
            </w: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земельных участков</w:t>
            </w:r>
          </w:p>
        </w:tc>
        <w:tc>
          <w:tcPr>
            <w:tcW w:w="2126" w:type="dxa"/>
          </w:tcPr>
          <w:p w:rsidR="00707DCD" w:rsidRPr="00EA7FFD" w:rsidRDefault="00707DCD" w:rsidP="008B25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  <w:p w:rsidR="00707DCD" w:rsidRPr="00EA7FFD" w:rsidRDefault="00707DCD" w:rsidP="00871B49"/>
        </w:tc>
        <w:tc>
          <w:tcPr>
            <w:tcW w:w="851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16, 30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17, 23</w:t>
            </w:r>
          </w:p>
        </w:tc>
        <w:tc>
          <w:tcPr>
            <w:tcW w:w="2693" w:type="dxa"/>
          </w:tcPr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</w:t>
            </w:r>
            <w:r w:rsidRPr="00EA7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ремонта,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застройки,</w:t>
            </w: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</w:tcPr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в режиме видеоконференции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EA7FFD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EA7FFD">
              <w:rPr>
                <w:sz w:val="26"/>
                <w:szCs w:val="26"/>
              </w:rPr>
              <w:t xml:space="preserve">) и </w:t>
            </w:r>
            <w:proofErr w:type="spellStart"/>
            <w:r w:rsidRPr="00EA7FFD">
              <w:rPr>
                <w:sz w:val="26"/>
                <w:szCs w:val="26"/>
              </w:rPr>
              <w:t>территориаль-ных</w:t>
            </w:r>
            <w:proofErr w:type="spellEnd"/>
            <w:r w:rsidRPr="00EA7FFD">
              <w:rPr>
                <w:sz w:val="26"/>
                <w:szCs w:val="26"/>
              </w:rPr>
              <w:t xml:space="preserve"> органов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администрации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аппарат Думы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Уссурийского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городского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округа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(</w:t>
            </w:r>
            <w:proofErr w:type="spellStart"/>
            <w:r w:rsidRPr="00EA7FFD">
              <w:rPr>
                <w:sz w:val="26"/>
                <w:szCs w:val="26"/>
              </w:rPr>
              <w:t>Курилко</w:t>
            </w:r>
            <w:proofErr w:type="spellEnd"/>
            <w:r w:rsidRPr="00EA7FFD">
              <w:rPr>
                <w:sz w:val="26"/>
                <w:szCs w:val="26"/>
              </w:rPr>
              <w:t>)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в режиме видеоконференции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</w:t>
            </w:r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lastRenderedPageBreak/>
              <w:t xml:space="preserve">председатель Думы Уссурийского городского округа,  депутаты Думы                 Уссурийского городского округа,                     руководители </w:t>
            </w:r>
            <w:proofErr w:type="gramStart"/>
            <w:r w:rsidRPr="00EA7FFD">
              <w:rPr>
                <w:sz w:val="26"/>
                <w:szCs w:val="26"/>
              </w:rPr>
              <w:lastRenderedPageBreak/>
              <w:t>отраслевых</w:t>
            </w:r>
            <w:proofErr w:type="gramEnd"/>
            <w:r w:rsidRPr="00EA7FFD">
              <w:rPr>
                <w:sz w:val="26"/>
                <w:szCs w:val="26"/>
              </w:rPr>
              <w:t xml:space="preserve"> (</w:t>
            </w:r>
            <w:proofErr w:type="spellStart"/>
            <w:r w:rsidRPr="00EA7FFD">
              <w:rPr>
                <w:sz w:val="26"/>
                <w:szCs w:val="26"/>
              </w:rPr>
              <w:t>функциональ-ных</w:t>
            </w:r>
            <w:proofErr w:type="spellEnd"/>
            <w:r w:rsidRPr="00EA7FFD">
              <w:rPr>
                <w:sz w:val="26"/>
                <w:szCs w:val="26"/>
              </w:rPr>
              <w:t>) и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EA7FFD">
              <w:rPr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EA7FFD">
              <w:rPr>
                <w:sz w:val="26"/>
                <w:szCs w:val="26"/>
              </w:rPr>
              <w:t xml:space="preserve"> органов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администрации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lastRenderedPageBreak/>
              <w:t>аппарат Думы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Уссурийского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городского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округа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(</w:t>
            </w:r>
            <w:proofErr w:type="spellStart"/>
            <w:r w:rsidRPr="00EA7FFD">
              <w:rPr>
                <w:sz w:val="26"/>
                <w:szCs w:val="26"/>
              </w:rPr>
              <w:t>Курилко</w:t>
            </w:r>
            <w:proofErr w:type="spellEnd"/>
            <w:r w:rsidRPr="00EA7FFD">
              <w:rPr>
                <w:sz w:val="26"/>
                <w:szCs w:val="26"/>
              </w:rPr>
              <w:t>)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EA7FFD" w:rsidRDefault="00707DC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707DCD" w:rsidRPr="00EA7FFD" w:rsidRDefault="00707DCD" w:rsidP="00C27FB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 xml:space="preserve">администрация Уссурийского городского округа, ул. Ленина, 101,     </w:t>
            </w:r>
            <w:proofErr w:type="spellStart"/>
            <w:r w:rsidRPr="00EA7FFD">
              <w:rPr>
                <w:sz w:val="26"/>
                <w:szCs w:val="26"/>
              </w:rPr>
              <w:t>каб</w:t>
            </w:r>
            <w:proofErr w:type="spellEnd"/>
            <w:r w:rsidRPr="00EA7FFD">
              <w:rPr>
                <w:sz w:val="26"/>
                <w:szCs w:val="26"/>
              </w:rPr>
              <w:t>. 308</w:t>
            </w:r>
          </w:p>
        </w:tc>
        <w:tc>
          <w:tcPr>
            <w:tcW w:w="2266" w:type="dxa"/>
          </w:tcPr>
          <w:p w:rsidR="00707DCD" w:rsidRPr="00EA7FFD" w:rsidRDefault="00707DCD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аттестация муниципальных служащих, замещающих высшую группу должностей (с участием главы Уссурийского городского округа)</w:t>
            </w:r>
          </w:p>
        </w:tc>
        <w:tc>
          <w:tcPr>
            <w:tcW w:w="2126" w:type="dxa"/>
          </w:tcPr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  <w:shd w:val="clear" w:color="auto" w:fill="FFFFFF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 xml:space="preserve"> службы и кадров </w:t>
            </w: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EA7F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EA7FFD">
              <w:rPr>
                <w:sz w:val="26"/>
                <w:szCs w:val="26"/>
              </w:rPr>
              <w:t>режиме видеоконференции</w:t>
            </w:r>
          </w:p>
        </w:tc>
        <w:tc>
          <w:tcPr>
            <w:tcW w:w="2266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A7FFD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A7FFD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аппарат Думы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Уссурийского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городского округа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(</w:t>
            </w:r>
            <w:proofErr w:type="spellStart"/>
            <w:r w:rsidRPr="00EA7FFD">
              <w:rPr>
                <w:sz w:val="26"/>
                <w:szCs w:val="26"/>
              </w:rPr>
              <w:t>Курилко</w:t>
            </w:r>
            <w:proofErr w:type="spellEnd"/>
            <w:r w:rsidRPr="00EA7FFD">
              <w:rPr>
                <w:sz w:val="26"/>
                <w:szCs w:val="26"/>
              </w:rPr>
              <w:t>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в режиме видеоконференции</w:t>
            </w:r>
          </w:p>
          <w:p w:rsidR="00707DCD" w:rsidRPr="00EA7FFD" w:rsidRDefault="00707DCD" w:rsidP="00707DC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707DCD" w:rsidRPr="00EA7FFD" w:rsidRDefault="00707DCD" w:rsidP="0070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EA7FFD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EA7FFD">
              <w:rPr>
                <w:sz w:val="26"/>
                <w:szCs w:val="26"/>
              </w:rPr>
              <w:t xml:space="preserve">) и </w:t>
            </w:r>
            <w:proofErr w:type="spellStart"/>
            <w:r w:rsidRPr="00EA7FFD">
              <w:rPr>
                <w:sz w:val="26"/>
                <w:szCs w:val="26"/>
              </w:rPr>
              <w:t>территориаль-ных</w:t>
            </w:r>
            <w:proofErr w:type="spellEnd"/>
            <w:r w:rsidRPr="00EA7FFD">
              <w:rPr>
                <w:sz w:val="26"/>
                <w:szCs w:val="26"/>
              </w:rPr>
              <w:t xml:space="preserve"> органов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аппарат Думы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Уссурийского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городского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округа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sz w:val="26"/>
                <w:szCs w:val="26"/>
              </w:rPr>
              <w:t>(</w:t>
            </w:r>
            <w:proofErr w:type="spellStart"/>
            <w:r w:rsidRPr="00EA7FFD">
              <w:rPr>
                <w:sz w:val="26"/>
                <w:szCs w:val="26"/>
              </w:rPr>
              <w:t>Курилко</w:t>
            </w:r>
            <w:proofErr w:type="spellEnd"/>
            <w:r w:rsidRPr="00EA7FFD">
              <w:rPr>
                <w:sz w:val="26"/>
                <w:szCs w:val="26"/>
              </w:rPr>
              <w:t>)</w:t>
            </w: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707DCD" w:rsidRPr="00EA7FFD" w:rsidRDefault="00707DCD" w:rsidP="009968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EA7FFD" w:rsidRDefault="00707DCD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заседание </w:t>
            </w:r>
            <w:proofErr w:type="spell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антинаркотичес-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кой</w:t>
            </w:r>
            <w:proofErr w:type="spellEnd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707DCD" w:rsidRPr="00EA7FFD" w:rsidRDefault="00707DCD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707DCD" w:rsidRDefault="00707DCD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связям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обществен-ностью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707DCD" w:rsidRDefault="00707DCD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707DCD" w:rsidRPr="00EA7FFD" w:rsidRDefault="00707DCD" w:rsidP="009968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ул. Ленина, 101,     большой зал</w:t>
            </w:r>
          </w:p>
        </w:tc>
        <w:tc>
          <w:tcPr>
            <w:tcW w:w="2266" w:type="dxa"/>
          </w:tcPr>
          <w:p w:rsidR="00707DCD" w:rsidRPr="00EA7FFD" w:rsidRDefault="00707DCD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обучающий семинар для представителей социально ориентированных некоммерческих организаций </w:t>
            </w:r>
          </w:p>
        </w:tc>
        <w:tc>
          <w:tcPr>
            <w:tcW w:w="2126" w:type="dxa"/>
          </w:tcPr>
          <w:p w:rsidR="00707DCD" w:rsidRPr="00EA7FFD" w:rsidRDefault="00707DCD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1843" w:type="dxa"/>
          </w:tcPr>
          <w:p w:rsidR="00707DCD" w:rsidRDefault="00707DCD" w:rsidP="00EA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связям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707DCD" w:rsidRDefault="00707DCD" w:rsidP="00EA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Сидорова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707DCD" w:rsidRPr="00EA7FFD" w:rsidRDefault="00707DCD" w:rsidP="002F06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EA7FFD" w:rsidRDefault="00707DCD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овета по улучшению инвестиционного климата и развитию предпринимательства</w:t>
            </w:r>
          </w:p>
        </w:tc>
        <w:tc>
          <w:tcPr>
            <w:tcW w:w="2126" w:type="dxa"/>
          </w:tcPr>
          <w:p w:rsidR="00707DCD" w:rsidRPr="00EA7FFD" w:rsidRDefault="00707DCD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 xml:space="preserve">члены </w:t>
            </w:r>
            <w:r>
              <w:rPr>
                <w:color w:val="000000" w:themeColor="text1"/>
                <w:sz w:val="26"/>
                <w:szCs w:val="26"/>
              </w:rPr>
              <w:t>С</w:t>
            </w:r>
            <w:r w:rsidRPr="00EA7FFD">
              <w:rPr>
                <w:color w:val="000000" w:themeColor="text1"/>
                <w:sz w:val="26"/>
                <w:szCs w:val="26"/>
              </w:rPr>
              <w:t>овета</w:t>
            </w:r>
          </w:p>
        </w:tc>
        <w:tc>
          <w:tcPr>
            <w:tcW w:w="1843" w:type="dxa"/>
          </w:tcPr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правление экономического развития</w:t>
            </w:r>
          </w:p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:rsidR="00707DCD" w:rsidRPr="00EA7FFD" w:rsidRDefault="00707DCD" w:rsidP="0060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C2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707DCD" w:rsidRPr="00EA7FFD" w:rsidRDefault="00707DCD" w:rsidP="00C2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</w:t>
            </w:r>
            <w:proofErr w:type="spellStart"/>
            <w:r w:rsidRPr="00EA7FFD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A7FFD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707DCD" w:rsidRPr="00EA7FFD" w:rsidRDefault="00707DCD" w:rsidP="00C2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аттестация муниципальных служащих, замещающих старшую, высшую, главную, младшую группу должностей </w:t>
            </w:r>
          </w:p>
        </w:tc>
        <w:tc>
          <w:tcPr>
            <w:tcW w:w="2126" w:type="dxa"/>
          </w:tcPr>
          <w:p w:rsidR="00707DCD" w:rsidRPr="00EA7FFD" w:rsidRDefault="00707DCD" w:rsidP="00C2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7FFD">
              <w:rPr>
                <w:color w:val="000000" w:themeColor="text1"/>
                <w:sz w:val="26"/>
                <w:szCs w:val="26"/>
                <w:shd w:val="clear" w:color="auto" w:fill="FFFFFF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707DCD" w:rsidRPr="00EA7FFD" w:rsidRDefault="00707DCD" w:rsidP="00C27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</w:t>
            </w:r>
            <w:proofErr w:type="spellEnd"/>
            <w:proofErr w:type="gramEnd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и кадров </w:t>
            </w:r>
          </w:p>
          <w:p w:rsidR="00707DCD" w:rsidRPr="00EA7FFD" w:rsidRDefault="00707DCD" w:rsidP="00C27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C27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Звездина</w:t>
            </w:r>
            <w:proofErr w:type="spellEnd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07DCD" w:rsidRPr="00271B7B" w:rsidTr="000F0CCA">
        <w:trPr>
          <w:trHeight w:val="390"/>
        </w:trPr>
        <w:tc>
          <w:tcPr>
            <w:tcW w:w="710" w:type="dxa"/>
          </w:tcPr>
          <w:p w:rsidR="00707DCD" w:rsidRPr="00271B7B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707DCD" w:rsidP="00C2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707DCD" w:rsidRPr="00EA7FFD" w:rsidRDefault="00707DCD" w:rsidP="00A93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707DCD" w:rsidRPr="00EA7FFD" w:rsidRDefault="00707DCD" w:rsidP="00A93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07DCD" w:rsidRPr="00EA7FFD" w:rsidRDefault="00707DCD" w:rsidP="00A93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07DCD" w:rsidRPr="00EA7FFD" w:rsidRDefault="00707DCD" w:rsidP="00A93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707DCD" w:rsidRPr="00EA7FFD" w:rsidRDefault="00707DCD" w:rsidP="00A93C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ул. Некрасова, 66,</w:t>
            </w:r>
          </w:p>
          <w:p w:rsidR="00707DCD" w:rsidRPr="00EA7FFD" w:rsidRDefault="00707DCD" w:rsidP="00C2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707DCD" w:rsidRPr="00EA7FFD" w:rsidRDefault="00707DCD" w:rsidP="00C2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жеребьевки по предоставлению </w:t>
            </w:r>
            <w:proofErr w:type="spell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замельных</w:t>
            </w:r>
            <w:proofErr w:type="spellEnd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участков гражданам, имеющим трех и более детей</w:t>
            </w:r>
          </w:p>
        </w:tc>
        <w:tc>
          <w:tcPr>
            <w:tcW w:w="2126" w:type="dxa"/>
          </w:tcPr>
          <w:p w:rsidR="00707DCD" w:rsidRPr="00EA7FFD" w:rsidRDefault="00707DCD" w:rsidP="00C2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Pr="00EA7FFD" w:rsidRDefault="00707DCD" w:rsidP="00A93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707DCD" w:rsidRPr="00EA7FFD" w:rsidRDefault="00707DCD" w:rsidP="00A93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A93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707DCD" w:rsidRPr="00EA7FFD" w:rsidRDefault="00707DCD" w:rsidP="00C27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07DCD" w:rsidRPr="00271B7B" w:rsidTr="00383231">
        <w:trPr>
          <w:trHeight w:val="958"/>
        </w:trPr>
        <w:tc>
          <w:tcPr>
            <w:tcW w:w="710" w:type="dxa"/>
          </w:tcPr>
          <w:p w:rsidR="00707DCD" w:rsidRPr="00271B7B" w:rsidRDefault="00707DCD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011992" w:rsidRDefault="00011992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11992" w:rsidRDefault="00011992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11992" w:rsidRDefault="00011992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11992" w:rsidRDefault="00011992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11992" w:rsidRPr="00EA7FFD" w:rsidRDefault="00011992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 xml:space="preserve">филиал дворец </w:t>
            </w:r>
            <w:r w:rsidRPr="00EA7FFD">
              <w:rPr>
                <w:color w:val="000000" w:themeColor="text1"/>
                <w:sz w:val="26"/>
                <w:szCs w:val="26"/>
              </w:rPr>
              <w:lastRenderedPageBreak/>
              <w:t>культуры «Дружба», ул. Русская, 10,</w:t>
            </w: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зрительный зал</w:t>
            </w:r>
          </w:p>
          <w:p w:rsidR="00707DCD" w:rsidRDefault="00707DCD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707DCD" w:rsidRPr="00EA7FFD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>зрительный зал</w:t>
            </w:r>
          </w:p>
        </w:tc>
        <w:tc>
          <w:tcPr>
            <w:tcW w:w="2266" w:type="dxa"/>
          </w:tcPr>
          <w:p w:rsidR="00707DCD" w:rsidRDefault="00386CFC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</w:t>
            </w:r>
            <w:r w:rsidR="00707D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ероприятия, посвященные Дню матери России:</w:t>
            </w:r>
          </w:p>
          <w:p w:rsidR="00707DCD" w:rsidRDefault="00707DCD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07DCD" w:rsidRDefault="00707DCD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торжественное 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мероприятие «Для милых мам»</w:t>
            </w:r>
            <w:r w:rsidR="00386C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011992" w:rsidRDefault="00011992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11992" w:rsidRPr="00EA7FFD" w:rsidRDefault="00011992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тиражный концерт «Танцевально-спортивного клуба «Фортуна 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DANCE</w:t>
            </w: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 «Лучше всех на свете мама»</w:t>
            </w:r>
          </w:p>
        </w:tc>
        <w:tc>
          <w:tcPr>
            <w:tcW w:w="2126" w:type="dxa"/>
          </w:tcPr>
          <w:p w:rsidR="00707DC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07DC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07DC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07DC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07DC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07DCD" w:rsidRPr="00EA7FFD" w:rsidRDefault="00707DCD" w:rsidP="00185A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жители </w:t>
            </w:r>
            <w:r w:rsidRPr="00EA7FFD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</w:t>
            </w: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A7FFD">
              <w:rPr>
                <w:color w:val="000000" w:themeColor="text1"/>
                <w:sz w:val="26"/>
                <w:szCs w:val="26"/>
              </w:rPr>
              <w:t xml:space="preserve"> (Ким)</w:t>
            </w:r>
          </w:p>
        </w:tc>
      </w:tr>
      <w:tr w:rsidR="00707DCD" w:rsidRPr="00271B7B" w:rsidTr="00383231">
        <w:trPr>
          <w:trHeight w:val="958"/>
        </w:trPr>
        <w:tc>
          <w:tcPr>
            <w:tcW w:w="710" w:type="dxa"/>
          </w:tcPr>
          <w:p w:rsidR="00707DCD" w:rsidRPr="00271B7B" w:rsidRDefault="00707DCD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EA7FFD" w:rsidRDefault="00011992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28, </w:t>
            </w:r>
            <w:r w:rsidR="00707DCD"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707DCD" w:rsidRPr="00EA7FFD" w:rsidRDefault="00707DCD" w:rsidP="00871B4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 «Театр драмы                   им. В.Ф. Комиссаржевской», ул. Володарского, 35</w:t>
            </w:r>
          </w:p>
        </w:tc>
        <w:tc>
          <w:tcPr>
            <w:tcW w:w="2266" w:type="dxa"/>
          </w:tcPr>
          <w:p w:rsidR="00707DCD" w:rsidRPr="00EA7FFD" w:rsidRDefault="00011992" w:rsidP="00BA7C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премьера спектакля «С</w:t>
            </w:r>
            <w:r w:rsidR="00707DCD" w:rsidRPr="00EA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частье в мешке»  </w:t>
            </w:r>
          </w:p>
        </w:tc>
        <w:tc>
          <w:tcPr>
            <w:tcW w:w="2126" w:type="dxa"/>
          </w:tcPr>
          <w:p w:rsidR="00707DCD" w:rsidRPr="00EA7FFD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7FFD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7DCD" w:rsidRPr="00EA7FFD" w:rsidRDefault="00707DCD" w:rsidP="0087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7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(Ким)</w:t>
            </w:r>
          </w:p>
        </w:tc>
      </w:tr>
    </w:tbl>
    <w:p w:rsidR="00383231" w:rsidRPr="00271B7B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71B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383231" w:rsidRPr="00271B7B" w:rsidRDefault="00383231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F22B6B" w:rsidRDefault="00C9025D" w:rsidP="00734612">
      <w:pPr>
        <w:spacing w:after="0" w:line="240" w:lineRule="auto"/>
        <w:ind w:left="426" w:right="-39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F22B6B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5F" w:rsidRDefault="0004295F" w:rsidP="00EF5428">
      <w:pPr>
        <w:spacing w:after="0" w:line="240" w:lineRule="auto"/>
      </w:pPr>
      <w:r>
        <w:separator/>
      </w:r>
    </w:p>
  </w:endnote>
  <w:endnote w:type="continuationSeparator" w:id="0">
    <w:p w:rsidR="0004295F" w:rsidRDefault="0004295F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5F" w:rsidRDefault="0004295F" w:rsidP="00EF5428">
      <w:pPr>
        <w:spacing w:after="0" w:line="240" w:lineRule="auto"/>
      </w:pPr>
      <w:r>
        <w:separator/>
      </w:r>
    </w:p>
  </w:footnote>
  <w:footnote w:type="continuationSeparator" w:id="0">
    <w:p w:rsidR="0004295F" w:rsidRDefault="0004295F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DCD" w:rsidRPr="00D06785" w:rsidRDefault="00C9470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DCD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48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DCD" w:rsidRDefault="00707D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992"/>
    <w:rsid w:val="00011F38"/>
    <w:rsid w:val="00012991"/>
    <w:rsid w:val="00013C98"/>
    <w:rsid w:val="00014FA7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295F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486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CD5"/>
    <w:rsid w:val="00445349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57EA7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A7C1A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709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AD5A-1B1D-4F70-A94D-6ED3D82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Kostylnikova_AS</cp:lastModifiedBy>
  <cp:revision>309</cp:revision>
  <cp:lastPrinted>2020-10-28T04:53:00Z</cp:lastPrinted>
  <dcterms:created xsi:type="dcterms:W3CDTF">2017-11-26T00:29:00Z</dcterms:created>
  <dcterms:modified xsi:type="dcterms:W3CDTF">2020-10-28T06:24:00Z</dcterms:modified>
</cp:coreProperties>
</file>